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68" w:rsidRPr="00E95529" w:rsidRDefault="00705007" w:rsidP="00E74770">
      <w:pPr>
        <w:tabs>
          <w:tab w:val="left" w:pos="3930"/>
        </w:tabs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i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5pt;height:53pt">
            <v:imagedata r:id="rId8" o:title=""/>
          </v:shape>
        </w:pict>
      </w:r>
    </w:p>
    <w:p w:rsidR="00DD0268" w:rsidRPr="00E95529" w:rsidRDefault="00DD0268" w:rsidP="00E74770">
      <w:pPr>
        <w:tabs>
          <w:tab w:val="left" w:pos="3930"/>
        </w:tabs>
        <w:jc w:val="center"/>
        <w:rPr>
          <w:b/>
          <w:sz w:val="26"/>
          <w:szCs w:val="26"/>
        </w:rPr>
      </w:pPr>
      <w:r w:rsidRPr="00E95529">
        <w:rPr>
          <w:b/>
          <w:sz w:val="26"/>
          <w:szCs w:val="26"/>
        </w:rPr>
        <w:t xml:space="preserve">ДУМА </w:t>
      </w:r>
    </w:p>
    <w:p w:rsidR="00DD0268" w:rsidRPr="00E95529" w:rsidRDefault="00DD0268" w:rsidP="00E74770">
      <w:pPr>
        <w:tabs>
          <w:tab w:val="left" w:pos="3930"/>
        </w:tabs>
        <w:jc w:val="center"/>
        <w:rPr>
          <w:b/>
          <w:sz w:val="26"/>
          <w:szCs w:val="26"/>
        </w:rPr>
      </w:pPr>
      <w:r w:rsidRPr="00E95529">
        <w:rPr>
          <w:b/>
          <w:sz w:val="26"/>
          <w:szCs w:val="26"/>
        </w:rPr>
        <w:t>КИРОВСКОГО МУНИЦИПАЛЬНОГО РАЙОНА</w:t>
      </w:r>
    </w:p>
    <w:p w:rsidR="00DD0268" w:rsidRPr="00E95529" w:rsidRDefault="00DD0268" w:rsidP="00E74770">
      <w:pPr>
        <w:tabs>
          <w:tab w:val="left" w:pos="3930"/>
        </w:tabs>
        <w:jc w:val="center"/>
        <w:rPr>
          <w:b/>
          <w:sz w:val="26"/>
          <w:szCs w:val="26"/>
        </w:rPr>
      </w:pPr>
      <w:r w:rsidRPr="00E95529">
        <w:rPr>
          <w:b/>
          <w:sz w:val="26"/>
          <w:szCs w:val="26"/>
        </w:rPr>
        <w:t>ПРИМОРСКОГО КРАЯ</w:t>
      </w:r>
    </w:p>
    <w:p w:rsidR="00DD0268" w:rsidRPr="00E95529" w:rsidRDefault="00DD0268" w:rsidP="00E74770">
      <w:pPr>
        <w:tabs>
          <w:tab w:val="left" w:pos="3930"/>
        </w:tabs>
        <w:jc w:val="center"/>
        <w:rPr>
          <w:b/>
          <w:sz w:val="26"/>
          <w:szCs w:val="26"/>
        </w:rPr>
      </w:pPr>
      <w:r w:rsidRPr="00E95529">
        <w:rPr>
          <w:b/>
          <w:sz w:val="26"/>
          <w:szCs w:val="26"/>
        </w:rPr>
        <w:t>(пятый созыв)</w:t>
      </w:r>
    </w:p>
    <w:p w:rsidR="00DD0268" w:rsidRPr="00E95529" w:rsidRDefault="00DD0268" w:rsidP="00E74770">
      <w:pPr>
        <w:tabs>
          <w:tab w:val="left" w:pos="3930"/>
        </w:tabs>
        <w:jc w:val="center"/>
        <w:rPr>
          <w:b/>
          <w:sz w:val="26"/>
          <w:szCs w:val="26"/>
        </w:rPr>
      </w:pPr>
    </w:p>
    <w:p w:rsidR="00DD0268" w:rsidRPr="00E95529" w:rsidRDefault="00DD0268" w:rsidP="00E74770">
      <w:pPr>
        <w:tabs>
          <w:tab w:val="left" w:pos="3930"/>
        </w:tabs>
        <w:jc w:val="center"/>
        <w:rPr>
          <w:b/>
          <w:sz w:val="26"/>
          <w:szCs w:val="26"/>
        </w:rPr>
      </w:pPr>
      <w:proofErr w:type="gramStart"/>
      <w:r w:rsidRPr="00E95529">
        <w:rPr>
          <w:b/>
          <w:sz w:val="26"/>
          <w:szCs w:val="26"/>
        </w:rPr>
        <w:t>Р</w:t>
      </w:r>
      <w:proofErr w:type="gramEnd"/>
      <w:r w:rsidRPr="00E95529">
        <w:rPr>
          <w:b/>
          <w:sz w:val="26"/>
          <w:szCs w:val="26"/>
        </w:rPr>
        <w:t xml:space="preserve"> Е Ш Е Н И Е</w:t>
      </w:r>
    </w:p>
    <w:p w:rsidR="00DD0268" w:rsidRPr="00E95529" w:rsidRDefault="00DD0268" w:rsidP="00E74770">
      <w:pPr>
        <w:tabs>
          <w:tab w:val="left" w:pos="3930"/>
        </w:tabs>
        <w:jc w:val="right"/>
        <w:rPr>
          <w:b/>
          <w:sz w:val="26"/>
          <w:szCs w:val="26"/>
        </w:rPr>
      </w:pPr>
    </w:p>
    <w:p w:rsidR="00DD0268" w:rsidRPr="00E95529" w:rsidRDefault="00DD0268" w:rsidP="00E74770">
      <w:pPr>
        <w:rPr>
          <w:b/>
          <w:sz w:val="26"/>
          <w:szCs w:val="26"/>
        </w:rPr>
      </w:pPr>
      <w:r w:rsidRPr="00E95529">
        <w:rPr>
          <w:b/>
          <w:sz w:val="26"/>
          <w:szCs w:val="26"/>
        </w:rPr>
        <w:t xml:space="preserve"> </w:t>
      </w:r>
      <w:r w:rsidRPr="00E95529">
        <w:rPr>
          <w:b/>
          <w:sz w:val="26"/>
          <w:szCs w:val="26"/>
        </w:rPr>
        <w:tab/>
      </w:r>
      <w:r w:rsidRPr="00E95529">
        <w:rPr>
          <w:b/>
          <w:sz w:val="26"/>
          <w:szCs w:val="26"/>
        </w:rPr>
        <w:tab/>
      </w:r>
      <w:r w:rsidRPr="00E95529">
        <w:rPr>
          <w:b/>
          <w:sz w:val="26"/>
          <w:szCs w:val="26"/>
        </w:rPr>
        <w:tab/>
        <w:t xml:space="preserve">                         </w:t>
      </w:r>
      <w:proofErr w:type="spellStart"/>
      <w:r w:rsidRPr="00E95529">
        <w:rPr>
          <w:b/>
          <w:sz w:val="26"/>
          <w:szCs w:val="26"/>
        </w:rPr>
        <w:t>пгт</w:t>
      </w:r>
      <w:proofErr w:type="gramStart"/>
      <w:r w:rsidRPr="00E95529">
        <w:rPr>
          <w:b/>
          <w:sz w:val="26"/>
          <w:szCs w:val="26"/>
        </w:rPr>
        <w:t>.К</w:t>
      </w:r>
      <w:proofErr w:type="gramEnd"/>
      <w:r w:rsidRPr="00E95529">
        <w:rPr>
          <w:b/>
          <w:sz w:val="26"/>
          <w:szCs w:val="26"/>
        </w:rPr>
        <w:t>ировский</w:t>
      </w:r>
      <w:proofErr w:type="spellEnd"/>
      <w:r w:rsidRPr="00E95529">
        <w:rPr>
          <w:b/>
          <w:sz w:val="26"/>
          <w:szCs w:val="26"/>
        </w:rPr>
        <w:t xml:space="preserve">                                       №</w:t>
      </w:r>
      <w:r>
        <w:rPr>
          <w:b/>
          <w:sz w:val="26"/>
          <w:szCs w:val="26"/>
        </w:rPr>
        <w:t>32-НПА</w:t>
      </w:r>
    </w:p>
    <w:p w:rsidR="00DD0268" w:rsidRPr="00E95529" w:rsidRDefault="00DD0268" w:rsidP="00E74770">
      <w:pPr>
        <w:rPr>
          <w:b/>
          <w:sz w:val="26"/>
          <w:szCs w:val="26"/>
        </w:rPr>
      </w:pPr>
    </w:p>
    <w:p w:rsidR="00DD0268" w:rsidRPr="00E95529" w:rsidRDefault="00DD0268" w:rsidP="00E74770">
      <w:pPr>
        <w:rPr>
          <w:b/>
          <w:sz w:val="26"/>
          <w:szCs w:val="26"/>
        </w:rPr>
      </w:pPr>
      <w:r w:rsidRPr="00E95529">
        <w:rPr>
          <w:b/>
          <w:sz w:val="26"/>
          <w:szCs w:val="26"/>
        </w:rPr>
        <w:tab/>
      </w:r>
      <w:r w:rsidRPr="00E95529">
        <w:rPr>
          <w:b/>
          <w:sz w:val="26"/>
          <w:szCs w:val="26"/>
        </w:rPr>
        <w:tab/>
      </w:r>
      <w:r w:rsidRPr="00E95529">
        <w:rPr>
          <w:b/>
          <w:sz w:val="26"/>
          <w:szCs w:val="26"/>
        </w:rPr>
        <w:tab/>
      </w:r>
      <w:r w:rsidRPr="00E95529">
        <w:rPr>
          <w:b/>
          <w:sz w:val="26"/>
          <w:szCs w:val="26"/>
        </w:rPr>
        <w:tab/>
        <w:t xml:space="preserve">               ПОЛОЖЕНИЕ</w:t>
      </w:r>
    </w:p>
    <w:p w:rsidR="00DD0268" w:rsidRPr="00E95529" w:rsidRDefault="00DD0268" w:rsidP="00DE717E">
      <w:pPr>
        <w:jc w:val="center"/>
        <w:rPr>
          <w:b/>
          <w:sz w:val="26"/>
          <w:szCs w:val="26"/>
        </w:rPr>
      </w:pPr>
      <w:r w:rsidRPr="00E95529">
        <w:rPr>
          <w:sz w:val="26"/>
          <w:szCs w:val="26"/>
        </w:rPr>
        <w:t xml:space="preserve">«О порядке осуществления муниципального </w:t>
      </w:r>
      <w:proofErr w:type="gramStart"/>
      <w:r w:rsidRPr="00E95529">
        <w:rPr>
          <w:sz w:val="26"/>
          <w:szCs w:val="26"/>
        </w:rPr>
        <w:t>контроля за</w:t>
      </w:r>
      <w:proofErr w:type="gramEnd"/>
      <w:r w:rsidRPr="00E95529">
        <w:rPr>
          <w:sz w:val="26"/>
          <w:szCs w:val="26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Кировского муниципального</w:t>
      </w:r>
    </w:p>
    <w:p w:rsidR="00DD0268" w:rsidRPr="00E95529" w:rsidRDefault="00DD0268" w:rsidP="00AE03AF">
      <w:pPr>
        <w:rPr>
          <w:sz w:val="26"/>
          <w:szCs w:val="26"/>
        </w:rPr>
      </w:pPr>
      <w:r w:rsidRPr="00E95529">
        <w:rPr>
          <w:sz w:val="26"/>
          <w:szCs w:val="26"/>
        </w:rPr>
        <w:t xml:space="preserve">                                                                                                 </w:t>
      </w:r>
    </w:p>
    <w:tbl>
      <w:tblPr>
        <w:tblW w:w="9574" w:type="dxa"/>
        <w:tblLook w:val="01E0" w:firstRow="1" w:lastRow="1" w:firstColumn="1" w:lastColumn="1" w:noHBand="0" w:noVBand="0"/>
      </w:tblPr>
      <w:tblGrid>
        <w:gridCol w:w="5148"/>
        <w:gridCol w:w="4426"/>
      </w:tblGrid>
      <w:tr w:rsidR="00DD0268" w:rsidRPr="00E95529" w:rsidTr="00103D45">
        <w:tc>
          <w:tcPr>
            <w:tcW w:w="5148" w:type="dxa"/>
          </w:tcPr>
          <w:p w:rsidR="00DD0268" w:rsidRPr="00E95529" w:rsidRDefault="00DD0268" w:rsidP="00103D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26" w:type="dxa"/>
          </w:tcPr>
          <w:p w:rsidR="00DD0268" w:rsidRPr="00E95529" w:rsidRDefault="00DD0268" w:rsidP="00103D45">
            <w:pPr>
              <w:rPr>
                <w:sz w:val="26"/>
                <w:szCs w:val="26"/>
              </w:rPr>
            </w:pPr>
            <w:r w:rsidRPr="00E95529">
              <w:rPr>
                <w:sz w:val="26"/>
                <w:szCs w:val="26"/>
              </w:rPr>
              <w:t xml:space="preserve">Принято Думой Кировского муниципального района </w:t>
            </w:r>
          </w:p>
          <w:p w:rsidR="00DD0268" w:rsidRPr="00E95529" w:rsidRDefault="00DD0268" w:rsidP="00103D45">
            <w:pPr>
              <w:rPr>
                <w:sz w:val="26"/>
                <w:szCs w:val="26"/>
              </w:rPr>
            </w:pPr>
            <w:r w:rsidRPr="00E95529">
              <w:rPr>
                <w:sz w:val="26"/>
                <w:szCs w:val="26"/>
              </w:rPr>
              <w:t>от  28.04.2016 года  №</w:t>
            </w:r>
            <w:r>
              <w:rPr>
                <w:sz w:val="26"/>
                <w:szCs w:val="26"/>
              </w:rPr>
              <w:t>88</w:t>
            </w:r>
          </w:p>
        </w:tc>
      </w:tr>
    </w:tbl>
    <w:p w:rsidR="00DD0268" w:rsidRPr="00E95529" w:rsidRDefault="00DD0268" w:rsidP="00AE03AF">
      <w:pPr>
        <w:rPr>
          <w:sz w:val="26"/>
          <w:szCs w:val="26"/>
        </w:rPr>
      </w:pPr>
    </w:p>
    <w:p w:rsidR="00DD0268" w:rsidRPr="00E95529" w:rsidRDefault="00DD0268" w:rsidP="002610FB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E95529">
        <w:rPr>
          <w:b/>
          <w:sz w:val="26"/>
          <w:szCs w:val="26"/>
        </w:rPr>
        <w:t>1. Общие положения</w:t>
      </w:r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5529">
        <w:rPr>
          <w:b/>
          <w:sz w:val="26"/>
          <w:szCs w:val="26"/>
        </w:rPr>
        <w:t>1.1.</w:t>
      </w:r>
      <w:r w:rsidRPr="00E95529">
        <w:rPr>
          <w:sz w:val="26"/>
          <w:szCs w:val="26"/>
        </w:rPr>
        <w:t xml:space="preserve"> Настоящее Положение разработано в соответствии с </w:t>
      </w:r>
      <w:hyperlink r:id="rId9" w:history="1">
        <w:r w:rsidRPr="00E95529">
          <w:rPr>
            <w:sz w:val="26"/>
            <w:szCs w:val="26"/>
          </w:rPr>
          <w:t>Законом</w:t>
        </w:r>
      </w:hyperlink>
      <w:r w:rsidRPr="00E95529">
        <w:rPr>
          <w:sz w:val="26"/>
          <w:szCs w:val="26"/>
        </w:rPr>
        <w:t xml:space="preserve"> Российской Федерации от 21.02.1992 N 2395-1 "О недрах", Федеральным </w:t>
      </w:r>
      <w:hyperlink r:id="rId10" w:history="1">
        <w:r w:rsidRPr="00E95529">
          <w:rPr>
            <w:sz w:val="26"/>
            <w:szCs w:val="26"/>
          </w:rPr>
          <w:t>законом</w:t>
        </w:r>
      </w:hyperlink>
      <w:r w:rsidRPr="00E95529">
        <w:rPr>
          <w:sz w:val="26"/>
          <w:szCs w:val="26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11" w:history="1">
        <w:r w:rsidRPr="00E95529">
          <w:rPr>
            <w:sz w:val="26"/>
            <w:szCs w:val="26"/>
          </w:rPr>
          <w:t>Законом</w:t>
        </w:r>
      </w:hyperlink>
      <w:r w:rsidRPr="00E95529">
        <w:rPr>
          <w:sz w:val="26"/>
          <w:szCs w:val="26"/>
        </w:rPr>
        <w:t xml:space="preserve"> Приморского края от 28.06.2008 N 103-КЗ "О порядке пользования участками недр местного значения, содержащими общераспространенные полезные ископаемые, на территории Приморского края".</w:t>
      </w:r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5529">
        <w:rPr>
          <w:b/>
          <w:sz w:val="26"/>
          <w:szCs w:val="26"/>
        </w:rPr>
        <w:t>1.2.</w:t>
      </w:r>
      <w:r w:rsidRPr="00E95529">
        <w:rPr>
          <w:sz w:val="26"/>
          <w:szCs w:val="26"/>
        </w:rPr>
        <w:t xml:space="preserve"> </w:t>
      </w:r>
      <w:proofErr w:type="gramStart"/>
      <w:r w:rsidRPr="00E95529">
        <w:rPr>
          <w:sz w:val="26"/>
          <w:szCs w:val="26"/>
        </w:rPr>
        <w:t xml:space="preserve">Настоящее Положение устанавливает порядок осуществления контроля за использованием и охраной участков недр местного значения (далее - участки недр)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Кировского муниципального района и определяет органы администрации Кировского муниципального района (далее администрации </w:t>
      </w:r>
      <w:proofErr w:type="spellStart"/>
      <w:r w:rsidRPr="00E95529">
        <w:rPr>
          <w:sz w:val="26"/>
          <w:szCs w:val="26"/>
        </w:rPr>
        <w:t>рйона</w:t>
      </w:r>
      <w:proofErr w:type="spellEnd"/>
      <w:r w:rsidRPr="00E95529">
        <w:rPr>
          <w:sz w:val="26"/>
          <w:szCs w:val="26"/>
        </w:rPr>
        <w:t>), осуществляющие контроль за использованием и охраной участков недр (далее - контроль), их</w:t>
      </w:r>
      <w:proofErr w:type="gramEnd"/>
      <w:r w:rsidRPr="00E95529">
        <w:rPr>
          <w:sz w:val="26"/>
          <w:szCs w:val="26"/>
        </w:rPr>
        <w:t xml:space="preserve"> полномочия, права, обязанности, ответственность.</w:t>
      </w:r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5529">
        <w:rPr>
          <w:b/>
          <w:sz w:val="26"/>
          <w:szCs w:val="26"/>
        </w:rPr>
        <w:t>1.3.</w:t>
      </w:r>
      <w:r w:rsidRPr="00E95529">
        <w:rPr>
          <w:sz w:val="26"/>
          <w:szCs w:val="26"/>
        </w:rPr>
        <w:t xml:space="preserve"> Задачей контроля является обеспечение соблюдения всеми субъектами предпринимательской деятельности установленного порядка пользования участками недр, требований законодательства Российской Федерации, законов Приморского края.</w:t>
      </w:r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5529">
        <w:rPr>
          <w:b/>
          <w:sz w:val="26"/>
          <w:szCs w:val="26"/>
        </w:rPr>
        <w:t>1.4.</w:t>
      </w:r>
      <w:r w:rsidRPr="00E95529">
        <w:rPr>
          <w:sz w:val="26"/>
          <w:szCs w:val="26"/>
        </w:rPr>
        <w:t xml:space="preserve"> </w:t>
      </w:r>
      <w:proofErr w:type="gramStart"/>
      <w:r w:rsidRPr="00E95529">
        <w:rPr>
          <w:sz w:val="26"/>
          <w:szCs w:val="26"/>
        </w:rPr>
        <w:t xml:space="preserve">Контроль осуществляется администрацией Кировского муниципального района во взаимодействии с департаментом природных ресурсов и охраны окружающей среды Приморского края, Управлением </w:t>
      </w:r>
      <w:proofErr w:type="spellStart"/>
      <w:r w:rsidRPr="00E95529">
        <w:rPr>
          <w:sz w:val="26"/>
          <w:szCs w:val="26"/>
        </w:rPr>
        <w:t>Росприроднадзора</w:t>
      </w:r>
      <w:proofErr w:type="spellEnd"/>
      <w:r w:rsidRPr="00E95529">
        <w:rPr>
          <w:sz w:val="26"/>
          <w:szCs w:val="26"/>
        </w:rPr>
        <w:t xml:space="preserve"> по Приморскому краю, а также иными органами государственного контроля (надзора) в соответствии с Федеральным </w:t>
      </w:r>
      <w:hyperlink r:id="rId12" w:history="1">
        <w:r w:rsidRPr="00E95529">
          <w:rPr>
            <w:sz w:val="26"/>
            <w:szCs w:val="26"/>
          </w:rPr>
          <w:t>законом</w:t>
        </w:r>
      </w:hyperlink>
      <w:r w:rsidRPr="00E95529">
        <w:rPr>
          <w:sz w:val="26"/>
          <w:szCs w:val="26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от 26.12.2008</w:t>
      </w:r>
      <w:proofErr w:type="gramEnd"/>
      <w:r w:rsidRPr="00E95529">
        <w:rPr>
          <w:sz w:val="26"/>
          <w:szCs w:val="26"/>
        </w:rPr>
        <w:t xml:space="preserve"> </w:t>
      </w:r>
      <w:proofErr w:type="gramStart"/>
      <w:r w:rsidRPr="00E95529">
        <w:rPr>
          <w:sz w:val="26"/>
          <w:szCs w:val="26"/>
        </w:rPr>
        <w:t>N 294-ФЗ).</w:t>
      </w:r>
      <w:proofErr w:type="gramEnd"/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D0268" w:rsidRPr="00E95529" w:rsidRDefault="00DD0268" w:rsidP="002610F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6"/>
          <w:szCs w:val="26"/>
        </w:rPr>
      </w:pPr>
      <w:r w:rsidRPr="00E95529">
        <w:rPr>
          <w:b/>
          <w:sz w:val="26"/>
          <w:szCs w:val="26"/>
        </w:rPr>
        <w:lastRenderedPageBreak/>
        <w:t>2. Полномочия органов местного самоуправления.</w:t>
      </w:r>
    </w:p>
    <w:p w:rsidR="00DD0268" w:rsidRPr="00E95529" w:rsidRDefault="00DD0268" w:rsidP="00DC0A90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E95529">
        <w:rPr>
          <w:rFonts w:ascii="Times New Roman" w:hAnsi="Times New Roman" w:cs="Times New Roman"/>
          <w:sz w:val="26"/>
          <w:szCs w:val="26"/>
        </w:rPr>
        <w:tab/>
      </w:r>
      <w:r w:rsidRPr="00E95529">
        <w:rPr>
          <w:rFonts w:ascii="Times New Roman" w:hAnsi="Times New Roman" w:cs="Times New Roman"/>
          <w:b/>
          <w:sz w:val="26"/>
          <w:szCs w:val="26"/>
        </w:rPr>
        <w:t>2.1.</w:t>
      </w:r>
      <w:r w:rsidRPr="00E95529">
        <w:rPr>
          <w:rFonts w:ascii="Times New Roman" w:hAnsi="Times New Roman" w:cs="Times New Roman"/>
          <w:sz w:val="26"/>
          <w:szCs w:val="26"/>
        </w:rPr>
        <w:t xml:space="preserve"> К полномочиям Думы Кировского  муниципального района относится:</w:t>
      </w:r>
    </w:p>
    <w:p w:rsidR="00DD0268" w:rsidRPr="00E95529" w:rsidRDefault="00DD0268" w:rsidP="00DC0A90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E95529">
        <w:rPr>
          <w:rFonts w:ascii="Times New Roman" w:hAnsi="Times New Roman" w:cs="Times New Roman"/>
          <w:sz w:val="26"/>
          <w:szCs w:val="26"/>
        </w:rPr>
        <w:tab/>
        <w:t>- принятие муниципальных правовых актов по вопросам организации муниципального контроля;</w:t>
      </w:r>
    </w:p>
    <w:p w:rsidR="00DD0268" w:rsidRPr="00E95529" w:rsidRDefault="00DD0268" w:rsidP="00DC0A90">
      <w:pPr>
        <w:pStyle w:val="11"/>
        <w:ind w:firstLine="708"/>
        <w:jc w:val="both"/>
        <w:rPr>
          <w:rFonts w:ascii="Times New Roman" w:hAnsi="Times New Roman"/>
          <w:sz w:val="26"/>
          <w:szCs w:val="26"/>
        </w:rPr>
      </w:pPr>
      <w:r w:rsidRPr="00E95529">
        <w:rPr>
          <w:rFonts w:ascii="Times New Roman" w:hAnsi="Times New Roman"/>
          <w:sz w:val="26"/>
          <w:szCs w:val="26"/>
        </w:rPr>
        <w:t>-  утверждение расходов бюджета муниципального района на осуществление муниципального контроля.</w:t>
      </w:r>
    </w:p>
    <w:p w:rsidR="00DD0268" w:rsidRPr="00E95529" w:rsidRDefault="00DD0268" w:rsidP="00DC0A9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95529">
        <w:rPr>
          <w:b/>
          <w:sz w:val="26"/>
          <w:szCs w:val="26"/>
        </w:rPr>
        <w:t>2.2.</w:t>
      </w:r>
      <w:r w:rsidRPr="00E95529">
        <w:rPr>
          <w:sz w:val="26"/>
          <w:szCs w:val="26"/>
        </w:rPr>
        <w:t xml:space="preserve"> Администрация Кировского муниципального района обладает следующими полномочиями:</w:t>
      </w:r>
    </w:p>
    <w:p w:rsidR="00DD0268" w:rsidRPr="00E95529" w:rsidRDefault="00DD0268" w:rsidP="00DC0A9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95529">
        <w:rPr>
          <w:sz w:val="26"/>
          <w:szCs w:val="26"/>
        </w:rPr>
        <w:t>-      организация и осуществление муниципального контроля;</w:t>
      </w:r>
    </w:p>
    <w:p w:rsidR="00DD0268" w:rsidRPr="00E95529" w:rsidRDefault="00DD0268" w:rsidP="00DC0A9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95529">
        <w:rPr>
          <w:sz w:val="26"/>
          <w:szCs w:val="26"/>
        </w:rPr>
        <w:t>- разработка и принятие административных регламентов осуществления муниципального контроля;</w:t>
      </w:r>
    </w:p>
    <w:p w:rsidR="00DD0268" w:rsidRPr="00E95529" w:rsidRDefault="00DD0268" w:rsidP="00DC0A9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95529">
        <w:rPr>
          <w:sz w:val="26"/>
          <w:szCs w:val="26"/>
        </w:rPr>
        <w:t>- организация и проведение мониторинга эффективности муниципального контроля в соответствии с действующим законодательством;</w:t>
      </w:r>
    </w:p>
    <w:p w:rsidR="00DD0268" w:rsidRDefault="00DD0268" w:rsidP="00DC0A9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95529">
        <w:rPr>
          <w:sz w:val="26"/>
          <w:szCs w:val="26"/>
        </w:rPr>
        <w:t>- осуществление иных, предусмотренных действующим законодательством полномочий.</w:t>
      </w:r>
    </w:p>
    <w:p w:rsidR="00DD0268" w:rsidRPr="00E95529" w:rsidRDefault="00DD0268" w:rsidP="00DC0A9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D0268" w:rsidRPr="00E95529" w:rsidRDefault="00DD0268" w:rsidP="0000450A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E95529">
        <w:rPr>
          <w:b/>
          <w:sz w:val="26"/>
          <w:szCs w:val="26"/>
        </w:rPr>
        <w:t>3.  Органы администрации Кировского муниципального района,</w:t>
      </w:r>
    </w:p>
    <w:p w:rsidR="00DD0268" w:rsidRPr="00E95529" w:rsidRDefault="00DD0268" w:rsidP="002610FB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E95529">
        <w:rPr>
          <w:b/>
          <w:sz w:val="26"/>
          <w:szCs w:val="26"/>
        </w:rPr>
        <w:t>осуществляющие</w:t>
      </w:r>
      <w:proofErr w:type="gramEnd"/>
      <w:r w:rsidRPr="00E95529">
        <w:rPr>
          <w:b/>
          <w:sz w:val="26"/>
          <w:szCs w:val="26"/>
        </w:rPr>
        <w:t xml:space="preserve"> контроль</w:t>
      </w:r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5529">
        <w:rPr>
          <w:b/>
          <w:sz w:val="26"/>
          <w:szCs w:val="26"/>
        </w:rPr>
        <w:t>3.1</w:t>
      </w:r>
      <w:r w:rsidRPr="00E95529">
        <w:rPr>
          <w:sz w:val="26"/>
          <w:szCs w:val="26"/>
        </w:rPr>
        <w:t>. Контроль осуществляется отделом жизнеобеспечения администрации  Кировского муниципального района  (далее - уполномоченный орган).</w:t>
      </w:r>
    </w:p>
    <w:p w:rsidR="00DD0268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5529">
        <w:rPr>
          <w:sz w:val="26"/>
          <w:szCs w:val="26"/>
        </w:rPr>
        <w:t>Обеспечение исполнения контроля осуществляется муниципальными служащими (специалистами) уполномоченного органа (далее - должностные лица уполномоченного органа).</w:t>
      </w:r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D0268" w:rsidRPr="00E95529" w:rsidRDefault="00DD0268" w:rsidP="002610FB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E95529">
        <w:rPr>
          <w:b/>
          <w:sz w:val="26"/>
          <w:szCs w:val="26"/>
        </w:rPr>
        <w:t>4. Порядок осуществления контроля</w:t>
      </w:r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5529">
        <w:rPr>
          <w:b/>
          <w:sz w:val="26"/>
          <w:szCs w:val="26"/>
        </w:rPr>
        <w:t>4.1</w:t>
      </w:r>
      <w:r w:rsidRPr="00E95529">
        <w:rPr>
          <w:sz w:val="26"/>
          <w:szCs w:val="26"/>
        </w:rPr>
        <w:t>. Основной формой деятельности по осуществлению муниципального контроля является проведение плановых и внеплановых проверок исполнения пользователями недр законодательства Российской Федерации и иных правовых актов, регулирующих вопросы использования и охраны участков недр местного значения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5529">
        <w:rPr>
          <w:b/>
          <w:sz w:val="26"/>
          <w:szCs w:val="26"/>
        </w:rPr>
        <w:t>4.2.</w:t>
      </w:r>
      <w:r w:rsidRPr="00E95529">
        <w:rPr>
          <w:sz w:val="26"/>
          <w:szCs w:val="26"/>
        </w:rPr>
        <w:t xml:space="preserve"> Предметом проверок является соблюдение юридическим лицом, индивидуальным предпринимателем требований действующего законодательства в области рационального использования и охраны недр.</w:t>
      </w:r>
    </w:p>
    <w:p w:rsidR="00DD0268" w:rsidRPr="00E95529" w:rsidRDefault="00DD0268" w:rsidP="00014F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5529">
        <w:rPr>
          <w:rFonts w:ascii="Times New Roman" w:hAnsi="Times New Roman" w:cs="Times New Roman"/>
          <w:b/>
          <w:sz w:val="26"/>
          <w:szCs w:val="26"/>
        </w:rPr>
        <w:t>4.3.</w:t>
      </w:r>
      <w:r w:rsidRPr="00E95529">
        <w:rPr>
          <w:rFonts w:ascii="Times New Roman" w:hAnsi="Times New Roman" w:cs="Times New Roman"/>
          <w:sz w:val="26"/>
          <w:szCs w:val="26"/>
        </w:rPr>
        <w:t xml:space="preserve"> Проверки проводятся на основании утвержденного годового плана администрации Кировского муниципального района о проведении проверок. Проверки юридических лиц и индивидуальных предпринимателей проводятся в порядке, установленном Федеральным </w:t>
      </w:r>
      <w:hyperlink r:id="rId13" w:history="1">
        <w:r w:rsidRPr="00E9552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95529">
        <w:rPr>
          <w:rFonts w:ascii="Times New Roman" w:hAnsi="Times New Roman" w:cs="Times New Roman"/>
          <w:sz w:val="26"/>
          <w:szCs w:val="26"/>
        </w:rPr>
        <w:t xml:space="preserve"> от 26.12.2008 N 294-ФЗ.</w:t>
      </w:r>
    </w:p>
    <w:p w:rsidR="00DD0268" w:rsidRPr="00E95529" w:rsidRDefault="00DD0268" w:rsidP="00014F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5529">
        <w:rPr>
          <w:rFonts w:ascii="Times New Roman" w:hAnsi="Times New Roman" w:cs="Times New Roman"/>
          <w:b/>
          <w:sz w:val="26"/>
          <w:szCs w:val="26"/>
        </w:rPr>
        <w:t>4.4.</w:t>
      </w:r>
      <w:r w:rsidRPr="00E95529">
        <w:rPr>
          <w:rFonts w:ascii="Times New Roman" w:hAnsi="Times New Roman" w:cs="Times New Roman"/>
          <w:sz w:val="26"/>
          <w:szCs w:val="26"/>
        </w:rPr>
        <w:t xml:space="preserve"> Сроки и последовательность проведения административных процедур при осуществлении муниципального </w:t>
      </w:r>
      <w:proofErr w:type="gramStart"/>
      <w:r w:rsidRPr="00E95529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E95529">
        <w:rPr>
          <w:rFonts w:ascii="Times New Roman" w:hAnsi="Times New Roman" w:cs="Times New Roman"/>
          <w:sz w:val="26"/>
          <w:szCs w:val="26"/>
        </w:rPr>
        <w:t xml:space="preserve"> использованием и охраной участков недр местного значения при добыче общераспространенных полезных ископаемых устанавливаются административным регламентом, утверждаемым постановлением главы администрации Кировского муниципального района.</w:t>
      </w:r>
    </w:p>
    <w:p w:rsidR="00DD0268" w:rsidRDefault="00DD0268" w:rsidP="00014F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5529">
        <w:rPr>
          <w:rFonts w:ascii="Times New Roman" w:hAnsi="Times New Roman" w:cs="Times New Roman"/>
          <w:b/>
          <w:sz w:val="26"/>
          <w:szCs w:val="26"/>
        </w:rPr>
        <w:t>4.5.</w:t>
      </w:r>
      <w:r w:rsidRPr="00E95529">
        <w:rPr>
          <w:rFonts w:ascii="Times New Roman" w:hAnsi="Times New Roman" w:cs="Times New Roman"/>
          <w:sz w:val="26"/>
          <w:szCs w:val="26"/>
        </w:rPr>
        <w:t xml:space="preserve"> Информация о результатах проведенных проверок размещается на официальном сайте администрации Кировского муниципального района, в информационно-телекоммуникационной сети Интернет в порядке, установленном законодательством Российской Федерации.</w:t>
      </w:r>
    </w:p>
    <w:p w:rsidR="00DD0268" w:rsidRPr="00E95529" w:rsidRDefault="00DD0268" w:rsidP="00014F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D0268" w:rsidRPr="00E95529" w:rsidRDefault="00DD0268" w:rsidP="002610FB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E95529">
        <w:rPr>
          <w:b/>
          <w:sz w:val="26"/>
          <w:szCs w:val="26"/>
        </w:rPr>
        <w:t>5. Оформление результатов проверки</w:t>
      </w:r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5529">
        <w:rPr>
          <w:b/>
          <w:sz w:val="26"/>
          <w:szCs w:val="26"/>
        </w:rPr>
        <w:t>5.1.</w:t>
      </w:r>
      <w:r w:rsidRPr="00E95529">
        <w:rPr>
          <w:sz w:val="26"/>
          <w:szCs w:val="26"/>
        </w:rPr>
        <w:t xml:space="preserve"> По результатам проверки должностным лицом (лицами) уполномоченного органа, осуществляющим проверку, составляется Акт проверки в соответствии с </w:t>
      </w:r>
      <w:r w:rsidRPr="00E95529">
        <w:rPr>
          <w:sz w:val="26"/>
          <w:szCs w:val="26"/>
        </w:rPr>
        <w:lastRenderedPageBreak/>
        <w:t xml:space="preserve">Типовой </w:t>
      </w:r>
      <w:hyperlink r:id="rId14" w:history="1">
        <w:r w:rsidRPr="00E95529">
          <w:rPr>
            <w:sz w:val="26"/>
            <w:szCs w:val="26"/>
          </w:rPr>
          <w:t>формой</w:t>
        </w:r>
      </w:hyperlink>
      <w:r w:rsidRPr="00E95529">
        <w:rPr>
          <w:sz w:val="26"/>
          <w:szCs w:val="26"/>
        </w:rPr>
        <w:t xml:space="preserve"> акта проверки, утвержденной приказом Минэкономразвития России от 30.04.2009 N 141.</w:t>
      </w:r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5529">
        <w:rPr>
          <w:b/>
          <w:sz w:val="26"/>
          <w:szCs w:val="26"/>
        </w:rPr>
        <w:t>5.2.</w:t>
      </w:r>
      <w:r w:rsidRPr="00E95529">
        <w:rPr>
          <w:sz w:val="26"/>
          <w:szCs w:val="26"/>
        </w:rPr>
        <w:t xml:space="preserve">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</w:t>
      </w:r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5529">
        <w:rPr>
          <w:b/>
          <w:sz w:val="26"/>
          <w:szCs w:val="26"/>
        </w:rPr>
        <w:t>5.3.</w:t>
      </w:r>
      <w:r w:rsidRPr="00E95529">
        <w:rPr>
          <w:sz w:val="26"/>
          <w:szCs w:val="26"/>
        </w:rPr>
        <w:t xml:space="preserve"> </w:t>
      </w:r>
      <w:proofErr w:type="gramStart"/>
      <w:r w:rsidRPr="00E95529">
        <w:rPr>
          <w:sz w:val="26"/>
          <w:szCs w:val="26"/>
        </w:rPr>
        <w:t>Юридическое лицо, индивидуальный предприниматель, в отношении которых была проведена проверка,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Кировского муниципального района в письменной форме возражения в отношении акта проверки и (или) выданного предписания об устранении выявленных</w:t>
      </w:r>
      <w:proofErr w:type="gramEnd"/>
      <w:r w:rsidRPr="00E95529">
        <w:rPr>
          <w:sz w:val="26"/>
          <w:szCs w:val="26"/>
        </w:rPr>
        <w:t xml:space="preserve"> нарушений в целом или его отдельных положений, при этом юридическое лицо, индивидуальный предприниматель, вправе приложить к возражениям документы, подтверждающие обоснованность таких возражений, или их заверенные копии либо в согласованный срок передать их в администрацию Кировского муниципального района.</w:t>
      </w:r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5529">
        <w:rPr>
          <w:b/>
          <w:sz w:val="26"/>
          <w:szCs w:val="26"/>
        </w:rPr>
        <w:t>5.4.</w:t>
      </w:r>
      <w:r w:rsidRPr="00E95529">
        <w:rPr>
          <w:sz w:val="26"/>
          <w:szCs w:val="26"/>
        </w:rPr>
        <w:t xml:space="preserve"> 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уполномоченного органа, в пределах полномочий, предусмотренных законодательством Российской Федерации, обязаны:</w:t>
      </w:r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E95529">
        <w:rPr>
          <w:b/>
          <w:sz w:val="26"/>
          <w:szCs w:val="26"/>
        </w:rPr>
        <w:t>1)</w:t>
      </w:r>
      <w:r w:rsidRPr="00E95529">
        <w:rPr>
          <w:sz w:val="26"/>
          <w:szCs w:val="26"/>
        </w:rPr>
        <w:t xml:space="preserve"> выдать предписание юридическому лицу, индивидуальному предпринимателю об устранении выявленных нарушений с указанием сроков их исполнения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</w:t>
      </w:r>
      <w:proofErr w:type="gramEnd"/>
      <w:r w:rsidRPr="00E95529">
        <w:rPr>
          <w:sz w:val="26"/>
          <w:szCs w:val="26"/>
        </w:rPr>
        <w:t xml:space="preserve"> техногенного характера, а также других мероприятий, предусмотренных федеральными законами;</w:t>
      </w:r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5529">
        <w:rPr>
          <w:b/>
          <w:sz w:val="26"/>
          <w:szCs w:val="26"/>
        </w:rPr>
        <w:t>2)</w:t>
      </w:r>
      <w:r w:rsidRPr="00E95529">
        <w:rPr>
          <w:sz w:val="26"/>
          <w:szCs w:val="26"/>
        </w:rPr>
        <w:t xml:space="preserve"> принять меры по </w:t>
      </w:r>
      <w:proofErr w:type="gramStart"/>
      <w:r w:rsidRPr="00E95529">
        <w:rPr>
          <w:sz w:val="26"/>
          <w:szCs w:val="26"/>
        </w:rPr>
        <w:t>контролю за</w:t>
      </w:r>
      <w:proofErr w:type="gramEnd"/>
      <w:r w:rsidRPr="00E95529">
        <w:rPr>
          <w:sz w:val="26"/>
          <w:szCs w:val="26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DD0268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5529">
        <w:rPr>
          <w:b/>
          <w:sz w:val="26"/>
          <w:szCs w:val="26"/>
        </w:rPr>
        <w:t>5.5.</w:t>
      </w:r>
      <w:r w:rsidRPr="00E95529">
        <w:rPr>
          <w:sz w:val="26"/>
          <w:szCs w:val="26"/>
        </w:rPr>
        <w:t xml:space="preserve"> В случае выявления нарушения законодательства в сфере рационального использования и охраны недр материалы проверок направляются </w:t>
      </w:r>
      <w:proofErr w:type="gramStart"/>
      <w:r w:rsidRPr="00E95529">
        <w:rPr>
          <w:sz w:val="26"/>
          <w:szCs w:val="26"/>
        </w:rPr>
        <w:t>в государственные уполномоченные органы для принятия решения о привлечении виновных лиц к ответственности в соответствии</w:t>
      </w:r>
      <w:proofErr w:type="gramEnd"/>
      <w:r w:rsidRPr="00E95529">
        <w:rPr>
          <w:sz w:val="26"/>
          <w:szCs w:val="26"/>
        </w:rPr>
        <w:t xml:space="preserve"> с действующим законодательством.</w:t>
      </w:r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D0268" w:rsidRPr="00E95529" w:rsidRDefault="00DD0268" w:rsidP="002610FB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E95529">
        <w:rPr>
          <w:b/>
          <w:sz w:val="26"/>
          <w:szCs w:val="26"/>
        </w:rPr>
        <w:t>6. Полномочия должностных лиц, осуществляющих контроль</w:t>
      </w:r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5529">
        <w:rPr>
          <w:b/>
          <w:sz w:val="26"/>
          <w:szCs w:val="26"/>
        </w:rPr>
        <w:t>6.1.</w:t>
      </w:r>
      <w:r w:rsidRPr="00E95529">
        <w:rPr>
          <w:sz w:val="26"/>
          <w:szCs w:val="26"/>
        </w:rPr>
        <w:t xml:space="preserve"> Должностные лица уполномоченного органа в порядке, установленном законодательством Российской Федерации, имеют право:</w:t>
      </w:r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5529">
        <w:rPr>
          <w:b/>
          <w:sz w:val="26"/>
          <w:szCs w:val="26"/>
        </w:rPr>
        <w:t>1)</w:t>
      </w:r>
      <w:r w:rsidRPr="00E95529">
        <w:rPr>
          <w:sz w:val="26"/>
          <w:szCs w:val="26"/>
        </w:rPr>
        <w:t xml:space="preserve">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информацию и документы, </w:t>
      </w:r>
      <w:r w:rsidRPr="00E95529">
        <w:rPr>
          <w:sz w:val="26"/>
          <w:szCs w:val="26"/>
        </w:rPr>
        <w:lastRenderedPageBreak/>
        <w:t xml:space="preserve">которые относятся к предмету проверки и предоставление которых предусмотрено Федеральным </w:t>
      </w:r>
      <w:hyperlink r:id="rId15" w:history="1">
        <w:r w:rsidRPr="00E95529">
          <w:rPr>
            <w:sz w:val="26"/>
            <w:szCs w:val="26"/>
          </w:rPr>
          <w:t>законом</w:t>
        </w:r>
      </w:hyperlink>
      <w:r w:rsidRPr="00E95529">
        <w:rPr>
          <w:sz w:val="26"/>
          <w:szCs w:val="26"/>
        </w:rPr>
        <w:t xml:space="preserve"> от 26.12.2008 N 294-ФЗ;</w:t>
      </w:r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5529">
        <w:rPr>
          <w:b/>
          <w:sz w:val="26"/>
          <w:szCs w:val="26"/>
        </w:rPr>
        <w:t>2)</w:t>
      </w:r>
      <w:r w:rsidRPr="00E95529">
        <w:rPr>
          <w:sz w:val="26"/>
          <w:szCs w:val="26"/>
        </w:rPr>
        <w:t xml:space="preserve"> привлекать к проведению проверки юридического лица, индивидуального предпринимателя экспертов, экспертные организации, не состоящие в гражданско-правовых и трудовых отношениях с юридическим лицом, индивидуальным предпринимателем, в отношении которых проводится проверка, и не являющиеся аффилированными лицами проверяемых лиц;</w:t>
      </w:r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5529">
        <w:rPr>
          <w:b/>
          <w:sz w:val="26"/>
          <w:szCs w:val="26"/>
        </w:rPr>
        <w:t>3)</w:t>
      </w:r>
      <w:r w:rsidRPr="00E95529">
        <w:rPr>
          <w:sz w:val="26"/>
          <w:szCs w:val="26"/>
        </w:rPr>
        <w:t xml:space="preserve"> взаимодействовать с органами государственного контроля (надзора) при организации и проведении проверок, с саморегулируемыми организациями по вопросам защиты прав их членов при осуществлении </w:t>
      </w:r>
      <w:proofErr w:type="gramStart"/>
      <w:r w:rsidRPr="00E95529">
        <w:rPr>
          <w:sz w:val="26"/>
          <w:szCs w:val="26"/>
        </w:rPr>
        <w:t>контроля за</w:t>
      </w:r>
      <w:proofErr w:type="gramEnd"/>
      <w:r w:rsidRPr="00E95529">
        <w:rPr>
          <w:sz w:val="26"/>
          <w:szCs w:val="26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</w:r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E95529">
        <w:rPr>
          <w:b/>
          <w:sz w:val="26"/>
          <w:szCs w:val="26"/>
        </w:rPr>
        <w:t>4)</w:t>
      </w:r>
      <w:r w:rsidRPr="00E95529">
        <w:rPr>
          <w:sz w:val="26"/>
          <w:szCs w:val="26"/>
        </w:rPr>
        <w:t xml:space="preserve"> беспрепятственно по предъявлении служебного удостоверения и копии распоряжения администрации Кировского муниципального района о назначении проверки посещать объекты хозяйственной и иной деятельности, проводить обследования используемых юридическими лицами, индивидуальными предпринимателями при осуществлении своей деятельности зданий, помещений, сооружений, технических устройств, оборудования и материалов, а также проводить необходимые исследования, испытания, измерения, экспертизы, расследования и другие мероприятия по контролю.</w:t>
      </w:r>
      <w:proofErr w:type="gramEnd"/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5529">
        <w:rPr>
          <w:b/>
          <w:sz w:val="26"/>
          <w:szCs w:val="26"/>
        </w:rPr>
        <w:t>5)</w:t>
      </w:r>
      <w:r w:rsidRPr="00E95529">
        <w:rPr>
          <w:sz w:val="26"/>
          <w:szCs w:val="26"/>
        </w:rPr>
        <w:t xml:space="preserve"> приостанавливать работы, связанные с пользованием недрами, на земельных участках в случае выявления нарушений действующего законодательства.</w:t>
      </w:r>
    </w:p>
    <w:p w:rsidR="00DD0268" w:rsidRPr="00E95529" w:rsidRDefault="00DD0268" w:rsidP="000045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5529">
        <w:rPr>
          <w:b/>
          <w:sz w:val="26"/>
          <w:szCs w:val="26"/>
        </w:rPr>
        <w:t>6.2.</w:t>
      </w:r>
      <w:r w:rsidRPr="00E95529">
        <w:rPr>
          <w:sz w:val="26"/>
          <w:szCs w:val="26"/>
        </w:rPr>
        <w:t xml:space="preserve"> Должностные лица уполномоченного органа в порядке, установленном законодательством Российской Федерации, при проведении проверки обязаны:</w:t>
      </w:r>
    </w:p>
    <w:p w:rsidR="00DD0268" w:rsidRPr="00E95529" w:rsidRDefault="00DD0268" w:rsidP="00677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5529">
        <w:rPr>
          <w:rFonts w:ascii="Times New Roman" w:hAnsi="Times New Roman" w:cs="Times New Roman"/>
          <w:b/>
          <w:sz w:val="26"/>
          <w:szCs w:val="26"/>
        </w:rPr>
        <w:t>1)</w:t>
      </w:r>
      <w:r w:rsidRPr="00E95529">
        <w:rPr>
          <w:rFonts w:ascii="Times New Roman" w:hAnsi="Times New Roman" w:cs="Times New Roman"/>
          <w:sz w:val="26"/>
          <w:szCs w:val="26"/>
        </w:rPr>
        <w:t xml:space="preserve"> Соблюдать законодательство Российской Федерации, права и законные интересы юридического лица, физического лица.</w:t>
      </w:r>
    </w:p>
    <w:p w:rsidR="00DD0268" w:rsidRPr="00E95529" w:rsidRDefault="00DD0268" w:rsidP="00677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5529">
        <w:rPr>
          <w:rFonts w:ascii="Times New Roman" w:hAnsi="Times New Roman" w:cs="Times New Roman"/>
          <w:b/>
          <w:sz w:val="26"/>
          <w:szCs w:val="26"/>
        </w:rPr>
        <w:t>2)</w:t>
      </w:r>
      <w:r w:rsidRPr="00E95529">
        <w:rPr>
          <w:rFonts w:ascii="Times New Roman" w:hAnsi="Times New Roman" w:cs="Times New Roman"/>
          <w:sz w:val="26"/>
          <w:szCs w:val="26"/>
        </w:rPr>
        <w:t xml:space="preserve"> Направлять в соответствующие органы материалы о нарушении законодательства для решения вопроса о привлечении виновных лиц к ответственности.</w:t>
      </w:r>
    </w:p>
    <w:p w:rsidR="00DD0268" w:rsidRPr="00E95529" w:rsidRDefault="00DD0268" w:rsidP="00677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95529">
        <w:rPr>
          <w:rFonts w:ascii="Times New Roman" w:hAnsi="Times New Roman" w:cs="Times New Roman"/>
          <w:b/>
          <w:sz w:val="26"/>
          <w:szCs w:val="26"/>
        </w:rPr>
        <w:t>3)</w:t>
      </w:r>
      <w:r w:rsidRPr="00E95529">
        <w:rPr>
          <w:rFonts w:ascii="Times New Roman" w:hAnsi="Times New Roman" w:cs="Times New Roman"/>
          <w:sz w:val="26"/>
          <w:szCs w:val="26"/>
        </w:rPr>
        <w:t xml:space="preserve"> Должностные лица, осуществляющие муниципальный контроль за использованием и охраной участков недр местного значения при добыче общераспространенных полезных ископаемых, должны иметь бланки документов с гербом администрации Кировского муниципального района Приморского края и наименованием специально уполномоченного органа, необходимых для осуществления муниципального контроля и служебные удостоверения, форма которых устанавливается главой администрации Кировского муниципального района.</w:t>
      </w:r>
      <w:proofErr w:type="gramEnd"/>
    </w:p>
    <w:p w:rsidR="00DD0268" w:rsidRDefault="00DD0268" w:rsidP="00E9552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0268" w:rsidRPr="00E95529" w:rsidRDefault="00DD0268" w:rsidP="00E9552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95529">
        <w:rPr>
          <w:rFonts w:ascii="Times New Roman" w:hAnsi="Times New Roman" w:cs="Times New Roman"/>
          <w:b/>
          <w:sz w:val="26"/>
          <w:szCs w:val="26"/>
        </w:rPr>
        <w:t>6.</w:t>
      </w:r>
      <w:r w:rsidRPr="00E95529">
        <w:rPr>
          <w:rFonts w:ascii="Times New Roman" w:hAnsi="Times New Roman" w:cs="Times New Roman"/>
          <w:sz w:val="26"/>
          <w:szCs w:val="26"/>
        </w:rPr>
        <w:t xml:space="preserve"> </w:t>
      </w:r>
      <w:r w:rsidRPr="00E95529">
        <w:rPr>
          <w:rFonts w:ascii="Times New Roman" w:hAnsi="Times New Roman" w:cs="Times New Roman"/>
          <w:b/>
          <w:sz w:val="26"/>
          <w:szCs w:val="26"/>
        </w:rPr>
        <w:t>Ответственность органов, осуществляющих контроль</w:t>
      </w:r>
    </w:p>
    <w:p w:rsidR="00DD0268" w:rsidRPr="00E95529" w:rsidRDefault="00DD0268" w:rsidP="00677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5529">
        <w:rPr>
          <w:rFonts w:ascii="Times New Roman" w:hAnsi="Times New Roman" w:cs="Times New Roman"/>
          <w:b/>
          <w:sz w:val="26"/>
          <w:szCs w:val="26"/>
        </w:rPr>
        <w:t>8.1.</w:t>
      </w:r>
      <w:r w:rsidRPr="00E95529">
        <w:rPr>
          <w:rFonts w:ascii="Times New Roman" w:hAnsi="Times New Roman" w:cs="Times New Roman"/>
          <w:sz w:val="26"/>
          <w:szCs w:val="26"/>
        </w:rPr>
        <w:t xml:space="preserve"> Органы, осуществляющие контроль в сфере недропользования, их должностные лица в случае ненадлежащего исполнения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DD0268" w:rsidRPr="00E95529" w:rsidRDefault="00DD0268" w:rsidP="00677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D0268" w:rsidRPr="00E95529" w:rsidRDefault="00DD0268" w:rsidP="000D40D3">
      <w:pPr>
        <w:ind w:firstLine="540"/>
        <w:jc w:val="both"/>
      </w:pPr>
      <w:r w:rsidRPr="00E95529">
        <w:rPr>
          <w:b/>
        </w:rPr>
        <w:t>9</w:t>
      </w:r>
      <w:r w:rsidRPr="00E95529">
        <w:t>.Настоящее решение вступает в силу со дня его официального опубликования.</w:t>
      </w:r>
    </w:p>
    <w:p w:rsidR="00DD0268" w:rsidRPr="00E95529" w:rsidRDefault="00DD0268" w:rsidP="00677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D0268" w:rsidRDefault="00DD0268" w:rsidP="00DE717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95529">
        <w:rPr>
          <w:rFonts w:ascii="Times New Roman" w:hAnsi="Times New Roman" w:cs="Times New Roman"/>
          <w:sz w:val="26"/>
          <w:szCs w:val="26"/>
        </w:rPr>
        <w:t xml:space="preserve">Глава Кировского муниципального района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А.П.Каменев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</w:p>
    <w:p w:rsidR="00DD0268" w:rsidRDefault="00DD0268" w:rsidP="00DE717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sectPr w:rsidR="00DD0268" w:rsidSect="00E95529">
      <w:pgSz w:w="11906" w:h="16838"/>
      <w:pgMar w:top="89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144" w:rsidRDefault="00273144" w:rsidP="00E41676">
      <w:r>
        <w:separator/>
      </w:r>
    </w:p>
  </w:endnote>
  <w:endnote w:type="continuationSeparator" w:id="0">
    <w:p w:rsidR="00273144" w:rsidRDefault="00273144" w:rsidP="00E4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144" w:rsidRDefault="00273144" w:rsidP="00E41676">
      <w:r>
        <w:separator/>
      </w:r>
    </w:p>
  </w:footnote>
  <w:footnote w:type="continuationSeparator" w:id="0">
    <w:p w:rsidR="00273144" w:rsidRDefault="00273144" w:rsidP="00E41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A4976"/>
    <w:multiLevelType w:val="multilevel"/>
    <w:tmpl w:val="1AF0CDF2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">
    <w:nsid w:val="199633AF"/>
    <w:multiLevelType w:val="hybridMultilevel"/>
    <w:tmpl w:val="2944834E"/>
    <w:lvl w:ilvl="0" w:tplc="F66E7A10">
      <w:start w:val="3"/>
      <w:numFmt w:val="decimal"/>
      <w:lvlText w:val="%1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19A926D6"/>
    <w:multiLevelType w:val="hybridMultilevel"/>
    <w:tmpl w:val="F4446B56"/>
    <w:lvl w:ilvl="0" w:tplc="E31A070E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">
    <w:nsid w:val="2AAC469D"/>
    <w:multiLevelType w:val="hybridMultilevel"/>
    <w:tmpl w:val="9AD423BE"/>
    <w:lvl w:ilvl="0" w:tplc="801401AE">
      <w:start w:val="1"/>
      <w:numFmt w:val="decimal"/>
      <w:lvlText w:val="%1."/>
      <w:lvlJc w:val="left"/>
      <w:pPr>
        <w:ind w:left="156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423736C"/>
    <w:multiLevelType w:val="hybridMultilevel"/>
    <w:tmpl w:val="BF4C4C5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36DC4B13"/>
    <w:multiLevelType w:val="hybridMultilevel"/>
    <w:tmpl w:val="7494E854"/>
    <w:lvl w:ilvl="0" w:tplc="6C20A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822D8F"/>
    <w:multiLevelType w:val="hybridMultilevel"/>
    <w:tmpl w:val="17B02B88"/>
    <w:lvl w:ilvl="0" w:tplc="A3E89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87D55DF"/>
    <w:multiLevelType w:val="hybridMultilevel"/>
    <w:tmpl w:val="DA5EE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44337C"/>
    <w:multiLevelType w:val="multilevel"/>
    <w:tmpl w:val="CBB4363E"/>
    <w:lvl w:ilvl="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cs="Times New Roman" w:hint="default"/>
      </w:rPr>
    </w:lvl>
  </w:abstractNum>
  <w:abstractNum w:abstractNumId="9">
    <w:nsid w:val="3F87657D"/>
    <w:multiLevelType w:val="hybridMultilevel"/>
    <w:tmpl w:val="70DC4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696A47"/>
    <w:multiLevelType w:val="multilevel"/>
    <w:tmpl w:val="55CCCB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4E7221AD"/>
    <w:multiLevelType w:val="hybridMultilevel"/>
    <w:tmpl w:val="ED965664"/>
    <w:lvl w:ilvl="0" w:tplc="D47C214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60612B79"/>
    <w:multiLevelType w:val="multilevel"/>
    <w:tmpl w:val="3664E7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6FE31BE6"/>
    <w:multiLevelType w:val="hybridMultilevel"/>
    <w:tmpl w:val="82DA6E66"/>
    <w:lvl w:ilvl="0" w:tplc="87100F3A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7B165412"/>
    <w:multiLevelType w:val="hybridMultilevel"/>
    <w:tmpl w:val="747ACF1A"/>
    <w:lvl w:ilvl="0" w:tplc="33F23F2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B4C62D5"/>
    <w:multiLevelType w:val="multilevel"/>
    <w:tmpl w:val="30801C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3"/>
  </w:num>
  <w:num w:numId="6">
    <w:abstractNumId w:val="13"/>
  </w:num>
  <w:num w:numId="7">
    <w:abstractNumId w:val="5"/>
  </w:num>
  <w:num w:numId="8">
    <w:abstractNumId w:val="9"/>
  </w:num>
  <w:num w:numId="9">
    <w:abstractNumId w:val="12"/>
  </w:num>
  <w:num w:numId="10">
    <w:abstractNumId w:val="8"/>
  </w:num>
  <w:num w:numId="11">
    <w:abstractNumId w:val="6"/>
  </w:num>
  <w:num w:numId="12">
    <w:abstractNumId w:val="2"/>
  </w:num>
  <w:num w:numId="13">
    <w:abstractNumId w:val="15"/>
  </w:num>
  <w:num w:numId="14">
    <w:abstractNumId w:val="14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E90"/>
    <w:rsid w:val="000034EE"/>
    <w:rsid w:val="0000450A"/>
    <w:rsid w:val="00005215"/>
    <w:rsid w:val="00014F17"/>
    <w:rsid w:val="00053244"/>
    <w:rsid w:val="00056E64"/>
    <w:rsid w:val="000760DE"/>
    <w:rsid w:val="000A2E90"/>
    <w:rsid w:val="000C0D48"/>
    <w:rsid w:val="000D40D3"/>
    <w:rsid w:val="000F3002"/>
    <w:rsid w:val="00103D45"/>
    <w:rsid w:val="00134183"/>
    <w:rsid w:val="00143CD8"/>
    <w:rsid w:val="00154034"/>
    <w:rsid w:val="001567AC"/>
    <w:rsid w:val="00172288"/>
    <w:rsid w:val="0018329A"/>
    <w:rsid w:val="001B539D"/>
    <w:rsid w:val="001D4355"/>
    <w:rsid w:val="001F3CD9"/>
    <w:rsid w:val="002210BA"/>
    <w:rsid w:val="00222404"/>
    <w:rsid w:val="002327EA"/>
    <w:rsid w:val="002513B4"/>
    <w:rsid w:val="002610FB"/>
    <w:rsid w:val="00262010"/>
    <w:rsid w:val="0026722D"/>
    <w:rsid w:val="00273144"/>
    <w:rsid w:val="00296587"/>
    <w:rsid w:val="002C5DC4"/>
    <w:rsid w:val="002E57F5"/>
    <w:rsid w:val="002F27AF"/>
    <w:rsid w:val="002F347A"/>
    <w:rsid w:val="00307C93"/>
    <w:rsid w:val="003332C1"/>
    <w:rsid w:val="00335B2C"/>
    <w:rsid w:val="00337779"/>
    <w:rsid w:val="00366C0B"/>
    <w:rsid w:val="003A7B61"/>
    <w:rsid w:val="003B0C74"/>
    <w:rsid w:val="003B3F83"/>
    <w:rsid w:val="003D4C3C"/>
    <w:rsid w:val="003F45FE"/>
    <w:rsid w:val="003F793B"/>
    <w:rsid w:val="00425A25"/>
    <w:rsid w:val="00454DAE"/>
    <w:rsid w:val="0046615D"/>
    <w:rsid w:val="004771BE"/>
    <w:rsid w:val="00483A45"/>
    <w:rsid w:val="004B1490"/>
    <w:rsid w:val="004B3802"/>
    <w:rsid w:val="004B66FC"/>
    <w:rsid w:val="004C67A5"/>
    <w:rsid w:val="004C7B3F"/>
    <w:rsid w:val="004E1397"/>
    <w:rsid w:val="004F1F29"/>
    <w:rsid w:val="00517B2C"/>
    <w:rsid w:val="00542004"/>
    <w:rsid w:val="005553F0"/>
    <w:rsid w:val="00555EF0"/>
    <w:rsid w:val="005708BE"/>
    <w:rsid w:val="0059332C"/>
    <w:rsid w:val="005A29DC"/>
    <w:rsid w:val="005E3F71"/>
    <w:rsid w:val="006304D8"/>
    <w:rsid w:val="00667394"/>
    <w:rsid w:val="00675030"/>
    <w:rsid w:val="006778C3"/>
    <w:rsid w:val="006C1189"/>
    <w:rsid w:val="006D32B0"/>
    <w:rsid w:val="006E1D35"/>
    <w:rsid w:val="006F1B7E"/>
    <w:rsid w:val="006F226C"/>
    <w:rsid w:val="006F661B"/>
    <w:rsid w:val="00705007"/>
    <w:rsid w:val="00732767"/>
    <w:rsid w:val="00792EDF"/>
    <w:rsid w:val="008312BB"/>
    <w:rsid w:val="00845A47"/>
    <w:rsid w:val="00846D77"/>
    <w:rsid w:val="00853A3A"/>
    <w:rsid w:val="008571E9"/>
    <w:rsid w:val="00861EA6"/>
    <w:rsid w:val="008F036A"/>
    <w:rsid w:val="00912C8B"/>
    <w:rsid w:val="00924EA7"/>
    <w:rsid w:val="00982C17"/>
    <w:rsid w:val="009B328D"/>
    <w:rsid w:val="00A65A0F"/>
    <w:rsid w:val="00A70234"/>
    <w:rsid w:val="00A744A2"/>
    <w:rsid w:val="00A86B91"/>
    <w:rsid w:val="00AD0811"/>
    <w:rsid w:val="00AD315F"/>
    <w:rsid w:val="00AE03AF"/>
    <w:rsid w:val="00AF31E2"/>
    <w:rsid w:val="00B0169B"/>
    <w:rsid w:val="00B42B9D"/>
    <w:rsid w:val="00B54724"/>
    <w:rsid w:val="00B844B5"/>
    <w:rsid w:val="00B958BB"/>
    <w:rsid w:val="00BA5C4D"/>
    <w:rsid w:val="00BD3FB9"/>
    <w:rsid w:val="00BE4621"/>
    <w:rsid w:val="00BF3064"/>
    <w:rsid w:val="00C067EF"/>
    <w:rsid w:val="00C33CF9"/>
    <w:rsid w:val="00C6501A"/>
    <w:rsid w:val="00C8302D"/>
    <w:rsid w:val="00CD40DB"/>
    <w:rsid w:val="00CE6DB7"/>
    <w:rsid w:val="00D05FEA"/>
    <w:rsid w:val="00D372AF"/>
    <w:rsid w:val="00D375D5"/>
    <w:rsid w:val="00D436BA"/>
    <w:rsid w:val="00D61EC1"/>
    <w:rsid w:val="00DA5312"/>
    <w:rsid w:val="00DA6E22"/>
    <w:rsid w:val="00DC0A90"/>
    <w:rsid w:val="00DD0268"/>
    <w:rsid w:val="00DE717E"/>
    <w:rsid w:val="00E0406C"/>
    <w:rsid w:val="00E05D1B"/>
    <w:rsid w:val="00E06A22"/>
    <w:rsid w:val="00E169B5"/>
    <w:rsid w:val="00E321D7"/>
    <w:rsid w:val="00E41676"/>
    <w:rsid w:val="00E42452"/>
    <w:rsid w:val="00E74770"/>
    <w:rsid w:val="00E95529"/>
    <w:rsid w:val="00EB0869"/>
    <w:rsid w:val="00EB7972"/>
    <w:rsid w:val="00F10796"/>
    <w:rsid w:val="00F17F7A"/>
    <w:rsid w:val="00F477A7"/>
    <w:rsid w:val="00F53D06"/>
    <w:rsid w:val="00F53F0F"/>
    <w:rsid w:val="00F54947"/>
    <w:rsid w:val="00F8547B"/>
    <w:rsid w:val="00F8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7B6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A7B6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A7B6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A7B6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3A7B6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3A7B61"/>
    <w:rPr>
      <w:rFonts w:ascii="Cambria" w:hAnsi="Cambria" w:cs="Times New Roman"/>
      <w:b/>
      <w:bCs/>
      <w:color w:val="4F81BD"/>
    </w:rPr>
  </w:style>
  <w:style w:type="paragraph" w:styleId="a3">
    <w:name w:val="No Spacing"/>
    <w:link w:val="a4"/>
    <w:uiPriority w:val="99"/>
    <w:qFormat/>
    <w:rsid w:val="003A7B61"/>
    <w:rPr>
      <w:sz w:val="22"/>
      <w:szCs w:val="22"/>
      <w:lang w:eastAsia="en-US"/>
    </w:rPr>
  </w:style>
  <w:style w:type="paragraph" w:styleId="a5">
    <w:name w:val="Title"/>
    <w:basedOn w:val="a"/>
    <w:link w:val="a6"/>
    <w:uiPriority w:val="99"/>
    <w:qFormat/>
    <w:rsid w:val="00AE03AF"/>
    <w:pPr>
      <w:jc w:val="center"/>
    </w:pPr>
    <w:rPr>
      <w:b/>
      <w:szCs w:val="20"/>
    </w:rPr>
  </w:style>
  <w:style w:type="character" w:customStyle="1" w:styleId="a6">
    <w:name w:val="Название Знак"/>
    <w:link w:val="a5"/>
    <w:uiPriority w:val="99"/>
    <w:locked/>
    <w:rsid w:val="00AE03A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03A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AE03AF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Balloon Text"/>
    <w:basedOn w:val="a"/>
    <w:link w:val="a8"/>
    <w:uiPriority w:val="99"/>
    <w:semiHidden/>
    <w:rsid w:val="00AE03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E03A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BA5C4D"/>
    <w:pPr>
      <w:ind w:left="720"/>
      <w:contextualSpacing/>
    </w:pPr>
  </w:style>
  <w:style w:type="paragraph" w:styleId="aa">
    <w:name w:val="Normal (Web)"/>
    <w:basedOn w:val="a"/>
    <w:uiPriority w:val="99"/>
    <w:rsid w:val="006C1189"/>
    <w:pPr>
      <w:spacing w:before="100" w:beforeAutospacing="1" w:after="100" w:afterAutospacing="1"/>
    </w:pPr>
  </w:style>
  <w:style w:type="character" w:styleId="ab">
    <w:name w:val="Emphasis"/>
    <w:uiPriority w:val="99"/>
    <w:qFormat/>
    <w:rsid w:val="001F3CD9"/>
    <w:rPr>
      <w:rFonts w:cs="Times New Roman"/>
      <w:i/>
      <w:iCs/>
    </w:rPr>
  </w:style>
  <w:style w:type="character" w:customStyle="1" w:styleId="a4">
    <w:name w:val="Без интервала Знак"/>
    <w:link w:val="a3"/>
    <w:uiPriority w:val="99"/>
    <w:locked/>
    <w:rsid w:val="005E3F71"/>
    <w:rPr>
      <w:sz w:val="22"/>
      <w:lang w:val="ru-RU" w:eastAsia="en-US"/>
    </w:rPr>
  </w:style>
  <w:style w:type="paragraph" w:styleId="ac">
    <w:name w:val="header"/>
    <w:basedOn w:val="a"/>
    <w:link w:val="ad"/>
    <w:uiPriority w:val="99"/>
    <w:rsid w:val="00E4167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E41676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E4167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E4167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C33CF9"/>
    <w:pPr>
      <w:spacing w:after="120" w:line="480" w:lineRule="auto"/>
    </w:pPr>
    <w:rPr>
      <w:rFonts w:ascii="Arial" w:eastAsia="Calibri" w:hAnsi="Arial" w:cs="Arial"/>
      <w:color w:val="000000"/>
      <w:spacing w:val="-4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E05D1B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D436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D436BA"/>
    <w:rPr>
      <w:rFonts w:ascii="Courier New" w:hAnsi="Courier New" w:cs="Courier New"/>
      <w:lang w:val="ru-RU" w:eastAsia="ru-RU" w:bidi="ar-SA"/>
    </w:rPr>
  </w:style>
  <w:style w:type="paragraph" w:customStyle="1" w:styleId="11">
    <w:name w:val="Без интервала1"/>
    <w:uiPriority w:val="99"/>
    <w:rsid w:val="004E139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D58AC7992301639EE3BD97722419502ED3145EC58CFA062F12DA4050Bm8FF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207A415C0F788A09AA15E248047E73B0DF8D1B0D41F0E4B7B3BE39D6DbF69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07A415C0F788A09AA14029962BB9340CF487BAD91E041A2E64B8C03AF08D63b66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207A415C0F788A09AA15E248047E73B0DF8D1B0D41F0E4B7B3BE39D6DbF69A" TargetMode="External"/><Relationship Id="rId10" Type="http://schemas.openxmlformats.org/officeDocument/2006/relationships/hyperlink" Target="consultantplus://offline/ref=E207A415C0F788A09AA15E248047E73B0DF8D1B0D41F0E4B7B3BE39D6DbF69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07A415C0F788A09AA15E248047E73B0DF7DBBED3150E4B7B3BE39D6DF987342C3882E6999BFF7Db26FA" TargetMode="External"/><Relationship Id="rId14" Type="http://schemas.openxmlformats.org/officeDocument/2006/relationships/hyperlink" Target="consultantplus://offline/ref=E207A415C0F788A09AA15E248047E73B0DFDD8B1D71F0E4B7B3BE39D6DF987342C3882E699b969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</Pages>
  <Words>1884</Words>
  <Characters>10744</Characters>
  <Application>Microsoft Office Word</Application>
  <DocSecurity>0</DocSecurity>
  <Lines>89</Lines>
  <Paragraphs>25</Paragraphs>
  <ScaleCrop>false</ScaleCrop>
  <Company>Home</Company>
  <LinksUpToDate>false</LinksUpToDate>
  <CharactersWithSpaces>12603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46</cp:revision>
  <cp:lastPrinted>2016-04-28T23:59:00Z</cp:lastPrinted>
  <dcterms:created xsi:type="dcterms:W3CDTF">2007-12-31T13:06:00Z</dcterms:created>
  <dcterms:modified xsi:type="dcterms:W3CDTF">2016-05-11T06:33:00Z</dcterms:modified>
</cp:coreProperties>
</file>