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2F" w:rsidRPr="00B865FC" w:rsidRDefault="00CC1B2F" w:rsidP="00B865FC">
      <w:pPr>
        <w:pStyle w:val="a6"/>
        <w:rPr>
          <w:i/>
          <w:noProof/>
        </w:rPr>
      </w:pPr>
      <w:bookmarkStart w:id="0" w:name="_GoBack"/>
      <w:bookmarkEnd w:id="0"/>
      <w:r w:rsidRPr="00B865FC">
        <w:rPr>
          <w:i/>
          <w:noProof/>
        </w:rPr>
        <w:t xml:space="preserve">                                                         </w:t>
      </w:r>
    </w:p>
    <w:p w:rsidR="00CC1B2F" w:rsidRPr="00B865FC" w:rsidRDefault="00E32977" w:rsidP="00B865FC">
      <w:pPr>
        <w:pStyle w:val="a6"/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2" style="width:47.25pt;height:54pt;visibility:visible">
            <v:imagedata r:id="rId6" o:title=""/>
          </v:shape>
        </w:pict>
      </w:r>
    </w:p>
    <w:p w:rsidR="00CC1B2F" w:rsidRPr="00B865FC" w:rsidRDefault="00CC1B2F" w:rsidP="00D26CC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C1B2F" w:rsidRPr="00F975C9" w:rsidRDefault="00CC1B2F" w:rsidP="00D26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75C9">
        <w:rPr>
          <w:rFonts w:ascii="Times New Roman" w:hAnsi="Times New Roman"/>
          <w:b/>
          <w:sz w:val="28"/>
          <w:szCs w:val="28"/>
          <w:lang w:eastAsia="ru-RU"/>
        </w:rPr>
        <w:t>РОССИЙСКАЯ ФЕДЕРАЦИЯ ПРИМОРСКИЙ КРАЙ</w:t>
      </w:r>
    </w:p>
    <w:p w:rsidR="00CC1B2F" w:rsidRPr="00F975C9" w:rsidRDefault="00CC1B2F" w:rsidP="00D26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75C9">
        <w:rPr>
          <w:rFonts w:ascii="Times New Roman" w:hAnsi="Times New Roman"/>
          <w:b/>
          <w:sz w:val="28"/>
          <w:szCs w:val="28"/>
          <w:lang w:eastAsia="ru-RU"/>
        </w:rPr>
        <w:t>ДУМА КИРОВСКОГО МУНИЦИПАЛЬНОГО РАЙОНА</w:t>
      </w:r>
    </w:p>
    <w:p w:rsidR="00CC1B2F" w:rsidRPr="00B865FC" w:rsidRDefault="00CC1B2F" w:rsidP="00D26CC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B865FC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(пятый созыв)</w:t>
      </w:r>
    </w:p>
    <w:p w:rsidR="00CC1B2F" w:rsidRPr="00B865FC" w:rsidRDefault="00CC1B2F" w:rsidP="00D26C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C1B2F" w:rsidRPr="00F975C9" w:rsidRDefault="00CC1B2F" w:rsidP="00D26CCE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975C9"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 w:rsidRPr="00F975C9">
        <w:rPr>
          <w:rFonts w:ascii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CC1B2F" w:rsidRPr="00B865FC" w:rsidRDefault="00CC1B2F" w:rsidP="00D26CC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C1B2F" w:rsidRPr="00AE28C9" w:rsidRDefault="00CC1B2F" w:rsidP="00D26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28C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AE28C9">
        <w:rPr>
          <w:rFonts w:ascii="Times New Roman" w:hAnsi="Times New Roman"/>
          <w:b/>
          <w:sz w:val="28"/>
          <w:szCs w:val="28"/>
          <w:lang w:eastAsia="ru-RU"/>
        </w:rPr>
        <w:t>пгт</w:t>
      </w:r>
      <w:proofErr w:type="spellEnd"/>
      <w:r w:rsidRPr="00AE28C9">
        <w:rPr>
          <w:rFonts w:ascii="Times New Roman" w:hAnsi="Times New Roman"/>
          <w:b/>
          <w:sz w:val="28"/>
          <w:szCs w:val="28"/>
          <w:lang w:eastAsia="ru-RU"/>
        </w:rPr>
        <w:t xml:space="preserve"> Кировский                       № 88-НПА</w:t>
      </w:r>
    </w:p>
    <w:p w:rsidR="00CC1B2F" w:rsidRPr="00B865FC" w:rsidRDefault="00CC1B2F" w:rsidP="00D26CC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08"/>
        <w:gridCol w:w="359"/>
        <w:gridCol w:w="3703"/>
      </w:tblGrid>
      <w:tr w:rsidR="00CC1B2F" w:rsidRPr="0030047A" w:rsidTr="00F975C9">
        <w:tc>
          <w:tcPr>
            <w:tcW w:w="5508" w:type="dxa"/>
          </w:tcPr>
          <w:p w:rsidR="00CC1B2F" w:rsidRPr="0030047A" w:rsidRDefault="00CC1B2F" w:rsidP="00F975C9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486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Думы Кировского муниципального района от 23.06.2015 г. №193-НПА «Положение «О порядке осуществления муниципального земельного </w:t>
            </w:r>
            <w:proofErr w:type="gramStart"/>
            <w:r w:rsidRPr="0048610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86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земель, расположенных на межселенной территории Кировского муниципального района, а также в отношении земель, расположенных в границах сельских поселений Кировского муниципального района»</w:t>
            </w:r>
          </w:p>
        </w:tc>
        <w:tc>
          <w:tcPr>
            <w:tcW w:w="4062" w:type="dxa"/>
            <w:gridSpan w:val="2"/>
          </w:tcPr>
          <w:p w:rsidR="00CC1B2F" w:rsidRPr="0030047A" w:rsidRDefault="00CC1B2F" w:rsidP="007C3A1B">
            <w:pPr>
              <w:jc w:val="both"/>
              <w:rPr>
                <w:sz w:val="26"/>
                <w:szCs w:val="26"/>
              </w:rPr>
            </w:pPr>
          </w:p>
        </w:tc>
      </w:tr>
      <w:tr w:rsidR="00CC1B2F" w:rsidRPr="0030047A" w:rsidTr="00A03AE6">
        <w:tc>
          <w:tcPr>
            <w:tcW w:w="5867" w:type="dxa"/>
            <w:gridSpan w:val="2"/>
          </w:tcPr>
          <w:p w:rsidR="00CC1B2F" w:rsidRPr="00A03AE6" w:rsidRDefault="00CC1B2F" w:rsidP="00A03AE6">
            <w:pPr>
              <w:tabs>
                <w:tab w:val="left" w:pos="807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3" w:type="dxa"/>
          </w:tcPr>
          <w:p w:rsidR="00CC1B2F" w:rsidRPr="00A03AE6" w:rsidRDefault="00CC1B2F" w:rsidP="00A03AE6">
            <w:pPr>
              <w:tabs>
                <w:tab w:val="left" w:pos="807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E6">
              <w:rPr>
                <w:rFonts w:ascii="Times New Roman" w:hAnsi="Times New Roman"/>
                <w:sz w:val="28"/>
                <w:szCs w:val="28"/>
              </w:rPr>
              <w:t xml:space="preserve">Принято  решением Думы Кировского муниципального района от 29.06.2017 № </w:t>
            </w:r>
            <w:r>
              <w:rPr>
                <w:rFonts w:ascii="Times New Roman" w:hAnsi="Times New Roman"/>
                <w:sz w:val="28"/>
                <w:szCs w:val="28"/>
              </w:rPr>
              <w:t>204</w:t>
            </w:r>
            <w:r w:rsidRPr="00A03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C1B2F" w:rsidRPr="00486104" w:rsidRDefault="00CC1B2F" w:rsidP="00D26C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1B2F" w:rsidRPr="00486104" w:rsidRDefault="00CC1B2F" w:rsidP="00D26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86104">
        <w:rPr>
          <w:rFonts w:ascii="Times New Roman" w:eastAsia="MS Gothic" w:hAnsi="Times New Roman"/>
          <w:sz w:val="28"/>
          <w:szCs w:val="28"/>
          <w:lang w:eastAsia="ru-RU"/>
        </w:rPr>
        <w:t>Руководствуясь Земельным</w:t>
      </w:r>
      <w:r w:rsidRPr="00486104">
        <w:rPr>
          <w:rFonts w:ascii="Times New Roman" w:hAnsi="Times New Roman"/>
          <w:sz w:val="28"/>
          <w:szCs w:val="28"/>
          <w:lang w:eastAsia="ru-RU"/>
        </w:rPr>
        <w:t xml:space="preserve"> кодексом Российской Федерации, </w:t>
      </w:r>
      <w:r w:rsidRPr="00486104">
        <w:rPr>
          <w:rFonts w:ascii="Times New Roman" w:eastAsia="MS Gothic" w:hAnsi="Times New Roman"/>
          <w:sz w:val="28"/>
          <w:szCs w:val="28"/>
          <w:lang w:eastAsia="ru-RU"/>
        </w:rPr>
        <w:t xml:space="preserve">Федеральным законом от 6 октября 2003 года N 131-ФЗ «Об общих принципах организации местного самоуправления в Российской Федерации», </w:t>
      </w:r>
      <w:r w:rsidRPr="00486104">
        <w:rPr>
          <w:rFonts w:ascii="Times New Roman" w:hAnsi="Times New Roman"/>
          <w:sz w:val="28"/>
          <w:szCs w:val="28"/>
          <w:lang w:eastAsia="ru-RU"/>
        </w:rPr>
        <w:t>Федеральным законом от 26.12.2008 № 294-ФЗ «</w:t>
      </w:r>
      <w:r w:rsidRPr="00486104">
        <w:rPr>
          <w:rFonts w:ascii="Times New Roman" w:hAnsi="Times New Roman"/>
          <w:spacing w:val="-16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86104">
        <w:rPr>
          <w:rFonts w:ascii="Times New Roman" w:hAnsi="Times New Roman"/>
          <w:sz w:val="28"/>
          <w:szCs w:val="28"/>
          <w:lang w:eastAsia="ru-RU"/>
        </w:rPr>
        <w:t>», Федеральным законом от 03.07.2016 № 277-ФЗ «О внесении изменений в Федеральный закон «О защите прав юридических лиц</w:t>
      </w:r>
      <w:proofErr w:type="gramEnd"/>
      <w:r w:rsidRPr="00486104">
        <w:rPr>
          <w:rFonts w:ascii="Times New Roman" w:hAnsi="Times New Roman"/>
          <w:sz w:val="28"/>
          <w:szCs w:val="28"/>
          <w:lang w:eastAsia="ru-RU"/>
        </w:rPr>
        <w:t xml:space="preserve"> и индивидуальных предпринимателей при осуществлении государственного контроля (надзора) и муниципального контроля», Уставом Кировского муниципального района, принятого решением Думы Кировского муниципального района от 08.07.2005 г. № 126</w:t>
      </w:r>
      <w:r w:rsidRPr="00486104">
        <w:rPr>
          <w:rFonts w:ascii="Times New Roman" w:eastAsia="MS Gothic" w:hAnsi="Times New Roman"/>
          <w:sz w:val="28"/>
          <w:szCs w:val="28"/>
          <w:lang w:eastAsia="ru-RU"/>
        </w:rPr>
        <w:t xml:space="preserve">, </w:t>
      </w:r>
      <w:r w:rsidRPr="00486104">
        <w:rPr>
          <w:rFonts w:ascii="Times New Roman" w:hAnsi="Times New Roman"/>
          <w:sz w:val="28"/>
          <w:szCs w:val="28"/>
          <w:lang w:eastAsia="ru-RU"/>
        </w:rPr>
        <w:t xml:space="preserve">Дума Кировского муниципального района  </w:t>
      </w:r>
    </w:p>
    <w:p w:rsidR="00CC1B2F" w:rsidRPr="00486104" w:rsidRDefault="00CC1B2F" w:rsidP="00D26C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B2F" w:rsidRPr="00486104" w:rsidRDefault="00CC1B2F" w:rsidP="00FE0254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86104"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 w:rsidRPr="00486104">
        <w:rPr>
          <w:rFonts w:ascii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CC1B2F" w:rsidRPr="00486104" w:rsidRDefault="00CC1B2F" w:rsidP="00FE0254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B2F" w:rsidRPr="00486104" w:rsidRDefault="00CC1B2F" w:rsidP="00841FA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86104">
        <w:rPr>
          <w:rFonts w:ascii="Times New Roman" w:hAnsi="Times New Roman"/>
          <w:sz w:val="28"/>
          <w:szCs w:val="28"/>
          <w:lang w:eastAsia="ru-RU"/>
        </w:rPr>
        <w:tab/>
        <w:t xml:space="preserve">1. Внести в решение Думы Кировского муниципального района от 23.06.2015 г. №193-НПА «Положение «О порядке осуществления муниципального земельного </w:t>
      </w:r>
      <w:proofErr w:type="gramStart"/>
      <w:r w:rsidRPr="0048610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486104">
        <w:rPr>
          <w:rFonts w:ascii="Times New Roman" w:hAnsi="Times New Roman"/>
          <w:sz w:val="28"/>
          <w:szCs w:val="28"/>
          <w:lang w:eastAsia="ru-RU"/>
        </w:rPr>
        <w:t xml:space="preserve"> использованием земель, расположенных на межселенной территории Кировского муниципального района, а также в отношении земель, расположенных в границах сельских </w:t>
      </w:r>
      <w:r w:rsidRPr="00486104">
        <w:rPr>
          <w:rFonts w:ascii="Times New Roman" w:hAnsi="Times New Roman"/>
          <w:sz w:val="28"/>
          <w:szCs w:val="28"/>
          <w:lang w:eastAsia="ru-RU"/>
        </w:rPr>
        <w:lastRenderedPageBreak/>
        <w:t>поселений Кировского муниципального района» следующие изменения - п</w:t>
      </w:r>
      <w:r w:rsidRPr="00486104">
        <w:rPr>
          <w:rFonts w:ascii="Times New Roman" w:hAnsi="Times New Roman"/>
          <w:bCs/>
          <w:iCs/>
          <w:sz w:val="28"/>
          <w:szCs w:val="28"/>
        </w:rPr>
        <w:t>оложение дополнить разделами 2.1, 2.2 следующего содержания: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86104">
        <w:rPr>
          <w:rFonts w:ascii="Times New Roman" w:hAnsi="Times New Roman"/>
          <w:b/>
          <w:bCs/>
          <w:iCs/>
          <w:sz w:val="28"/>
          <w:szCs w:val="28"/>
        </w:rPr>
        <w:t>«2.1. Организация и проведение мероприятий, направленных на профилактику нарушений обязательных требований.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486104">
        <w:rPr>
          <w:rFonts w:ascii="Times New Roman" w:hAnsi="Times New Roman"/>
          <w:bCs/>
          <w:iCs/>
          <w:sz w:val="28"/>
          <w:szCs w:val="28"/>
        </w:rPr>
        <w:t>2.1.1.В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главой Кировского муниципального района программами профилактики нарушений.</w:t>
      </w:r>
      <w:proofErr w:type="gramEnd"/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86104">
        <w:rPr>
          <w:rFonts w:ascii="Times New Roman" w:hAnsi="Times New Roman"/>
          <w:bCs/>
          <w:iCs/>
          <w:sz w:val="28"/>
          <w:szCs w:val="28"/>
        </w:rPr>
        <w:t>2.1.2. В целях профилактики нарушений обязательных требований орган муниципального контроля: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86104">
        <w:rPr>
          <w:rFonts w:ascii="Times New Roman" w:hAnsi="Times New Roman"/>
          <w:bCs/>
          <w:iCs/>
          <w:sz w:val="28"/>
          <w:szCs w:val="28"/>
        </w:rPr>
        <w:t>1) обеспечивает размещение на официальном сайте администрации в сети "Интернет"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86104">
        <w:rPr>
          <w:rFonts w:ascii="Times New Roman" w:hAnsi="Times New Roman"/>
          <w:bCs/>
          <w:iCs/>
          <w:sz w:val="28"/>
          <w:szCs w:val="28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486104">
        <w:rPr>
          <w:rFonts w:ascii="Times New Roman" w:hAnsi="Times New Roman"/>
          <w:bCs/>
          <w:iCs/>
          <w:sz w:val="28"/>
          <w:szCs w:val="28"/>
        </w:rPr>
        <w:t>3) один раз в год обеспечивает регулярное (не реже одного раза в год) обобщение практики осуществления муниципального земельного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486104">
        <w:rPr>
          <w:rFonts w:ascii="Times New Roman" w:hAnsi="Times New Roman"/>
          <w:bCs/>
          <w:iCs/>
          <w:sz w:val="28"/>
          <w:szCs w:val="28"/>
        </w:rPr>
        <w:t>4) выдает предостережение о недопустимости нарушения обязательных требований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</w:t>
      </w:r>
      <w:proofErr w:type="gramEnd"/>
      <w:r w:rsidRPr="00486104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gramStart"/>
      <w:r w:rsidRPr="00486104">
        <w:rPr>
          <w:rFonts w:ascii="Times New Roman" w:hAnsi="Times New Roman"/>
          <w:bCs/>
          <w:iCs/>
          <w:sz w:val="28"/>
          <w:szCs w:val="28"/>
        </w:rPr>
        <w:t xml:space="preserve">органов местного самоуправления, из средств массовой информации в случаях, если отсутствуют подтвержденные данные о том, что нарушение </w:t>
      </w:r>
      <w:r w:rsidRPr="00486104">
        <w:rPr>
          <w:rFonts w:ascii="Times New Roman" w:hAnsi="Times New Roman"/>
          <w:bCs/>
          <w:iCs/>
          <w:sz w:val="28"/>
          <w:szCs w:val="28"/>
        </w:rPr>
        <w:lastRenderedPageBreak/>
        <w:t>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</w:t>
      </w:r>
      <w:proofErr w:type="gramEnd"/>
      <w:r w:rsidRPr="0048610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486104">
        <w:rPr>
          <w:rFonts w:ascii="Times New Roman" w:hAnsi="Times New Roman"/>
          <w:bCs/>
          <w:iCs/>
          <w:sz w:val="28"/>
          <w:szCs w:val="28"/>
        </w:rPr>
        <w:t>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</w:t>
      </w:r>
      <w:proofErr w:type="gramEnd"/>
      <w:r w:rsidRPr="00486104">
        <w:rPr>
          <w:rFonts w:ascii="Times New Roman" w:hAnsi="Times New Roman"/>
          <w:bCs/>
          <w:iCs/>
          <w:sz w:val="28"/>
          <w:szCs w:val="28"/>
        </w:rPr>
        <w:t xml:space="preserve"> орган муниципального земельного контроля.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86104">
        <w:rPr>
          <w:rFonts w:ascii="Times New Roman" w:hAnsi="Times New Roman"/>
          <w:bCs/>
          <w:iCs/>
          <w:sz w:val="28"/>
          <w:szCs w:val="28"/>
        </w:rPr>
        <w:t>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CC1B2F" w:rsidRPr="00486104" w:rsidRDefault="00CC1B2F" w:rsidP="0020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6104">
        <w:rPr>
          <w:rFonts w:ascii="Times New Roman" w:hAnsi="Times New Roman"/>
          <w:bCs/>
          <w:iCs/>
          <w:sz w:val="28"/>
          <w:szCs w:val="28"/>
        </w:rPr>
        <w:t xml:space="preserve">При составлении и направлении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 уведомлении об исполнении такого предостережения органы муниципального земельного контроля, юридические лица, индивидуальные предприниматели руководствуются постановлением Правительства </w:t>
      </w:r>
      <w:r w:rsidRPr="00486104">
        <w:rPr>
          <w:rFonts w:ascii="Times New Roman" w:hAnsi="Times New Roman"/>
          <w:sz w:val="28"/>
          <w:szCs w:val="28"/>
        </w:rPr>
        <w:t>РФ от 10.02.2017 N 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</w:t>
      </w:r>
      <w:proofErr w:type="gramEnd"/>
      <w:r w:rsidRPr="00486104">
        <w:rPr>
          <w:rFonts w:ascii="Times New Roman" w:hAnsi="Times New Roman"/>
          <w:sz w:val="28"/>
          <w:szCs w:val="28"/>
        </w:rPr>
        <w:t xml:space="preserve"> возражений на такое предостережение и их рассмотрения, уведомления об исполнении такого предостережения".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C1B2F" w:rsidRPr="00486104" w:rsidRDefault="00CC1B2F" w:rsidP="002560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86104">
        <w:rPr>
          <w:rFonts w:ascii="Times New Roman" w:hAnsi="Times New Roman"/>
          <w:b/>
          <w:bCs/>
          <w:iCs/>
          <w:sz w:val="28"/>
          <w:szCs w:val="28"/>
        </w:rPr>
        <w:t>2.2. 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CC1B2F" w:rsidRPr="00486104" w:rsidRDefault="00CC1B2F" w:rsidP="002560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86104">
        <w:rPr>
          <w:rFonts w:ascii="Times New Roman" w:hAnsi="Times New Roman"/>
          <w:bCs/>
          <w:iCs/>
          <w:sz w:val="28"/>
          <w:szCs w:val="28"/>
        </w:rPr>
        <w:t>2.2.1.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относятся: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86104">
        <w:rPr>
          <w:rFonts w:ascii="Times New Roman" w:hAnsi="Times New Roman"/>
          <w:bCs/>
          <w:iCs/>
          <w:sz w:val="28"/>
          <w:szCs w:val="28"/>
        </w:rPr>
        <w:t>1) плановые (рейдовые) осмотры (обследования) территорий;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86104">
        <w:rPr>
          <w:rFonts w:ascii="Times New Roman" w:hAnsi="Times New Roman"/>
          <w:bCs/>
          <w:iCs/>
          <w:sz w:val="28"/>
          <w:szCs w:val="28"/>
        </w:rPr>
        <w:t>2) административные обследования объектов земельных отношений;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86104">
        <w:rPr>
          <w:rFonts w:ascii="Times New Roman" w:hAnsi="Times New Roman"/>
          <w:bCs/>
          <w:iCs/>
          <w:sz w:val="28"/>
          <w:szCs w:val="28"/>
        </w:rPr>
        <w:t>3) другие виды и формы мероприятий по контролю, установленные федеральными законами.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86104">
        <w:rPr>
          <w:rFonts w:ascii="Times New Roman" w:hAnsi="Times New Roman"/>
          <w:bCs/>
          <w:iCs/>
          <w:sz w:val="28"/>
          <w:szCs w:val="28"/>
        </w:rPr>
        <w:t xml:space="preserve">2.2.2.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</w:t>
      </w:r>
      <w:r w:rsidRPr="00486104">
        <w:rPr>
          <w:rFonts w:ascii="Times New Roman" w:hAnsi="Times New Roman"/>
          <w:bCs/>
          <w:iCs/>
          <w:sz w:val="28"/>
          <w:szCs w:val="28"/>
        </w:rPr>
        <w:lastRenderedPageBreak/>
        <w:t>компетенции на основании заданий на проведение таких мероприятий, утверждаемых руководителем органа муниципального контроля.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86104">
        <w:rPr>
          <w:rFonts w:ascii="Times New Roman" w:hAnsi="Times New Roman"/>
          <w:bCs/>
          <w:iCs/>
          <w:sz w:val="28"/>
          <w:szCs w:val="28"/>
        </w:rPr>
        <w:t xml:space="preserve">2.2.3. Порядок оформления и содержание </w:t>
      </w:r>
      <w:proofErr w:type="gramStart"/>
      <w:r w:rsidRPr="00486104">
        <w:rPr>
          <w:rFonts w:ascii="Times New Roman" w:hAnsi="Times New Roman"/>
          <w:bCs/>
          <w:iCs/>
          <w:sz w:val="28"/>
          <w:szCs w:val="28"/>
        </w:rPr>
        <w:t>заданий</w:t>
      </w:r>
      <w:proofErr w:type="gramEnd"/>
      <w:r w:rsidRPr="00486104">
        <w:rPr>
          <w:rFonts w:ascii="Times New Roman" w:hAnsi="Times New Roman"/>
          <w:bCs/>
          <w:iCs/>
          <w:sz w:val="28"/>
          <w:szCs w:val="28"/>
        </w:rPr>
        <w:t xml:space="preserve">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органами исполнительной власти субъектов Российской Федерации, осуществляющими нормативно-правовое регулирование в соответствующих сферах государственного контроля (надзора), а также уполномоченными органами местного самоуправления.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86104">
        <w:rPr>
          <w:rFonts w:ascii="Times New Roman" w:hAnsi="Times New Roman"/>
          <w:bCs/>
          <w:iCs/>
          <w:sz w:val="28"/>
          <w:szCs w:val="28"/>
        </w:rPr>
        <w:t xml:space="preserve">2.2.4. </w:t>
      </w:r>
      <w:proofErr w:type="gramStart"/>
      <w:r w:rsidRPr="00486104">
        <w:rPr>
          <w:rFonts w:ascii="Times New Roman" w:hAnsi="Times New Roman"/>
          <w:bCs/>
          <w:iCs/>
          <w:sz w:val="28"/>
          <w:szCs w:val="28"/>
        </w:rPr>
        <w:t>В случае выявления при проведении мероприятий по контролю,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</w:t>
      </w:r>
      <w:proofErr w:type="gramEnd"/>
      <w:r w:rsidRPr="00486104">
        <w:rPr>
          <w:rFonts w:ascii="Times New Roman" w:hAnsi="Times New Roman"/>
          <w:bCs/>
          <w:iCs/>
          <w:sz w:val="28"/>
          <w:szCs w:val="28"/>
        </w:rPr>
        <w:t xml:space="preserve"> предпринимателя по основаниям, указанным в </w:t>
      </w:r>
      <w:hyperlink r:id="rId7" w:history="1">
        <w:r w:rsidRPr="00486104">
          <w:rPr>
            <w:rFonts w:ascii="Times New Roman" w:hAnsi="Times New Roman"/>
            <w:bCs/>
            <w:iCs/>
            <w:color w:val="0000FF"/>
            <w:sz w:val="28"/>
            <w:szCs w:val="28"/>
          </w:rPr>
          <w:t>пункте 2 части 2 статьи 10</w:t>
        </w:r>
      </w:hyperlink>
      <w:r w:rsidRPr="00486104">
        <w:rPr>
          <w:rFonts w:ascii="Times New Roman" w:hAnsi="Times New Roman"/>
          <w:bCs/>
          <w:iCs/>
          <w:sz w:val="28"/>
          <w:szCs w:val="28"/>
        </w:rPr>
        <w:t xml:space="preserve"> Федерального закона 294-ФЗ.</w:t>
      </w:r>
    </w:p>
    <w:p w:rsidR="00CC1B2F" w:rsidRPr="00486104" w:rsidRDefault="00CC1B2F" w:rsidP="00165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86104">
        <w:rPr>
          <w:rFonts w:ascii="Times New Roman" w:hAnsi="Times New Roman"/>
          <w:bCs/>
          <w:iCs/>
          <w:sz w:val="28"/>
          <w:szCs w:val="28"/>
        </w:rPr>
        <w:t xml:space="preserve">2.2.5. </w:t>
      </w:r>
      <w:proofErr w:type="gramStart"/>
      <w:r w:rsidRPr="00486104">
        <w:rPr>
          <w:rFonts w:ascii="Times New Roman" w:hAnsi="Times New Roman"/>
          <w:bCs/>
          <w:iCs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 w:rsidRPr="00486104">
        <w:rPr>
          <w:rFonts w:ascii="Times New Roman" w:hAnsi="Times New Roman"/>
          <w:bCs/>
          <w:iCs/>
          <w:sz w:val="28"/>
          <w:szCs w:val="28"/>
        </w:rPr>
        <w:t>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требований."</w:t>
      </w:r>
    </w:p>
    <w:p w:rsidR="00CC1B2F" w:rsidRPr="00486104" w:rsidRDefault="00CC1B2F" w:rsidP="00FE0254">
      <w:pPr>
        <w:tabs>
          <w:tab w:val="left" w:pos="141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104">
        <w:rPr>
          <w:rFonts w:ascii="Times New Roman" w:hAnsi="Times New Roman"/>
          <w:sz w:val="28"/>
          <w:szCs w:val="28"/>
          <w:lang w:eastAsia="ru-RU"/>
        </w:rPr>
        <w:tab/>
      </w:r>
    </w:p>
    <w:p w:rsidR="00CC1B2F" w:rsidRPr="00486104" w:rsidRDefault="00CC1B2F" w:rsidP="00486104">
      <w:pPr>
        <w:tabs>
          <w:tab w:val="left" w:pos="1418"/>
        </w:tabs>
        <w:spacing w:after="0" w:line="240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6104">
        <w:rPr>
          <w:rFonts w:ascii="Times New Roman" w:hAnsi="Times New Roman"/>
          <w:sz w:val="28"/>
          <w:szCs w:val="28"/>
          <w:lang w:eastAsia="ru-RU"/>
        </w:rPr>
        <w:t>2.Настоящее решение вступает в силу со дня его официального опубликования.</w:t>
      </w:r>
    </w:p>
    <w:p w:rsidR="00CC1B2F" w:rsidRPr="00486104" w:rsidRDefault="00CC1B2F" w:rsidP="00FE02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1B2F" w:rsidRDefault="00CC1B2F" w:rsidP="00F975C9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486104">
        <w:rPr>
          <w:rFonts w:ascii="Times New Roman" w:hAnsi="Times New Roman"/>
          <w:sz w:val="28"/>
          <w:szCs w:val="28"/>
        </w:rPr>
        <w:t xml:space="preserve">Глава Кировского муниципального района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61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86104">
        <w:rPr>
          <w:rFonts w:ascii="Times New Roman" w:hAnsi="Times New Roman"/>
          <w:sz w:val="28"/>
          <w:szCs w:val="28"/>
        </w:rPr>
        <w:t xml:space="preserve"> А. П. Каменев</w:t>
      </w:r>
    </w:p>
    <w:sectPr w:rsidR="00CC1B2F" w:rsidSect="00CD6133">
      <w:pgSz w:w="11905" w:h="16838"/>
      <w:pgMar w:top="540" w:right="1105" w:bottom="360" w:left="12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C6C"/>
    <w:multiLevelType w:val="multilevel"/>
    <w:tmpl w:val="5AF04678"/>
    <w:lvl w:ilvl="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6E40DE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11F"/>
    <w:rsid w:val="000D178D"/>
    <w:rsid w:val="0016511F"/>
    <w:rsid w:val="00174F9F"/>
    <w:rsid w:val="001954D9"/>
    <w:rsid w:val="00200A4E"/>
    <w:rsid w:val="00256075"/>
    <w:rsid w:val="002B6AEA"/>
    <w:rsid w:val="0030047A"/>
    <w:rsid w:val="003A2117"/>
    <w:rsid w:val="004113BE"/>
    <w:rsid w:val="00486104"/>
    <w:rsid w:val="005748E8"/>
    <w:rsid w:val="00592520"/>
    <w:rsid w:val="005C6B10"/>
    <w:rsid w:val="006A1BD7"/>
    <w:rsid w:val="007077C1"/>
    <w:rsid w:val="00715AA5"/>
    <w:rsid w:val="007C3A1B"/>
    <w:rsid w:val="00841FAF"/>
    <w:rsid w:val="008A5DD3"/>
    <w:rsid w:val="00A03AE6"/>
    <w:rsid w:val="00AE28C9"/>
    <w:rsid w:val="00AF1D78"/>
    <w:rsid w:val="00B865FC"/>
    <w:rsid w:val="00B91CD5"/>
    <w:rsid w:val="00CC1B2F"/>
    <w:rsid w:val="00CD6133"/>
    <w:rsid w:val="00CE3250"/>
    <w:rsid w:val="00D23180"/>
    <w:rsid w:val="00D26CCE"/>
    <w:rsid w:val="00D94A1E"/>
    <w:rsid w:val="00D952FC"/>
    <w:rsid w:val="00DB7418"/>
    <w:rsid w:val="00E06E05"/>
    <w:rsid w:val="00E32977"/>
    <w:rsid w:val="00E7106A"/>
    <w:rsid w:val="00F975C9"/>
    <w:rsid w:val="00F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F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7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710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E025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FE0254"/>
    <w:pPr>
      <w:spacing w:after="0" w:line="240" w:lineRule="auto"/>
      <w:ind w:left="66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94A1E"/>
    <w:rPr>
      <w:rFonts w:cs="Times New Roman"/>
      <w:lang w:eastAsia="en-US"/>
    </w:rPr>
  </w:style>
  <w:style w:type="paragraph" w:styleId="a6">
    <w:name w:val="Title"/>
    <w:basedOn w:val="a"/>
    <w:link w:val="a7"/>
    <w:uiPriority w:val="99"/>
    <w:qFormat/>
    <w:locked/>
    <w:rsid w:val="00B865FC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TitleChar">
    <w:name w:val="Title Char"/>
    <w:uiPriority w:val="99"/>
    <w:locked/>
    <w:rsid w:val="005748E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link w:val="a6"/>
    <w:uiPriority w:val="99"/>
    <w:locked/>
    <w:rsid w:val="00B865FC"/>
    <w:rPr>
      <w:sz w:val="24"/>
      <w:lang w:val="ru-RU" w:eastAsia="ru-RU"/>
    </w:rPr>
  </w:style>
  <w:style w:type="table" w:styleId="a8">
    <w:name w:val="Table Grid"/>
    <w:basedOn w:val="a1"/>
    <w:uiPriority w:val="99"/>
    <w:locked/>
    <w:rsid w:val="0048610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6BCE486EEC8B160B7D795A02ED036BB0F45AF50D97DE93F713B4D35F76D75C25D4D57BD2Ay6m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1467</Words>
  <Characters>8367</Characters>
  <Application>Microsoft Office Word</Application>
  <DocSecurity>0</DocSecurity>
  <Lines>69</Lines>
  <Paragraphs>19</Paragraphs>
  <ScaleCrop>false</ScaleCrop>
  <Company>Ya Blondinko Edition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Варлачева</dc:creator>
  <cp:keywords/>
  <dc:description/>
  <cp:lastModifiedBy>Ольга</cp:lastModifiedBy>
  <cp:revision>11</cp:revision>
  <cp:lastPrinted>2017-06-29T22:48:00Z</cp:lastPrinted>
  <dcterms:created xsi:type="dcterms:W3CDTF">2017-06-07T00:38:00Z</dcterms:created>
  <dcterms:modified xsi:type="dcterms:W3CDTF">2017-08-15T04:31:00Z</dcterms:modified>
</cp:coreProperties>
</file>