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DA" w:rsidRDefault="00F269DA" w:rsidP="00F269DA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 xml:space="preserve">Рекомендации гражданам по действиям при угрозе совершения </w:t>
      </w: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ab/>
        <w:t xml:space="preserve">террористического акта </w:t>
      </w:r>
    </w:p>
    <w:p w:rsidR="00F269DA" w:rsidRPr="00CE2DBC" w:rsidRDefault="00F269DA" w:rsidP="00F269DA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</w:p>
    <w:p w:rsidR="00F269DA" w:rsidRDefault="00F269DA" w:rsidP="00F269DA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2560320" cy="363347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DA" w:rsidRPr="009B0B71" w:rsidRDefault="00F269DA" w:rsidP="00F269DA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F269DA" w:rsidRPr="009B0B71" w:rsidRDefault="00F269DA" w:rsidP="00F269DA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3E794A" w:rsidRDefault="003E794A"/>
    <w:p w:rsidR="00F269DA" w:rsidRDefault="00F269DA"/>
    <w:p w:rsidR="00F269DA" w:rsidRDefault="00F269DA"/>
    <w:p w:rsidR="00F269DA" w:rsidRDefault="00F269DA"/>
    <w:p w:rsidR="00F269DA" w:rsidRDefault="00F269DA"/>
    <w:p w:rsidR="00F269DA" w:rsidRDefault="00F269DA"/>
    <w:p w:rsidR="00F269DA" w:rsidRDefault="00F269DA"/>
    <w:p w:rsidR="00F269DA" w:rsidRPr="00F269DA" w:rsidRDefault="00F269DA" w:rsidP="00F269DA">
      <w:pPr>
        <w:shd w:val="clear" w:color="auto" w:fill="FFFFFF"/>
        <w:jc w:val="center"/>
        <w:rPr>
          <w:rStyle w:val="a4"/>
          <w:rFonts w:cs="Times New Roman"/>
          <w:color w:val="943634" w:themeColor="accent2" w:themeShade="BF"/>
          <w:sz w:val="36"/>
          <w:szCs w:val="36"/>
        </w:rPr>
      </w:pPr>
      <w:r w:rsidRPr="00F269DA">
        <w:rPr>
          <w:rStyle w:val="a4"/>
          <w:rFonts w:cs="Times New Roman"/>
          <w:color w:val="943634" w:themeColor="accent2" w:themeShade="BF"/>
          <w:sz w:val="36"/>
          <w:szCs w:val="36"/>
        </w:rPr>
        <w:t>Действия при угрозе совершения террористического акта</w:t>
      </w:r>
    </w:p>
    <w:p w:rsidR="00F269DA" w:rsidRDefault="00F269DA" w:rsidP="00F269DA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-Всегда контролируйте ситуацию вокруг себя, особенно когда находитесь на объектах транспорта, в культурно-развлекательных, спортивных и торговых центрах.</w:t>
      </w: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-При обнаружении забытых вещей, не трогая их, сообщите об этом водителю, сотрудникам объекта, службы безопасности, полиции. Не пытайтесь заглянуть внутрь подозрительного пакета, коробки, иного предмета.</w:t>
      </w: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-Не подбирайте бесхозных вещей, как бы привлекательно они не выглядели.</w:t>
      </w: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В них могут быть закамуфлированы взрывные устройства (в банках из-под пива, сотовых телефонах и т.п.).</w:t>
      </w:r>
      <w:r w:rsidRPr="00F269DA">
        <w:rPr>
          <w:color w:val="000000"/>
          <w:sz w:val="32"/>
          <w:szCs w:val="32"/>
        </w:rPr>
        <w:tab/>
        <w:t xml:space="preserve">                                                                                                                                                                            </w:t>
      </w:r>
      <w:proofErr w:type="gramStart"/>
      <w:r w:rsidRPr="00F269DA">
        <w:rPr>
          <w:color w:val="000000"/>
          <w:sz w:val="32"/>
          <w:szCs w:val="32"/>
        </w:rPr>
        <w:t>-Н</w:t>
      </w:r>
      <w:proofErr w:type="gramEnd"/>
      <w:r w:rsidRPr="00F269DA">
        <w:rPr>
          <w:color w:val="000000"/>
          <w:sz w:val="32"/>
          <w:szCs w:val="32"/>
        </w:rPr>
        <w:t>е пинайте на улице предметы, лежащие на земле.</w:t>
      </w: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F269DA" w:rsidRPr="00F269DA" w:rsidRDefault="00F269DA" w:rsidP="00F269DA">
      <w:pPr>
        <w:shd w:val="clear" w:color="auto" w:fill="FFFFFF"/>
        <w:rPr>
          <w:color w:val="000000"/>
          <w:sz w:val="32"/>
          <w:szCs w:val="32"/>
          <w:u w:val="single"/>
        </w:rPr>
      </w:pPr>
      <w:r w:rsidRPr="00F269DA">
        <w:rPr>
          <w:b/>
          <w:i/>
          <w:color w:val="000000"/>
          <w:sz w:val="32"/>
          <w:szCs w:val="32"/>
          <w:u w:val="single"/>
        </w:rPr>
        <w:t>Случайно узнав о готовящемся теракте, немедленно сообщите об этом в правоохранительные органы</w:t>
      </w:r>
      <w:r w:rsidRPr="00F269DA">
        <w:rPr>
          <w:color w:val="000000"/>
          <w:sz w:val="32"/>
          <w:szCs w:val="32"/>
          <w:u w:val="single"/>
        </w:rPr>
        <w:t>.</w:t>
      </w:r>
    </w:p>
    <w:p w:rsidR="00F269DA" w:rsidRPr="00F269DA" w:rsidRDefault="00F269DA" w:rsidP="00F269DA">
      <w:pPr>
        <w:tabs>
          <w:tab w:val="left" w:pos="1050"/>
        </w:tabs>
        <w:rPr>
          <w:rFonts w:asciiTheme="majorHAnsi" w:hAnsiTheme="majorHAnsi"/>
          <w:b/>
          <w:sz w:val="32"/>
          <w:szCs w:val="32"/>
        </w:rPr>
      </w:pPr>
    </w:p>
    <w:p w:rsidR="00F269DA" w:rsidRDefault="00F269DA"/>
    <w:sectPr w:rsidR="00F269DA" w:rsidSect="003E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269DA"/>
    <w:rsid w:val="003E794A"/>
    <w:rsid w:val="00CA1309"/>
    <w:rsid w:val="00F26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D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69DA"/>
    <w:pPr>
      <w:spacing w:after="0" w:line="240" w:lineRule="auto"/>
    </w:pPr>
  </w:style>
  <w:style w:type="character" w:styleId="a4">
    <w:name w:val="Strong"/>
    <w:basedOn w:val="a0"/>
    <w:qFormat/>
    <w:rsid w:val="00F269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221</Words>
  <Characters>1263</Characters>
  <Application>Microsoft Office Word</Application>
  <DocSecurity>0</DocSecurity>
  <Lines>10</Lines>
  <Paragraphs>2</Paragraphs>
  <ScaleCrop>false</ScaleCrop>
  <Company>Ya Blondinko Edition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2018-12-25T00:19:00Z</dcterms:created>
  <dcterms:modified xsi:type="dcterms:W3CDTF">2018-12-25T00:21:00Z</dcterms:modified>
</cp:coreProperties>
</file>