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AB094D" w:rsidRPr="00AB094D" w:rsidRDefault="00AB094D" w:rsidP="00AB094D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B094D">
              <w:rPr>
                <w:b/>
                <w:sz w:val="28"/>
                <w:szCs w:val="28"/>
              </w:rPr>
              <w:t>Региональный ситуационный центр УФНС России по Приморскому краю окажет поддержку пострадавшему бизнесу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B094D">
              <w:rPr>
                <w:sz w:val="26"/>
                <w:szCs w:val="26"/>
              </w:rPr>
              <w:t xml:space="preserve">   </w:t>
            </w:r>
            <w:r w:rsidRPr="00AB094D">
              <w:rPr>
                <w:sz w:val="26"/>
                <w:szCs w:val="26"/>
              </w:rPr>
              <w:t>Управление Федеральной налоговой службы по Приморскому краю сообщает: представители бизнеса и граждане, являющиеся налогоплательщиками, попавшие в трудную социально-экономическую ситуацию, могут обратиться в Региональный ситуационный центр, созданный при УФНС России по Приморскому краю.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B094D">
              <w:rPr>
                <w:sz w:val="26"/>
                <w:szCs w:val="26"/>
              </w:rPr>
              <w:t xml:space="preserve">    </w:t>
            </w:r>
            <w:r w:rsidRPr="00AB094D">
              <w:rPr>
                <w:sz w:val="26"/>
                <w:szCs w:val="26"/>
              </w:rPr>
              <w:t>Основной задачей Регионального ситуационного центра является оперативный сбор информации от налогоплательщиков для дальнейшего её изучения и выработки мер социальной и экономической поддержки.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B094D">
              <w:rPr>
                <w:sz w:val="26"/>
                <w:szCs w:val="26"/>
              </w:rPr>
              <w:t xml:space="preserve">    </w:t>
            </w:r>
            <w:r w:rsidRPr="00AB094D">
              <w:rPr>
                <w:sz w:val="26"/>
                <w:szCs w:val="26"/>
              </w:rPr>
              <w:t>В связи с чем, все проблемные вопросы, а также предложения по решению вопросов выхода из сложившейся затруднительной ситуации можно направить в Региональный ситуационный центр (с указанием ИНН, ОКВЭД):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B094D">
              <w:rPr>
                <w:sz w:val="26"/>
                <w:szCs w:val="26"/>
              </w:rPr>
              <w:t>1. При помощи сервиса ФНС России «Личный кабинет налогоплательщика», либо по телекоммуникационным каналам связи (ТКС);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B094D">
              <w:rPr>
                <w:sz w:val="26"/>
                <w:szCs w:val="26"/>
              </w:rPr>
              <w:t>2. Электронный почтовый ящик: r2500@tax.gov.ru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B094D">
              <w:rPr>
                <w:sz w:val="26"/>
                <w:szCs w:val="26"/>
              </w:rPr>
              <w:t>3. Лично посетив любую налоговую инспекцию;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B094D">
              <w:rPr>
                <w:sz w:val="26"/>
                <w:szCs w:val="26"/>
              </w:rPr>
              <w:t>4. По телефонам горячей линии: 8 (423) 241-12-50; 8 (423) 241-19-45, 8(914) 791-90-44; 8 (914) 791-75-63.</w:t>
            </w:r>
            <w:r w:rsidR="00E128BA">
              <w:rPr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 w:rsidR="00E128BA">
              <w:rPr>
                <w:color w:val="0000FF"/>
                <w:sz w:val="26"/>
                <w:szCs w:val="26"/>
                <w:u w:val="single"/>
              </w:rPr>
              <w:fldChar w:fldCharType="begin"/>
            </w:r>
            <w:r w:rsidR="00E128BA">
              <w:rPr>
                <w:color w:val="0000FF"/>
                <w:sz w:val="26"/>
                <w:szCs w:val="26"/>
                <w:u w:val="single"/>
              </w:rPr>
              <w:instrText xml:space="preserve"> HYPERLINK "</w:instrText>
            </w:r>
            <w:r w:rsidR="00E128BA" w:rsidRPr="00AB094D">
              <w:rPr>
                <w:color w:val="0000FF"/>
                <w:sz w:val="26"/>
                <w:szCs w:val="26"/>
                <w:u w:val="single"/>
              </w:rPr>
              <w:instrText>https://www.nalog.gov.ru/</w:instrText>
            </w:r>
            <w:r w:rsidR="00E128BA">
              <w:rPr>
                <w:color w:val="0000FF"/>
                <w:sz w:val="26"/>
                <w:szCs w:val="26"/>
                <w:u w:val="single"/>
              </w:rPr>
              <w:instrText xml:space="preserve">" </w:instrText>
            </w:r>
            <w:r w:rsidR="00E128BA">
              <w:rPr>
                <w:color w:val="0000FF"/>
                <w:sz w:val="26"/>
                <w:szCs w:val="26"/>
                <w:u w:val="single"/>
              </w:rPr>
              <w:fldChar w:fldCharType="separate"/>
            </w:r>
            <w:r w:rsidR="00E128BA" w:rsidRPr="00D20478">
              <w:rPr>
                <w:rStyle w:val="a8"/>
                <w:sz w:val="26"/>
                <w:szCs w:val="26"/>
              </w:rPr>
              <w:t>https://www.nalog.gov.ru/</w:t>
            </w:r>
            <w:r w:rsidR="00E128BA">
              <w:rPr>
                <w:color w:val="0000FF"/>
                <w:sz w:val="26"/>
                <w:szCs w:val="26"/>
                <w:u w:val="single"/>
              </w:rPr>
              <w:fldChar w:fldCharType="end"/>
            </w:r>
            <w:r w:rsidRPr="00AB094D">
              <w:rPr>
                <w:sz w:val="26"/>
                <w:szCs w:val="26"/>
              </w:rPr>
              <w:t xml:space="preserve"> 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C71C29" w:rsidRPr="00121451" w:rsidRDefault="00C71C29" w:rsidP="00F64C9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53D6-9219-4041-8B5B-ECBD173D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15</cp:revision>
  <cp:lastPrinted>2021-04-08T05:45:00Z</cp:lastPrinted>
  <dcterms:created xsi:type="dcterms:W3CDTF">2022-02-01T02:07:00Z</dcterms:created>
  <dcterms:modified xsi:type="dcterms:W3CDTF">2022-03-15T01:45:00Z</dcterms:modified>
</cp:coreProperties>
</file>