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4D72B0" w:rsidRDefault="00172835" w:rsidP="004D72B0">
            <w:pPr>
              <w:pStyle w:val="af0"/>
              <w:rPr>
                <w:b/>
                <w:shd w:val="clear" w:color="auto" w:fill="F2F2F2"/>
              </w:rPr>
            </w:pPr>
            <w:r>
              <w:rPr>
                <w:b/>
              </w:rPr>
              <w:t xml:space="preserve">        </w:t>
            </w:r>
            <w:r w:rsidR="00AB2EF4" w:rsidRPr="00335CF8">
              <w:rPr>
                <w:b/>
                <w:shd w:val="clear" w:color="auto" w:fill="F2F2F2"/>
              </w:rPr>
              <w:t xml:space="preserve"> </w:t>
            </w:r>
            <w:r w:rsidR="004D72B0" w:rsidRPr="00202851">
              <w:rPr>
                <w:b/>
                <w:shd w:val="clear" w:color="auto" w:fill="F2F2F2"/>
              </w:rPr>
              <w:t xml:space="preserve"> </w:t>
            </w:r>
            <w:r w:rsidR="004D72B0" w:rsidRPr="00202851">
              <w:rPr>
                <w:b/>
                <w:shd w:val="clear" w:color="auto" w:fill="F2F2F2"/>
              </w:rPr>
              <w:t>С 1 апреля ИП могут заявить о переходе на Единый налоговый платеж</w:t>
            </w:r>
            <w:r w:rsidR="00040F5B">
              <w:rPr>
                <w:b/>
                <w:shd w:val="clear" w:color="auto" w:fill="F2F2F2"/>
              </w:rPr>
              <w:t>.</w:t>
            </w:r>
          </w:p>
          <w:p w:rsidR="00040F5B" w:rsidRDefault="00040F5B" w:rsidP="004D72B0">
            <w:pPr>
              <w:pStyle w:val="af0"/>
            </w:pPr>
            <w:r>
              <w:t xml:space="preserve">    </w:t>
            </w:r>
            <w:r w:rsidR="004D72B0" w:rsidRPr="00202851">
              <w:t>С 1 по 30 апреля 2022 года ИП и организации могут начать подавать заявку для добровольного перехода на единый налоговый платеж (ЕНП). Но не позже одного месяца после сверки с ИФНС. Таким образом, с 1 июля по 31 декабря 2022 года юр</w:t>
            </w:r>
            <w:r>
              <w:t xml:space="preserve">идические </w:t>
            </w:r>
            <w:r w:rsidR="004D72B0" w:rsidRPr="00202851">
              <w:t>лица и предприниматели смогут перечислять в бюджет единый налоговый платеж, так же, как это сейчас делают физлица (закон от 29.11.2021 № 379-ФЗ).</w:t>
            </w:r>
          </w:p>
          <w:p w:rsidR="004D72B0" w:rsidRPr="00202851" w:rsidRDefault="00040F5B" w:rsidP="004D72B0">
            <w:pPr>
              <w:pStyle w:val="af0"/>
            </w:pPr>
            <w:r>
              <w:t xml:space="preserve">   </w:t>
            </w:r>
            <w:r w:rsidR="004D72B0" w:rsidRPr="00202851">
              <w:t xml:space="preserve"> Направить заявление об особом порядке уплаты нужно в ИФНС по местонахождению компании или по месту жительства ИП. Заявление для перехода на ЕНП нужно подать с 1 по 30 апреля 2022 года, но не позже одного месяца после того, как завершится последняя сверка. Это значит, что всем желающим перейти на новый формат оплаты, надо будет сверить расчеты с бюджетом в марте 2022 года. Отметим, что переход на новый механизм будет добровольным. То есть если надо перечислять налоги и взносы отдельными платежками, то такая возможность сохранится. Для перехода на единый налоговый платеж компании и ИП должны: сверить расчеты с налоговой инспекцией; устранить разногласия по итогам сверки; подать заявление о переходе на единый налоговый платеж. Обращаем внимание, что в Госдуму внесли законопроект, по которому единый налоговый платеж может стать обязательным для всех с 1 января 2023 года. А это значит, что надо быть готовым к изменению сроков уплаты налогов и сдачи отчетности.</w:t>
            </w:r>
            <w:bookmarkStart w:id="0" w:name="_GoBack"/>
            <w:bookmarkEnd w:id="0"/>
          </w:p>
          <w:p w:rsidR="00C71C29" w:rsidRPr="00121451" w:rsidRDefault="00C71C29" w:rsidP="00AB2EF4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DF9F-AB5D-4486-AA5C-E1841BEA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2022-02-01T02:05:00Z</dcterms:created>
  <dcterms:modified xsi:type="dcterms:W3CDTF">2022-02-01T02:07:00Z</dcterms:modified>
</cp:coreProperties>
</file>