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F" w:rsidRPr="002052AF" w:rsidRDefault="002052AF" w:rsidP="002052A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AF" w:rsidRPr="002052AF" w:rsidRDefault="002052AF" w:rsidP="002052A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0D04C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КИРОВСКОГО МУНИЦИПАЛЬНОГО РАЙОНА</w:t>
      </w:r>
    </w:p>
    <w:p w:rsidR="000D04C8" w:rsidRPr="000D04C8" w:rsidRDefault="000D04C8" w:rsidP="000D04C8">
      <w:pPr>
        <w:spacing w:after="0" w:line="240" w:lineRule="auto"/>
        <w:ind w:left="-284"/>
        <w:jc w:val="center"/>
        <w:rPr>
          <w:rFonts w:ascii="Times New Roman" w:eastAsia="Times New Roman" w:hAnsi="Times New Roman"/>
          <w:spacing w:val="80"/>
          <w:sz w:val="28"/>
          <w:szCs w:val="20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</w:pPr>
      <w:r w:rsidRPr="000D04C8"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  <w:t>ПОСТАНОВЛЕНИЕ</w:t>
      </w:r>
      <w:r w:rsidRPr="000D04C8">
        <w:rPr>
          <w:rFonts w:ascii="Times New Roman" w:eastAsia="Times New Roman" w:hAnsi="Times New Roman"/>
          <w:b/>
          <w:sz w:val="30"/>
          <w:szCs w:val="20"/>
          <w:lang w:eastAsia="ru-RU"/>
        </w:rPr>
        <w:br/>
      </w:r>
    </w:p>
    <w:p w:rsidR="000D04C8" w:rsidRPr="000D04C8" w:rsidRDefault="000D04C8" w:rsidP="00A017B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4C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5C206E">
        <w:rPr>
          <w:rFonts w:ascii="Times New Roman" w:eastAsia="Times New Roman" w:hAnsi="Times New Roman"/>
          <w:sz w:val="26"/>
          <w:szCs w:val="26"/>
          <w:lang w:eastAsia="ru-RU"/>
        </w:rPr>
        <w:t>10.11.2020</w:t>
      </w:r>
      <w:r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____                      </w:t>
      </w:r>
      <w:r w:rsidRPr="000D04C8">
        <w:rPr>
          <w:rFonts w:ascii="Times New Roman" w:eastAsia="Times New Roman" w:hAnsi="Times New Roman"/>
          <w:sz w:val="24"/>
          <w:lang w:eastAsia="ru-RU"/>
        </w:rPr>
        <w:t xml:space="preserve">п. Кировский                       </w:t>
      </w:r>
      <w:r w:rsidRPr="000D04C8">
        <w:rPr>
          <w:rFonts w:ascii="Times New Roman" w:eastAsia="Times New Roman" w:hAnsi="Times New Roman"/>
          <w:sz w:val="26"/>
          <w:szCs w:val="26"/>
          <w:lang w:eastAsia="ru-RU"/>
        </w:rPr>
        <w:t>№ __</w:t>
      </w:r>
      <w:r w:rsidR="005C206E">
        <w:rPr>
          <w:rFonts w:ascii="Times New Roman" w:eastAsia="Times New Roman" w:hAnsi="Times New Roman"/>
          <w:sz w:val="26"/>
          <w:szCs w:val="26"/>
          <w:lang w:eastAsia="ru-RU"/>
        </w:rPr>
        <w:t>378</w:t>
      </w:r>
      <w:r w:rsidRPr="000D04C8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017B6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муниципальную программу «Совершенствование межбюджетных отношений и управление муниципальным долгом в Кировском муниципальном районе  на 2019-2021 годы»</w:t>
      </w: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507F79" w:rsidRPr="000D04C8" w:rsidRDefault="00507F79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пунктом 2 статьи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с постановлением администрации Кировского муниципального района от № 122 от 11.05.2016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принятия решений о разработке, формирования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реализации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проведении оценки эффективности реализации муниципальных программ в Кировском муниципальном районе»</w:t>
      </w:r>
      <w:r w:rsidR="006764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(далее – Порядок)</w:t>
      </w:r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>, на основании</w:t>
      </w:r>
      <w:proofErr w:type="gramEnd"/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ст.24 Устава Кировского муниципального района, принятого решением Думы Кировского муниципального района № 126 от 08.07.2005 г.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(с изм. и дополнениями)</w:t>
      </w:r>
    </w:p>
    <w:p w:rsidR="00CE4775" w:rsidRPr="002052AF" w:rsidRDefault="00CE4775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CE4775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«Совершенствование межбюджетных отношений и управление муниципальным долгом в Кировском муниципал</w:t>
      </w:r>
      <w:r w:rsidR="00034847">
        <w:rPr>
          <w:rFonts w:ascii="Times New Roman" w:eastAsia="Times New Roman" w:hAnsi="Times New Roman"/>
          <w:sz w:val="28"/>
          <w:szCs w:val="28"/>
          <w:lang w:eastAsia="ar-SA"/>
        </w:rPr>
        <w:t>ьном районе  на 2019-2021 годы»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, утвержденную постановлением администрации Кировского муниципального района № 201</w:t>
      </w: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19.09.2018г (далее – муниципальная программа), следующие изменения:</w:t>
      </w:r>
    </w:p>
    <w:p w:rsidR="002052AF" w:rsidRP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>1.1</w:t>
      </w:r>
      <w:r w:rsidR="007333A5"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изложи</w:t>
      </w:r>
      <w:r w:rsidR="00D6091D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ть в новой редакции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приложение </w:t>
      </w:r>
      <w:r w:rsidR="00164D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№1 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>к муниципальной программе</w:t>
      </w:r>
      <w:r w:rsidR="00417C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lastRenderedPageBreak/>
        <w:t>2.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Руководителю аппарата администрации Кировского муниципального района Тыщенко Л.А. разместить настоящее постановление на сайте администрации Кировского муниципального района.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3.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Контроль за исполнением постановления оставляю за собой.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Default="002052AF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Глава Кировского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</w:t>
      </w:r>
      <w:r w:rsidR="00D609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И.И.Вотяков</w:t>
      </w:r>
      <w:proofErr w:type="spellEnd"/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Pr="002052AF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6091D" w:rsidRDefault="00D6091D" w:rsidP="00034847">
      <w:pPr>
        <w:pStyle w:val="ConsPlusNormal"/>
        <w:jc w:val="right"/>
        <w:rPr>
          <w:rFonts w:ascii="Times New Roman" w:hAnsi="Times New Roman" w:cs="Times New Roman"/>
        </w:rPr>
        <w:sectPr w:rsidR="00D6091D" w:rsidSect="00902E7B">
          <w:pgSz w:w="11906" w:h="16838"/>
          <w:pgMar w:top="992" w:right="851" w:bottom="709" w:left="1276" w:header="709" w:footer="709" w:gutter="0"/>
          <w:cols w:space="708"/>
          <w:docGrid w:linePitch="360"/>
        </w:sectPr>
      </w:pPr>
    </w:p>
    <w:p w:rsidR="002052AF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091D" w:rsidRPr="00A017B6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</w:p>
    <w:p w:rsidR="002052AF" w:rsidRPr="00C95906" w:rsidRDefault="002052AF" w:rsidP="00205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C9590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ЗА СЧЕТ СРЕДСТВ КИРОВСКОГО МУНИЦИПАЛЬНОГО РАЙОНА</w:t>
      </w:r>
    </w:p>
    <w:p w:rsidR="009A39FA" w:rsidRPr="00C95906" w:rsidRDefault="002A6090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06">
        <w:rPr>
          <w:rFonts w:ascii="Times New Roman" w:hAnsi="Times New Roman" w:cs="Times New Roman"/>
          <w:sz w:val="28"/>
          <w:szCs w:val="28"/>
        </w:rPr>
        <w:t>«</w:t>
      </w:r>
      <w:r w:rsidR="009A39FA" w:rsidRPr="00C95906">
        <w:rPr>
          <w:rFonts w:ascii="Times New Roman" w:hAnsi="Times New Roman" w:cs="Times New Roman"/>
          <w:sz w:val="28"/>
          <w:szCs w:val="28"/>
          <w:u w:val="single"/>
        </w:rPr>
        <w:t>Совершенствование межбюджетных отношений и управление муниципальным долгом в Кировском муниципальном районе  на 2019-2021 годы</w:t>
      </w:r>
      <w:r w:rsidRPr="00C959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2052AF" w:rsidRPr="00C95906" w:rsidRDefault="002052AF" w:rsidP="00417CE0">
      <w:pPr>
        <w:pStyle w:val="ConsPlusNormal"/>
        <w:jc w:val="both"/>
        <w:rPr>
          <w:rFonts w:ascii="Times New Roman" w:hAnsi="Times New Roman" w:cs="Times New Roman"/>
        </w:rPr>
      </w:pPr>
    </w:p>
    <w:p w:rsidR="002052AF" w:rsidRPr="00C95906" w:rsidRDefault="002052AF" w:rsidP="00417CE0">
      <w:pPr>
        <w:pStyle w:val="ConsPlusNormal"/>
        <w:jc w:val="right"/>
        <w:rPr>
          <w:rFonts w:ascii="Times New Roman" w:hAnsi="Times New Roman" w:cs="Times New Roman"/>
        </w:rPr>
      </w:pPr>
      <w:r w:rsidRPr="00C95906">
        <w:rPr>
          <w:rFonts w:ascii="Times New Roman" w:hAnsi="Times New Roman" w:cs="Times New Roman"/>
        </w:rPr>
        <w:t>в тыс. руб.</w:t>
      </w:r>
    </w:p>
    <w:p w:rsidR="002052AF" w:rsidRPr="00C95906" w:rsidRDefault="002052AF" w:rsidP="00417CE0">
      <w:pPr>
        <w:spacing w:after="1"/>
        <w:rPr>
          <w:rFonts w:ascii="Times New Roman" w:hAnsi="Times New Roman"/>
        </w:rPr>
      </w:pPr>
    </w:p>
    <w:tbl>
      <w:tblPr>
        <w:tblW w:w="1431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913"/>
        <w:gridCol w:w="3056"/>
        <w:gridCol w:w="1985"/>
        <w:gridCol w:w="1134"/>
        <w:gridCol w:w="992"/>
        <w:gridCol w:w="1417"/>
        <w:gridCol w:w="851"/>
        <w:gridCol w:w="1276"/>
        <w:gridCol w:w="1275"/>
        <w:gridCol w:w="1418"/>
      </w:tblGrid>
      <w:tr w:rsidR="00F72C19" w:rsidRPr="003B75EA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72C19" w:rsidRPr="003B75EA" w:rsidRDefault="00F72C19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C19" w:rsidRPr="003B75EA" w:rsidTr="00C95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B75EA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EA17EE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EA17EE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F72C19" w:rsidRPr="003B75EA" w:rsidTr="00C95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44116" w:rsidRPr="003B75EA" w:rsidTr="00455F8C">
        <w:trPr>
          <w:trHeight w:val="2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EA17EE" w:rsidRDefault="0084411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EE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«Совершенствование межбюджетных отношений в Кировском муниципальном районе»</w:t>
            </w:r>
          </w:p>
          <w:p w:rsidR="00844116" w:rsidRPr="00EA17EE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EA17EE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B75EA" w:rsidRDefault="00A60D6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B75EA" w:rsidRDefault="0003484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18755,111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21824,931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B75EA" w:rsidRDefault="00034847" w:rsidP="004F03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21527,</w:t>
            </w:r>
            <w:r w:rsidR="004F03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351</w:t>
            </w:r>
          </w:p>
        </w:tc>
      </w:tr>
      <w:tr w:rsidR="00455F8C" w:rsidRPr="003B75EA" w:rsidTr="00EA177B">
        <w:trPr>
          <w:trHeight w:val="28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B75EA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EA17EE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EA17EE" w:rsidRDefault="00455F8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 xml:space="preserve">Финансовое управление </w:t>
            </w:r>
          </w:p>
          <w:p w:rsidR="00455F8C" w:rsidRPr="00EA17EE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B75EA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  <w:p w:rsidR="00455F8C" w:rsidRPr="003B75EA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455F8C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455F8C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455F8C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455F8C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455F8C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455F8C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11501,934</w:t>
            </w:r>
          </w:p>
        </w:tc>
      </w:tr>
      <w:tr w:rsidR="00244DFB" w:rsidRPr="00244DFB" w:rsidTr="00EA177B">
        <w:trPr>
          <w:trHeight w:val="2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244DFB" w:rsidRDefault="00244DFB" w:rsidP="00244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F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244DFB" w:rsidRDefault="00244DFB" w:rsidP="00244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FB">
              <w:rPr>
                <w:rFonts w:ascii="Times New Roman" w:hAnsi="Times New Roman"/>
                <w:sz w:val="24"/>
                <w:szCs w:val="24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244DFB" w:rsidRDefault="00244DFB" w:rsidP="00244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4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244DFB" w:rsidRDefault="00244DFB" w:rsidP="00244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FB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244DFB" w:rsidRDefault="00244DFB" w:rsidP="004F0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FB">
              <w:rPr>
                <w:rFonts w:ascii="Times New Roman" w:hAnsi="Times New Roman"/>
                <w:sz w:val="24"/>
                <w:szCs w:val="24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244DFB" w:rsidRDefault="00244DFB" w:rsidP="004F0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FB">
              <w:rPr>
                <w:rFonts w:ascii="Times New Roman" w:hAnsi="Times New Roman"/>
                <w:sz w:val="24"/>
                <w:szCs w:val="24"/>
              </w:rPr>
              <w:t>8375,417</w:t>
            </w:r>
          </w:p>
        </w:tc>
      </w:tr>
      <w:tr w:rsidR="00244DFB" w:rsidRPr="003B75EA" w:rsidTr="00EA177B">
        <w:trPr>
          <w:trHeight w:val="2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2F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2F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2F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2F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2F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531,450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2F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244DFB" w:rsidRPr="003B75EA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116,130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455F8C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C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44DFB" w:rsidRPr="003B75EA" w:rsidTr="00EA177B">
        <w:trPr>
          <w:trHeight w:val="22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</w:t>
            </w:r>
            <w:proofErr w:type="gramStart"/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Кировского</w:t>
            </w:r>
            <w:proofErr w:type="gramEnd"/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</w:t>
            </w:r>
          </w:p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AA">
              <w:rPr>
                <w:rFonts w:ascii="Times New Roman" w:hAnsi="Times New Roman"/>
                <w:sz w:val="24"/>
                <w:szCs w:val="24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44DFB" w:rsidRPr="003B75EA" w:rsidTr="00EA17EE">
        <w:trPr>
          <w:trHeight w:val="35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5AA">
              <w:rPr>
                <w:rFonts w:ascii="Times New Roman" w:hAnsi="Times New Roman"/>
                <w:sz w:val="24"/>
                <w:szCs w:val="24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1300,000</w:t>
            </w:r>
          </w:p>
        </w:tc>
      </w:tr>
      <w:tr w:rsidR="00244DFB" w:rsidRPr="003B75EA" w:rsidTr="00EA17EE">
        <w:trPr>
          <w:trHeight w:val="7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Совершенствование межбюджетных отношений в Кировском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FF152F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FF152F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FF152F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FF152F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7D6042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17429,611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7D60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2052</w:t>
            </w:r>
            <w:r w:rsidR="007D6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7D6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20227,531</w:t>
            </w:r>
          </w:p>
        </w:tc>
      </w:tr>
      <w:tr w:rsidR="00244DFB" w:rsidRPr="003B75EA" w:rsidTr="00EA177B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DFB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DFB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11501,934</w:t>
            </w:r>
          </w:p>
        </w:tc>
      </w:tr>
      <w:tr w:rsidR="00244DFB" w:rsidRPr="003B75EA" w:rsidTr="00C7700D">
        <w:trPr>
          <w:trHeight w:val="2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7D6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FF152F" w:rsidRDefault="00244DFB" w:rsidP="007D6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8 375,417</w:t>
            </w:r>
          </w:p>
        </w:tc>
      </w:tr>
      <w:tr w:rsidR="00244DFB" w:rsidRPr="003B75EA" w:rsidTr="00EA177B">
        <w:trPr>
          <w:trHeight w:val="28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501,934</w:t>
            </w:r>
          </w:p>
        </w:tc>
      </w:tr>
      <w:tr w:rsidR="00244DFB" w:rsidRPr="003B75EA" w:rsidTr="00EA177B">
        <w:trPr>
          <w:trHeight w:val="1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8375,41700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8375,41700</w:t>
            </w:r>
          </w:p>
        </w:tc>
      </w:tr>
      <w:tr w:rsidR="00244DFB" w:rsidRPr="003B75EA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прочие межбюджетные трансферты общего характера (дотации на сбалансированности бюджетов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2F">
              <w:rPr>
                <w:rFonts w:ascii="Times New Roman" w:hAnsi="Times New Roman"/>
                <w:b/>
                <w:sz w:val="24"/>
                <w:szCs w:val="24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531,450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350,000</w:t>
            </w:r>
          </w:p>
        </w:tc>
      </w:tr>
      <w:tr w:rsidR="00244DFB" w:rsidRPr="003B75EA" w:rsidTr="00C95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531,450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350,000</w:t>
            </w:r>
          </w:p>
        </w:tc>
      </w:tr>
      <w:tr w:rsidR="00244DFB" w:rsidRPr="003B75EA" w:rsidTr="00EA177B">
        <w:trPr>
          <w:trHeight w:val="49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244DFB" w:rsidRPr="003B75EA" w:rsidRDefault="00244DFB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>Иные межбюджетные трансферты общего характера (в целях компенсации расходов в связи с увеличением ставки налога на имущество организаций в отношении объектов социально-культурной сферы)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17EE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F3C">
              <w:rPr>
                <w:rFonts w:ascii="Times New Roman" w:hAnsi="Times New Roman"/>
                <w:b/>
                <w:sz w:val="24"/>
                <w:szCs w:val="24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116,130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244DFB" w:rsidRPr="003B75EA" w:rsidTr="00EA177B">
        <w:trPr>
          <w:trHeight w:val="119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F3C">
              <w:rPr>
                <w:rFonts w:ascii="Times New Roman" w:hAnsi="Times New Roman" w:cs="Times New Roman"/>
                <w:sz w:val="24"/>
                <w:szCs w:val="24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</w:rPr>
              <w:t>116,130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44DFB" w:rsidRPr="003B75EA" w:rsidTr="00C95906">
        <w:trPr>
          <w:trHeight w:val="43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244DFB" w:rsidRPr="003B75EA" w:rsidRDefault="00244DFB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17EE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FF6">
              <w:rPr>
                <w:rFonts w:ascii="Times New Roman" w:hAnsi="Times New Roman"/>
                <w:b/>
                <w:sz w:val="24"/>
                <w:szCs w:val="24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244DFB" w:rsidRPr="003B75EA" w:rsidTr="001F15AA">
        <w:trPr>
          <w:trHeight w:val="980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 xml:space="preserve">Администрация Кировского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44DFB" w:rsidRPr="003B75EA" w:rsidTr="001F15AA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FF6">
              <w:rPr>
                <w:rFonts w:ascii="Times New Roman" w:hAnsi="Times New Roman"/>
                <w:b/>
                <w:sz w:val="24"/>
                <w:szCs w:val="24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1300,000</w:t>
            </w:r>
          </w:p>
        </w:tc>
      </w:tr>
      <w:tr w:rsidR="00244DFB" w:rsidRPr="003B75EA" w:rsidTr="001F15AA">
        <w:trPr>
          <w:trHeight w:val="97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EA17EE" w:rsidRDefault="00244DFB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FB" w:rsidRPr="003B75EA" w:rsidRDefault="00244DFB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1300,000</w:t>
            </w:r>
          </w:p>
        </w:tc>
      </w:tr>
    </w:tbl>
    <w:p w:rsidR="00D6091D" w:rsidRDefault="00D6091D" w:rsidP="00417CE0">
      <w:pPr>
        <w:sectPr w:rsidR="00D6091D" w:rsidSect="00EA177B">
          <w:pgSz w:w="16838" w:h="11906" w:orient="landscape"/>
          <w:pgMar w:top="1276" w:right="992" w:bottom="993" w:left="425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A17F00" w:rsidRDefault="00A17F00" w:rsidP="00417CE0">
      <w:pPr>
        <w:sectPr w:rsidR="00A17F00" w:rsidSect="00A017B6">
          <w:pgSz w:w="11906" w:h="16838"/>
          <w:pgMar w:top="992" w:right="851" w:bottom="425" w:left="1276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sectPr w:rsidR="002052AF" w:rsidSect="00A017B6">
      <w:pgSz w:w="16838" w:h="11906" w:orient="landscape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30"/>
    <w:rsid w:val="00001F63"/>
    <w:rsid w:val="00020B97"/>
    <w:rsid w:val="00034847"/>
    <w:rsid w:val="000A5866"/>
    <w:rsid w:val="000D04C8"/>
    <w:rsid w:val="00112D1E"/>
    <w:rsid w:val="00164D93"/>
    <w:rsid w:val="001661FA"/>
    <w:rsid w:val="001F15AA"/>
    <w:rsid w:val="002052AF"/>
    <w:rsid w:val="00244DFB"/>
    <w:rsid w:val="002A6090"/>
    <w:rsid w:val="00300648"/>
    <w:rsid w:val="003B75EA"/>
    <w:rsid w:val="003E4AFE"/>
    <w:rsid w:val="00417CE0"/>
    <w:rsid w:val="00455F8C"/>
    <w:rsid w:val="00471F28"/>
    <w:rsid w:val="004F0334"/>
    <w:rsid w:val="00507F79"/>
    <w:rsid w:val="005C206E"/>
    <w:rsid w:val="00676407"/>
    <w:rsid w:val="006C450F"/>
    <w:rsid w:val="007333A5"/>
    <w:rsid w:val="007B1030"/>
    <w:rsid w:val="007B1A50"/>
    <w:rsid w:val="007D6042"/>
    <w:rsid w:val="00823067"/>
    <w:rsid w:val="00844116"/>
    <w:rsid w:val="00902E7B"/>
    <w:rsid w:val="00905458"/>
    <w:rsid w:val="00976636"/>
    <w:rsid w:val="009A39FA"/>
    <w:rsid w:val="009F3377"/>
    <w:rsid w:val="00A017B6"/>
    <w:rsid w:val="00A17F00"/>
    <w:rsid w:val="00A60D6C"/>
    <w:rsid w:val="00C95906"/>
    <w:rsid w:val="00CC4FB1"/>
    <w:rsid w:val="00CD5CCB"/>
    <w:rsid w:val="00CE4775"/>
    <w:rsid w:val="00D30FF6"/>
    <w:rsid w:val="00D6091D"/>
    <w:rsid w:val="00DB6F3C"/>
    <w:rsid w:val="00EA177B"/>
    <w:rsid w:val="00EA17EE"/>
    <w:rsid w:val="00EA71EA"/>
    <w:rsid w:val="00EE11D3"/>
    <w:rsid w:val="00F62439"/>
    <w:rsid w:val="00F72C19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Fin113-4</dc:creator>
  <cp:keywords/>
  <dc:description/>
  <cp:lastModifiedBy>Fin113-4</cp:lastModifiedBy>
  <cp:revision>11</cp:revision>
  <cp:lastPrinted>2020-11-09T02:44:00Z</cp:lastPrinted>
  <dcterms:created xsi:type="dcterms:W3CDTF">2020-10-30T05:54:00Z</dcterms:created>
  <dcterms:modified xsi:type="dcterms:W3CDTF">2020-12-10T22:22:00Z</dcterms:modified>
</cp:coreProperties>
</file>