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98" w:rsidRPr="00013826" w:rsidRDefault="008C0098" w:rsidP="008C0098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8C0098" w:rsidRPr="00013826" w:rsidRDefault="008C0098" w:rsidP="008C0098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8C0098" w:rsidRPr="00013826" w:rsidRDefault="008C0098" w:rsidP="008C0098">
      <w:pPr>
        <w:rPr>
          <w:b/>
          <w:sz w:val="28"/>
          <w:szCs w:val="28"/>
        </w:rPr>
      </w:pPr>
    </w:p>
    <w:p w:rsidR="008C0098" w:rsidRPr="00013826" w:rsidRDefault="008C0098" w:rsidP="008C0098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8C0098" w:rsidRPr="00013826" w:rsidRDefault="008C0098" w:rsidP="008C0098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8C0098" w:rsidRPr="00013826" w:rsidRDefault="008C0098" w:rsidP="008C0098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16.12.2019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212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20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1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2</w:t>
      </w:r>
      <w:r w:rsidRPr="00013826">
        <w:rPr>
          <w:b/>
          <w:sz w:val="27"/>
          <w:szCs w:val="27"/>
        </w:rPr>
        <w:t xml:space="preserve"> годов»</w:t>
      </w:r>
    </w:p>
    <w:p w:rsidR="008C0098" w:rsidRPr="00013826" w:rsidRDefault="008C0098" w:rsidP="008C0098">
      <w:pPr>
        <w:jc w:val="center"/>
        <w:rPr>
          <w:b/>
          <w:sz w:val="28"/>
          <w:szCs w:val="28"/>
        </w:rPr>
      </w:pPr>
    </w:p>
    <w:p w:rsidR="008C0098" w:rsidRPr="00013826" w:rsidRDefault="008C0098" w:rsidP="008C00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ноября </w:t>
      </w:r>
      <w:r w:rsidRPr="000138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01382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   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</w:t>
      </w:r>
      <w:proofErr w:type="gramStart"/>
      <w:r w:rsidRPr="00013826">
        <w:rPr>
          <w:b/>
          <w:sz w:val="28"/>
          <w:szCs w:val="28"/>
        </w:rPr>
        <w:t>Кировский</w:t>
      </w:r>
      <w:proofErr w:type="gramEnd"/>
    </w:p>
    <w:p w:rsidR="008C0098" w:rsidRPr="00013826" w:rsidRDefault="008C0098" w:rsidP="008C0098">
      <w:pPr>
        <w:rPr>
          <w:b/>
          <w:sz w:val="28"/>
          <w:szCs w:val="28"/>
        </w:rPr>
      </w:pPr>
    </w:p>
    <w:p w:rsidR="008C0098" w:rsidRPr="00013826" w:rsidRDefault="008C0098" w:rsidP="008C0098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</w:t>
      </w:r>
      <w:proofErr w:type="gramStart"/>
      <w:r w:rsidRPr="00013826">
        <w:rPr>
          <w:sz w:val="28"/>
          <w:szCs w:val="28"/>
        </w:rPr>
        <w:t xml:space="preserve">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16.12.2019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1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 xml:space="preserve">БК РФ), ст. 8 Положения о Контрольно-счетной комиссии Кировского муниципального района, и ст. 64 </w:t>
      </w:r>
      <w:proofErr w:type="gramEnd"/>
      <w:r w:rsidRPr="00013826">
        <w:rPr>
          <w:sz w:val="28"/>
          <w:szCs w:val="28"/>
        </w:rPr>
        <w:t>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8C0098" w:rsidRPr="00013826" w:rsidRDefault="008C0098" w:rsidP="008C0098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16.12.2019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Кировского муниципального района </w:t>
      </w:r>
      <w:r>
        <w:rPr>
          <w:sz w:val="28"/>
          <w:szCs w:val="28"/>
        </w:rPr>
        <w:t xml:space="preserve">23 ноября </w:t>
      </w:r>
      <w:r w:rsidRPr="0001382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8C0098" w:rsidRPr="00BB3EEB" w:rsidRDefault="008C0098" w:rsidP="008C0098">
      <w:pPr>
        <w:ind w:firstLine="708"/>
        <w:jc w:val="both"/>
        <w:rPr>
          <w:sz w:val="16"/>
          <w:szCs w:val="16"/>
        </w:rPr>
      </w:pPr>
    </w:p>
    <w:p w:rsidR="008C0098" w:rsidRPr="00013826" w:rsidRDefault="008C0098" w:rsidP="008C0098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8C0098" w:rsidRPr="00013826" w:rsidRDefault="008C0098" w:rsidP="008C0098">
      <w:pPr>
        <w:rPr>
          <w:sz w:val="16"/>
          <w:szCs w:val="16"/>
        </w:rPr>
      </w:pPr>
    </w:p>
    <w:p w:rsidR="008C0098" w:rsidRPr="00013826" w:rsidRDefault="008C0098" w:rsidP="008C0098">
      <w:pPr>
        <w:tabs>
          <w:tab w:val="left" w:pos="720"/>
        </w:tabs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1.</w:t>
      </w:r>
      <w:r w:rsidRPr="00013826">
        <w:rPr>
          <w:sz w:val="28"/>
          <w:szCs w:val="28"/>
        </w:rPr>
        <w:t xml:space="preserve"> В части 1 статьи 1 Проекта решения предлагается уточнить основные характеристики районного бюджета на 20</w:t>
      </w:r>
      <w:r>
        <w:rPr>
          <w:sz w:val="28"/>
          <w:szCs w:val="28"/>
        </w:rPr>
        <w:t>20 год,</w:t>
      </w:r>
      <w:r w:rsidRPr="00013826">
        <w:rPr>
          <w:sz w:val="28"/>
          <w:szCs w:val="28"/>
        </w:rPr>
        <w:t xml:space="preserve"> таблица 1.</w:t>
      </w:r>
    </w:p>
    <w:p w:rsidR="008C0098" w:rsidRPr="00154C57" w:rsidRDefault="008C0098" w:rsidP="008C0098">
      <w:pPr>
        <w:tabs>
          <w:tab w:val="left" w:pos="720"/>
        </w:tabs>
        <w:jc w:val="both"/>
        <w:rPr>
          <w:sz w:val="16"/>
          <w:szCs w:val="16"/>
        </w:rPr>
      </w:pPr>
    </w:p>
    <w:p w:rsidR="008C0098" w:rsidRDefault="008C0098" w:rsidP="008C0098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</w:t>
      </w:r>
    </w:p>
    <w:p w:rsidR="008C0098" w:rsidRPr="00E54867" w:rsidRDefault="008C0098" w:rsidP="008C0098">
      <w:pPr>
        <w:tabs>
          <w:tab w:val="left" w:pos="7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8C0098" w:rsidRPr="00C0705E" w:rsidTr="00D5307F">
        <w:tc>
          <w:tcPr>
            <w:tcW w:w="3060" w:type="dxa"/>
          </w:tcPr>
          <w:p w:rsidR="008C0098" w:rsidRPr="00C0705E" w:rsidRDefault="008C0098" w:rsidP="00D5307F">
            <w:pPr>
              <w:tabs>
                <w:tab w:val="left" w:pos="720"/>
              </w:tabs>
              <w:jc w:val="both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8C0098" w:rsidRPr="00C0705E" w:rsidRDefault="008C0098" w:rsidP="00D5307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8C0098" w:rsidRPr="00C0705E" w:rsidRDefault="008C0098" w:rsidP="00D5307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  <w:p w:rsidR="008C0098" w:rsidRPr="00C0705E" w:rsidRDefault="008C0098" w:rsidP="00D5307F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8C0098" w:rsidRPr="00C0705E" w:rsidRDefault="008C0098" w:rsidP="00D5307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8C0098" w:rsidRPr="00C0705E" w:rsidRDefault="008C0098" w:rsidP="00D5307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8C0098" w:rsidRPr="00C0705E" w:rsidRDefault="008C0098" w:rsidP="00D5307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8C0098" w:rsidRPr="00C0705E" w:rsidRDefault="008C0098" w:rsidP="00D5307F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8C0098" w:rsidRPr="00B21B6B" w:rsidTr="00D5307F">
        <w:trPr>
          <w:trHeight w:val="290"/>
        </w:trPr>
        <w:tc>
          <w:tcPr>
            <w:tcW w:w="3060" w:type="dxa"/>
          </w:tcPr>
          <w:p w:rsidR="008C0098" w:rsidRPr="00B21B6B" w:rsidRDefault="008C0098" w:rsidP="00D5307F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8C0098" w:rsidRPr="00B21B6B" w:rsidRDefault="008C0098" w:rsidP="00D5307F">
            <w:pPr>
              <w:tabs>
                <w:tab w:val="left" w:pos="720"/>
              </w:tabs>
              <w:jc w:val="center"/>
            </w:pPr>
            <w:r>
              <w:t>664 924,8</w:t>
            </w:r>
          </w:p>
        </w:tc>
        <w:tc>
          <w:tcPr>
            <w:tcW w:w="2340" w:type="dxa"/>
          </w:tcPr>
          <w:p w:rsidR="008C0098" w:rsidRPr="00B21B6B" w:rsidRDefault="008C0098" w:rsidP="00D5307F">
            <w:pPr>
              <w:tabs>
                <w:tab w:val="left" w:pos="720"/>
              </w:tabs>
              <w:jc w:val="center"/>
            </w:pPr>
            <w:r>
              <w:t>664 120,8</w:t>
            </w:r>
          </w:p>
        </w:tc>
        <w:tc>
          <w:tcPr>
            <w:tcW w:w="1620" w:type="dxa"/>
          </w:tcPr>
          <w:p w:rsidR="008C0098" w:rsidRPr="00B21B6B" w:rsidRDefault="008C0098" w:rsidP="00D5307F">
            <w:pPr>
              <w:tabs>
                <w:tab w:val="left" w:pos="720"/>
              </w:tabs>
              <w:jc w:val="center"/>
            </w:pPr>
            <w:r>
              <w:t>-804,0</w:t>
            </w:r>
          </w:p>
        </w:tc>
      </w:tr>
      <w:tr w:rsidR="008C0098" w:rsidRPr="00B21B6B" w:rsidTr="00D5307F">
        <w:tc>
          <w:tcPr>
            <w:tcW w:w="3060" w:type="dxa"/>
          </w:tcPr>
          <w:p w:rsidR="008C0098" w:rsidRPr="00B21B6B" w:rsidRDefault="008C0098" w:rsidP="00D5307F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8C0098" w:rsidRPr="00B21B6B" w:rsidRDefault="008C0098" w:rsidP="00D5307F">
            <w:pPr>
              <w:tabs>
                <w:tab w:val="left" w:pos="720"/>
              </w:tabs>
              <w:jc w:val="center"/>
            </w:pPr>
            <w:r>
              <w:t>695 258,4</w:t>
            </w:r>
          </w:p>
        </w:tc>
        <w:tc>
          <w:tcPr>
            <w:tcW w:w="2340" w:type="dxa"/>
          </w:tcPr>
          <w:p w:rsidR="008C0098" w:rsidRPr="00B21B6B" w:rsidRDefault="008C0098" w:rsidP="00D5307F">
            <w:pPr>
              <w:tabs>
                <w:tab w:val="left" w:pos="720"/>
              </w:tabs>
              <w:jc w:val="center"/>
            </w:pPr>
            <w:r>
              <w:t>694 454,4</w:t>
            </w:r>
          </w:p>
        </w:tc>
        <w:tc>
          <w:tcPr>
            <w:tcW w:w="1620" w:type="dxa"/>
          </w:tcPr>
          <w:p w:rsidR="008C0098" w:rsidRPr="00B21B6B" w:rsidRDefault="008C0098" w:rsidP="00D5307F">
            <w:pPr>
              <w:tabs>
                <w:tab w:val="left" w:pos="720"/>
              </w:tabs>
              <w:jc w:val="center"/>
            </w:pPr>
            <w:r>
              <w:t>-804,0</w:t>
            </w:r>
          </w:p>
        </w:tc>
      </w:tr>
      <w:tr w:rsidR="008C0098" w:rsidRPr="00B21B6B" w:rsidTr="00D5307F">
        <w:tc>
          <w:tcPr>
            <w:tcW w:w="3060" w:type="dxa"/>
          </w:tcPr>
          <w:p w:rsidR="008C0098" w:rsidRPr="00B21B6B" w:rsidRDefault="008C0098" w:rsidP="00D5307F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8C0098" w:rsidRPr="00B21B6B" w:rsidRDefault="008C0098" w:rsidP="00D5307F">
            <w:pPr>
              <w:tabs>
                <w:tab w:val="left" w:pos="720"/>
              </w:tabs>
              <w:jc w:val="center"/>
            </w:pPr>
            <w:r>
              <w:t>30 333,6</w:t>
            </w:r>
          </w:p>
        </w:tc>
        <w:tc>
          <w:tcPr>
            <w:tcW w:w="2340" w:type="dxa"/>
          </w:tcPr>
          <w:p w:rsidR="008C0098" w:rsidRPr="00B21B6B" w:rsidRDefault="008C0098" w:rsidP="00D5307F">
            <w:pPr>
              <w:tabs>
                <w:tab w:val="left" w:pos="720"/>
              </w:tabs>
              <w:jc w:val="center"/>
            </w:pPr>
            <w:r>
              <w:t>30 333,6</w:t>
            </w:r>
          </w:p>
        </w:tc>
        <w:tc>
          <w:tcPr>
            <w:tcW w:w="1620" w:type="dxa"/>
          </w:tcPr>
          <w:p w:rsidR="008C0098" w:rsidRPr="00B21B6B" w:rsidRDefault="008C0098" w:rsidP="00D5307F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8C0098" w:rsidRPr="008135F2" w:rsidRDefault="008C0098" w:rsidP="008C0098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8C0098" w:rsidRPr="00013826" w:rsidRDefault="008C0098" w:rsidP="008C0098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 xml:space="preserve">Как видно из данных, представленных в таблице, объем доходов </w:t>
      </w:r>
      <w:r>
        <w:rPr>
          <w:sz w:val="28"/>
          <w:szCs w:val="28"/>
        </w:rPr>
        <w:t xml:space="preserve">и расходов </w:t>
      </w:r>
      <w:r w:rsidRPr="00013826">
        <w:rPr>
          <w:sz w:val="28"/>
          <w:szCs w:val="28"/>
        </w:rPr>
        <w:t xml:space="preserve">районного бюджета </w:t>
      </w:r>
      <w:r>
        <w:rPr>
          <w:b/>
          <w:i/>
          <w:sz w:val="28"/>
          <w:szCs w:val="28"/>
        </w:rPr>
        <w:t>сократится</w:t>
      </w:r>
      <w:r w:rsidRPr="00013826"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 xml:space="preserve">804,0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что составит </w:t>
      </w:r>
      <w:r>
        <w:rPr>
          <w:b/>
          <w:i/>
          <w:sz w:val="28"/>
          <w:szCs w:val="28"/>
        </w:rPr>
        <w:t>664 120,8 и 694 454,4</w:t>
      </w:r>
      <w:r w:rsidRPr="00013826">
        <w:rPr>
          <w:b/>
          <w:i/>
          <w:sz w:val="28"/>
          <w:szCs w:val="28"/>
        </w:rPr>
        <w:t xml:space="preserve"> тыс. рублей</w:t>
      </w:r>
      <w:r w:rsidRPr="00270DCB"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соответственно</w:t>
      </w:r>
      <w:r w:rsidRPr="00013826">
        <w:rPr>
          <w:sz w:val="28"/>
          <w:szCs w:val="28"/>
        </w:rPr>
        <w:t>.</w:t>
      </w:r>
    </w:p>
    <w:p w:rsidR="008C0098" w:rsidRPr="00013826" w:rsidRDefault="008C0098" w:rsidP="008C0098">
      <w:pPr>
        <w:tabs>
          <w:tab w:val="left" w:pos="36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>не изменятся</w:t>
      </w:r>
      <w:r>
        <w:rPr>
          <w:sz w:val="28"/>
          <w:szCs w:val="28"/>
        </w:rPr>
        <w:t xml:space="preserve"> и</w:t>
      </w:r>
      <w:r w:rsidRPr="00013826">
        <w:rPr>
          <w:sz w:val="28"/>
          <w:szCs w:val="28"/>
        </w:rPr>
        <w:t xml:space="preserve"> составят </w:t>
      </w:r>
      <w:r>
        <w:rPr>
          <w:b/>
          <w:i/>
          <w:sz w:val="28"/>
          <w:szCs w:val="28"/>
        </w:rPr>
        <w:t>30 333,6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>превышает предел</w:t>
      </w:r>
      <w:r w:rsidRPr="00013826">
        <w:rPr>
          <w:sz w:val="28"/>
          <w:szCs w:val="28"/>
        </w:rPr>
        <w:t xml:space="preserve">, установленный ст. 92.1 БК РФ (5 % от объема налоговых и неналоговых доходов без учета дополнительного норматива отчислений по налогу на доходы физических лиц). </w:t>
      </w:r>
    </w:p>
    <w:p w:rsidR="008C0098" w:rsidRDefault="008C0098" w:rsidP="008C0098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года, в сумме </w:t>
      </w:r>
      <w:r>
        <w:rPr>
          <w:b/>
          <w:i/>
          <w:sz w:val="28"/>
          <w:szCs w:val="28"/>
        </w:rPr>
        <w:t>26 933,6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9D4B1D" w:rsidRPr="009D4B1D" w:rsidRDefault="009D4B1D" w:rsidP="008C0098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9D4B1D" w:rsidRDefault="009D4B1D" w:rsidP="009D4B1D">
      <w:pPr>
        <w:ind w:firstLine="708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>2.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сокращением объема поступления акцизов на нефтепродукты, в статье 7 Проекта решения предлагается </w:t>
      </w:r>
      <w:r>
        <w:rPr>
          <w:b/>
          <w:i/>
          <w:sz w:val="28"/>
          <w:szCs w:val="28"/>
        </w:rPr>
        <w:t>сократить</w:t>
      </w:r>
      <w:r w:rsidRPr="00BF7C2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бюджетных ассигнований дорожного фонда на 2020 год в сумме </w:t>
      </w:r>
      <w:r>
        <w:rPr>
          <w:b/>
          <w:i/>
          <w:sz w:val="28"/>
          <w:szCs w:val="28"/>
        </w:rPr>
        <w:t>804,0</w:t>
      </w:r>
      <w:r w:rsidRPr="00BF7C2C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>.</w:t>
      </w:r>
      <w:r w:rsidRPr="00BF7C2C">
        <w:rPr>
          <w:sz w:val="28"/>
          <w:szCs w:val="28"/>
        </w:rPr>
        <w:t xml:space="preserve"> </w:t>
      </w:r>
    </w:p>
    <w:p w:rsidR="009D4B1D" w:rsidRDefault="009D4B1D" w:rsidP="009D4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Проектом решения цифры </w:t>
      </w:r>
      <w:r w:rsidRPr="0015377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23 978</w:t>
      </w:r>
      <w:r w:rsidRPr="0015377F">
        <w:rPr>
          <w:b/>
          <w:i/>
          <w:sz w:val="28"/>
          <w:szCs w:val="28"/>
        </w:rPr>
        <w:t>,4»</w:t>
      </w:r>
      <w:r>
        <w:rPr>
          <w:sz w:val="28"/>
          <w:szCs w:val="28"/>
        </w:rPr>
        <w:t xml:space="preserve"> заменяются цифрами </w:t>
      </w:r>
      <w:r w:rsidRPr="00BF7C2C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23 174,4</w:t>
      </w:r>
      <w:r w:rsidRPr="00BF7C2C">
        <w:rPr>
          <w:b/>
          <w:i/>
          <w:sz w:val="28"/>
          <w:szCs w:val="28"/>
        </w:rPr>
        <w:t>»</w:t>
      </w:r>
      <w:r w:rsidRPr="009D4B1D">
        <w:rPr>
          <w:sz w:val="28"/>
          <w:szCs w:val="28"/>
        </w:rPr>
        <w:t>.</w:t>
      </w:r>
    </w:p>
    <w:p w:rsidR="009D4B1D" w:rsidRPr="009D4B1D" w:rsidRDefault="009D4B1D" w:rsidP="009D4B1D">
      <w:pPr>
        <w:ind w:firstLine="708"/>
        <w:jc w:val="both"/>
        <w:rPr>
          <w:sz w:val="16"/>
          <w:szCs w:val="16"/>
        </w:rPr>
      </w:pPr>
    </w:p>
    <w:p w:rsidR="00C54673" w:rsidRDefault="009D4B1D" w:rsidP="009D4B1D">
      <w:pPr>
        <w:ind w:firstLine="708"/>
        <w:jc w:val="both"/>
        <w:rPr>
          <w:sz w:val="28"/>
          <w:szCs w:val="28"/>
        </w:rPr>
      </w:pPr>
      <w:r w:rsidRPr="009D4B1D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 </w:t>
      </w:r>
      <w:r w:rsidRPr="009D4B1D">
        <w:rPr>
          <w:sz w:val="28"/>
          <w:szCs w:val="28"/>
        </w:rPr>
        <w:t>В связи с исключение</w:t>
      </w:r>
      <w:r>
        <w:rPr>
          <w:sz w:val="28"/>
          <w:szCs w:val="28"/>
        </w:rPr>
        <w:t>м</w:t>
      </w:r>
      <w:r w:rsidRPr="009D4B1D">
        <w:rPr>
          <w:sz w:val="28"/>
          <w:szCs w:val="28"/>
        </w:rPr>
        <w:t xml:space="preserve"> финансового обеспечения муниципальной программы</w:t>
      </w:r>
      <w:r>
        <w:rPr>
          <w:b/>
          <w:sz w:val="28"/>
          <w:szCs w:val="28"/>
        </w:rPr>
        <w:t xml:space="preserve"> </w:t>
      </w:r>
      <w:r w:rsidRPr="009D4B1D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малого и среднего предпринимательства в Кировском муниципальном районе на 2018-2022 годы» в сумме 100,0 тыс. рублей, в  части 4 статьи 9 Проекта решения предлагается </w:t>
      </w:r>
      <w:r>
        <w:rPr>
          <w:b/>
          <w:i/>
          <w:sz w:val="28"/>
          <w:szCs w:val="28"/>
        </w:rPr>
        <w:t xml:space="preserve">исключить </w:t>
      </w:r>
      <w:r>
        <w:rPr>
          <w:sz w:val="28"/>
          <w:szCs w:val="28"/>
        </w:rPr>
        <w:t>слова «предоставление субсидий субъектам малого и среднего предпринимательства в рамках муниципальных программ»</w:t>
      </w:r>
      <w:r w:rsidR="002152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D4B1D" w:rsidRPr="009D4B1D" w:rsidRDefault="009D4B1D" w:rsidP="009D4B1D">
      <w:pPr>
        <w:ind w:firstLine="708"/>
        <w:jc w:val="both"/>
        <w:rPr>
          <w:sz w:val="16"/>
          <w:szCs w:val="16"/>
        </w:rPr>
      </w:pPr>
    </w:p>
    <w:p w:rsidR="009D4B1D" w:rsidRDefault="009D4B1D" w:rsidP="006A37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4B1D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 w:rsidR="006A37E2">
        <w:rPr>
          <w:sz w:val="28"/>
          <w:szCs w:val="28"/>
        </w:rPr>
        <w:t>о</w:t>
      </w:r>
      <w:r w:rsidR="006A37E2">
        <w:rPr>
          <w:rFonts w:eastAsiaTheme="minorHAnsi"/>
          <w:sz w:val="28"/>
          <w:szCs w:val="28"/>
          <w:lang w:eastAsia="en-US"/>
        </w:rPr>
        <w:t>беспечением повышения уровня заработной платы</w:t>
      </w:r>
      <w:r>
        <w:rPr>
          <w:sz w:val="28"/>
          <w:szCs w:val="28"/>
        </w:rPr>
        <w:t xml:space="preserve"> путем ее индексации</w:t>
      </w:r>
      <w:r w:rsidR="006A37E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A37E2">
        <w:rPr>
          <w:sz w:val="28"/>
          <w:szCs w:val="28"/>
        </w:rPr>
        <w:t>предлагается часть 2 статьи 1</w:t>
      </w:r>
      <w:r w:rsidR="00894F6C">
        <w:rPr>
          <w:sz w:val="28"/>
          <w:szCs w:val="28"/>
        </w:rPr>
        <w:t>3</w:t>
      </w:r>
      <w:r w:rsidR="006A37E2">
        <w:rPr>
          <w:sz w:val="28"/>
          <w:szCs w:val="28"/>
        </w:rPr>
        <w:t xml:space="preserve"> изложить в новой редакции «2. Провести с 1 декабря 2020 года </w:t>
      </w:r>
      <w:r w:rsidR="006A37E2" w:rsidRPr="006A37E2">
        <w:rPr>
          <w:b/>
          <w:i/>
          <w:sz w:val="28"/>
          <w:szCs w:val="28"/>
        </w:rPr>
        <w:t>индексацию путем увеличения в 1,037 раза</w:t>
      </w:r>
      <w:r w:rsidR="006A37E2">
        <w:rPr>
          <w:sz w:val="28"/>
          <w:szCs w:val="28"/>
        </w:rPr>
        <w:t>:</w:t>
      </w:r>
    </w:p>
    <w:p w:rsidR="006A37E2" w:rsidRPr="009846A5" w:rsidRDefault="006A37E2" w:rsidP="006A37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46A5">
        <w:rPr>
          <w:sz w:val="28"/>
          <w:szCs w:val="28"/>
        </w:rPr>
        <w:t>1) размеров ежемесячного денежного вознаграждения лиц, замещающих муниципальные должности Кировского муниципального района;</w:t>
      </w:r>
    </w:p>
    <w:p w:rsidR="006A37E2" w:rsidRPr="009846A5" w:rsidRDefault="006A37E2" w:rsidP="006A37E2">
      <w:pPr>
        <w:tabs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46A5">
        <w:rPr>
          <w:sz w:val="28"/>
          <w:szCs w:val="28"/>
        </w:rPr>
        <w:t>2) размеров должностных окладов муниципальных служащих Кировского муниципального района;</w:t>
      </w:r>
    </w:p>
    <w:p w:rsidR="006A37E2" w:rsidRPr="009846A5" w:rsidRDefault="006A37E2" w:rsidP="006A37E2">
      <w:pPr>
        <w:tabs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46A5">
        <w:rPr>
          <w:sz w:val="28"/>
          <w:szCs w:val="28"/>
        </w:rPr>
        <w:t xml:space="preserve">3) размеров должностных </w:t>
      </w:r>
      <w:proofErr w:type="gramStart"/>
      <w:r w:rsidRPr="009846A5">
        <w:rPr>
          <w:sz w:val="28"/>
          <w:szCs w:val="28"/>
        </w:rPr>
        <w:t>окладов работников органов местного самоуправления Кировского муниципального района</w:t>
      </w:r>
      <w:proofErr w:type="gramEnd"/>
      <w:r w:rsidRPr="009846A5">
        <w:rPr>
          <w:sz w:val="28"/>
          <w:szCs w:val="28"/>
        </w:rPr>
        <w:t xml:space="preserve">; </w:t>
      </w:r>
    </w:p>
    <w:p w:rsidR="006A37E2" w:rsidRPr="009846A5" w:rsidRDefault="006A37E2" w:rsidP="006A37E2">
      <w:pPr>
        <w:tabs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46A5">
        <w:rPr>
          <w:sz w:val="28"/>
          <w:szCs w:val="28"/>
        </w:rPr>
        <w:t xml:space="preserve">4) </w:t>
      </w:r>
      <w:r w:rsidR="009846A5" w:rsidRPr="009846A5">
        <w:rPr>
          <w:sz w:val="28"/>
          <w:szCs w:val="28"/>
        </w:rPr>
        <w:t>окладов, установленных работникам муниципальных учреждений по отраслевой системе оплаты труда</w:t>
      </w:r>
      <w:proofErr w:type="gramStart"/>
      <w:r w:rsidR="009846A5" w:rsidRPr="009846A5">
        <w:rPr>
          <w:sz w:val="28"/>
          <w:szCs w:val="28"/>
        </w:rPr>
        <w:t>.».</w:t>
      </w:r>
      <w:proofErr w:type="gramEnd"/>
    </w:p>
    <w:p w:rsidR="009846A5" w:rsidRPr="009846A5" w:rsidRDefault="009846A5" w:rsidP="006A37E2">
      <w:pPr>
        <w:tabs>
          <w:tab w:val="left" w:pos="1418"/>
        </w:tabs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F47AAD" w:rsidRPr="00013826" w:rsidRDefault="009846A5" w:rsidP="00F47AAD">
      <w:pPr>
        <w:ind w:firstLine="708"/>
        <w:jc w:val="both"/>
        <w:rPr>
          <w:sz w:val="28"/>
          <w:szCs w:val="28"/>
        </w:rPr>
      </w:pPr>
      <w:r w:rsidRPr="009846A5">
        <w:rPr>
          <w:b/>
          <w:sz w:val="28"/>
          <w:szCs w:val="28"/>
        </w:rPr>
        <w:t>5</w:t>
      </w:r>
      <w:r w:rsidRPr="009846A5">
        <w:rPr>
          <w:b/>
        </w:rPr>
        <w:t xml:space="preserve">. </w:t>
      </w:r>
      <w:r w:rsidR="00F47AAD" w:rsidRPr="00013826">
        <w:rPr>
          <w:sz w:val="28"/>
          <w:szCs w:val="28"/>
        </w:rPr>
        <w:t>Приложением 1 Проекта решения предложена</w:t>
      </w:r>
      <w:r w:rsidR="00F47AAD" w:rsidRPr="00013826">
        <w:rPr>
          <w:b/>
          <w:i/>
          <w:sz w:val="28"/>
          <w:szCs w:val="28"/>
        </w:rPr>
        <w:t xml:space="preserve"> корректировка </w:t>
      </w:r>
      <w:r w:rsidR="00F47AAD" w:rsidRPr="00013826">
        <w:rPr>
          <w:sz w:val="28"/>
          <w:szCs w:val="28"/>
        </w:rPr>
        <w:t>источников внутреннего финансирования дефицита районного бюджета на 20</w:t>
      </w:r>
      <w:r w:rsidR="00F47AAD">
        <w:rPr>
          <w:sz w:val="28"/>
          <w:szCs w:val="28"/>
        </w:rPr>
        <w:t>20 год</w:t>
      </w:r>
      <w:r w:rsidR="00F47AAD" w:rsidRPr="00013826">
        <w:rPr>
          <w:sz w:val="28"/>
          <w:szCs w:val="28"/>
        </w:rPr>
        <w:t xml:space="preserve">, таблица </w:t>
      </w:r>
      <w:r w:rsidR="00F47AAD">
        <w:rPr>
          <w:sz w:val="28"/>
          <w:szCs w:val="28"/>
        </w:rPr>
        <w:t>2</w:t>
      </w:r>
      <w:r w:rsidR="00F47AAD" w:rsidRPr="00013826">
        <w:rPr>
          <w:sz w:val="28"/>
          <w:szCs w:val="28"/>
        </w:rPr>
        <w:t>.</w:t>
      </w:r>
    </w:p>
    <w:p w:rsidR="00F47AAD" w:rsidRPr="00170DD1" w:rsidRDefault="00F47AAD" w:rsidP="00F47AAD">
      <w:pPr>
        <w:jc w:val="both"/>
        <w:rPr>
          <w:sz w:val="16"/>
          <w:szCs w:val="16"/>
        </w:rPr>
      </w:pPr>
    </w:p>
    <w:p w:rsidR="00F47AAD" w:rsidRPr="002801D1" w:rsidRDefault="00F47AAD" w:rsidP="00F47AAD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</w:t>
      </w:r>
      <w:r w:rsidRPr="007147A5">
        <w:rPr>
          <w:b/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2801D1">
        <w:rPr>
          <w:sz w:val="26"/>
          <w:szCs w:val="26"/>
        </w:rPr>
        <w:t>тыс. руб.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F47AAD" w:rsidRPr="00B21B6B" w:rsidTr="00D5307F">
        <w:tc>
          <w:tcPr>
            <w:tcW w:w="3950" w:type="dxa"/>
          </w:tcPr>
          <w:p w:rsidR="00F47AAD" w:rsidRPr="00C0705E" w:rsidRDefault="00F47AAD" w:rsidP="00D5307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F47AAD" w:rsidRPr="00C0705E" w:rsidRDefault="00F47AAD" w:rsidP="00D5307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F47AAD" w:rsidRPr="00C0705E" w:rsidRDefault="00F47AAD" w:rsidP="00D5307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020</w:t>
            </w:r>
            <w:r w:rsidRPr="00C0705E">
              <w:rPr>
                <w:b/>
              </w:rPr>
              <w:t xml:space="preserve"> год</w:t>
            </w:r>
          </w:p>
          <w:p w:rsidR="00F47AAD" w:rsidRPr="00C0705E" w:rsidRDefault="00F47AAD" w:rsidP="00D5307F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F47AAD" w:rsidRPr="00C0705E" w:rsidRDefault="00F47AAD" w:rsidP="00D5307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F47AAD" w:rsidRPr="00C0705E" w:rsidRDefault="00F47AAD" w:rsidP="00D5307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F47AAD" w:rsidRPr="00C0705E" w:rsidRDefault="00F47AAD" w:rsidP="00D5307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F47AAD" w:rsidRPr="00C0705E" w:rsidRDefault="00F47AAD" w:rsidP="00D5307F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F47AAD" w:rsidRPr="00B21B6B" w:rsidTr="00D5307F">
        <w:tc>
          <w:tcPr>
            <w:tcW w:w="3950" w:type="dxa"/>
          </w:tcPr>
          <w:p w:rsidR="00F47AAD" w:rsidRDefault="00F47AAD" w:rsidP="00D5307F">
            <w:pPr>
              <w:tabs>
                <w:tab w:val="left" w:pos="720"/>
              </w:tabs>
            </w:pPr>
            <w:r>
              <w:t xml:space="preserve">Изменение остатков средств на </w:t>
            </w:r>
            <w:r>
              <w:lastRenderedPageBreak/>
              <w:t>счетах по учету средств бюджетов</w:t>
            </w:r>
          </w:p>
        </w:tc>
        <w:tc>
          <w:tcPr>
            <w:tcW w:w="2158" w:type="dxa"/>
          </w:tcPr>
          <w:p w:rsidR="00F47AAD" w:rsidRPr="00254F37" w:rsidRDefault="00F47AAD" w:rsidP="00D5307F">
            <w:pPr>
              <w:tabs>
                <w:tab w:val="left" w:pos="720"/>
              </w:tabs>
              <w:jc w:val="center"/>
            </w:pPr>
            <w:r>
              <w:lastRenderedPageBreak/>
              <w:t>26 933,6</w:t>
            </w:r>
          </w:p>
        </w:tc>
        <w:tc>
          <w:tcPr>
            <w:tcW w:w="1812" w:type="dxa"/>
          </w:tcPr>
          <w:p w:rsidR="00F47AAD" w:rsidRPr="00254F37" w:rsidRDefault="00F47AAD" w:rsidP="00D5307F">
            <w:pPr>
              <w:tabs>
                <w:tab w:val="left" w:pos="720"/>
              </w:tabs>
              <w:jc w:val="center"/>
            </w:pPr>
            <w:r>
              <w:t>26 933,6</w:t>
            </w:r>
          </w:p>
        </w:tc>
        <w:tc>
          <w:tcPr>
            <w:tcW w:w="1620" w:type="dxa"/>
          </w:tcPr>
          <w:p w:rsidR="00F47AAD" w:rsidRDefault="00F47AAD" w:rsidP="00D5307F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F47AAD" w:rsidRPr="00B21B6B" w:rsidTr="00D5307F">
        <w:tc>
          <w:tcPr>
            <w:tcW w:w="3950" w:type="dxa"/>
          </w:tcPr>
          <w:p w:rsidR="00F47AAD" w:rsidRPr="00B21B6B" w:rsidRDefault="00F47AAD" w:rsidP="00D5307F">
            <w:pPr>
              <w:tabs>
                <w:tab w:val="left" w:pos="720"/>
              </w:tabs>
            </w:pPr>
            <w:r>
              <w:lastRenderedPageBreak/>
              <w:t>Увеличение прочих остатков денежных средств районного бюджета</w:t>
            </w:r>
          </w:p>
        </w:tc>
        <w:tc>
          <w:tcPr>
            <w:tcW w:w="2158" w:type="dxa"/>
          </w:tcPr>
          <w:p w:rsidR="00F47AAD" w:rsidRPr="00254F37" w:rsidRDefault="00F47AAD" w:rsidP="00D5307F">
            <w:pPr>
              <w:tabs>
                <w:tab w:val="left" w:pos="720"/>
              </w:tabs>
              <w:jc w:val="center"/>
            </w:pPr>
            <w:r>
              <w:t>-680 584,8</w:t>
            </w:r>
          </w:p>
        </w:tc>
        <w:tc>
          <w:tcPr>
            <w:tcW w:w="1812" w:type="dxa"/>
          </w:tcPr>
          <w:p w:rsidR="00F47AAD" w:rsidRPr="00254F37" w:rsidRDefault="00F47AAD" w:rsidP="00D5307F">
            <w:pPr>
              <w:tabs>
                <w:tab w:val="left" w:pos="720"/>
              </w:tabs>
              <w:jc w:val="center"/>
            </w:pPr>
            <w:r>
              <w:t>-679 780,8</w:t>
            </w:r>
          </w:p>
        </w:tc>
        <w:tc>
          <w:tcPr>
            <w:tcW w:w="1620" w:type="dxa"/>
          </w:tcPr>
          <w:p w:rsidR="00F47AAD" w:rsidRPr="00B21B6B" w:rsidRDefault="00F47AAD" w:rsidP="00D5307F">
            <w:pPr>
              <w:tabs>
                <w:tab w:val="left" w:pos="720"/>
              </w:tabs>
              <w:jc w:val="center"/>
            </w:pPr>
            <w:r>
              <w:t>804,0</w:t>
            </w:r>
          </w:p>
        </w:tc>
      </w:tr>
      <w:tr w:rsidR="00F47AAD" w:rsidRPr="00B21B6B" w:rsidTr="00D5307F">
        <w:tc>
          <w:tcPr>
            <w:tcW w:w="3950" w:type="dxa"/>
          </w:tcPr>
          <w:p w:rsidR="00F47AAD" w:rsidRPr="00B21B6B" w:rsidRDefault="00F47AAD" w:rsidP="00D5307F">
            <w:pPr>
              <w:tabs>
                <w:tab w:val="left" w:pos="720"/>
              </w:tabs>
            </w:pPr>
            <w:r>
              <w:t>Уменьшение прочих остатков денежных средств районного бюджета</w:t>
            </w:r>
          </w:p>
        </w:tc>
        <w:tc>
          <w:tcPr>
            <w:tcW w:w="2158" w:type="dxa"/>
          </w:tcPr>
          <w:p w:rsidR="00F47AAD" w:rsidRPr="00254F37" w:rsidRDefault="00F47AAD" w:rsidP="00D5307F">
            <w:pPr>
              <w:tabs>
                <w:tab w:val="left" w:pos="720"/>
              </w:tabs>
              <w:jc w:val="center"/>
            </w:pPr>
            <w:r>
              <w:t>707 518,4</w:t>
            </w:r>
          </w:p>
        </w:tc>
        <w:tc>
          <w:tcPr>
            <w:tcW w:w="1812" w:type="dxa"/>
          </w:tcPr>
          <w:p w:rsidR="00F47AAD" w:rsidRPr="00254F37" w:rsidRDefault="00F47AAD" w:rsidP="00D5307F">
            <w:pPr>
              <w:tabs>
                <w:tab w:val="left" w:pos="720"/>
              </w:tabs>
              <w:jc w:val="center"/>
            </w:pPr>
            <w:r>
              <w:t>706 714,4</w:t>
            </w:r>
          </w:p>
        </w:tc>
        <w:tc>
          <w:tcPr>
            <w:tcW w:w="1620" w:type="dxa"/>
          </w:tcPr>
          <w:p w:rsidR="00F47AAD" w:rsidRPr="00B21B6B" w:rsidRDefault="00F47AAD" w:rsidP="00D5307F">
            <w:pPr>
              <w:tabs>
                <w:tab w:val="left" w:pos="720"/>
              </w:tabs>
              <w:jc w:val="center"/>
            </w:pPr>
            <w:r>
              <w:t>-804,0</w:t>
            </w:r>
          </w:p>
        </w:tc>
      </w:tr>
    </w:tbl>
    <w:p w:rsidR="00F47AAD" w:rsidRPr="00170DD1" w:rsidRDefault="00F47AAD" w:rsidP="00F47AAD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F47AAD" w:rsidRPr="0036762D" w:rsidRDefault="00F47AAD" w:rsidP="00F47AAD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47AAD" w:rsidRDefault="00F47AAD" w:rsidP="00F47AAD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47AAD">
        <w:rPr>
          <w:b/>
          <w:sz w:val="28"/>
          <w:szCs w:val="28"/>
        </w:rPr>
        <w:t>6</w:t>
      </w:r>
      <w:r>
        <w:t xml:space="preserve">. </w:t>
      </w:r>
      <w:r>
        <w:rPr>
          <w:sz w:val="28"/>
          <w:szCs w:val="28"/>
        </w:rPr>
        <w:t>Приложением 2 Проекта решения</w:t>
      </w:r>
      <w:r w:rsidRPr="0015377F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объем доходов районного бюджета </w:t>
      </w:r>
      <w:r>
        <w:rPr>
          <w:b/>
          <w:i/>
          <w:sz w:val="28"/>
          <w:szCs w:val="28"/>
        </w:rPr>
        <w:t>сокращается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в общей сумме на</w:t>
      </w:r>
      <w:r w:rsidRPr="00013826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804,0 тыс. рублей</w:t>
      </w:r>
      <w:r w:rsidRPr="000138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них: </w:t>
      </w:r>
    </w:p>
    <w:p w:rsidR="00F47AAD" w:rsidRDefault="00F47AAD" w:rsidP="00F47AAD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132E">
        <w:rPr>
          <w:b/>
          <w:i/>
          <w:sz w:val="28"/>
          <w:szCs w:val="28"/>
        </w:rPr>
        <w:t>налоговые доходы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на</w:t>
      </w:r>
      <w:proofErr w:type="gramEnd"/>
      <w:r>
        <w:rPr>
          <w:b/>
          <w:i/>
          <w:sz w:val="28"/>
          <w:szCs w:val="28"/>
        </w:rPr>
        <w:t>:</w:t>
      </w:r>
    </w:p>
    <w:p w:rsidR="00F47AAD" w:rsidRDefault="00F47AAD" w:rsidP="00F47AAD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 804,0 тыс. рублей </w:t>
      </w:r>
      <w:r w:rsidRPr="00F47AAD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акцизы на нефтепродукты (с 14 430,0 до 13 626,0  тыс. рублей), основание </w:t>
      </w:r>
      <w:r w:rsidR="00912428">
        <w:rPr>
          <w:sz w:val="28"/>
          <w:szCs w:val="28"/>
        </w:rPr>
        <w:t xml:space="preserve">снижение поступления акцизов </w:t>
      </w:r>
      <w:r w:rsidR="00417F82">
        <w:rPr>
          <w:sz w:val="28"/>
          <w:szCs w:val="28"/>
        </w:rPr>
        <w:t xml:space="preserve">на нефтепродукты </w:t>
      </w:r>
      <w:r w:rsidR="00912428">
        <w:rPr>
          <w:sz w:val="28"/>
          <w:szCs w:val="28"/>
        </w:rPr>
        <w:t>по уточненным прогнозам администратора доходов УФК</w:t>
      </w:r>
      <w:r>
        <w:rPr>
          <w:sz w:val="28"/>
          <w:szCs w:val="28"/>
        </w:rPr>
        <w:t xml:space="preserve">; </w:t>
      </w:r>
    </w:p>
    <w:p w:rsidR="00912428" w:rsidRDefault="00912428" w:rsidP="00912428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не</w:t>
      </w:r>
      <w:r w:rsidRPr="008D132E">
        <w:rPr>
          <w:b/>
          <w:i/>
          <w:sz w:val="28"/>
          <w:szCs w:val="28"/>
        </w:rPr>
        <w:t>налоговые доходы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на</w:t>
      </w:r>
      <w:proofErr w:type="gramEnd"/>
      <w:r>
        <w:rPr>
          <w:b/>
          <w:i/>
          <w:sz w:val="28"/>
          <w:szCs w:val="28"/>
        </w:rPr>
        <w:t>:</w:t>
      </w:r>
    </w:p>
    <w:p w:rsidR="00912428" w:rsidRPr="00912428" w:rsidRDefault="00912428" w:rsidP="00912428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B91A00">
        <w:rPr>
          <w:sz w:val="28"/>
          <w:szCs w:val="28"/>
        </w:rPr>
        <w:t>1 112,0 тыс. рублей</w:t>
      </w:r>
      <w:r>
        <w:rPr>
          <w:b/>
          <w:i/>
          <w:sz w:val="28"/>
          <w:szCs w:val="28"/>
        </w:rPr>
        <w:t xml:space="preserve"> увеличиваются </w:t>
      </w:r>
      <w:r w:rsidRPr="00912428">
        <w:rPr>
          <w:sz w:val="28"/>
          <w:szCs w:val="28"/>
        </w:rPr>
        <w:t>доходы от продажи земельных участков, государственная собственность на которые не разграничена и, которые расположены в границах городских поселений</w:t>
      </w:r>
      <w:r>
        <w:rPr>
          <w:sz w:val="28"/>
          <w:szCs w:val="28"/>
        </w:rPr>
        <w:t xml:space="preserve"> (с 626,7 до 1 738,7 тыс. рублей), основание перевыполнение плана;</w:t>
      </w:r>
    </w:p>
    <w:p w:rsidR="009846A5" w:rsidRDefault="00B91A00" w:rsidP="00B91A0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1A00">
        <w:rPr>
          <w:sz w:val="28"/>
          <w:szCs w:val="28"/>
        </w:rPr>
        <w:t>376,0 тыс. рублей</w:t>
      </w:r>
      <w:r w:rsidRPr="00B91A0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увеличиваются </w:t>
      </w:r>
      <w:r w:rsidRPr="00912428">
        <w:rPr>
          <w:sz w:val="28"/>
          <w:szCs w:val="28"/>
        </w:rPr>
        <w:t>доходы от</w:t>
      </w:r>
      <w:r w:rsidRPr="00B91A00">
        <w:rPr>
          <w:sz w:val="20"/>
          <w:szCs w:val="20"/>
        </w:rPr>
        <w:t xml:space="preserve"> </w:t>
      </w:r>
      <w:r w:rsidRPr="00B91A00">
        <w:rPr>
          <w:sz w:val="28"/>
          <w:szCs w:val="28"/>
        </w:rPr>
        <w:t>продажи земельных участков, находящихся в собственности муниципальных районов</w:t>
      </w:r>
      <w:r>
        <w:rPr>
          <w:sz w:val="28"/>
          <w:szCs w:val="28"/>
        </w:rPr>
        <w:t xml:space="preserve"> (с 2 419,0 до 2 795,0 тыс. рублей), основание размещен</w:t>
      </w:r>
      <w:r w:rsidR="0099084C">
        <w:rPr>
          <w:sz w:val="28"/>
          <w:szCs w:val="28"/>
        </w:rPr>
        <w:t>ие</w:t>
      </w:r>
      <w:r>
        <w:rPr>
          <w:sz w:val="28"/>
          <w:szCs w:val="28"/>
        </w:rPr>
        <w:t xml:space="preserve"> аукцион</w:t>
      </w:r>
      <w:r w:rsidR="0099084C">
        <w:rPr>
          <w:sz w:val="28"/>
          <w:szCs w:val="28"/>
        </w:rPr>
        <w:t>ов</w:t>
      </w:r>
      <w:r>
        <w:rPr>
          <w:sz w:val="28"/>
          <w:szCs w:val="28"/>
        </w:rPr>
        <w:t xml:space="preserve"> по продаже 2-х земельных участков общей стоимостью 376,0 тыс. рублей;</w:t>
      </w:r>
    </w:p>
    <w:p w:rsidR="00B91A00" w:rsidRDefault="00B91A00" w:rsidP="00B91A0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55,0 тыс. рублей </w:t>
      </w:r>
      <w:r>
        <w:rPr>
          <w:b/>
          <w:i/>
          <w:sz w:val="28"/>
          <w:szCs w:val="28"/>
        </w:rPr>
        <w:t xml:space="preserve">увеличиваются  </w:t>
      </w:r>
      <w:r>
        <w:rPr>
          <w:sz w:val="28"/>
          <w:szCs w:val="28"/>
        </w:rPr>
        <w:t xml:space="preserve">доходы </w:t>
      </w:r>
      <w:r w:rsidR="0099084C">
        <w:rPr>
          <w:sz w:val="28"/>
          <w:szCs w:val="28"/>
        </w:rPr>
        <w:t>от платы за</w:t>
      </w:r>
      <w:r w:rsidRPr="00B91A00">
        <w:rPr>
          <w:sz w:val="28"/>
          <w:szCs w:val="28"/>
        </w:rPr>
        <w:t xml:space="preserve"> негативное воздействие на окружающую среду</w:t>
      </w:r>
      <w:r>
        <w:rPr>
          <w:sz w:val="28"/>
          <w:szCs w:val="28"/>
        </w:rPr>
        <w:t xml:space="preserve"> (500,0 до 555,0 тыс. рублей), основание перевыполнение плана;</w:t>
      </w:r>
    </w:p>
    <w:p w:rsidR="00B91A00" w:rsidRDefault="00B91A00" w:rsidP="00B91A0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508,0 тыс. рублей </w:t>
      </w:r>
      <w:r>
        <w:rPr>
          <w:b/>
          <w:i/>
          <w:sz w:val="28"/>
          <w:szCs w:val="28"/>
        </w:rPr>
        <w:t xml:space="preserve">увеличиваются </w:t>
      </w:r>
      <w:r w:rsidRPr="00B91A00">
        <w:rPr>
          <w:sz w:val="28"/>
          <w:szCs w:val="28"/>
        </w:rPr>
        <w:t>штрафы</w:t>
      </w:r>
      <w:r>
        <w:rPr>
          <w:sz w:val="28"/>
          <w:szCs w:val="28"/>
        </w:rPr>
        <w:t xml:space="preserve"> (с 1 992,0 до 2 500,0 тыс. рублей), основание перевыполнение плана;</w:t>
      </w:r>
    </w:p>
    <w:p w:rsidR="00B91A00" w:rsidRDefault="00B91A00" w:rsidP="00B91A0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2 156,8 тыс. рублей </w:t>
      </w:r>
      <w:r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д</w:t>
      </w:r>
      <w:r w:rsidRPr="00B91A00">
        <w:rPr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>
        <w:rPr>
          <w:sz w:val="28"/>
          <w:szCs w:val="28"/>
        </w:rPr>
        <w:t xml:space="preserve"> (с 2 267,1 до 4 423,9 тыс. рублей), основание </w:t>
      </w:r>
      <w:r w:rsidR="0099084C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недоимки;</w:t>
      </w:r>
      <w:proofErr w:type="gramEnd"/>
    </w:p>
    <w:p w:rsidR="00B91A00" w:rsidRDefault="00B91A00" w:rsidP="00B91A0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57,7 тыс. рублей </w:t>
      </w:r>
      <w:r w:rsidR="00894F6C" w:rsidRPr="00894F6C">
        <w:rPr>
          <w:b/>
          <w:i/>
          <w:sz w:val="28"/>
          <w:szCs w:val="28"/>
        </w:rPr>
        <w:t>предусмотрены</w:t>
      </w:r>
      <w:r w:rsidR="00894F6C">
        <w:rPr>
          <w:sz w:val="28"/>
          <w:szCs w:val="28"/>
        </w:rPr>
        <w:t xml:space="preserve"> д</w:t>
      </w:r>
      <w:r w:rsidR="00894F6C" w:rsidRPr="00894F6C">
        <w:rPr>
          <w:sz w:val="28"/>
          <w:szCs w:val="28"/>
        </w:rPr>
        <w:t>оходы от продажи земельных участков,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</w:t>
      </w:r>
      <w:r w:rsidR="00894F6C">
        <w:rPr>
          <w:sz w:val="28"/>
          <w:szCs w:val="28"/>
        </w:rPr>
        <w:t>, основание продажа 3-х земельных участков;</w:t>
      </w:r>
    </w:p>
    <w:p w:rsidR="00894F6C" w:rsidRDefault="00894F6C" w:rsidP="00B91A0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4 265,5 тыс. рублей </w:t>
      </w:r>
      <w:r w:rsidRPr="00894F6C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доходы </w:t>
      </w:r>
      <w:r w:rsidRPr="00894F6C">
        <w:rPr>
          <w:sz w:val="28"/>
          <w:szCs w:val="28"/>
        </w:rPr>
        <w:t>от реализации имущества, находящегося в собственности муниципальных районов</w:t>
      </w:r>
      <w:r>
        <w:rPr>
          <w:sz w:val="28"/>
          <w:szCs w:val="28"/>
        </w:rPr>
        <w:t xml:space="preserve"> (с 10 800,0 до 6 534,5 тыс. рублей), основание уточненный План приватизации имущества на 2020 год.</w:t>
      </w:r>
    </w:p>
    <w:p w:rsidR="00894F6C" w:rsidRPr="00894F6C" w:rsidRDefault="00894F6C" w:rsidP="00B91A00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894F6C" w:rsidRDefault="00894F6C" w:rsidP="005F124B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4F6C">
        <w:rPr>
          <w:b/>
          <w:sz w:val="28"/>
          <w:szCs w:val="28"/>
        </w:rPr>
        <w:t>7</w:t>
      </w:r>
      <w:r w:rsidRPr="00894F6C">
        <w:rPr>
          <w:sz w:val="28"/>
          <w:szCs w:val="28"/>
        </w:rPr>
        <w:t>.</w:t>
      </w:r>
      <w:r w:rsidRPr="00894F6C"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 xml:space="preserve">В приложениях </w:t>
      </w:r>
      <w:r>
        <w:rPr>
          <w:sz w:val="28"/>
          <w:szCs w:val="28"/>
        </w:rPr>
        <w:t>3</w:t>
      </w:r>
      <w:r w:rsidRPr="0099422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4 </w:t>
      </w:r>
      <w:r w:rsidRPr="00994222">
        <w:rPr>
          <w:sz w:val="28"/>
          <w:szCs w:val="28"/>
        </w:rPr>
        <w:t>Проекта решения объем расходов районного</w:t>
      </w:r>
      <w:r w:rsidRPr="00994222"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>бюджета</w:t>
      </w:r>
      <w:r w:rsidRPr="00994222"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сокращается</w:t>
      </w:r>
      <w:r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 xml:space="preserve">в общей сумме </w:t>
      </w:r>
      <w:r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804,0</w:t>
      </w:r>
      <w:r w:rsidRPr="00994222">
        <w:rPr>
          <w:b/>
          <w:i/>
          <w:sz w:val="28"/>
          <w:szCs w:val="28"/>
        </w:rPr>
        <w:t xml:space="preserve"> тыс. рублей</w:t>
      </w:r>
      <w:r w:rsidRPr="00994222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</w:t>
      </w:r>
      <w:r w:rsidR="005F124B">
        <w:rPr>
          <w:sz w:val="28"/>
          <w:szCs w:val="28"/>
        </w:rPr>
        <w:t xml:space="preserve"> </w:t>
      </w:r>
      <w:proofErr w:type="gramStart"/>
      <w:r w:rsidR="005F124B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F124B" w:rsidRDefault="005F124B" w:rsidP="005F124B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804,0 тыс. рублей</w:t>
      </w:r>
      <w:r w:rsidR="00417F82">
        <w:rPr>
          <w:sz w:val="28"/>
          <w:szCs w:val="28"/>
        </w:rPr>
        <w:t xml:space="preserve"> по </w:t>
      </w:r>
      <w:r>
        <w:rPr>
          <w:sz w:val="28"/>
          <w:szCs w:val="28"/>
        </w:rPr>
        <w:t>раздел</w:t>
      </w:r>
      <w:r w:rsidR="00417F82">
        <w:rPr>
          <w:sz w:val="28"/>
          <w:szCs w:val="28"/>
        </w:rPr>
        <w:t>у</w:t>
      </w:r>
      <w:r>
        <w:rPr>
          <w:sz w:val="28"/>
          <w:szCs w:val="28"/>
        </w:rPr>
        <w:t xml:space="preserve"> 0400 «Национальная экономика», подраздел</w:t>
      </w:r>
      <w:r w:rsidR="00417F82">
        <w:rPr>
          <w:sz w:val="28"/>
          <w:szCs w:val="28"/>
        </w:rPr>
        <w:t>у</w:t>
      </w:r>
      <w:r>
        <w:rPr>
          <w:sz w:val="28"/>
          <w:szCs w:val="28"/>
        </w:rPr>
        <w:t xml:space="preserve"> 0409 «Дорожное хозяйство (дорожные фонды)» в части </w:t>
      </w:r>
      <w:r w:rsidRPr="005F124B">
        <w:rPr>
          <w:b/>
          <w:i/>
          <w:sz w:val="28"/>
          <w:szCs w:val="28"/>
        </w:rPr>
        <w:t>сокращения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F124B" w:rsidRDefault="005F124B" w:rsidP="005F124B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284,0 тыс. рублей расходов на содержание автомобильных дорог (с </w:t>
      </w:r>
      <w:r w:rsidR="00EB6A0B">
        <w:rPr>
          <w:sz w:val="28"/>
          <w:szCs w:val="28"/>
        </w:rPr>
        <w:t>10 716,2 до 10 432,2 тыс. рублей)</w:t>
      </w:r>
      <w:r>
        <w:rPr>
          <w:sz w:val="28"/>
          <w:szCs w:val="28"/>
        </w:rPr>
        <w:t>;</w:t>
      </w:r>
    </w:p>
    <w:p w:rsidR="00EB6A0B" w:rsidRDefault="005F124B" w:rsidP="005F124B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520,0 тыс. рублей  межбюджетных трансфертов сельским поселениям в рамках заключенных соглашений </w:t>
      </w:r>
      <w:r w:rsidR="0099084C">
        <w:rPr>
          <w:sz w:val="28"/>
          <w:szCs w:val="28"/>
        </w:rPr>
        <w:t xml:space="preserve">о передаче части полномочий по дорожной деятельности </w:t>
      </w:r>
      <w:r>
        <w:rPr>
          <w:sz w:val="28"/>
          <w:szCs w:val="28"/>
        </w:rPr>
        <w:t>(с</w:t>
      </w:r>
      <w:r w:rsidR="00EB6A0B">
        <w:rPr>
          <w:sz w:val="28"/>
          <w:szCs w:val="28"/>
        </w:rPr>
        <w:t xml:space="preserve"> 10 231,9 до 9 711,9 тыс. рублей).</w:t>
      </w:r>
    </w:p>
    <w:p w:rsidR="00EB6A0B" w:rsidRPr="0099084C" w:rsidRDefault="00EB6A0B" w:rsidP="005F124B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EB6A0B" w:rsidRDefault="00EB6A0B" w:rsidP="00EB6A0B">
      <w:pPr>
        <w:pStyle w:val="ConsPlusNormal"/>
        <w:ind w:firstLine="708"/>
        <w:jc w:val="both"/>
        <w:rPr>
          <w:i w:val="0"/>
        </w:rPr>
      </w:pPr>
      <w:r w:rsidRPr="00EB6A0B">
        <w:rPr>
          <w:b/>
          <w:i w:val="0"/>
        </w:rPr>
        <w:t>8</w:t>
      </w:r>
      <w:r>
        <w:t xml:space="preserve">. </w:t>
      </w:r>
      <w:r w:rsidRPr="004B7112">
        <w:rPr>
          <w:i w:val="0"/>
        </w:rPr>
        <w:t>В приложениях</w:t>
      </w:r>
      <w:r w:rsidRPr="00013826">
        <w:rPr>
          <w:i w:val="0"/>
        </w:rPr>
        <w:t xml:space="preserve"> </w:t>
      </w:r>
      <w:r>
        <w:rPr>
          <w:i w:val="0"/>
        </w:rPr>
        <w:t>3</w:t>
      </w:r>
      <w:r w:rsidRPr="00013826">
        <w:rPr>
          <w:i w:val="0"/>
        </w:rPr>
        <w:t xml:space="preserve"> и </w:t>
      </w:r>
      <w:r>
        <w:rPr>
          <w:i w:val="0"/>
        </w:rPr>
        <w:t>4</w:t>
      </w:r>
      <w:r w:rsidRPr="00013826">
        <w:rPr>
          <w:i w:val="0"/>
        </w:rPr>
        <w:t xml:space="preserve"> Проекта решения </w:t>
      </w:r>
      <w:r w:rsidRPr="00C414E5">
        <w:rPr>
          <w:i w:val="0"/>
        </w:rPr>
        <w:t xml:space="preserve">планируется </w:t>
      </w:r>
      <w:r w:rsidRPr="00C414E5">
        <w:rPr>
          <w:b/>
        </w:rPr>
        <w:t>передвижка</w:t>
      </w:r>
      <w:r w:rsidRPr="00C414E5">
        <w:rPr>
          <w:i w:val="0"/>
        </w:rPr>
        <w:t xml:space="preserve"> бюджетных ассигнований между </w:t>
      </w:r>
      <w:r w:rsidRPr="0099084C">
        <w:rPr>
          <w:i w:val="0"/>
        </w:rPr>
        <w:t>разделами, подразделами и видами расходов</w:t>
      </w:r>
      <w:r w:rsidR="00417F82">
        <w:rPr>
          <w:i w:val="0"/>
        </w:rPr>
        <w:t xml:space="preserve"> в общей сумме </w:t>
      </w:r>
      <w:r w:rsidRPr="0099084C">
        <w:rPr>
          <w:i w:val="0"/>
        </w:rPr>
        <w:t xml:space="preserve"> на  </w:t>
      </w:r>
      <w:r w:rsidR="007C1626" w:rsidRPr="0099084C">
        <w:rPr>
          <w:b/>
        </w:rPr>
        <w:t>1 022,2</w:t>
      </w:r>
      <w:r w:rsidRPr="0099084C">
        <w:rPr>
          <w:b/>
        </w:rPr>
        <w:t xml:space="preserve"> тыс. рублей</w:t>
      </w:r>
      <w:r w:rsidRPr="00362647">
        <w:rPr>
          <w:i w:val="0"/>
        </w:rPr>
        <w:t>, в том числе:</w:t>
      </w:r>
    </w:p>
    <w:p w:rsidR="00EB6A0B" w:rsidRDefault="00EB6A0B" w:rsidP="00EB6A0B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администрация Кировского муниципального района </w:t>
      </w:r>
      <w:proofErr w:type="gramStart"/>
      <w:r>
        <w:rPr>
          <w:i/>
          <w:sz w:val="28"/>
          <w:szCs w:val="28"/>
          <w:u w:val="single"/>
        </w:rPr>
        <w:t>на</w:t>
      </w:r>
      <w:proofErr w:type="gramEnd"/>
      <w:r>
        <w:rPr>
          <w:i/>
          <w:sz w:val="28"/>
          <w:szCs w:val="28"/>
          <w:u w:val="single"/>
        </w:rPr>
        <w:t>:</w:t>
      </w:r>
    </w:p>
    <w:p w:rsidR="00EB6A0B" w:rsidRDefault="00EB6A0B" w:rsidP="00EB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187,4</w:t>
      </w:r>
      <w:r>
        <w:rPr>
          <w:i/>
        </w:rPr>
        <w:t xml:space="preserve"> </w:t>
      </w:r>
      <w:r w:rsidRPr="00254F37">
        <w:rPr>
          <w:sz w:val="28"/>
          <w:szCs w:val="28"/>
        </w:rPr>
        <w:t xml:space="preserve">тыс. рублей </w:t>
      </w:r>
      <w:r>
        <w:rPr>
          <w:b/>
          <w:i/>
          <w:sz w:val="28"/>
          <w:szCs w:val="28"/>
        </w:rPr>
        <w:t xml:space="preserve">перераспределены </w:t>
      </w:r>
      <w:r w:rsidRPr="004B7112">
        <w:rPr>
          <w:sz w:val="28"/>
          <w:szCs w:val="28"/>
        </w:rPr>
        <w:t>р</w:t>
      </w:r>
      <w:r w:rsidRPr="00254F37">
        <w:rPr>
          <w:sz w:val="28"/>
          <w:szCs w:val="28"/>
        </w:rPr>
        <w:t xml:space="preserve">асходы </w:t>
      </w:r>
      <w:r>
        <w:rPr>
          <w:sz w:val="28"/>
          <w:szCs w:val="28"/>
        </w:rPr>
        <w:t>резервного фонда по соответствующим разделам бюджетной классификации расходов (дезинфекция помещений в целях нераспространения пандемии – 187,4 тыс. рублей);</w:t>
      </w:r>
    </w:p>
    <w:p w:rsidR="00EB6A0B" w:rsidRDefault="00EB6A0B" w:rsidP="00EB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87,0 тыс. рублей </w:t>
      </w:r>
      <w:r w:rsidRPr="00EB6A0B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</w:t>
      </w:r>
      <w:r w:rsidR="0099084C">
        <w:rPr>
          <w:sz w:val="28"/>
          <w:szCs w:val="28"/>
        </w:rPr>
        <w:t>на</w:t>
      </w:r>
      <w:r>
        <w:rPr>
          <w:sz w:val="28"/>
          <w:szCs w:val="28"/>
        </w:rPr>
        <w:t xml:space="preserve"> оплат</w:t>
      </w:r>
      <w:r w:rsidR="0099084C">
        <w:rPr>
          <w:sz w:val="28"/>
          <w:szCs w:val="28"/>
        </w:rPr>
        <w:t>у</w:t>
      </w:r>
      <w:r>
        <w:rPr>
          <w:sz w:val="28"/>
          <w:szCs w:val="28"/>
        </w:rPr>
        <w:t xml:space="preserve"> труда аппарата администрации КМР;</w:t>
      </w:r>
    </w:p>
    <w:p w:rsidR="00EB6A0B" w:rsidRDefault="00EB6A0B" w:rsidP="00EB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87,0 тыс. рублей </w:t>
      </w:r>
      <w:r w:rsidRPr="00EB6A0B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оплату труда главы КМР;</w:t>
      </w:r>
    </w:p>
    <w:p w:rsidR="00EB6A0B" w:rsidRDefault="00EB6A0B" w:rsidP="00EB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77,6 тыс. рублей </w:t>
      </w:r>
      <w:r w:rsidRPr="00EB6A0B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на приобретение основных средств </w:t>
      </w:r>
      <w:r w:rsidR="0099084C">
        <w:rPr>
          <w:sz w:val="28"/>
          <w:szCs w:val="28"/>
        </w:rPr>
        <w:t>комиссии по делам несовершеннолетних</w:t>
      </w:r>
      <w:r>
        <w:rPr>
          <w:sz w:val="28"/>
          <w:szCs w:val="28"/>
        </w:rPr>
        <w:t>;</w:t>
      </w:r>
    </w:p>
    <w:p w:rsidR="00EB6A0B" w:rsidRDefault="00EB6A0B" w:rsidP="00EB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77,6 тыс. рублей </w:t>
      </w:r>
      <w:r>
        <w:rPr>
          <w:b/>
          <w:i/>
          <w:sz w:val="28"/>
          <w:szCs w:val="28"/>
        </w:rPr>
        <w:t>увеличиваются</w:t>
      </w:r>
      <w:r w:rsidRPr="00EB6A0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оплату труда </w:t>
      </w:r>
      <w:r w:rsidR="0099084C">
        <w:rPr>
          <w:sz w:val="28"/>
          <w:szCs w:val="28"/>
        </w:rPr>
        <w:t>комиссии по делам несовершеннолетних</w:t>
      </w:r>
      <w:r>
        <w:rPr>
          <w:sz w:val="28"/>
          <w:szCs w:val="28"/>
        </w:rPr>
        <w:t>;</w:t>
      </w:r>
    </w:p>
    <w:p w:rsidR="00EB6A0B" w:rsidRDefault="00EB6A0B" w:rsidP="00EB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43,0 тыс. рублей </w:t>
      </w:r>
      <w:r w:rsidRPr="00EB6A0B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на приобретение жилья для детей–сирот;</w:t>
      </w:r>
    </w:p>
    <w:p w:rsidR="00EB6A0B" w:rsidRDefault="00EB6A0B" w:rsidP="00EB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43,0 тыс. рублей </w:t>
      </w:r>
      <w:r>
        <w:rPr>
          <w:b/>
          <w:i/>
          <w:sz w:val="28"/>
          <w:szCs w:val="28"/>
        </w:rPr>
        <w:t>увеличиваются</w:t>
      </w:r>
      <w:r w:rsidRPr="00EB6A0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 на содержание имущества (взносы в фонд капитального ремонта по приобретенному жилью для детей–сирот);</w:t>
      </w:r>
    </w:p>
    <w:p w:rsidR="00EB6A0B" w:rsidRDefault="00EB6A0B" w:rsidP="00EB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1,4 тыс. рублей </w:t>
      </w:r>
      <w:r w:rsidRPr="00EB6A0B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по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мероприятий на развитие лыжного спорта; </w:t>
      </w:r>
    </w:p>
    <w:p w:rsidR="00EB6A0B" w:rsidRDefault="00A379E5" w:rsidP="00EB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10,0 тыс. рублей </w:t>
      </w:r>
      <w:r w:rsidRPr="00EB6A0B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по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мероприятий на строительство школы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Уссурка; </w:t>
      </w:r>
    </w:p>
    <w:p w:rsidR="00A379E5" w:rsidRDefault="00A379E5" w:rsidP="00EB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10,3 тыс. рублей </w:t>
      </w:r>
      <w:r w:rsidRPr="00EB6A0B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по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мероприятий на обеспечение граждан твердым топливом;</w:t>
      </w:r>
    </w:p>
    <w:p w:rsidR="00A379E5" w:rsidRDefault="00A379E5" w:rsidP="00EB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389,0 тыс. рублей </w:t>
      </w:r>
      <w:r w:rsidRPr="00EB6A0B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на проведение выборов депутатов Думы КМР;</w:t>
      </w:r>
    </w:p>
    <w:p w:rsidR="00EB6A0B" w:rsidRDefault="00A379E5" w:rsidP="00EB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48,4 тыс. рублей </w:t>
      </w:r>
      <w:r w:rsidRPr="00EB6A0B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по предоставлению дотаций на сбалансированность </w:t>
      </w:r>
      <w:proofErr w:type="spellStart"/>
      <w:r>
        <w:rPr>
          <w:sz w:val="28"/>
          <w:szCs w:val="28"/>
        </w:rPr>
        <w:t>Хвищанскому</w:t>
      </w:r>
      <w:proofErr w:type="spellEnd"/>
      <w:r>
        <w:rPr>
          <w:sz w:val="28"/>
          <w:szCs w:val="28"/>
        </w:rPr>
        <w:t xml:space="preserve"> СП (проведение выборов).</w:t>
      </w:r>
    </w:p>
    <w:p w:rsidR="00A379E5" w:rsidRPr="00A379E5" w:rsidRDefault="00A379E5" w:rsidP="00EB6A0B">
      <w:pPr>
        <w:ind w:firstLine="708"/>
        <w:jc w:val="both"/>
        <w:rPr>
          <w:sz w:val="16"/>
          <w:szCs w:val="16"/>
        </w:rPr>
      </w:pPr>
    </w:p>
    <w:p w:rsidR="00A379E5" w:rsidRDefault="00A379E5" w:rsidP="00A379E5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Дума Кировского муниципального района </w:t>
      </w:r>
      <w:proofErr w:type="gramStart"/>
      <w:r>
        <w:rPr>
          <w:i/>
          <w:sz w:val="28"/>
          <w:szCs w:val="28"/>
          <w:u w:val="single"/>
        </w:rPr>
        <w:t>на</w:t>
      </w:r>
      <w:proofErr w:type="gramEnd"/>
      <w:r>
        <w:rPr>
          <w:i/>
          <w:sz w:val="28"/>
          <w:szCs w:val="28"/>
          <w:u w:val="single"/>
        </w:rPr>
        <w:t>:</w:t>
      </w:r>
    </w:p>
    <w:p w:rsidR="00A379E5" w:rsidRDefault="00A379E5" w:rsidP="00EB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150,0 тыс. рублей </w:t>
      </w:r>
      <w:r w:rsidRPr="00EB6A0B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на оплату труда аппарата Думы КМР;</w:t>
      </w:r>
    </w:p>
    <w:p w:rsidR="00A379E5" w:rsidRDefault="00A379E5" w:rsidP="00EB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15,0 тыс. рублей</w:t>
      </w:r>
      <w:r w:rsidRPr="00A379E5">
        <w:rPr>
          <w:b/>
          <w:i/>
          <w:sz w:val="28"/>
          <w:szCs w:val="28"/>
        </w:rPr>
        <w:t xml:space="preserve"> </w:t>
      </w:r>
      <w:r w:rsidRPr="00EB6A0B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на </w:t>
      </w:r>
      <w:r w:rsidR="00D73458">
        <w:rPr>
          <w:sz w:val="28"/>
          <w:szCs w:val="28"/>
        </w:rPr>
        <w:t>командировочные расходы</w:t>
      </w:r>
      <w:r>
        <w:rPr>
          <w:sz w:val="28"/>
          <w:szCs w:val="28"/>
        </w:rPr>
        <w:t>;</w:t>
      </w:r>
    </w:p>
    <w:p w:rsidR="00A379E5" w:rsidRDefault="00A379E5" w:rsidP="00EB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55,0 тыс. рублей </w:t>
      </w:r>
      <w:r w:rsidRPr="00A379E5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оплату труда председателя Думы КМР;</w:t>
      </w:r>
    </w:p>
    <w:p w:rsidR="00A379E5" w:rsidRDefault="00A379E5" w:rsidP="00A379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110,0 тыс. рублей </w:t>
      </w:r>
      <w:r w:rsidRPr="00A379E5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закупку товаров, работ и услуг</w:t>
      </w:r>
      <w:r w:rsidRPr="00A379E5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 Думы КМР.</w:t>
      </w:r>
    </w:p>
    <w:p w:rsidR="00A379E5" w:rsidRPr="00A379E5" w:rsidRDefault="00A379E5" w:rsidP="00A379E5">
      <w:pPr>
        <w:ind w:firstLine="708"/>
        <w:jc w:val="both"/>
        <w:rPr>
          <w:sz w:val="16"/>
          <w:szCs w:val="16"/>
        </w:rPr>
      </w:pPr>
    </w:p>
    <w:p w:rsidR="00A379E5" w:rsidRPr="00A379E5" w:rsidRDefault="00A379E5" w:rsidP="00A379E5">
      <w:pPr>
        <w:ind w:firstLine="708"/>
        <w:jc w:val="both"/>
        <w:rPr>
          <w:i/>
          <w:sz w:val="28"/>
          <w:szCs w:val="28"/>
          <w:u w:val="single"/>
        </w:rPr>
      </w:pPr>
      <w:r w:rsidRPr="00A379E5">
        <w:rPr>
          <w:i/>
          <w:sz w:val="28"/>
          <w:szCs w:val="28"/>
          <w:u w:val="single"/>
        </w:rPr>
        <w:t xml:space="preserve">МБУ ДО ДЮСШ </w:t>
      </w:r>
      <w:r w:rsidR="007C1626">
        <w:rPr>
          <w:i/>
          <w:sz w:val="28"/>
          <w:szCs w:val="28"/>
          <w:u w:val="single"/>
        </w:rPr>
        <w:t>«</w:t>
      </w:r>
      <w:r w:rsidRPr="00A379E5">
        <w:rPr>
          <w:i/>
          <w:sz w:val="28"/>
          <w:szCs w:val="28"/>
          <w:u w:val="single"/>
        </w:rPr>
        <w:t>Патриот</w:t>
      </w:r>
      <w:r w:rsidR="007C1626">
        <w:rPr>
          <w:i/>
          <w:sz w:val="28"/>
          <w:szCs w:val="28"/>
          <w:u w:val="single"/>
        </w:rPr>
        <w:t>»</w:t>
      </w:r>
      <w:r w:rsidRPr="00A379E5">
        <w:rPr>
          <w:i/>
          <w:sz w:val="28"/>
          <w:szCs w:val="28"/>
          <w:u w:val="single"/>
        </w:rPr>
        <w:t xml:space="preserve"> </w:t>
      </w:r>
      <w:proofErr w:type="gramStart"/>
      <w:r w:rsidRPr="00A379E5">
        <w:rPr>
          <w:i/>
          <w:sz w:val="28"/>
          <w:szCs w:val="28"/>
          <w:u w:val="single"/>
        </w:rPr>
        <w:t>на</w:t>
      </w:r>
      <w:proofErr w:type="gramEnd"/>
      <w:r w:rsidRPr="00A379E5">
        <w:rPr>
          <w:i/>
          <w:sz w:val="28"/>
          <w:szCs w:val="28"/>
          <w:u w:val="single"/>
        </w:rPr>
        <w:t>:</w:t>
      </w:r>
    </w:p>
    <w:p w:rsidR="00A379E5" w:rsidRDefault="007C1626" w:rsidP="00A379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1,5 тыс. рублей </w:t>
      </w:r>
      <w:r w:rsidRPr="00EB6A0B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по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мероприятий на развитие спортивной инфраструктуры;</w:t>
      </w:r>
    </w:p>
    <w:p w:rsidR="007C1626" w:rsidRDefault="007C1626" w:rsidP="00A379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1,6 тыс. рублей </w:t>
      </w:r>
      <w:r w:rsidRPr="00EB6A0B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по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мероприятий на организацию физкультурно-спортивной работы по месту жительства.</w:t>
      </w:r>
    </w:p>
    <w:p w:rsidR="007C1626" w:rsidRPr="007C1626" w:rsidRDefault="007C1626" w:rsidP="00A379E5">
      <w:pPr>
        <w:ind w:firstLine="708"/>
        <w:jc w:val="both"/>
        <w:rPr>
          <w:sz w:val="16"/>
          <w:szCs w:val="16"/>
        </w:rPr>
      </w:pPr>
    </w:p>
    <w:p w:rsidR="007C1626" w:rsidRPr="007C1626" w:rsidRDefault="007C1626" w:rsidP="00A379E5">
      <w:pPr>
        <w:ind w:firstLine="708"/>
        <w:jc w:val="both"/>
        <w:rPr>
          <w:i/>
          <w:sz w:val="28"/>
          <w:szCs w:val="28"/>
          <w:u w:val="single"/>
        </w:rPr>
      </w:pPr>
      <w:r w:rsidRPr="007C1626">
        <w:rPr>
          <w:i/>
          <w:sz w:val="28"/>
          <w:szCs w:val="28"/>
          <w:u w:val="single"/>
        </w:rPr>
        <w:t>МБУ ДОД «КДШИ» на:</w:t>
      </w:r>
    </w:p>
    <w:p w:rsidR="007C1626" w:rsidRPr="007C1626" w:rsidRDefault="007C1626" w:rsidP="00A379E5">
      <w:pPr>
        <w:ind w:firstLine="708"/>
        <w:jc w:val="both"/>
        <w:rPr>
          <w:sz w:val="28"/>
          <w:szCs w:val="28"/>
        </w:rPr>
      </w:pPr>
      <w:r w:rsidRPr="007C1626">
        <w:rPr>
          <w:sz w:val="28"/>
          <w:szCs w:val="28"/>
        </w:rPr>
        <w:t xml:space="preserve">238,0 тыс. рублей </w:t>
      </w:r>
      <w:r w:rsidRPr="00A379E5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коммунальные услуги.</w:t>
      </w:r>
    </w:p>
    <w:p w:rsidR="00A379E5" w:rsidRPr="007C1626" w:rsidRDefault="00A379E5" w:rsidP="00EB6A0B">
      <w:pPr>
        <w:ind w:firstLine="708"/>
        <w:jc w:val="both"/>
        <w:rPr>
          <w:sz w:val="16"/>
          <w:szCs w:val="16"/>
        </w:rPr>
      </w:pPr>
    </w:p>
    <w:p w:rsidR="007C1626" w:rsidRPr="007C1626" w:rsidRDefault="007C1626" w:rsidP="007C1626">
      <w:pPr>
        <w:ind w:firstLine="708"/>
        <w:jc w:val="both"/>
        <w:rPr>
          <w:i/>
          <w:sz w:val="28"/>
          <w:szCs w:val="28"/>
          <w:u w:val="single"/>
        </w:rPr>
      </w:pPr>
      <w:r w:rsidRPr="007C1626">
        <w:rPr>
          <w:i/>
          <w:sz w:val="28"/>
          <w:szCs w:val="28"/>
          <w:u w:val="single"/>
        </w:rPr>
        <w:t>МБУ «КДЦ» на:</w:t>
      </w:r>
    </w:p>
    <w:p w:rsidR="007C1626" w:rsidRDefault="007C1626" w:rsidP="007C1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224,2</w:t>
      </w:r>
      <w:r w:rsidRPr="007C1626">
        <w:rPr>
          <w:sz w:val="28"/>
          <w:szCs w:val="28"/>
        </w:rPr>
        <w:t xml:space="preserve"> тыс. рублей </w:t>
      </w:r>
      <w:r w:rsidRPr="00A379E5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оплату налога на имущество.</w:t>
      </w:r>
    </w:p>
    <w:p w:rsidR="007C1626" w:rsidRPr="007C1626" w:rsidRDefault="007C1626" w:rsidP="007C1626">
      <w:pPr>
        <w:ind w:firstLine="708"/>
        <w:jc w:val="both"/>
        <w:rPr>
          <w:sz w:val="16"/>
          <w:szCs w:val="16"/>
        </w:rPr>
      </w:pPr>
    </w:p>
    <w:p w:rsidR="007C1626" w:rsidRPr="00DD67B4" w:rsidRDefault="007C1626" w:rsidP="007C1626">
      <w:pPr>
        <w:tabs>
          <w:tab w:val="left" w:pos="360"/>
          <w:tab w:val="left" w:pos="72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C1626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637B71">
        <w:rPr>
          <w:sz w:val="28"/>
          <w:szCs w:val="28"/>
        </w:rPr>
        <w:t xml:space="preserve">Приложением 5 Проекта решения </w:t>
      </w:r>
      <w:r w:rsidRPr="00637B71">
        <w:rPr>
          <w:b/>
          <w:i/>
          <w:sz w:val="28"/>
          <w:szCs w:val="28"/>
        </w:rPr>
        <w:t>корректируются</w:t>
      </w:r>
      <w:r w:rsidRPr="00637B71">
        <w:rPr>
          <w:sz w:val="28"/>
          <w:szCs w:val="28"/>
        </w:rPr>
        <w:t xml:space="preserve"> расходы по финансовому обеспечению муниципальных</w:t>
      </w:r>
      <w:r w:rsidRPr="00DD67B4">
        <w:rPr>
          <w:sz w:val="28"/>
          <w:szCs w:val="28"/>
        </w:rPr>
        <w:t xml:space="preserve"> прог</w:t>
      </w:r>
      <w:r>
        <w:rPr>
          <w:sz w:val="28"/>
          <w:szCs w:val="28"/>
        </w:rPr>
        <w:t xml:space="preserve">рамм на 2020 год в общей сумме на  </w:t>
      </w:r>
      <w:r w:rsidR="00220F52" w:rsidRPr="00220F52">
        <w:rPr>
          <w:b/>
          <w:i/>
          <w:sz w:val="28"/>
          <w:szCs w:val="28"/>
        </w:rPr>
        <w:t>414,9</w:t>
      </w:r>
      <w:r w:rsidRPr="00220F5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DD67B4">
        <w:rPr>
          <w:sz w:val="28"/>
          <w:szCs w:val="28"/>
        </w:rPr>
        <w:t xml:space="preserve">в том числе </w:t>
      </w:r>
      <w:proofErr w:type="gramStart"/>
      <w:r w:rsidRPr="00DD67B4">
        <w:rPr>
          <w:sz w:val="28"/>
          <w:szCs w:val="28"/>
        </w:rPr>
        <w:t>на</w:t>
      </w:r>
      <w:proofErr w:type="gramEnd"/>
      <w:r w:rsidRPr="00DD67B4">
        <w:rPr>
          <w:sz w:val="28"/>
          <w:szCs w:val="28"/>
        </w:rPr>
        <w:t>:</w:t>
      </w:r>
    </w:p>
    <w:p w:rsidR="007C1626" w:rsidRDefault="007C1626" w:rsidP="007C1626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228,0</w:t>
      </w:r>
      <w:r w:rsidRPr="00DD67B4">
        <w:rPr>
          <w:i w:val="0"/>
        </w:rPr>
        <w:t xml:space="preserve"> тыс. рублей</w:t>
      </w:r>
      <w:r w:rsidRPr="00DD67B4">
        <w:rPr>
          <w:b/>
        </w:rPr>
        <w:t xml:space="preserve"> </w:t>
      </w:r>
      <w:r>
        <w:rPr>
          <w:b/>
        </w:rPr>
        <w:t>увеличиваются</w:t>
      </w:r>
      <w:r w:rsidRPr="00DD67B4">
        <w:rPr>
          <w:i w:val="0"/>
        </w:rPr>
        <w:t xml:space="preserve"> расходы по программе </w:t>
      </w:r>
      <w:r>
        <w:rPr>
          <w:i w:val="0"/>
        </w:rPr>
        <w:t>«Развитие образования в Кировском муниципальном районе на 2018-2022 гг.»</w:t>
      </w:r>
      <w:r w:rsidRPr="00321128">
        <w:rPr>
          <w:i w:val="0"/>
        </w:rPr>
        <w:t xml:space="preserve">, уточненный план – </w:t>
      </w:r>
      <w:r>
        <w:rPr>
          <w:i w:val="0"/>
        </w:rPr>
        <w:t>486 306,8</w:t>
      </w:r>
      <w:r w:rsidRPr="00321128">
        <w:rPr>
          <w:i w:val="0"/>
        </w:rPr>
        <w:t xml:space="preserve"> тыс. рублей;</w:t>
      </w:r>
    </w:p>
    <w:p w:rsidR="00D73458" w:rsidRDefault="00D73458" w:rsidP="00D73458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4,5</w:t>
      </w:r>
      <w:r w:rsidRPr="00DD67B4">
        <w:rPr>
          <w:i w:val="0"/>
        </w:rPr>
        <w:t xml:space="preserve"> тыс. рублей</w:t>
      </w:r>
      <w:r w:rsidRPr="00DD67B4">
        <w:rPr>
          <w:b/>
        </w:rPr>
        <w:t xml:space="preserve"> </w:t>
      </w:r>
      <w:r>
        <w:rPr>
          <w:b/>
        </w:rPr>
        <w:t xml:space="preserve">сокращаются </w:t>
      </w:r>
      <w:r w:rsidRPr="00DD67B4">
        <w:rPr>
          <w:i w:val="0"/>
        </w:rPr>
        <w:t xml:space="preserve">расходы по программе  «Развитие </w:t>
      </w:r>
      <w:r>
        <w:rPr>
          <w:i w:val="0"/>
        </w:rPr>
        <w:t>физической культуры и спорта в Кировском муниципальном районе на 2018-2022 годы</w:t>
      </w:r>
      <w:r w:rsidRPr="00321128">
        <w:rPr>
          <w:i w:val="0"/>
        </w:rPr>
        <w:t xml:space="preserve">», уточненный план – </w:t>
      </w:r>
      <w:r>
        <w:rPr>
          <w:i w:val="0"/>
        </w:rPr>
        <w:t>39 320,7</w:t>
      </w:r>
      <w:r w:rsidRPr="00321128">
        <w:rPr>
          <w:i w:val="0"/>
        </w:rPr>
        <w:t xml:space="preserve"> тыс. рублей</w:t>
      </w:r>
      <w:r>
        <w:rPr>
          <w:i w:val="0"/>
        </w:rPr>
        <w:t>;</w:t>
      </w:r>
    </w:p>
    <w:p w:rsidR="00D73458" w:rsidRDefault="00D73458" w:rsidP="007C1626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224,2</w:t>
      </w:r>
      <w:r w:rsidRPr="00DD67B4">
        <w:rPr>
          <w:i w:val="0"/>
        </w:rPr>
        <w:t xml:space="preserve"> тыс. рублей</w:t>
      </w:r>
      <w:r w:rsidRPr="00DD67B4">
        <w:rPr>
          <w:b/>
        </w:rPr>
        <w:t xml:space="preserve"> </w:t>
      </w:r>
      <w:r>
        <w:rPr>
          <w:b/>
        </w:rPr>
        <w:t>увеличиваются</w:t>
      </w:r>
      <w:r w:rsidRPr="00DD67B4">
        <w:rPr>
          <w:i w:val="0"/>
        </w:rPr>
        <w:t xml:space="preserve"> расходы по программе</w:t>
      </w:r>
      <w:r>
        <w:rPr>
          <w:i w:val="0"/>
        </w:rPr>
        <w:t xml:space="preserve"> «Сохранение и развитие культуры  </w:t>
      </w:r>
      <w:r w:rsidR="00220F52">
        <w:rPr>
          <w:i w:val="0"/>
        </w:rPr>
        <w:t>в Кировском муниципальном районе на 2018-2022 годы», уточненный план – 16 535,0 тыс. рублей;</w:t>
      </w:r>
    </w:p>
    <w:p w:rsidR="00220F52" w:rsidRDefault="00220F52" w:rsidP="007C1626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 xml:space="preserve">804,0 тыс. рублей </w:t>
      </w:r>
      <w:r>
        <w:rPr>
          <w:b/>
        </w:rPr>
        <w:t xml:space="preserve">сокращаются </w:t>
      </w:r>
      <w:r w:rsidRPr="00DD67B4">
        <w:rPr>
          <w:i w:val="0"/>
        </w:rPr>
        <w:t xml:space="preserve">расходы по </w:t>
      </w:r>
      <w:r w:rsidRPr="00220F52">
        <w:rPr>
          <w:i w:val="0"/>
        </w:rPr>
        <w:t>программе  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</w:t>
      </w:r>
      <w:r>
        <w:rPr>
          <w:i w:val="0"/>
        </w:rPr>
        <w:t>, уточненный план – 25 104,4 тыс. рублей;</w:t>
      </w:r>
    </w:p>
    <w:p w:rsidR="00220F52" w:rsidRDefault="00220F52" w:rsidP="007C1626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 xml:space="preserve">48,4 тыс. рублей </w:t>
      </w:r>
      <w:r>
        <w:rPr>
          <w:b/>
        </w:rPr>
        <w:t xml:space="preserve">сокращаются </w:t>
      </w:r>
      <w:r w:rsidRPr="00DD67B4">
        <w:rPr>
          <w:i w:val="0"/>
        </w:rPr>
        <w:t xml:space="preserve">расходы по </w:t>
      </w:r>
      <w:r w:rsidRPr="00220F52">
        <w:rPr>
          <w:i w:val="0"/>
        </w:rPr>
        <w:t>программе   «Совершенствование межбюджетных отношений и управление муниципальным долгом в Кировском муниципальном районе на 2019-2021 годы»</w:t>
      </w:r>
      <w:r>
        <w:rPr>
          <w:i w:val="0"/>
        </w:rPr>
        <w:t>, уточненный план  - 21 776,5 тыс. рублей;</w:t>
      </w:r>
    </w:p>
    <w:p w:rsidR="00220F52" w:rsidRDefault="00220F52" w:rsidP="007C1626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10,3 тыс. рублей</w:t>
      </w:r>
      <w:r w:rsidRPr="00220F52">
        <w:t xml:space="preserve"> </w:t>
      </w:r>
      <w:r>
        <w:rPr>
          <w:b/>
        </w:rPr>
        <w:t xml:space="preserve">сокращаются </w:t>
      </w:r>
      <w:r w:rsidRPr="00DD67B4">
        <w:rPr>
          <w:i w:val="0"/>
        </w:rPr>
        <w:t xml:space="preserve">расходы по </w:t>
      </w:r>
      <w:r w:rsidRPr="00220F52">
        <w:rPr>
          <w:i w:val="0"/>
        </w:rPr>
        <w:t>программе   «Организация обеспечения  твердым топливом населения, проживающего на территории сельских поселений Кировского муниципального района»</w:t>
      </w:r>
      <w:r>
        <w:rPr>
          <w:i w:val="0"/>
        </w:rPr>
        <w:t>, уточненный план – 968,7 тыс. рублей.</w:t>
      </w:r>
    </w:p>
    <w:p w:rsidR="00220F52" w:rsidRPr="00220F52" w:rsidRDefault="00220F52" w:rsidP="007C1626">
      <w:pPr>
        <w:pStyle w:val="ConsPlusNormal"/>
        <w:ind w:firstLine="708"/>
        <w:jc w:val="both"/>
        <w:rPr>
          <w:i w:val="0"/>
          <w:sz w:val="16"/>
          <w:szCs w:val="16"/>
        </w:rPr>
      </w:pPr>
    </w:p>
    <w:p w:rsidR="00220F52" w:rsidRPr="00321128" w:rsidRDefault="00220F52" w:rsidP="00220F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lastRenderedPageBreak/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сокращаются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389,1</w:t>
      </w:r>
      <w:r w:rsidRPr="00321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</w:t>
      </w:r>
      <w:r w:rsidRPr="00321128">
        <w:rPr>
          <w:sz w:val="28"/>
          <w:szCs w:val="28"/>
        </w:rPr>
        <w:t xml:space="preserve">уточненный плановый показатель составит </w:t>
      </w:r>
      <w:r>
        <w:rPr>
          <w:sz w:val="28"/>
          <w:szCs w:val="28"/>
        </w:rPr>
        <w:t>102 446,0</w:t>
      </w:r>
      <w:r w:rsidRPr="00321128">
        <w:rPr>
          <w:sz w:val="28"/>
          <w:szCs w:val="28"/>
        </w:rPr>
        <w:t xml:space="preserve"> тыс. рублей.</w:t>
      </w:r>
    </w:p>
    <w:p w:rsidR="00220F52" w:rsidRPr="00220F52" w:rsidRDefault="00220F52" w:rsidP="007C1626">
      <w:pPr>
        <w:pStyle w:val="ConsPlusNormal"/>
        <w:ind w:firstLine="708"/>
        <w:jc w:val="both"/>
        <w:rPr>
          <w:i w:val="0"/>
          <w:sz w:val="16"/>
          <w:szCs w:val="16"/>
        </w:rPr>
      </w:pPr>
    </w:p>
    <w:p w:rsidR="00CE4C05" w:rsidRDefault="00220F52" w:rsidP="00CE4C05">
      <w:pPr>
        <w:pStyle w:val="ConsPlusNormal"/>
        <w:ind w:firstLine="708"/>
        <w:jc w:val="both"/>
        <w:rPr>
          <w:i w:val="0"/>
        </w:rPr>
      </w:pPr>
      <w:r w:rsidRPr="00220F52">
        <w:rPr>
          <w:b/>
          <w:i w:val="0"/>
        </w:rPr>
        <w:t>10</w:t>
      </w:r>
      <w:r>
        <w:rPr>
          <w:i w:val="0"/>
        </w:rPr>
        <w:t>.</w:t>
      </w:r>
      <w:r w:rsidR="00CE4C05" w:rsidRPr="00CE4C05">
        <w:t xml:space="preserve"> </w:t>
      </w:r>
      <w:r w:rsidR="00CE4C05" w:rsidRPr="00CE4C05">
        <w:rPr>
          <w:i w:val="0"/>
        </w:rPr>
        <w:t xml:space="preserve">Приложением </w:t>
      </w:r>
      <w:r w:rsidR="00CE4C05">
        <w:rPr>
          <w:i w:val="0"/>
        </w:rPr>
        <w:t>6</w:t>
      </w:r>
      <w:r w:rsidR="00CE4C05" w:rsidRPr="00CE4C05">
        <w:rPr>
          <w:i w:val="0"/>
        </w:rPr>
        <w:t xml:space="preserve"> Проекта решения </w:t>
      </w:r>
      <w:r w:rsidR="00CE4C05" w:rsidRPr="00CE4C05">
        <w:rPr>
          <w:b/>
        </w:rPr>
        <w:t>сокраща</w:t>
      </w:r>
      <w:r w:rsidR="00CE4C05">
        <w:rPr>
          <w:b/>
        </w:rPr>
        <w:t>е</w:t>
      </w:r>
      <w:r w:rsidR="00CE4C05" w:rsidRPr="00CE4C05">
        <w:rPr>
          <w:b/>
        </w:rPr>
        <w:t xml:space="preserve">тся </w:t>
      </w:r>
      <w:r w:rsidR="00CE4C05">
        <w:rPr>
          <w:i w:val="0"/>
        </w:rPr>
        <w:t xml:space="preserve">размер иных межбюджетных трансфертов, передаваемых из бюджета Кировского муниципального района бюджетам сельских поселений на осуществление части полномочий  по содержанию автомобильных дорог местного значения на 2020 год в общей сумме на </w:t>
      </w:r>
      <w:r w:rsidR="00CE4C05" w:rsidRPr="00C05C17">
        <w:rPr>
          <w:b/>
        </w:rPr>
        <w:t>520,0 тыс. рублей</w:t>
      </w:r>
      <w:r w:rsidR="00CE4C05">
        <w:rPr>
          <w:i w:val="0"/>
        </w:rPr>
        <w:t>. В том числе</w:t>
      </w:r>
      <w:r w:rsidR="00C05C17">
        <w:rPr>
          <w:i w:val="0"/>
        </w:rPr>
        <w:t xml:space="preserve"> на </w:t>
      </w:r>
      <w:bookmarkStart w:id="0" w:name="_GoBack"/>
      <w:bookmarkEnd w:id="0"/>
    </w:p>
    <w:p w:rsidR="00CE4C05" w:rsidRDefault="00CE4C05" w:rsidP="00CE4C05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 xml:space="preserve">77,0 тыс. рублей </w:t>
      </w:r>
      <w:proofErr w:type="spellStart"/>
      <w:r>
        <w:rPr>
          <w:i w:val="0"/>
        </w:rPr>
        <w:t>Горненское</w:t>
      </w:r>
      <w:proofErr w:type="spellEnd"/>
      <w:r>
        <w:rPr>
          <w:i w:val="0"/>
        </w:rPr>
        <w:t xml:space="preserve"> СП;</w:t>
      </w:r>
    </w:p>
    <w:p w:rsidR="00CE4C05" w:rsidRDefault="00CE4C05" w:rsidP="00CE4C05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187,0 тыс. рублей Крыловское СП;</w:t>
      </w:r>
    </w:p>
    <w:p w:rsidR="00CE4C05" w:rsidRDefault="00CE4C05" w:rsidP="00CE4C05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 xml:space="preserve">162,0 тыс. рублей </w:t>
      </w:r>
      <w:proofErr w:type="spellStart"/>
      <w:r>
        <w:rPr>
          <w:i w:val="0"/>
        </w:rPr>
        <w:t>Руновское</w:t>
      </w:r>
      <w:proofErr w:type="spellEnd"/>
      <w:r>
        <w:rPr>
          <w:i w:val="0"/>
        </w:rPr>
        <w:t xml:space="preserve"> СП;</w:t>
      </w:r>
    </w:p>
    <w:p w:rsidR="00CE4C05" w:rsidRDefault="00CE4C05" w:rsidP="00CE4C05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 xml:space="preserve">94,0 тыс. рублей </w:t>
      </w:r>
      <w:proofErr w:type="spellStart"/>
      <w:r>
        <w:rPr>
          <w:i w:val="0"/>
        </w:rPr>
        <w:t>Хвищанское</w:t>
      </w:r>
      <w:proofErr w:type="spellEnd"/>
      <w:r>
        <w:rPr>
          <w:i w:val="0"/>
        </w:rPr>
        <w:t xml:space="preserve"> СП.</w:t>
      </w:r>
    </w:p>
    <w:p w:rsidR="00CE4C05" w:rsidRDefault="00491934" w:rsidP="00CE4C05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С</w:t>
      </w:r>
      <w:r w:rsidR="00CE4C05">
        <w:rPr>
          <w:i w:val="0"/>
        </w:rPr>
        <w:t>окращени</w:t>
      </w:r>
      <w:r>
        <w:rPr>
          <w:i w:val="0"/>
        </w:rPr>
        <w:t>е</w:t>
      </w:r>
      <w:r w:rsidR="00CE4C05">
        <w:rPr>
          <w:i w:val="0"/>
        </w:rPr>
        <w:t xml:space="preserve"> размера иных межбюджетных трансфертов обосновано снижением поступления акцизов на нефтепродукты</w:t>
      </w:r>
      <w:r>
        <w:rPr>
          <w:i w:val="0"/>
        </w:rPr>
        <w:t xml:space="preserve"> на 2020 год</w:t>
      </w:r>
      <w:r w:rsidR="00CE4C05">
        <w:rPr>
          <w:i w:val="0"/>
        </w:rPr>
        <w:t xml:space="preserve">. </w:t>
      </w:r>
    </w:p>
    <w:p w:rsidR="00CE4C05" w:rsidRPr="00CE4C05" w:rsidRDefault="00CE4C05" w:rsidP="00CE4C05">
      <w:pPr>
        <w:pStyle w:val="ConsPlusNormal"/>
        <w:ind w:firstLine="708"/>
        <w:jc w:val="both"/>
        <w:rPr>
          <w:i w:val="0"/>
        </w:rPr>
      </w:pPr>
      <w:proofErr w:type="gramStart"/>
      <w:r>
        <w:rPr>
          <w:i w:val="0"/>
        </w:rPr>
        <w:t xml:space="preserve">Так, согласно части 2 статье 8.1 Порядка предоставления иных межбюджетных трансфертов бюджетам городских и сельских поселений, утвержденного решением Думы КМР от </w:t>
      </w:r>
      <w:r w:rsidR="001A03E7">
        <w:rPr>
          <w:i w:val="0"/>
        </w:rPr>
        <w:t>18.12.2014 № 137-НПА (в ред. от 26.07.2018 № 147-НПА), ежегодный объем расходов на ремонт и содержание автомобильных дорог, утвержденный в муниципальной программе сельского поселения, не может превышать плановый объем акцизов на нефтепродукты, рассчитанный исходя из протяженности автомобильных дорог  соответствующего поселения на</w:t>
      </w:r>
      <w:proofErr w:type="gramEnd"/>
      <w:r w:rsidR="001A03E7">
        <w:rPr>
          <w:i w:val="0"/>
        </w:rPr>
        <w:t xml:space="preserve"> текущий финансовый год.</w:t>
      </w:r>
    </w:p>
    <w:p w:rsidR="007C1626" w:rsidRPr="001A03E7" w:rsidRDefault="007C1626" w:rsidP="007C1626">
      <w:pPr>
        <w:ind w:firstLine="708"/>
        <w:jc w:val="both"/>
        <w:rPr>
          <w:sz w:val="16"/>
          <w:szCs w:val="16"/>
        </w:rPr>
      </w:pPr>
    </w:p>
    <w:p w:rsidR="00894F6C" w:rsidRDefault="001A03E7" w:rsidP="00894F6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1A03E7">
        <w:rPr>
          <w:b/>
        </w:rPr>
        <w:t>11</w:t>
      </w:r>
      <w:r w:rsidRPr="001A03E7">
        <w:t xml:space="preserve">. </w:t>
      </w:r>
      <w:r w:rsidRPr="001A03E7">
        <w:rPr>
          <w:sz w:val="28"/>
          <w:szCs w:val="28"/>
        </w:rPr>
        <w:t xml:space="preserve">Приложением </w:t>
      </w:r>
      <w:r>
        <w:t>7</w:t>
      </w:r>
      <w:r w:rsidRPr="001A03E7">
        <w:rPr>
          <w:sz w:val="28"/>
          <w:szCs w:val="28"/>
        </w:rPr>
        <w:t xml:space="preserve"> Проекта решения </w:t>
      </w:r>
      <w:r w:rsidRPr="001A03E7">
        <w:rPr>
          <w:b/>
          <w:i/>
          <w:sz w:val="28"/>
          <w:szCs w:val="28"/>
        </w:rPr>
        <w:t>сокращается</w:t>
      </w:r>
      <w:r w:rsidRPr="001A03E7">
        <w:rPr>
          <w:b/>
        </w:rPr>
        <w:t xml:space="preserve"> </w:t>
      </w:r>
      <w:r w:rsidRPr="001A03E7">
        <w:rPr>
          <w:sz w:val="28"/>
          <w:szCs w:val="28"/>
        </w:rPr>
        <w:t>разме</w:t>
      </w:r>
      <w:r>
        <w:rPr>
          <w:sz w:val="28"/>
          <w:szCs w:val="28"/>
        </w:rPr>
        <w:t>р иных межбюджетных трансфертов на обеспечение сбалансированности бюджет</w:t>
      </w:r>
      <w:r w:rsidR="0049193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491934">
        <w:rPr>
          <w:sz w:val="28"/>
          <w:szCs w:val="28"/>
        </w:rPr>
        <w:t>Хвищанского</w:t>
      </w:r>
      <w:proofErr w:type="spellEnd"/>
      <w:r w:rsidR="0049193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</w:t>
      </w:r>
      <w:r w:rsidR="00491934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491934">
        <w:rPr>
          <w:sz w:val="28"/>
          <w:szCs w:val="28"/>
        </w:rPr>
        <w:t>я (проведение выборов)  на 48,4 тыс. рублей, уточненный план – 33,1 тыс. рублей.</w:t>
      </w:r>
    </w:p>
    <w:p w:rsidR="00491934" w:rsidRDefault="00491934" w:rsidP="00B91A0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</w:p>
    <w:p w:rsidR="00491934" w:rsidRPr="005624AD" w:rsidRDefault="00491934" w:rsidP="00491934">
      <w:pPr>
        <w:pStyle w:val="ConsPlusNormal"/>
        <w:ind w:firstLine="708"/>
        <w:jc w:val="both"/>
        <w:rPr>
          <w:b/>
          <w:i w:val="0"/>
        </w:rPr>
      </w:pPr>
      <w:r w:rsidRPr="005624AD">
        <w:rPr>
          <w:b/>
          <w:i w:val="0"/>
        </w:rPr>
        <w:t>Предложения</w:t>
      </w:r>
    </w:p>
    <w:p w:rsidR="00491934" w:rsidRPr="005624AD" w:rsidRDefault="00491934" w:rsidP="00491934">
      <w:pPr>
        <w:pStyle w:val="ConsPlusNormal"/>
        <w:ind w:firstLine="708"/>
        <w:jc w:val="both"/>
        <w:rPr>
          <w:b/>
          <w:i w:val="0"/>
          <w:sz w:val="16"/>
          <w:szCs w:val="16"/>
        </w:rPr>
      </w:pPr>
    </w:p>
    <w:p w:rsidR="00491934" w:rsidRPr="005624AD" w:rsidRDefault="00491934" w:rsidP="00491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24AD">
        <w:rPr>
          <w:sz w:val="28"/>
          <w:szCs w:val="28"/>
        </w:rPr>
        <w:t>Контрольно-счетная комиссия считает возможным предложить депутатам Думы Кировского муниципального района принять представленный Проект решения.</w:t>
      </w:r>
    </w:p>
    <w:p w:rsidR="00491934" w:rsidRPr="00BF0244" w:rsidRDefault="00491934" w:rsidP="00491934">
      <w:pPr>
        <w:ind w:firstLine="708"/>
        <w:jc w:val="both"/>
        <w:rPr>
          <w:sz w:val="28"/>
          <w:szCs w:val="28"/>
        </w:rPr>
      </w:pPr>
    </w:p>
    <w:p w:rsidR="00491934" w:rsidRPr="00BF0244" w:rsidRDefault="00491934" w:rsidP="00491934">
      <w:pPr>
        <w:pStyle w:val="ConsPlusNormal"/>
        <w:ind w:firstLine="708"/>
        <w:jc w:val="both"/>
        <w:rPr>
          <w:b/>
          <w:i w:val="0"/>
        </w:rPr>
      </w:pPr>
    </w:p>
    <w:p w:rsidR="00491934" w:rsidRDefault="00491934" w:rsidP="00B91A0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</w:p>
    <w:p w:rsidR="00894F6C" w:rsidRPr="00B91A00" w:rsidRDefault="00491934" w:rsidP="00B91A0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894F6C" w:rsidRPr="00B91A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96" w:rsidRDefault="00453B96" w:rsidP="00491934">
      <w:r>
        <w:separator/>
      </w:r>
    </w:p>
  </w:endnote>
  <w:endnote w:type="continuationSeparator" w:id="0">
    <w:p w:rsidR="00453B96" w:rsidRDefault="00453B96" w:rsidP="004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7269"/>
      <w:docPartObj>
        <w:docPartGallery w:val="Page Numbers (Bottom of Page)"/>
        <w:docPartUnique/>
      </w:docPartObj>
    </w:sdtPr>
    <w:sdtEndPr/>
    <w:sdtContent>
      <w:p w:rsidR="00491934" w:rsidRDefault="004919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C17">
          <w:rPr>
            <w:noProof/>
          </w:rPr>
          <w:t>6</w:t>
        </w:r>
        <w:r>
          <w:fldChar w:fldCharType="end"/>
        </w:r>
      </w:p>
    </w:sdtContent>
  </w:sdt>
  <w:p w:rsidR="00491934" w:rsidRDefault="004919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96" w:rsidRDefault="00453B96" w:rsidP="00491934">
      <w:r>
        <w:separator/>
      </w:r>
    </w:p>
  </w:footnote>
  <w:footnote w:type="continuationSeparator" w:id="0">
    <w:p w:rsidR="00453B96" w:rsidRDefault="00453B96" w:rsidP="0049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71"/>
    <w:rsid w:val="001A03E7"/>
    <w:rsid w:val="002152D9"/>
    <w:rsid w:val="00220F52"/>
    <w:rsid w:val="00417F82"/>
    <w:rsid w:val="00453B96"/>
    <w:rsid w:val="00491934"/>
    <w:rsid w:val="0055457A"/>
    <w:rsid w:val="005F124B"/>
    <w:rsid w:val="006A37E2"/>
    <w:rsid w:val="007C1626"/>
    <w:rsid w:val="00894F6C"/>
    <w:rsid w:val="008C0098"/>
    <w:rsid w:val="00912428"/>
    <w:rsid w:val="009846A5"/>
    <w:rsid w:val="0099084C"/>
    <w:rsid w:val="009D4B1D"/>
    <w:rsid w:val="00A379E5"/>
    <w:rsid w:val="00B91A00"/>
    <w:rsid w:val="00C05C17"/>
    <w:rsid w:val="00C54673"/>
    <w:rsid w:val="00CE4C05"/>
    <w:rsid w:val="00D0392F"/>
    <w:rsid w:val="00D52A71"/>
    <w:rsid w:val="00D66DED"/>
    <w:rsid w:val="00D73458"/>
    <w:rsid w:val="00EB6A0B"/>
    <w:rsid w:val="00F4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8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919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1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19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19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8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919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1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19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19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7221-1F3C-40A9-9E50-86DB74EB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cp:lastPrinted>2020-11-23T04:22:00Z</cp:lastPrinted>
  <dcterms:created xsi:type="dcterms:W3CDTF">2020-11-22T23:54:00Z</dcterms:created>
  <dcterms:modified xsi:type="dcterms:W3CDTF">2020-11-23T04:51:00Z</dcterms:modified>
</cp:coreProperties>
</file>