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5" w:rsidRPr="00013826" w:rsidRDefault="009F22F5" w:rsidP="009F22F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9F22F5" w:rsidRPr="00013826" w:rsidRDefault="009F22F5" w:rsidP="009F22F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9F22F5" w:rsidRPr="00013826" w:rsidRDefault="009F22F5" w:rsidP="009F22F5">
      <w:pPr>
        <w:rPr>
          <w:b/>
          <w:sz w:val="28"/>
          <w:szCs w:val="28"/>
        </w:rPr>
      </w:pPr>
    </w:p>
    <w:p w:rsidR="009F22F5" w:rsidRPr="00013826" w:rsidRDefault="009F22F5" w:rsidP="009F22F5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9F22F5" w:rsidRPr="00013826" w:rsidRDefault="009F22F5" w:rsidP="009F22F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9F22F5" w:rsidRPr="00013826" w:rsidRDefault="009F22F5" w:rsidP="009F22F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9F22F5" w:rsidRPr="00013826" w:rsidRDefault="009F22F5" w:rsidP="009F22F5">
      <w:pPr>
        <w:jc w:val="center"/>
        <w:rPr>
          <w:b/>
          <w:sz w:val="28"/>
          <w:szCs w:val="28"/>
        </w:rPr>
      </w:pPr>
    </w:p>
    <w:p w:rsidR="009F22F5" w:rsidRPr="00013826" w:rsidRDefault="009F22F5" w:rsidP="009F2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марта </w:t>
      </w:r>
      <w:r w:rsidRPr="00B571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B4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9F22F5" w:rsidRPr="00013826" w:rsidRDefault="009F22F5" w:rsidP="009F22F5">
      <w:pPr>
        <w:rPr>
          <w:b/>
          <w:sz w:val="28"/>
          <w:szCs w:val="28"/>
        </w:rPr>
      </w:pPr>
    </w:p>
    <w:p w:rsidR="009F22F5" w:rsidRPr="00013826" w:rsidRDefault="009F22F5" w:rsidP="009F22F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9F22F5" w:rsidRPr="00013826" w:rsidRDefault="009F22F5" w:rsidP="009F22F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25 марта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9F22F5" w:rsidRPr="00BB3EEB" w:rsidRDefault="009F22F5" w:rsidP="009F22F5">
      <w:pPr>
        <w:spacing w:line="276" w:lineRule="auto"/>
        <w:ind w:firstLine="709"/>
        <w:jc w:val="both"/>
        <w:rPr>
          <w:sz w:val="16"/>
          <w:szCs w:val="16"/>
        </w:rPr>
      </w:pPr>
    </w:p>
    <w:p w:rsidR="009F22F5" w:rsidRPr="00013826" w:rsidRDefault="009F22F5" w:rsidP="009F22F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9F22F5" w:rsidRPr="00013826" w:rsidRDefault="009F22F5" w:rsidP="009F22F5">
      <w:pPr>
        <w:spacing w:line="276" w:lineRule="auto"/>
        <w:rPr>
          <w:sz w:val="16"/>
          <w:szCs w:val="16"/>
        </w:rPr>
      </w:pPr>
    </w:p>
    <w:p w:rsidR="009F22F5" w:rsidRDefault="009F22F5" w:rsidP="009F22F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</w:t>
      </w:r>
      <w:r w:rsidR="009402F5">
        <w:rPr>
          <w:sz w:val="28"/>
          <w:szCs w:val="28"/>
        </w:rPr>
        <w:t xml:space="preserve">В </w:t>
      </w:r>
      <w:r w:rsidR="00AC4D2F">
        <w:rPr>
          <w:sz w:val="28"/>
          <w:szCs w:val="28"/>
        </w:rPr>
        <w:t xml:space="preserve">текстовой части </w:t>
      </w:r>
      <w:r w:rsidRPr="00013826">
        <w:rPr>
          <w:sz w:val="28"/>
          <w:szCs w:val="28"/>
        </w:rPr>
        <w:t xml:space="preserve">Проекта решения </w:t>
      </w:r>
      <w:r w:rsidR="00AC4D2F">
        <w:rPr>
          <w:sz w:val="28"/>
          <w:szCs w:val="28"/>
        </w:rPr>
        <w:t xml:space="preserve"> в статье 1 </w:t>
      </w:r>
      <w:r w:rsidRPr="00013826">
        <w:rPr>
          <w:sz w:val="28"/>
          <w:szCs w:val="28"/>
        </w:rPr>
        <w:t xml:space="preserve">предлагается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 и плановый период 2023-2024 годов,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,2,3</w:t>
      </w:r>
      <w:r w:rsidRPr="00013826">
        <w:rPr>
          <w:sz w:val="28"/>
          <w:szCs w:val="28"/>
        </w:rPr>
        <w:t>.</w:t>
      </w:r>
    </w:p>
    <w:p w:rsidR="009F22F5" w:rsidRPr="00DA335E" w:rsidRDefault="009F22F5" w:rsidP="009F22F5">
      <w:pPr>
        <w:tabs>
          <w:tab w:val="left" w:pos="720"/>
        </w:tabs>
        <w:jc w:val="both"/>
        <w:rPr>
          <w:sz w:val="16"/>
          <w:szCs w:val="16"/>
        </w:rPr>
      </w:pPr>
    </w:p>
    <w:p w:rsidR="009F22F5" w:rsidRPr="00E54867" w:rsidRDefault="009F22F5" w:rsidP="009F22F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  <w:r w:rsidRPr="009F22F5">
        <w:rPr>
          <w:b/>
          <w:sz w:val="26"/>
          <w:szCs w:val="26"/>
        </w:rPr>
        <w:t xml:space="preserve">2022 год     </w:t>
      </w:r>
      <w:r w:rsidRPr="009F22F5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9F22F5" w:rsidRPr="00C0705E" w:rsidTr="00332131">
        <w:tc>
          <w:tcPr>
            <w:tcW w:w="306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9F22F5" w:rsidRPr="00B21B6B" w:rsidTr="00332131">
        <w:trPr>
          <w:trHeight w:val="290"/>
        </w:trPr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638 920,1</w:t>
            </w:r>
          </w:p>
        </w:tc>
        <w:tc>
          <w:tcPr>
            <w:tcW w:w="234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639 480,6</w:t>
            </w:r>
          </w:p>
        </w:tc>
        <w:tc>
          <w:tcPr>
            <w:tcW w:w="162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560,5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642 320,1</w:t>
            </w:r>
          </w:p>
        </w:tc>
        <w:tc>
          <w:tcPr>
            <w:tcW w:w="234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664 477,0</w:t>
            </w:r>
          </w:p>
        </w:tc>
        <w:tc>
          <w:tcPr>
            <w:tcW w:w="162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22 156,9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3 400,0</w:t>
            </w:r>
          </w:p>
        </w:tc>
        <w:tc>
          <w:tcPr>
            <w:tcW w:w="234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24 996,4</w:t>
            </w:r>
          </w:p>
        </w:tc>
        <w:tc>
          <w:tcPr>
            <w:tcW w:w="1620" w:type="dxa"/>
          </w:tcPr>
          <w:p w:rsidR="009F22F5" w:rsidRPr="00B21B6B" w:rsidRDefault="009F22F5" w:rsidP="00332131">
            <w:pPr>
              <w:tabs>
                <w:tab w:val="left" w:pos="720"/>
              </w:tabs>
              <w:jc w:val="center"/>
            </w:pPr>
            <w:r>
              <w:t>21 596,4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9F22F5" w:rsidRDefault="009F22F5" w:rsidP="00332131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9F22F5" w:rsidRDefault="009F22F5" w:rsidP="00332131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</w:tcPr>
          <w:p w:rsidR="009F22F5" w:rsidRDefault="009F22F5" w:rsidP="0033213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9402F5" w:rsidRPr="00B21B6B" w:rsidTr="00332131">
        <w:tc>
          <w:tcPr>
            <w:tcW w:w="3060" w:type="dxa"/>
          </w:tcPr>
          <w:p w:rsidR="009402F5" w:rsidRDefault="00E97590" w:rsidP="00332131">
            <w:pPr>
              <w:tabs>
                <w:tab w:val="left" w:pos="720"/>
              </w:tabs>
            </w:pPr>
            <w:r>
              <w:t xml:space="preserve">Общий объем бюджетных </w:t>
            </w:r>
            <w:r>
              <w:lastRenderedPageBreak/>
              <w:t>ассигнований на исполнение публичных нормативных обязательств</w:t>
            </w:r>
          </w:p>
        </w:tc>
        <w:tc>
          <w:tcPr>
            <w:tcW w:w="2340" w:type="dxa"/>
          </w:tcPr>
          <w:p w:rsidR="009402F5" w:rsidRDefault="00E97590" w:rsidP="00332131">
            <w:pPr>
              <w:tabs>
                <w:tab w:val="left" w:pos="720"/>
              </w:tabs>
              <w:jc w:val="center"/>
            </w:pPr>
            <w:r>
              <w:lastRenderedPageBreak/>
              <w:t>19 949,3</w:t>
            </w:r>
          </w:p>
        </w:tc>
        <w:tc>
          <w:tcPr>
            <w:tcW w:w="2340" w:type="dxa"/>
          </w:tcPr>
          <w:p w:rsidR="009402F5" w:rsidRDefault="00E97590" w:rsidP="00332131">
            <w:pPr>
              <w:tabs>
                <w:tab w:val="left" w:pos="720"/>
              </w:tabs>
              <w:jc w:val="center"/>
            </w:pPr>
            <w:r>
              <w:t>19 762,9</w:t>
            </w:r>
          </w:p>
        </w:tc>
        <w:tc>
          <w:tcPr>
            <w:tcW w:w="1620" w:type="dxa"/>
          </w:tcPr>
          <w:p w:rsidR="009402F5" w:rsidRDefault="00E97590" w:rsidP="00332131">
            <w:pPr>
              <w:tabs>
                <w:tab w:val="left" w:pos="720"/>
              </w:tabs>
              <w:jc w:val="center"/>
            </w:pPr>
            <w:r>
              <w:t>-186,4</w:t>
            </w:r>
          </w:p>
        </w:tc>
      </w:tr>
    </w:tbl>
    <w:p w:rsidR="009F22F5" w:rsidRPr="00D1571D" w:rsidRDefault="009F22F5" w:rsidP="009F22F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lastRenderedPageBreak/>
        <w:tab/>
      </w:r>
      <w:r w:rsidRPr="00B21B6B">
        <w:tab/>
      </w:r>
    </w:p>
    <w:p w:rsidR="009F22F5" w:rsidRPr="00013826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  <w:t xml:space="preserve">Как видно из данных, представленных в таблице, объем доходов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560,5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b/>
          <w:i/>
          <w:sz w:val="28"/>
          <w:szCs w:val="28"/>
        </w:rPr>
        <w:t>639 480,6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объем расходов </w:t>
      </w:r>
      <w:r w:rsidRPr="009A0CAC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22 156,9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составит </w:t>
      </w:r>
      <w:r>
        <w:rPr>
          <w:b/>
          <w:i/>
          <w:sz w:val="28"/>
          <w:szCs w:val="28"/>
        </w:rPr>
        <w:t>664 477,0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9F22F5" w:rsidRPr="00013826" w:rsidRDefault="009F22F5" w:rsidP="00E97590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Pr="009A0CAC">
        <w:rPr>
          <w:b/>
          <w:i/>
          <w:sz w:val="28"/>
          <w:szCs w:val="28"/>
        </w:rPr>
        <w:t>увеличатся</w:t>
      </w:r>
      <w:r>
        <w:rPr>
          <w:sz w:val="28"/>
          <w:szCs w:val="28"/>
        </w:rPr>
        <w:t xml:space="preserve">  на </w:t>
      </w:r>
      <w:r w:rsidR="001745E5">
        <w:rPr>
          <w:b/>
          <w:i/>
          <w:sz w:val="28"/>
          <w:szCs w:val="28"/>
        </w:rPr>
        <w:t>21 596,4</w:t>
      </w:r>
      <w:r w:rsidRPr="008F081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 w:rsidR="001745E5">
        <w:rPr>
          <w:b/>
          <w:i/>
          <w:sz w:val="28"/>
          <w:szCs w:val="28"/>
        </w:rPr>
        <w:t>24 996,4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ст. 92.1 БК РФ (5 % от объема налоговых и неналоговых доходов без учета дополнительного норматива отчислений налог</w:t>
      </w:r>
      <w:r w:rsidR="00DB47D2"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на доходы физических лиц). </w:t>
      </w:r>
    </w:p>
    <w:p w:rsidR="009F22F5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</w:t>
      </w:r>
      <w:r w:rsidR="001745E5"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года, в сумме </w:t>
      </w:r>
      <w:r w:rsidR="001745E5">
        <w:rPr>
          <w:b/>
          <w:i/>
          <w:sz w:val="28"/>
          <w:szCs w:val="28"/>
        </w:rPr>
        <w:t>21 596,4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9F22F5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Верхний предел муниципального долга Кировского муниципального района на 1 января 202</w:t>
      </w:r>
      <w:r w:rsidR="001745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1745E5"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</w:t>
      </w:r>
      <w:r w:rsidR="001745E5">
        <w:rPr>
          <w:sz w:val="28"/>
          <w:szCs w:val="28"/>
        </w:rPr>
        <w:t>12 234,3</w:t>
      </w:r>
      <w:r>
        <w:rPr>
          <w:sz w:val="28"/>
          <w:szCs w:val="28"/>
        </w:rPr>
        <w:t xml:space="preserve"> тыс. рублей.</w:t>
      </w:r>
    </w:p>
    <w:p w:rsidR="00E97590" w:rsidRPr="00E97590" w:rsidRDefault="00E97590" w:rsidP="00E97590">
      <w:pPr>
        <w:tabs>
          <w:tab w:val="left" w:pos="360"/>
          <w:tab w:val="left" w:pos="720"/>
        </w:tabs>
        <w:spacing w:line="276" w:lineRule="auto"/>
        <w:jc w:val="both"/>
        <w:rPr>
          <w:sz w:val="32"/>
          <w:szCs w:val="28"/>
        </w:rPr>
      </w:pPr>
      <w:r>
        <w:rPr>
          <w:sz w:val="28"/>
        </w:rPr>
        <w:tab/>
      </w:r>
      <w:r w:rsidRPr="00E97590">
        <w:rPr>
          <w:sz w:val="28"/>
        </w:rPr>
        <w:t>Общий объем бюджетных ассигнований на исполнение публичных нормативных обязательств</w:t>
      </w:r>
      <w:r>
        <w:rPr>
          <w:sz w:val="28"/>
        </w:rPr>
        <w:t xml:space="preserve"> </w:t>
      </w:r>
      <w:r w:rsidRPr="008472DF">
        <w:rPr>
          <w:b/>
          <w:i/>
          <w:sz w:val="28"/>
        </w:rPr>
        <w:t>сократится</w:t>
      </w:r>
      <w:r w:rsidRPr="008472DF">
        <w:rPr>
          <w:sz w:val="28"/>
        </w:rPr>
        <w:t xml:space="preserve"> на </w:t>
      </w:r>
      <w:r w:rsidRPr="008472DF">
        <w:rPr>
          <w:b/>
          <w:i/>
          <w:sz w:val="28"/>
        </w:rPr>
        <w:t>186,4 тыс. рублей</w:t>
      </w:r>
      <w:r>
        <w:rPr>
          <w:sz w:val="28"/>
        </w:rPr>
        <w:t>.</w:t>
      </w:r>
    </w:p>
    <w:p w:rsidR="009F22F5" w:rsidRPr="00E54867" w:rsidRDefault="009F22F5" w:rsidP="009F22F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9F22F5" w:rsidRPr="002801D1" w:rsidRDefault="009F22F5" w:rsidP="009F22F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54867">
        <w:rPr>
          <w:b/>
          <w:sz w:val="26"/>
          <w:szCs w:val="26"/>
        </w:rPr>
        <w:t>202</w:t>
      </w:r>
      <w:r w:rsidR="001745E5">
        <w:rPr>
          <w:b/>
          <w:sz w:val="26"/>
          <w:szCs w:val="26"/>
        </w:rPr>
        <w:t>3</w:t>
      </w:r>
      <w:r w:rsidRPr="00E54867">
        <w:rPr>
          <w:b/>
          <w:sz w:val="26"/>
          <w:szCs w:val="26"/>
        </w:rPr>
        <w:t xml:space="preserve"> год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9F22F5" w:rsidRPr="00C0705E" w:rsidTr="00332131">
        <w:tc>
          <w:tcPr>
            <w:tcW w:w="306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1745E5">
              <w:rPr>
                <w:b/>
              </w:rPr>
              <w:t>3</w:t>
            </w:r>
            <w:r w:rsidRPr="00C0705E">
              <w:rPr>
                <w:b/>
              </w:rPr>
              <w:t xml:space="preserve"> год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9F22F5" w:rsidRPr="00C0705E" w:rsidRDefault="009F22F5" w:rsidP="001745E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1745E5">
              <w:rPr>
                <w:b/>
              </w:rPr>
              <w:t>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9F22F5" w:rsidRPr="00B21B6B" w:rsidTr="00332131">
        <w:trPr>
          <w:trHeight w:val="290"/>
        </w:trPr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597 159,1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596 645,6</w:t>
            </w:r>
          </w:p>
        </w:tc>
        <w:tc>
          <w:tcPr>
            <w:tcW w:w="162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-513,5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600 659,1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600 145,6</w:t>
            </w:r>
          </w:p>
        </w:tc>
        <w:tc>
          <w:tcPr>
            <w:tcW w:w="162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-513,5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3 500,0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3 500,0</w:t>
            </w:r>
          </w:p>
        </w:tc>
        <w:tc>
          <w:tcPr>
            <w:tcW w:w="162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1745E5">
            <w:pPr>
              <w:tabs>
                <w:tab w:val="left" w:pos="720"/>
              </w:tabs>
            </w:pPr>
            <w:r>
              <w:t>Верхний предел муниципального долга на 1 января 202</w:t>
            </w:r>
            <w:r w:rsidR="001745E5">
              <w:t>4</w:t>
            </w:r>
            <w:r>
              <w:t xml:space="preserve"> года</w:t>
            </w:r>
          </w:p>
        </w:tc>
        <w:tc>
          <w:tcPr>
            <w:tcW w:w="2340" w:type="dxa"/>
          </w:tcPr>
          <w:p w:rsidR="009F22F5" w:rsidRDefault="001745E5" w:rsidP="00332131">
            <w:pPr>
              <w:tabs>
                <w:tab w:val="left" w:pos="720"/>
              </w:tabs>
              <w:jc w:val="center"/>
            </w:pPr>
            <w:r>
              <w:t>15 734,3</w:t>
            </w:r>
          </w:p>
        </w:tc>
        <w:tc>
          <w:tcPr>
            <w:tcW w:w="2340" w:type="dxa"/>
          </w:tcPr>
          <w:p w:rsidR="009F22F5" w:rsidRDefault="001745E5" w:rsidP="00332131">
            <w:pPr>
              <w:tabs>
                <w:tab w:val="left" w:pos="720"/>
              </w:tabs>
              <w:jc w:val="center"/>
            </w:pPr>
            <w:r>
              <w:t>15 734,3</w:t>
            </w:r>
          </w:p>
        </w:tc>
        <w:tc>
          <w:tcPr>
            <w:tcW w:w="1620" w:type="dxa"/>
          </w:tcPr>
          <w:p w:rsidR="009F22F5" w:rsidRDefault="001745E5" w:rsidP="0033213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E97590" w:rsidRPr="00B21B6B" w:rsidTr="00332131">
        <w:tc>
          <w:tcPr>
            <w:tcW w:w="3060" w:type="dxa"/>
          </w:tcPr>
          <w:p w:rsidR="00E97590" w:rsidRDefault="00E97590" w:rsidP="00E97590">
            <w:pPr>
              <w:tabs>
                <w:tab w:val="left" w:pos="720"/>
              </w:tabs>
            </w:pPr>
            <w: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2340" w:type="dxa"/>
          </w:tcPr>
          <w:p w:rsidR="00E97590" w:rsidRDefault="00E97590" w:rsidP="00332131">
            <w:pPr>
              <w:tabs>
                <w:tab w:val="left" w:pos="720"/>
              </w:tabs>
              <w:jc w:val="center"/>
            </w:pPr>
            <w:r>
              <w:t>20 570,7</w:t>
            </w:r>
          </w:p>
        </w:tc>
        <w:tc>
          <w:tcPr>
            <w:tcW w:w="2340" w:type="dxa"/>
          </w:tcPr>
          <w:p w:rsidR="00E97590" w:rsidRDefault="00E97590" w:rsidP="00332131">
            <w:pPr>
              <w:tabs>
                <w:tab w:val="left" w:pos="720"/>
              </w:tabs>
              <w:jc w:val="center"/>
            </w:pPr>
            <w:r>
              <w:t>20 164,9</w:t>
            </w:r>
          </w:p>
        </w:tc>
        <w:tc>
          <w:tcPr>
            <w:tcW w:w="1620" w:type="dxa"/>
          </w:tcPr>
          <w:p w:rsidR="00E97590" w:rsidRDefault="00E97590" w:rsidP="00332131">
            <w:pPr>
              <w:tabs>
                <w:tab w:val="left" w:pos="720"/>
              </w:tabs>
              <w:jc w:val="center"/>
            </w:pPr>
            <w:r>
              <w:t>-405,8</w:t>
            </w:r>
          </w:p>
        </w:tc>
      </w:tr>
    </w:tbl>
    <w:p w:rsidR="009F22F5" w:rsidRPr="008135F2" w:rsidRDefault="009F22F5" w:rsidP="009F22F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9F22F5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сократится</w:t>
      </w:r>
      <w:r w:rsidRPr="00013826">
        <w:rPr>
          <w:sz w:val="28"/>
          <w:szCs w:val="28"/>
        </w:rPr>
        <w:t xml:space="preserve"> на </w:t>
      </w:r>
      <w:r w:rsidR="009402F5">
        <w:rPr>
          <w:b/>
          <w:i/>
          <w:sz w:val="28"/>
          <w:szCs w:val="28"/>
        </w:rPr>
        <w:t>513,5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9402F5">
        <w:rPr>
          <w:b/>
          <w:i/>
          <w:sz w:val="28"/>
          <w:szCs w:val="28"/>
        </w:rPr>
        <w:t>596 645,6</w:t>
      </w:r>
      <w:r>
        <w:rPr>
          <w:b/>
          <w:i/>
          <w:sz w:val="28"/>
          <w:szCs w:val="28"/>
        </w:rPr>
        <w:t xml:space="preserve"> тыс. рублей и </w:t>
      </w:r>
      <w:r w:rsidR="009402F5">
        <w:rPr>
          <w:b/>
          <w:i/>
          <w:sz w:val="28"/>
          <w:szCs w:val="28"/>
        </w:rPr>
        <w:t>600 145,6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  <w:r w:rsidRPr="003C5DC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 w:rsidR="009402F5">
        <w:rPr>
          <w:b/>
          <w:i/>
          <w:sz w:val="28"/>
          <w:szCs w:val="28"/>
        </w:rPr>
        <w:t>3 500,0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9F22F5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Верхний предел муниципального долга Кировского муниципального района на 1 января 202</w:t>
      </w:r>
      <w:r w:rsidR="009402F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9402F5"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</w:t>
      </w:r>
      <w:r w:rsidR="009402F5" w:rsidRPr="00E97590">
        <w:rPr>
          <w:b/>
          <w:i/>
          <w:sz w:val="28"/>
          <w:szCs w:val="28"/>
        </w:rPr>
        <w:t>15 734,3</w:t>
      </w:r>
      <w:r w:rsidRPr="00E9759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97590" w:rsidRPr="00E97590" w:rsidRDefault="000204EC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97590" w:rsidRPr="00E97590">
        <w:rPr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 w:rsidR="00E97590">
        <w:rPr>
          <w:sz w:val="28"/>
          <w:szCs w:val="28"/>
        </w:rPr>
        <w:t xml:space="preserve"> </w:t>
      </w:r>
      <w:r w:rsidR="00E97590" w:rsidRPr="008472DF">
        <w:rPr>
          <w:b/>
          <w:i/>
          <w:sz w:val="28"/>
          <w:szCs w:val="28"/>
        </w:rPr>
        <w:t>сократится</w:t>
      </w:r>
      <w:r w:rsidR="00E97590" w:rsidRPr="008472DF">
        <w:rPr>
          <w:sz w:val="28"/>
          <w:szCs w:val="28"/>
        </w:rPr>
        <w:t xml:space="preserve"> на </w:t>
      </w:r>
      <w:r w:rsidR="00E97590" w:rsidRPr="008472DF">
        <w:rPr>
          <w:b/>
          <w:i/>
          <w:sz w:val="28"/>
          <w:szCs w:val="28"/>
        </w:rPr>
        <w:t>405,8 тыс. рублей</w:t>
      </w:r>
      <w:r w:rsidR="00E97590" w:rsidRPr="008472DF">
        <w:rPr>
          <w:sz w:val="28"/>
          <w:szCs w:val="28"/>
        </w:rPr>
        <w:t>.</w:t>
      </w:r>
    </w:p>
    <w:p w:rsidR="009F22F5" w:rsidRPr="003C5DCF" w:rsidRDefault="009F22F5" w:rsidP="009F22F5">
      <w:pPr>
        <w:tabs>
          <w:tab w:val="left" w:pos="360"/>
          <w:tab w:val="left" w:pos="720"/>
        </w:tabs>
        <w:jc w:val="both"/>
        <w:rPr>
          <w:b/>
          <w:i/>
          <w:sz w:val="16"/>
          <w:szCs w:val="16"/>
        </w:rPr>
      </w:pPr>
    </w:p>
    <w:p w:rsidR="009F22F5" w:rsidRPr="002801D1" w:rsidRDefault="009F22F5" w:rsidP="009F22F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2801D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54867">
        <w:rPr>
          <w:b/>
          <w:sz w:val="26"/>
          <w:szCs w:val="26"/>
        </w:rPr>
        <w:t>202</w:t>
      </w:r>
      <w:r w:rsidR="001745E5">
        <w:rPr>
          <w:b/>
          <w:sz w:val="26"/>
          <w:szCs w:val="26"/>
        </w:rPr>
        <w:t>4</w:t>
      </w:r>
      <w:r w:rsidRPr="00E54867">
        <w:rPr>
          <w:b/>
          <w:sz w:val="26"/>
          <w:szCs w:val="26"/>
        </w:rPr>
        <w:t xml:space="preserve"> год</w:t>
      </w:r>
      <w:r w:rsidRPr="002801D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9F22F5" w:rsidRPr="00C0705E" w:rsidTr="00332131">
        <w:tc>
          <w:tcPr>
            <w:tcW w:w="306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1745E5">
              <w:rPr>
                <w:b/>
              </w:rPr>
              <w:t>4</w:t>
            </w:r>
            <w:r w:rsidRPr="00C0705E">
              <w:rPr>
                <w:b/>
              </w:rPr>
              <w:t xml:space="preserve"> год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9F22F5" w:rsidRPr="00C0705E" w:rsidRDefault="009F22F5" w:rsidP="001745E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1745E5">
              <w:rPr>
                <w:b/>
              </w:rPr>
              <w:t>4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9F22F5" w:rsidRPr="00C0705E" w:rsidRDefault="009F22F5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9F22F5" w:rsidRPr="00B21B6B" w:rsidTr="00332131">
        <w:trPr>
          <w:trHeight w:val="290"/>
        </w:trPr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611 578,8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611 044,7</w:t>
            </w:r>
          </w:p>
        </w:tc>
        <w:tc>
          <w:tcPr>
            <w:tcW w:w="162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-534,1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615 078,8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614 544,7</w:t>
            </w:r>
          </w:p>
        </w:tc>
        <w:tc>
          <w:tcPr>
            <w:tcW w:w="162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-534,1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332131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3 500,0</w:t>
            </w:r>
          </w:p>
        </w:tc>
        <w:tc>
          <w:tcPr>
            <w:tcW w:w="234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3 500,0</w:t>
            </w:r>
          </w:p>
        </w:tc>
        <w:tc>
          <w:tcPr>
            <w:tcW w:w="1620" w:type="dxa"/>
          </w:tcPr>
          <w:p w:rsidR="009F22F5" w:rsidRPr="00B21B6B" w:rsidRDefault="001745E5" w:rsidP="0033213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9F22F5" w:rsidRPr="00B21B6B" w:rsidTr="00332131">
        <w:tc>
          <w:tcPr>
            <w:tcW w:w="3060" w:type="dxa"/>
          </w:tcPr>
          <w:p w:rsidR="009F22F5" w:rsidRPr="00B21B6B" w:rsidRDefault="009F22F5" w:rsidP="001745E5">
            <w:pPr>
              <w:tabs>
                <w:tab w:val="left" w:pos="720"/>
              </w:tabs>
            </w:pPr>
            <w:r>
              <w:t>Верхний предел муниципального долга на 1 января 202</w:t>
            </w:r>
            <w:r w:rsidR="001745E5">
              <w:t>5</w:t>
            </w:r>
            <w:r>
              <w:t xml:space="preserve"> года</w:t>
            </w:r>
          </w:p>
        </w:tc>
        <w:tc>
          <w:tcPr>
            <w:tcW w:w="2340" w:type="dxa"/>
          </w:tcPr>
          <w:p w:rsidR="009F22F5" w:rsidRDefault="009402F5" w:rsidP="00332131">
            <w:pPr>
              <w:tabs>
                <w:tab w:val="left" w:pos="720"/>
              </w:tabs>
              <w:jc w:val="center"/>
            </w:pPr>
            <w:r>
              <w:t>19 234,3</w:t>
            </w:r>
          </w:p>
        </w:tc>
        <w:tc>
          <w:tcPr>
            <w:tcW w:w="2340" w:type="dxa"/>
          </w:tcPr>
          <w:p w:rsidR="009F22F5" w:rsidRDefault="009402F5" w:rsidP="00332131">
            <w:pPr>
              <w:tabs>
                <w:tab w:val="left" w:pos="720"/>
              </w:tabs>
              <w:jc w:val="center"/>
            </w:pPr>
            <w:r>
              <w:t>19 234,3</w:t>
            </w:r>
          </w:p>
        </w:tc>
        <w:tc>
          <w:tcPr>
            <w:tcW w:w="1620" w:type="dxa"/>
          </w:tcPr>
          <w:p w:rsidR="009F22F5" w:rsidRDefault="009402F5" w:rsidP="00332131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E97590" w:rsidRPr="00B21B6B" w:rsidTr="00332131">
        <w:tc>
          <w:tcPr>
            <w:tcW w:w="3060" w:type="dxa"/>
          </w:tcPr>
          <w:p w:rsidR="00E97590" w:rsidRDefault="00E97590" w:rsidP="001745E5">
            <w:pPr>
              <w:tabs>
                <w:tab w:val="left" w:pos="720"/>
              </w:tabs>
            </w:pPr>
            <w: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2340" w:type="dxa"/>
          </w:tcPr>
          <w:p w:rsidR="00E97590" w:rsidRDefault="00E97590" w:rsidP="00332131">
            <w:pPr>
              <w:tabs>
                <w:tab w:val="left" w:pos="720"/>
              </w:tabs>
              <w:jc w:val="center"/>
            </w:pPr>
            <w:r>
              <w:t>21 009,2</w:t>
            </w:r>
          </w:p>
        </w:tc>
        <w:tc>
          <w:tcPr>
            <w:tcW w:w="2340" w:type="dxa"/>
          </w:tcPr>
          <w:p w:rsidR="00E97590" w:rsidRDefault="00E97590" w:rsidP="00332131">
            <w:pPr>
              <w:tabs>
                <w:tab w:val="left" w:pos="720"/>
              </w:tabs>
              <w:jc w:val="center"/>
            </w:pPr>
            <w:r>
              <w:t>20 582,8</w:t>
            </w:r>
          </w:p>
        </w:tc>
        <w:tc>
          <w:tcPr>
            <w:tcW w:w="1620" w:type="dxa"/>
          </w:tcPr>
          <w:p w:rsidR="00E97590" w:rsidRDefault="00E97590" w:rsidP="00332131">
            <w:pPr>
              <w:tabs>
                <w:tab w:val="left" w:pos="720"/>
              </w:tabs>
              <w:jc w:val="center"/>
            </w:pPr>
            <w:r>
              <w:t>-426,4</w:t>
            </w:r>
          </w:p>
        </w:tc>
      </w:tr>
    </w:tbl>
    <w:p w:rsidR="009F22F5" w:rsidRPr="008135F2" w:rsidRDefault="009F22F5" w:rsidP="009F22F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9F22F5" w:rsidRPr="00E97590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590">
        <w:rPr>
          <w:sz w:val="28"/>
          <w:szCs w:val="28"/>
        </w:rPr>
        <w:t xml:space="preserve">Как видно из данных, представленных в таблице, объем доходов и расходов районного бюджета </w:t>
      </w:r>
      <w:r w:rsidRPr="00E97590">
        <w:rPr>
          <w:b/>
          <w:i/>
          <w:sz w:val="28"/>
          <w:szCs w:val="28"/>
        </w:rPr>
        <w:t>сократится</w:t>
      </w:r>
      <w:r w:rsidRPr="00E97590">
        <w:rPr>
          <w:sz w:val="28"/>
          <w:szCs w:val="28"/>
        </w:rPr>
        <w:t xml:space="preserve"> на </w:t>
      </w:r>
      <w:r w:rsidR="009402F5" w:rsidRPr="00E97590">
        <w:rPr>
          <w:b/>
          <w:i/>
          <w:sz w:val="28"/>
          <w:szCs w:val="28"/>
        </w:rPr>
        <w:t>534,1</w:t>
      </w:r>
      <w:r w:rsidRPr="00E97590">
        <w:rPr>
          <w:b/>
          <w:i/>
          <w:sz w:val="28"/>
          <w:szCs w:val="28"/>
        </w:rPr>
        <w:t xml:space="preserve"> тыс. рублей</w:t>
      </w:r>
      <w:r w:rsidRPr="00E97590">
        <w:rPr>
          <w:sz w:val="28"/>
          <w:szCs w:val="28"/>
        </w:rPr>
        <w:t xml:space="preserve">, что составит </w:t>
      </w:r>
      <w:r w:rsidR="009402F5" w:rsidRPr="00E97590">
        <w:rPr>
          <w:b/>
          <w:i/>
          <w:sz w:val="28"/>
          <w:szCs w:val="28"/>
        </w:rPr>
        <w:t>611 044,7</w:t>
      </w:r>
      <w:r w:rsidRPr="00E97590">
        <w:rPr>
          <w:b/>
          <w:i/>
          <w:sz w:val="28"/>
          <w:szCs w:val="28"/>
        </w:rPr>
        <w:t xml:space="preserve">тыс. рублей и </w:t>
      </w:r>
      <w:r w:rsidR="009402F5" w:rsidRPr="00E97590">
        <w:rPr>
          <w:b/>
          <w:i/>
          <w:sz w:val="28"/>
          <w:szCs w:val="28"/>
        </w:rPr>
        <w:t>614 544,7</w:t>
      </w:r>
      <w:r w:rsidRPr="00E97590">
        <w:rPr>
          <w:b/>
          <w:i/>
          <w:sz w:val="28"/>
          <w:szCs w:val="28"/>
        </w:rPr>
        <w:t xml:space="preserve"> тыс. рублей</w:t>
      </w:r>
      <w:r w:rsidRPr="00E97590">
        <w:rPr>
          <w:sz w:val="28"/>
          <w:szCs w:val="28"/>
        </w:rPr>
        <w:t xml:space="preserve">, соответственно. </w:t>
      </w:r>
      <w:r w:rsidRPr="00E97590">
        <w:rPr>
          <w:sz w:val="28"/>
          <w:szCs w:val="28"/>
        </w:rPr>
        <w:tab/>
      </w:r>
      <w:r w:rsidRPr="00E97590">
        <w:rPr>
          <w:sz w:val="28"/>
          <w:szCs w:val="28"/>
        </w:rPr>
        <w:tab/>
      </w:r>
      <w:r w:rsidRPr="00E97590">
        <w:rPr>
          <w:sz w:val="28"/>
          <w:szCs w:val="28"/>
        </w:rPr>
        <w:tab/>
        <w:t xml:space="preserve">Параметры дефицита бюджета </w:t>
      </w:r>
      <w:r w:rsidRPr="00E97590">
        <w:rPr>
          <w:b/>
          <w:i/>
          <w:sz w:val="28"/>
          <w:szCs w:val="28"/>
        </w:rPr>
        <w:t>не изменятся</w:t>
      </w:r>
      <w:r w:rsidRPr="00E97590">
        <w:rPr>
          <w:sz w:val="28"/>
          <w:szCs w:val="28"/>
        </w:rPr>
        <w:t xml:space="preserve"> и составят </w:t>
      </w:r>
      <w:r w:rsidR="009402F5" w:rsidRPr="00E97590">
        <w:rPr>
          <w:b/>
          <w:i/>
          <w:sz w:val="28"/>
          <w:szCs w:val="28"/>
        </w:rPr>
        <w:t>3 500</w:t>
      </w:r>
      <w:r w:rsidRPr="00E97590">
        <w:rPr>
          <w:b/>
          <w:i/>
          <w:sz w:val="28"/>
          <w:szCs w:val="28"/>
        </w:rPr>
        <w:t>,0 тыс. рублей</w:t>
      </w:r>
      <w:r w:rsidRPr="00E97590">
        <w:rPr>
          <w:sz w:val="28"/>
          <w:szCs w:val="28"/>
        </w:rPr>
        <w:t>.</w:t>
      </w:r>
    </w:p>
    <w:p w:rsidR="009F22F5" w:rsidRPr="00E97590" w:rsidRDefault="009F22F5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E97590">
        <w:rPr>
          <w:sz w:val="28"/>
          <w:szCs w:val="28"/>
        </w:rPr>
        <w:tab/>
      </w:r>
      <w:r w:rsidRPr="00E97590">
        <w:rPr>
          <w:sz w:val="28"/>
          <w:szCs w:val="28"/>
        </w:rPr>
        <w:tab/>
        <w:t>Верхний предел муниципального долга Кировского муниципального района на 1 января 202</w:t>
      </w:r>
      <w:r w:rsidR="009402F5" w:rsidRPr="00E97590">
        <w:rPr>
          <w:sz w:val="28"/>
          <w:szCs w:val="28"/>
        </w:rPr>
        <w:t>5</w:t>
      </w:r>
      <w:r w:rsidRPr="00E97590">
        <w:rPr>
          <w:sz w:val="28"/>
          <w:szCs w:val="28"/>
        </w:rPr>
        <w:t xml:space="preserve"> года </w:t>
      </w:r>
      <w:r w:rsidR="009402F5" w:rsidRPr="00E97590">
        <w:rPr>
          <w:b/>
          <w:i/>
          <w:sz w:val="28"/>
          <w:szCs w:val="28"/>
        </w:rPr>
        <w:t>не изменится</w:t>
      </w:r>
      <w:r w:rsidRPr="00E97590">
        <w:rPr>
          <w:sz w:val="28"/>
          <w:szCs w:val="28"/>
        </w:rPr>
        <w:t xml:space="preserve"> и составит 19</w:t>
      </w:r>
      <w:r w:rsidR="009402F5" w:rsidRPr="00E97590">
        <w:rPr>
          <w:sz w:val="28"/>
          <w:szCs w:val="28"/>
        </w:rPr>
        <w:t> 234,3</w:t>
      </w:r>
      <w:r w:rsidRPr="00E97590">
        <w:rPr>
          <w:sz w:val="28"/>
          <w:szCs w:val="28"/>
        </w:rPr>
        <w:t xml:space="preserve"> тыс. рублей.</w:t>
      </w:r>
    </w:p>
    <w:p w:rsidR="00E97590" w:rsidRPr="00E97590" w:rsidRDefault="00E97590" w:rsidP="00E9759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7590">
        <w:rPr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</w:t>
      </w:r>
      <w:r w:rsidRPr="008472DF">
        <w:rPr>
          <w:b/>
          <w:i/>
          <w:sz w:val="28"/>
          <w:szCs w:val="28"/>
        </w:rPr>
        <w:t>сократится</w:t>
      </w:r>
      <w:r w:rsidRPr="008472DF">
        <w:rPr>
          <w:sz w:val="28"/>
          <w:szCs w:val="28"/>
        </w:rPr>
        <w:t xml:space="preserve"> на </w:t>
      </w:r>
      <w:r w:rsidRPr="008472DF">
        <w:rPr>
          <w:b/>
          <w:i/>
          <w:sz w:val="28"/>
          <w:szCs w:val="28"/>
        </w:rPr>
        <w:t>426,4 тыс. рублей</w:t>
      </w:r>
      <w:r w:rsidRPr="008472DF">
        <w:rPr>
          <w:sz w:val="28"/>
          <w:szCs w:val="28"/>
        </w:rPr>
        <w:t>.</w:t>
      </w:r>
    </w:p>
    <w:p w:rsidR="009F22F5" w:rsidRPr="00E54867" w:rsidRDefault="009F22F5" w:rsidP="009F22F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C4D2F" w:rsidRDefault="009F22F5" w:rsidP="00AC4D2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 </w:t>
      </w:r>
      <w:r w:rsidR="009402F5">
        <w:rPr>
          <w:sz w:val="28"/>
          <w:szCs w:val="28"/>
        </w:rPr>
        <w:tab/>
      </w:r>
      <w:r w:rsidR="009402F5" w:rsidRPr="00AC4D2F">
        <w:rPr>
          <w:b/>
          <w:sz w:val="28"/>
          <w:szCs w:val="28"/>
        </w:rPr>
        <w:t>2</w:t>
      </w:r>
      <w:r w:rsidR="009402F5">
        <w:rPr>
          <w:sz w:val="28"/>
          <w:szCs w:val="28"/>
        </w:rPr>
        <w:t xml:space="preserve">. </w:t>
      </w:r>
      <w:r w:rsidR="00AC4D2F">
        <w:rPr>
          <w:sz w:val="28"/>
          <w:szCs w:val="28"/>
        </w:rPr>
        <w:t>В текстовой части Проекта решения предлагается:</w:t>
      </w:r>
    </w:p>
    <w:p w:rsidR="009F22F5" w:rsidRDefault="00AC4D2F" w:rsidP="00AC4D2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9402F5">
        <w:rPr>
          <w:sz w:val="28"/>
          <w:szCs w:val="28"/>
        </w:rPr>
        <w:t xml:space="preserve"> статье </w:t>
      </w:r>
      <w:r w:rsidR="00E97590">
        <w:rPr>
          <w:sz w:val="28"/>
          <w:szCs w:val="28"/>
        </w:rPr>
        <w:t xml:space="preserve">4 </w:t>
      </w:r>
      <w:r w:rsidR="009402F5">
        <w:rPr>
          <w:sz w:val="28"/>
          <w:szCs w:val="28"/>
        </w:rPr>
        <w:t xml:space="preserve"> </w:t>
      </w:r>
      <w:r w:rsidR="00E97590" w:rsidRPr="00E97590">
        <w:rPr>
          <w:b/>
          <w:i/>
          <w:sz w:val="28"/>
          <w:szCs w:val="28"/>
        </w:rPr>
        <w:t xml:space="preserve">увеличить </w:t>
      </w:r>
      <w:r w:rsidR="00E97590">
        <w:rPr>
          <w:sz w:val="28"/>
          <w:szCs w:val="28"/>
        </w:rPr>
        <w:t xml:space="preserve">объем бюджетных ассигнований дорожного фонда Кировского муниципального района  2022 года на  </w:t>
      </w:r>
      <w:r w:rsidR="000B5CDB" w:rsidRPr="005E424C">
        <w:rPr>
          <w:b/>
          <w:i/>
          <w:sz w:val="28"/>
          <w:szCs w:val="28"/>
        </w:rPr>
        <w:t>28 726,8 тыс. рублей</w:t>
      </w:r>
      <w:r w:rsidR="000B5CDB">
        <w:rPr>
          <w:sz w:val="28"/>
          <w:szCs w:val="28"/>
        </w:rPr>
        <w:t xml:space="preserve"> (с 14 000,0 до 42 726,8 тыс. рублей)</w:t>
      </w:r>
      <w:r>
        <w:rPr>
          <w:sz w:val="28"/>
          <w:szCs w:val="28"/>
        </w:rPr>
        <w:t>;</w:t>
      </w:r>
    </w:p>
    <w:p w:rsidR="00AC4D2F" w:rsidRDefault="00AC4D2F" w:rsidP="00AC4D2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статью 7 </w:t>
      </w:r>
      <w:r w:rsidRPr="00AC4D2F">
        <w:rPr>
          <w:b/>
          <w:i/>
          <w:sz w:val="28"/>
          <w:szCs w:val="28"/>
        </w:rPr>
        <w:t xml:space="preserve">дополнить </w:t>
      </w:r>
      <w:r w:rsidRPr="00DB47D2">
        <w:rPr>
          <w:sz w:val="28"/>
          <w:szCs w:val="28"/>
        </w:rPr>
        <w:t xml:space="preserve">приложением 11 </w:t>
      </w:r>
      <w:r>
        <w:rPr>
          <w:sz w:val="28"/>
          <w:szCs w:val="28"/>
        </w:rPr>
        <w:t>в части иных межбюджетных трансфертов, передаваемых из бюджета Кировского муниципального района бюджетам  городских поселений;</w:t>
      </w:r>
    </w:p>
    <w:p w:rsidR="00584231" w:rsidRDefault="00AC4D2F" w:rsidP="0058423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статье 9  </w:t>
      </w:r>
      <w:r w:rsidR="00584231" w:rsidRPr="00E97590">
        <w:rPr>
          <w:b/>
          <w:i/>
          <w:sz w:val="28"/>
          <w:szCs w:val="28"/>
        </w:rPr>
        <w:t xml:space="preserve">увеличить </w:t>
      </w:r>
      <w:r w:rsidR="00584231">
        <w:rPr>
          <w:sz w:val="28"/>
          <w:szCs w:val="28"/>
        </w:rPr>
        <w:t xml:space="preserve">объем бюджетных ассигнований резервного фонда </w:t>
      </w:r>
      <w:r w:rsidR="00DB47D2">
        <w:rPr>
          <w:sz w:val="28"/>
          <w:szCs w:val="28"/>
        </w:rPr>
        <w:t xml:space="preserve">администрации </w:t>
      </w:r>
      <w:r w:rsidR="00584231">
        <w:rPr>
          <w:sz w:val="28"/>
          <w:szCs w:val="28"/>
        </w:rPr>
        <w:t xml:space="preserve">Кировского муниципального района  2022 года на  </w:t>
      </w:r>
      <w:r w:rsidR="00584231">
        <w:rPr>
          <w:b/>
          <w:i/>
          <w:sz w:val="28"/>
          <w:szCs w:val="28"/>
        </w:rPr>
        <w:t>8 000,0</w:t>
      </w:r>
      <w:r w:rsidR="00584231" w:rsidRPr="005E424C">
        <w:rPr>
          <w:b/>
          <w:i/>
          <w:sz w:val="28"/>
          <w:szCs w:val="28"/>
        </w:rPr>
        <w:t xml:space="preserve"> тыс. рублей</w:t>
      </w:r>
      <w:r w:rsidR="00584231">
        <w:rPr>
          <w:sz w:val="28"/>
          <w:szCs w:val="28"/>
        </w:rPr>
        <w:t xml:space="preserve"> (с 500,0 до 8 500,0 тыс. рублей).</w:t>
      </w:r>
    </w:p>
    <w:p w:rsidR="009402F5" w:rsidRPr="00AC4D2F" w:rsidRDefault="009402F5" w:rsidP="009F22F5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584231" w:rsidRPr="00013826" w:rsidRDefault="00584231" w:rsidP="00584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C4D2F">
        <w:rPr>
          <w:b/>
          <w:sz w:val="28"/>
          <w:szCs w:val="28"/>
        </w:rPr>
        <w:t>.</w:t>
      </w:r>
      <w:r w:rsidRPr="00584231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 w:rsidR="000204EC">
        <w:rPr>
          <w:sz w:val="28"/>
          <w:szCs w:val="28"/>
        </w:rPr>
        <w:t>ями</w:t>
      </w:r>
      <w:r w:rsidRPr="00013826">
        <w:rPr>
          <w:sz w:val="28"/>
          <w:szCs w:val="28"/>
        </w:rPr>
        <w:t xml:space="preserve"> 1</w:t>
      </w:r>
      <w:r w:rsidR="000204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1.1</w:t>
      </w:r>
      <w:r w:rsidRPr="00013826">
        <w:rPr>
          <w:sz w:val="28"/>
          <w:szCs w:val="28"/>
        </w:rPr>
        <w:t xml:space="preserve">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>
        <w:rPr>
          <w:sz w:val="28"/>
          <w:szCs w:val="28"/>
        </w:rPr>
        <w:t>22 год и плановый период 2023 и 2024</w:t>
      </w:r>
      <w:r w:rsidRPr="000138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13826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4, 5 и 6</w:t>
      </w:r>
      <w:r w:rsidRPr="00013826">
        <w:rPr>
          <w:sz w:val="28"/>
          <w:szCs w:val="28"/>
        </w:rPr>
        <w:t>.</w:t>
      </w:r>
    </w:p>
    <w:p w:rsidR="00584231" w:rsidRPr="00170DD1" w:rsidRDefault="00584231" w:rsidP="00584231">
      <w:pPr>
        <w:jc w:val="both"/>
        <w:rPr>
          <w:sz w:val="16"/>
          <w:szCs w:val="16"/>
        </w:rPr>
      </w:pPr>
    </w:p>
    <w:p w:rsidR="00584231" w:rsidRPr="002801D1" w:rsidRDefault="00584231" w:rsidP="00584231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7147A5">
        <w:rPr>
          <w:b/>
          <w:sz w:val="26"/>
          <w:szCs w:val="26"/>
        </w:rPr>
        <w:t xml:space="preserve"> год              </w:t>
      </w:r>
      <w:r>
        <w:rPr>
          <w:b/>
          <w:sz w:val="26"/>
          <w:szCs w:val="26"/>
        </w:rPr>
        <w:t xml:space="preserve">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584231" w:rsidRPr="00B21B6B" w:rsidTr="00332131">
        <w:tc>
          <w:tcPr>
            <w:tcW w:w="3950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lastRenderedPageBreak/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lastRenderedPageBreak/>
              <w:t xml:space="preserve">Предлагаемые </w:t>
            </w:r>
            <w:r w:rsidRPr="00C0705E">
              <w:rPr>
                <w:b/>
              </w:rPr>
              <w:lastRenderedPageBreak/>
              <w:t>уточнения</w:t>
            </w:r>
          </w:p>
          <w:p w:rsidR="00584231" w:rsidRPr="00C0705E" w:rsidRDefault="00584231" w:rsidP="005842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lastRenderedPageBreak/>
              <w:t>Отклонение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lastRenderedPageBreak/>
              <w:t>(+,-)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2576B1" w:rsidRDefault="00584231" w:rsidP="00332131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584231" w:rsidRDefault="00584231" w:rsidP="00332131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584231" w:rsidRDefault="00584231" w:rsidP="00332131">
            <w:pPr>
              <w:tabs>
                <w:tab w:val="left" w:pos="720"/>
              </w:tabs>
              <w:jc w:val="center"/>
            </w:pPr>
            <w:r>
              <w:t>21 596,4</w:t>
            </w:r>
          </w:p>
        </w:tc>
        <w:tc>
          <w:tcPr>
            <w:tcW w:w="1620" w:type="dxa"/>
          </w:tcPr>
          <w:p w:rsidR="00584231" w:rsidRDefault="00584231" w:rsidP="00332131">
            <w:pPr>
              <w:tabs>
                <w:tab w:val="left" w:pos="720"/>
              </w:tabs>
              <w:jc w:val="center"/>
            </w:pPr>
            <w:r>
              <w:t>21 596,4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B21B6B" w:rsidRDefault="00584231" w:rsidP="00332131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584231" w:rsidRPr="008E21FD" w:rsidRDefault="00584231" w:rsidP="00332131">
            <w:pPr>
              <w:tabs>
                <w:tab w:val="left" w:pos="720"/>
              </w:tabs>
              <w:jc w:val="center"/>
            </w:pPr>
            <w:r>
              <w:t>-647 754,7</w:t>
            </w:r>
          </w:p>
        </w:tc>
        <w:tc>
          <w:tcPr>
            <w:tcW w:w="1812" w:type="dxa"/>
          </w:tcPr>
          <w:p w:rsidR="00584231" w:rsidRPr="008E21FD" w:rsidRDefault="00584231" w:rsidP="00332131">
            <w:pPr>
              <w:tabs>
                <w:tab w:val="left" w:pos="720"/>
              </w:tabs>
              <w:jc w:val="center"/>
            </w:pPr>
            <w:r>
              <w:t>-648 315,2</w:t>
            </w:r>
          </w:p>
        </w:tc>
        <w:tc>
          <w:tcPr>
            <w:tcW w:w="1620" w:type="dxa"/>
          </w:tcPr>
          <w:p w:rsidR="00584231" w:rsidRPr="00B21B6B" w:rsidRDefault="00584231" w:rsidP="00332131">
            <w:pPr>
              <w:tabs>
                <w:tab w:val="left" w:pos="720"/>
              </w:tabs>
              <w:jc w:val="center"/>
            </w:pPr>
            <w:r>
              <w:t>-560,5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B21B6B" w:rsidRDefault="00584231" w:rsidP="00332131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584231" w:rsidRPr="00B21B6B" w:rsidRDefault="00584231" w:rsidP="00332131">
            <w:pPr>
              <w:tabs>
                <w:tab w:val="left" w:pos="720"/>
              </w:tabs>
              <w:jc w:val="center"/>
            </w:pPr>
            <w:r>
              <w:t>647 754,7</w:t>
            </w:r>
          </w:p>
        </w:tc>
        <w:tc>
          <w:tcPr>
            <w:tcW w:w="1812" w:type="dxa"/>
          </w:tcPr>
          <w:p w:rsidR="00584231" w:rsidRPr="00B21B6B" w:rsidRDefault="00584231" w:rsidP="00332131">
            <w:pPr>
              <w:tabs>
                <w:tab w:val="left" w:pos="720"/>
              </w:tabs>
              <w:jc w:val="center"/>
            </w:pPr>
            <w:r>
              <w:t>669 911,6</w:t>
            </w:r>
          </w:p>
        </w:tc>
        <w:tc>
          <w:tcPr>
            <w:tcW w:w="1620" w:type="dxa"/>
          </w:tcPr>
          <w:p w:rsidR="00584231" w:rsidRPr="00B21B6B" w:rsidRDefault="00584231" w:rsidP="00332131">
            <w:pPr>
              <w:tabs>
                <w:tab w:val="left" w:pos="720"/>
              </w:tabs>
              <w:jc w:val="center"/>
            </w:pPr>
            <w:r>
              <w:t>22 156,9</w:t>
            </w:r>
          </w:p>
        </w:tc>
      </w:tr>
    </w:tbl>
    <w:p w:rsidR="00584231" w:rsidRDefault="00584231" w:rsidP="00584231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584231" w:rsidRPr="002801D1" w:rsidRDefault="00584231" w:rsidP="00584231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147A5">
        <w:rPr>
          <w:b/>
          <w:sz w:val="26"/>
          <w:szCs w:val="26"/>
        </w:rPr>
        <w:t xml:space="preserve"> год    </w:t>
      </w:r>
      <w:r w:rsidRPr="007147A5">
        <w:rPr>
          <w:b/>
          <w:sz w:val="16"/>
          <w:szCs w:val="16"/>
        </w:rPr>
        <w:t xml:space="preserve"> </w:t>
      </w:r>
      <w:r w:rsidRPr="007147A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</w:t>
      </w:r>
      <w:r w:rsidRPr="00EC4190">
        <w:rPr>
          <w:sz w:val="26"/>
          <w:szCs w:val="26"/>
        </w:rPr>
        <w:t>тыс. рублей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584231" w:rsidRPr="00B21B6B" w:rsidTr="00332131">
        <w:tc>
          <w:tcPr>
            <w:tcW w:w="3950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023</w:t>
            </w:r>
            <w:r w:rsidRPr="00C0705E">
              <w:rPr>
                <w:b/>
              </w:rPr>
              <w:t xml:space="preserve"> год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584231" w:rsidRPr="00C0705E" w:rsidRDefault="00584231" w:rsidP="005842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2576B1" w:rsidRDefault="00584231" w:rsidP="00332131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584231" w:rsidRDefault="00584231" w:rsidP="00332131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584231" w:rsidRPr="00584231" w:rsidRDefault="00584231" w:rsidP="00332131">
            <w:pPr>
              <w:tabs>
                <w:tab w:val="left" w:pos="720"/>
              </w:tabs>
              <w:jc w:val="center"/>
            </w:pPr>
            <w:r w:rsidRPr="00584231">
              <w:t>0,0</w:t>
            </w:r>
          </w:p>
        </w:tc>
        <w:tc>
          <w:tcPr>
            <w:tcW w:w="1620" w:type="dxa"/>
          </w:tcPr>
          <w:p w:rsidR="00584231" w:rsidRPr="00584231" w:rsidRDefault="00584231" w:rsidP="00332131">
            <w:pPr>
              <w:tabs>
                <w:tab w:val="left" w:pos="720"/>
              </w:tabs>
              <w:jc w:val="center"/>
            </w:pPr>
            <w:r w:rsidRPr="00584231">
              <w:t>-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B21B6B" w:rsidRDefault="00584231" w:rsidP="00332131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584231" w:rsidRPr="008E21FD" w:rsidRDefault="00584231" w:rsidP="00332131">
            <w:pPr>
              <w:tabs>
                <w:tab w:val="left" w:pos="720"/>
              </w:tabs>
              <w:jc w:val="center"/>
            </w:pPr>
            <w:r>
              <w:t>-606 817,7</w:t>
            </w:r>
          </w:p>
        </w:tc>
        <w:tc>
          <w:tcPr>
            <w:tcW w:w="1812" w:type="dxa"/>
          </w:tcPr>
          <w:p w:rsidR="00584231" w:rsidRPr="008E21FD" w:rsidRDefault="00584231" w:rsidP="00332131">
            <w:pPr>
              <w:tabs>
                <w:tab w:val="left" w:pos="720"/>
              </w:tabs>
              <w:jc w:val="center"/>
            </w:pPr>
            <w:r>
              <w:t>-606 304,1</w:t>
            </w:r>
          </w:p>
        </w:tc>
        <w:tc>
          <w:tcPr>
            <w:tcW w:w="1620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-513,6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B21B6B" w:rsidRDefault="00584231" w:rsidP="00332131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584231" w:rsidRPr="00B21B6B" w:rsidRDefault="00584231" w:rsidP="00332131">
            <w:pPr>
              <w:tabs>
                <w:tab w:val="left" w:pos="720"/>
              </w:tabs>
              <w:jc w:val="center"/>
            </w:pPr>
            <w:r>
              <w:t>606 817,7</w:t>
            </w:r>
          </w:p>
        </w:tc>
        <w:tc>
          <w:tcPr>
            <w:tcW w:w="1812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606 304,1</w:t>
            </w:r>
          </w:p>
        </w:tc>
        <w:tc>
          <w:tcPr>
            <w:tcW w:w="1620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513,6</w:t>
            </w:r>
          </w:p>
        </w:tc>
      </w:tr>
    </w:tbl>
    <w:p w:rsidR="00584231" w:rsidRPr="005441EF" w:rsidRDefault="00584231" w:rsidP="00584231">
      <w:pPr>
        <w:tabs>
          <w:tab w:val="left" w:pos="720"/>
        </w:tabs>
        <w:rPr>
          <w:b/>
          <w:sz w:val="16"/>
          <w:szCs w:val="16"/>
        </w:rPr>
      </w:pPr>
      <w:r w:rsidRPr="005441EF">
        <w:rPr>
          <w:b/>
          <w:sz w:val="16"/>
          <w:szCs w:val="16"/>
        </w:rPr>
        <w:tab/>
      </w:r>
    </w:p>
    <w:p w:rsidR="00584231" w:rsidRPr="002801D1" w:rsidRDefault="00584231" w:rsidP="00584231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7147A5">
        <w:rPr>
          <w:b/>
          <w:sz w:val="26"/>
          <w:szCs w:val="26"/>
        </w:rPr>
        <w:t xml:space="preserve"> год   </w:t>
      </w:r>
      <w:r>
        <w:rPr>
          <w:b/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584231" w:rsidRPr="00B21B6B" w:rsidTr="00332131">
        <w:tc>
          <w:tcPr>
            <w:tcW w:w="3950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024</w:t>
            </w:r>
            <w:r w:rsidRPr="00C0705E">
              <w:rPr>
                <w:b/>
              </w:rPr>
              <w:t xml:space="preserve"> год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584231" w:rsidRPr="00C0705E" w:rsidRDefault="00584231" w:rsidP="005842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24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584231" w:rsidRPr="00C0705E" w:rsidRDefault="00584231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834F6A" w:rsidRDefault="00584231" w:rsidP="00332131">
            <w:pPr>
              <w:tabs>
                <w:tab w:val="left" w:pos="720"/>
              </w:tabs>
              <w:rPr>
                <w:b/>
              </w:rPr>
            </w:pPr>
            <w:r w:rsidRPr="00834F6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584231" w:rsidRPr="000204EC" w:rsidRDefault="000204EC" w:rsidP="00332131">
            <w:pPr>
              <w:tabs>
                <w:tab w:val="left" w:pos="720"/>
              </w:tabs>
              <w:jc w:val="center"/>
            </w:pPr>
            <w:r w:rsidRPr="000204EC">
              <w:t>0,0</w:t>
            </w:r>
          </w:p>
        </w:tc>
        <w:tc>
          <w:tcPr>
            <w:tcW w:w="1812" w:type="dxa"/>
          </w:tcPr>
          <w:p w:rsidR="00584231" w:rsidRPr="000204EC" w:rsidRDefault="000204EC" w:rsidP="00332131">
            <w:pPr>
              <w:tabs>
                <w:tab w:val="left" w:pos="720"/>
              </w:tabs>
              <w:jc w:val="center"/>
            </w:pPr>
            <w:r w:rsidRPr="000204EC">
              <w:t>0,0</w:t>
            </w:r>
          </w:p>
        </w:tc>
        <w:tc>
          <w:tcPr>
            <w:tcW w:w="1620" w:type="dxa"/>
          </w:tcPr>
          <w:p w:rsidR="00584231" w:rsidRPr="00834F6A" w:rsidRDefault="000204EC" w:rsidP="0033213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B21B6B" w:rsidRDefault="00584231" w:rsidP="00332131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584231" w:rsidRPr="008E21FD" w:rsidRDefault="000204EC" w:rsidP="00332131">
            <w:pPr>
              <w:tabs>
                <w:tab w:val="left" w:pos="720"/>
              </w:tabs>
              <w:jc w:val="center"/>
            </w:pPr>
            <w:r>
              <w:t>-620 237,4</w:t>
            </w:r>
          </w:p>
        </w:tc>
        <w:tc>
          <w:tcPr>
            <w:tcW w:w="1812" w:type="dxa"/>
          </w:tcPr>
          <w:p w:rsidR="00584231" w:rsidRPr="008E21FD" w:rsidRDefault="000204EC" w:rsidP="00332131">
            <w:pPr>
              <w:tabs>
                <w:tab w:val="left" w:pos="720"/>
              </w:tabs>
              <w:jc w:val="center"/>
            </w:pPr>
            <w:r>
              <w:t>-619 703,3</w:t>
            </w:r>
          </w:p>
        </w:tc>
        <w:tc>
          <w:tcPr>
            <w:tcW w:w="1620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-534,4</w:t>
            </w:r>
          </w:p>
        </w:tc>
      </w:tr>
      <w:tr w:rsidR="00584231" w:rsidRPr="00B21B6B" w:rsidTr="00332131">
        <w:tc>
          <w:tcPr>
            <w:tcW w:w="3950" w:type="dxa"/>
          </w:tcPr>
          <w:p w:rsidR="00584231" w:rsidRPr="00B21B6B" w:rsidRDefault="00584231" w:rsidP="00332131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620 237,4</w:t>
            </w:r>
          </w:p>
        </w:tc>
        <w:tc>
          <w:tcPr>
            <w:tcW w:w="1812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619 703,3</w:t>
            </w:r>
          </w:p>
        </w:tc>
        <w:tc>
          <w:tcPr>
            <w:tcW w:w="1620" w:type="dxa"/>
          </w:tcPr>
          <w:p w:rsidR="00584231" w:rsidRPr="00B21B6B" w:rsidRDefault="000204EC" w:rsidP="00332131">
            <w:pPr>
              <w:tabs>
                <w:tab w:val="left" w:pos="720"/>
              </w:tabs>
              <w:jc w:val="center"/>
            </w:pPr>
            <w:r>
              <w:t>534,4</w:t>
            </w:r>
          </w:p>
        </w:tc>
      </w:tr>
    </w:tbl>
    <w:p w:rsidR="000204EC" w:rsidRPr="00BD6A0E" w:rsidRDefault="000204EC" w:rsidP="009F22F5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0204EC" w:rsidRDefault="000204EC" w:rsidP="000204EC">
      <w:pPr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 w:rsidR="00E651E9"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2022 года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560,5</w:t>
      </w:r>
      <w:r w:rsidRPr="00EC4190">
        <w:rPr>
          <w:b/>
          <w:i/>
          <w:sz w:val="28"/>
          <w:szCs w:val="28"/>
        </w:rPr>
        <w:t xml:space="preserve"> тыс. </w:t>
      </w:r>
      <w:r w:rsidRPr="007413E7">
        <w:rPr>
          <w:b/>
          <w:i/>
          <w:sz w:val="28"/>
          <w:szCs w:val="28"/>
        </w:rPr>
        <w:t>рублей</w:t>
      </w:r>
      <w:r w:rsidR="007413E7">
        <w:rPr>
          <w:rStyle w:val="a6"/>
          <w:b/>
          <w:i/>
          <w:sz w:val="28"/>
          <w:szCs w:val="28"/>
        </w:rPr>
        <w:footnoteReference w:id="1"/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651E9" w:rsidRDefault="00E651E9" w:rsidP="00E6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678,6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субвенции на организацию проведения мероприятий по предупреждению и ликвидации болезней животных, их лечению, защите населения от болезней общих для человека и животных; </w:t>
      </w:r>
    </w:p>
    <w:p w:rsidR="000204EC" w:rsidRDefault="000204EC" w:rsidP="00020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191,4</w:t>
      </w:r>
      <w:r w:rsidRPr="00EC4190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сокращаются</w:t>
      </w:r>
      <w:r w:rsidRPr="00EC4190">
        <w:rPr>
          <w:sz w:val="28"/>
          <w:szCs w:val="28"/>
        </w:rPr>
        <w:t xml:space="preserve"> субвенции на </w:t>
      </w:r>
      <w:r>
        <w:rPr>
          <w:sz w:val="28"/>
          <w:szCs w:val="28"/>
        </w:rPr>
        <w:t>выплату единовременного пособия при всех формах устройства детей, лишенных родительского попечения;</w:t>
      </w:r>
    </w:p>
    <w:p w:rsidR="007413E7" w:rsidRDefault="007413E7" w:rsidP="00020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73,</w:t>
      </w:r>
      <w:r w:rsidR="00E651E9">
        <w:rPr>
          <w:sz w:val="28"/>
          <w:szCs w:val="28"/>
        </w:rPr>
        <w:t xml:space="preserve">3 тыс. рублей </w:t>
      </w:r>
      <w:r w:rsidR="00E651E9" w:rsidRPr="00E651E9">
        <w:rPr>
          <w:b/>
          <w:i/>
          <w:sz w:val="28"/>
          <w:szCs w:val="28"/>
        </w:rPr>
        <w:t>увеличиваются</w:t>
      </w:r>
      <w:r w:rsidR="00E651E9">
        <w:rPr>
          <w:sz w:val="28"/>
          <w:szCs w:val="28"/>
        </w:rPr>
        <w:t xml:space="preserve"> субсидии на организацию физкультурно-оздоровительной работы по месту жительства.</w:t>
      </w:r>
    </w:p>
    <w:p w:rsidR="00E651E9" w:rsidRPr="002D34D9" w:rsidRDefault="00E651E9" w:rsidP="000204EC">
      <w:pPr>
        <w:ind w:firstLine="708"/>
        <w:jc w:val="both"/>
        <w:rPr>
          <w:sz w:val="16"/>
          <w:szCs w:val="16"/>
        </w:rPr>
      </w:pPr>
    </w:p>
    <w:p w:rsidR="00E651E9" w:rsidRDefault="00E651E9" w:rsidP="00DB47D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 w:rsidR="00BD6A0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13826">
        <w:rPr>
          <w:sz w:val="28"/>
          <w:szCs w:val="28"/>
        </w:rPr>
        <w:t xml:space="preserve"> Проекта решения </w:t>
      </w:r>
      <w:r w:rsidR="00BD6A0E">
        <w:rPr>
          <w:b/>
          <w:i/>
          <w:sz w:val="28"/>
          <w:szCs w:val="28"/>
        </w:rPr>
        <w:t xml:space="preserve">сокращается </w:t>
      </w:r>
      <w:r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на плановый период 202</w:t>
      </w:r>
      <w:r w:rsidR="00BD6A0E">
        <w:rPr>
          <w:sz w:val="28"/>
          <w:szCs w:val="28"/>
        </w:rPr>
        <w:t xml:space="preserve">3-2024 </w:t>
      </w:r>
      <w:r>
        <w:rPr>
          <w:sz w:val="28"/>
          <w:szCs w:val="28"/>
        </w:rPr>
        <w:t xml:space="preserve"> год</w:t>
      </w:r>
      <w:r w:rsidR="00BD6A0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D6A0E">
        <w:rPr>
          <w:sz w:val="28"/>
          <w:szCs w:val="28"/>
        </w:rPr>
        <w:t xml:space="preserve"> в части субвенций на выплату единовременного пособия при всех формах устройства детей, лишенных родительского попечения</w:t>
      </w:r>
      <w:r w:rsidR="00BD6A0E" w:rsidRPr="00013826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в общей сумме </w:t>
      </w:r>
      <w:r w:rsidR="00BD6A0E">
        <w:rPr>
          <w:sz w:val="28"/>
          <w:szCs w:val="28"/>
        </w:rPr>
        <w:t xml:space="preserve">соответственно </w:t>
      </w:r>
      <w:r w:rsidRPr="00013826">
        <w:rPr>
          <w:sz w:val="28"/>
          <w:szCs w:val="28"/>
        </w:rPr>
        <w:t>на</w:t>
      </w:r>
      <w:r w:rsidRPr="00013826">
        <w:rPr>
          <w:b/>
          <w:sz w:val="28"/>
          <w:szCs w:val="28"/>
        </w:rPr>
        <w:t xml:space="preserve"> </w:t>
      </w:r>
      <w:r w:rsidR="00BD6A0E">
        <w:rPr>
          <w:b/>
          <w:i/>
          <w:sz w:val="28"/>
          <w:szCs w:val="28"/>
        </w:rPr>
        <w:t>513,6</w:t>
      </w:r>
      <w:r w:rsidRPr="00013826">
        <w:rPr>
          <w:b/>
          <w:i/>
          <w:sz w:val="28"/>
          <w:szCs w:val="28"/>
        </w:rPr>
        <w:t xml:space="preserve"> тыс. рублей</w:t>
      </w:r>
      <w:r w:rsidR="00BD6A0E">
        <w:rPr>
          <w:sz w:val="28"/>
          <w:szCs w:val="28"/>
        </w:rPr>
        <w:t xml:space="preserve"> и </w:t>
      </w:r>
      <w:r w:rsidR="00BD6A0E" w:rsidRPr="00BD6A0E">
        <w:rPr>
          <w:b/>
          <w:i/>
          <w:sz w:val="28"/>
          <w:szCs w:val="28"/>
        </w:rPr>
        <w:t>534,1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D6A0E" w:rsidRPr="00BD6A0E" w:rsidRDefault="00BD6A0E" w:rsidP="00E651E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BE217C" w:rsidRDefault="00BD6A0E" w:rsidP="0058646F">
      <w:pPr>
        <w:pStyle w:val="ConsPlusNormal"/>
        <w:spacing w:line="276" w:lineRule="auto"/>
        <w:ind w:firstLine="708"/>
        <w:jc w:val="both"/>
        <w:rPr>
          <w:i w:val="0"/>
        </w:rPr>
      </w:pPr>
      <w:r w:rsidRPr="00BE217C">
        <w:rPr>
          <w:b/>
          <w:i w:val="0"/>
        </w:rPr>
        <w:t>5</w:t>
      </w:r>
      <w:r>
        <w:t xml:space="preserve">. </w:t>
      </w:r>
      <w:r w:rsidR="00BE217C" w:rsidRPr="00013826">
        <w:rPr>
          <w:i w:val="0"/>
        </w:rPr>
        <w:t>В приложени</w:t>
      </w:r>
      <w:r w:rsidR="00BE217C">
        <w:rPr>
          <w:i w:val="0"/>
        </w:rPr>
        <w:t>ях</w:t>
      </w:r>
      <w:r w:rsidR="00BE217C" w:rsidRPr="00013826">
        <w:rPr>
          <w:i w:val="0"/>
        </w:rPr>
        <w:t xml:space="preserve"> </w:t>
      </w:r>
      <w:r w:rsidR="00BE217C">
        <w:rPr>
          <w:i w:val="0"/>
        </w:rPr>
        <w:t>3</w:t>
      </w:r>
      <w:r w:rsidR="00BE217C" w:rsidRPr="00013826">
        <w:rPr>
          <w:i w:val="0"/>
        </w:rPr>
        <w:t xml:space="preserve"> и </w:t>
      </w:r>
      <w:r w:rsidR="00BE217C">
        <w:rPr>
          <w:i w:val="0"/>
        </w:rPr>
        <w:t>4</w:t>
      </w:r>
      <w:r w:rsidR="00BE217C" w:rsidRPr="00013826">
        <w:rPr>
          <w:i w:val="0"/>
        </w:rPr>
        <w:t xml:space="preserve"> Проекта решения </w:t>
      </w:r>
      <w:r w:rsidR="00BE217C">
        <w:rPr>
          <w:b/>
        </w:rPr>
        <w:t>увеличивается</w:t>
      </w:r>
      <w:r w:rsidR="00BE217C" w:rsidRPr="00013826">
        <w:rPr>
          <w:i w:val="0"/>
        </w:rPr>
        <w:t xml:space="preserve"> объем расходов районного</w:t>
      </w:r>
      <w:r w:rsidR="00BE217C" w:rsidRPr="00013826">
        <w:rPr>
          <w:b/>
          <w:i w:val="0"/>
        </w:rPr>
        <w:t xml:space="preserve"> </w:t>
      </w:r>
      <w:r w:rsidR="00BE217C" w:rsidRPr="00013826">
        <w:rPr>
          <w:i w:val="0"/>
        </w:rPr>
        <w:t>бюджета</w:t>
      </w:r>
      <w:r w:rsidR="00BE217C" w:rsidRPr="00013826">
        <w:rPr>
          <w:b/>
          <w:i w:val="0"/>
        </w:rPr>
        <w:t xml:space="preserve"> </w:t>
      </w:r>
      <w:r w:rsidR="00BE217C">
        <w:rPr>
          <w:b/>
          <w:i w:val="0"/>
        </w:rPr>
        <w:t xml:space="preserve"> </w:t>
      </w:r>
      <w:r w:rsidR="00BE217C" w:rsidRPr="006443A8">
        <w:rPr>
          <w:i w:val="0"/>
        </w:rPr>
        <w:t>на 202</w:t>
      </w:r>
      <w:r w:rsidR="00BE217C">
        <w:rPr>
          <w:i w:val="0"/>
        </w:rPr>
        <w:t>2</w:t>
      </w:r>
      <w:r w:rsidR="00BE217C" w:rsidRPr="006443A8">
        <w:rPr>
          <w:i w:val="0"/>
        </w:rPr>
        <w:t xml:space="preserve"> год</w:t>
      </w:r>
      <w:r w:rsidR="00BE217C">
        <w:rPr>
          <w:b/>
          <w:i w:val="0"/>
        </w:rPr>
        <w:t xml:space="preserve"> </w:t>
      </w:r>
      <w:r w:rsidR="00BE217C" w:rsidRPr="00013826">
        <w:rPr>
          <w:i w:val="0"/>
        </w:rPr>
        <w:t xml:space="preserve">в общей сумме на </w:t>
      </w:r>
      <w:r w:rsidR="00BE217C">
        <w:rPr>
          <w:b/>
        </w:rPr>
        <w:t>22 156,9</w:t>
      </w:r>
      <w:r w:rsidR="00BE217C" w:rsidRPr="00013826">
        <w:rPr>
          <w:b/>
        </w:rPr>
        <w:t xml:space="preserve"> тыс. рублей</w:t>
      </w:r>
      <w:r w:rsidR="00BE217C" w:rsidRPr="00013826">
        <w:rPr>
          <w:i w:val="0"/>
        </w:rPr>
        <w:t xml:space="preserve">, </w:t>
      </w:r>
      <w:r w:rsidR="00BE217C">
        <w:rPr>
          <w:i w:val="0"/>
        </w:rPr>
        <w:t xml:space="preserve">в том числе </w:t>
      </w:r>
      <w:proofErr w:type="gramStart"/>
      <w:r w:rsidR="00BE217C">
        <w:rPr>
          <w:i w:val="0"/>
        </w:rPr>
        <w:t>на</w:t>
      </w:r>
      <w:proofErr w:type="gramEnd"/>
      <w:r w:rsidR="00BE217C">
        <w:rPr>
          <w:i w:val="0"/>
        </w:rPr>
        <w:t>:</w:t>
      </w:r>
    </w:p>
    <w:p w:rsidR="00BE217C" w:rsidRDefault="00BE217C" w:rsidP="005864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678,6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организацию проведения мероприятий по предупреждению и ликвидации болезней животных, их лечению, защите населения от болезней общих для человека и животных; </w:t>
      </w:r>
    </w:p>
    <w:p w:rsidR="00BE217C" w:rsidRDefault="00BE217C" w:rsidP="005864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191,4</w:t>
      </w:r>
      <w:r w:rsidRPr="00EC4190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сокращаются</w:t>
      </w:r>
      <w:r w:rsidRPr="00EC419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EC4190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выплату единовременного пособия при всех формах устройства детей, лишенных родительского попечения;</w:t>
      </w:r>
    </w:p>
    <w:p w:rsidR="00BD6A0E" w:rsidRDefault="00BE217C" w:rsidP="0058646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73,3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организацию физкультурно-оздоровительной работы по месту жительства;</w:t>
      </w:r>
    </w:p>
    <w:p w:rsidR="007C5431" w:rsidRDefault="00BE217C" w:rsidP="0058646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431">
        <w:rPr>
          <w:sz w:val="28"/>
          <w:szCs w:val="28"/>
        </w:rPr>
        <w:t xml:space="preserve">2 060,7 тыс. рублей </w:t>
      </w:r>
      <w:r w:rsidR="007C5431" w:rsidRPr="00E651E9">
        <w:rPr>
          <w:b/>
          <w:i/>
          <w:sz w:val="28"/>
          <w:szCs w:val="28"/>
        </w:rPr>
        <w:t>увеличиваются</w:t>
      </w:r>
      <w:r w:rsidR="007C5431">
        <w:rPr>
          <w:sz w:val="28"/>
          <w:szCs w:val="28"/>
        </w:rPr>
        <w:t xml:space="preserve"> расходы на обеспечение </w:t>
      </w:r>
      <w:r w:rsidR="0080774F">
        <w:rPr>
          <w:sz w:val="28"/>
          <w:szCs w:val="28"/>
        </w:rPr>
        <w:t xml:space="preserve">деятельности </w:t>
      </w:r>
      <w:r w:rsidR="007C5431">
        <w:rPr>
          <w:sz w:val="28"/>
          <w:szCs w:val="28"/>
        </w:rPr>
        <w:t xml:space="preserve"> учреждений дошкольного образования (в том числе: 1</w:t>
      </w:r>
      <w:r w:rsidR="00DB47D2">
        <w:rPr>
          <w:sz w:val="28"/>
          <w:szCs w:val="28"/>
        </w:rPr>
        <w:t xml:space="preserve"> </w:t>
      </w:r>
      <w:r w:rsidR="007C5431">
        <w:rPr>
          <w:sz w:val="28"/>
          <w:szCs w:val="28"/>
        </w:rPr>
        <w:t xml:space="preserve">610,7 тыс. рублей – оплата труда и начисления на оплату труда; 450,0 тыс. рублей – </w:t>
      </w:r>
      <w:r w:rsidR="00DB47D2">
        <w:rPr>
          <w:sz w:val="28"/>
          <w:szCs w:val="28"/>
        </w:rPr>
        <w:t xml:space="preserve">оплата </w:t>
      </w:r>
      <w:r w:rsidR="007C5431">
        <w:rPr>
          <w:sz w:val="28"/>
          <w:szCs w:val="28"/>
        </w:rPr>
        <w:t>пени);</w:t>
      </w:r>
    </w:p>
    <w:p w:rsidR="00BE217C" w:rsidRDefault="007C5431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2 422,8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обеспечение </w:t>
      </w:r>
      <w:r w:rsidR="0080774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учреждений общего образования (в том числе: 1 061,2 тыс. рублей – оплата труда и начисления на оплату труда</w:t>
      </w:r>
      <w:r w:rsidR="00DB47D2">
        <w:rPr>
          <w:sz w:val="28"/>
          <w:szCs w:val="28"/>
        </w:rPr>
        <w:t>;</w:t>
      </w:r>
      <w:r>
        <w:rPr>
          <w:sz w:val="28"/>
          <w:szCs w:val="28"/>
        </w:rPr>
        <w:t xml:space="preserve"> 900,0 тыс. рублей – </w:t>
      </w:r>
      <w:r w:rsidR="00DB47D2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пени</w:t>
      </w:r>
      <w:r w:rsidR="00DB47D2">
        <w:rPr>
          <w:sz w:val="28"/>
          <w:szCs w:val="28"/>
        </w:rPr>
        <w:t>;</w:t>
      </w:r>
      <w:r>
        <w:rPr>
          <w:sz w:val="28"/>
          <w:szCs w:val="28"/>
        </w:rPr>
        <w:t xml:space="preserve"> 430,0 тыс. рублей – текущий ремонт школ</w:t>
      </w:r>
      <w:r w:rsidR="00DB47D2">
        <w:rPr>
          <w:sz w:val="28"/>
          <w:szCs w:val="28"/>
        </w:rPr>
        <w:t>;</w:t>
      </w:r>
      <w:r>
        <w:rPr>
          <w:sz w:val="28"/>
          <w:szCs w:val="28"/>
        </w:rPr>
        <w:t xml:space="preserve"> 31,5 тыс. рублей – проектно-сметная документация по замене АПС);</w:t>
      </w:r>
    </w:p>
    <w:p w:rsidR="007C5431" w:rsidRDefault="007C5431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74F">
        <w:rPr>
          <w:sz w:val="28"/>
          <w:szCs w:val="28"/>
        </w:rPr>
        <w:t>109,1</w:t>
      </w:r>
      <w:r>
        <w:rPr>
          <w:sz w:val="28"/>
          <w:szCs w:val="28"/>
        </w:rPr>
        <w:t xml:space="preserve"> тыс. рубелей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обеспечение  </w:t>
      </w:r>
      <w:r w:rsidR="0080774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учреждений </w:t>
      </w:r>
      <w:r w:rsidR="0080774F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 образования (в том числе: </w:t>
      </w:r>
      <w:r w:rsidR="0080774F">
        <w:rPr>
          <w:sz w:val="28"/>
          <w:szCs w:val="28"/>
        </w:rPr>
        <w:t>45,0</w:t>
      </w:r>
      <w:r>
        <w:rPr>
          <w:sz w:val="28"/>
          <w:szCs w:val="28"/>
        </w:rPr>
        <w:t xml:space="preserve"> тыс. рублей – оплата</w:t>
      </w:r>
      <w:r w:rsidR="0080774F">
        <w:rPr>
          <w:sz w:val="28"/>
          <w:szCs w:val="28"/>
        </w:rPr>
        <w:t xml:space="preserve"> пени</w:t>
      </w:r>
      <w:r w:rsidR="00DB47D2">
        <w:rPr>
          <w:sz w:val="28"/>
          <w:szCs w:val="28"/>
        </w:rPr>
        <w:t>;</w:t>
      </w:r>
      <w:r w:rsidR="0080774F">
        <w:rPr>
          <w:sz w:val="28"/>
          <w:szCs w:val="28"/>
        </w:rPr>
        <w:t xml:space="preserve"> 64,1 тыс. рублей – мероприятия для реализации центра ГТО);</w:t>
      </w:r>
    </w:p>
    <w:p w:rsidR="0080774F" w:rsidRPr="0080774F" w:rsidRDefault="0080774F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1 846,9 тыс. рублей </w:t>
      </w:r>
      <w:r w:rsidRPr="0080774F">
        <w:rPr>
          <w:b/>
          <w:i/>
          <w:sz w:val="28"/>
          <w:szCs w:val="28"/>
        </w:rPr>
        <w:t xml:space="preserve">предусмотрены </w:t>
      </w:r>
      <w:r w:rsidRPr="0080774F">
        <w:rPr>
          <w:sz w:val="28"/>
          <w:szCs w:val="28"/>
        </w:rPr>
        <w:t>расходы на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подготовку основания под площадку ГТО;</w:t>
      </w:r>
    </w:p>
    <w:p w:rsidR="0080774F" w:rsidRDefault="0080774F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8 726,8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дорожного фонда за счет неиспользованного остатка 2021 года</w:t>
      </w:r>
      <w:r w:rsidR="001A7C75">
        <w:rPr>
          <w:sz w:val="28"/>
          <w:szCs w:val="28"/>
        </w:rPr>
        <w:t xml:space="preserve"> (</w:t>
      </w:r>
      <w:r w:rsidR="00DB47D2">
        <w:rPr>
          <w:sz w:val="28"/>
          <w:szCs w:val="28"/>
        </w:rPr>
        <w:t>в том числе:</w:t>
      </w:r>
      <w:r w:rsidR="001A7C75">
        <w:rPr>
          <w:sz w:val="28"/>
          <w:szCs w:val="28"/>
        </w:rPr>
        <w:t xml:space="preserve"> 4 700,0 тыс. рублей – предоставление иных межбюджетных трансфертов бюджетам городских поселений)</w:t>
      </w:r>
      <w:r>
        <w:rPr>
          <w:sz w:val="28"/>
          <w:szCs w:val="28"/>
        </w:rPr>
        <w:t>;</w:t>
      </w:r>
    </w:p>
    <w:p w:rsidR="0080774F" w:rsidRDefault="0080774F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6 000,0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резервного  фонда</w:t>
      </w:r>
      <w:r w:rsidR="00283570">
        <w:rPr>
          <w:sz w:val="28"/>
          <w:szCs w:val="28"/>
        </w:rPr>
        <w:t xml:space="preserve"> администрации Кировского муниципального района</w:t>
      </w:r>
      <w:r>
        <w:rPr>
          <w:sz w:val="28"/>
          <w:szCs w:val="28"/>
        </w:rPr>
        <w:t>;</w:t>
      </w:r>
    </w:p>
    <w:p w:rsidR="0080774F" w:rsidRDefault="0080774F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420,0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оценку имущества;</w:t>
      </w:r>
    </w:p>
    <w:p w:rsidR="0080774F" w:rsidRDefault="0080774F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10,0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судебных актов.</w:t>
      </w:r>
    </w:p>
    <w:p w:rsidR="0080774F" w:rsidRPr="00283570" w:rsidRDefault="0080774F" w:rsidP="0028357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283570" w:rsidRDefault="0080774F" w:rsidP="00283570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C26B2"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 w:rsidRPr="0080774F">
        <w:rPr>
          <w:sz w:val="28"/>
          <w:szCs w:val="28"/>
        </w:rPr>
        <w:t>. В приложениях 3 и 4 Проекта решения</w:t>
      </w:r>
      <w:r w:rsidR="00283570">
        <w:rPr>
          <w:sz w:val="28"/>
          <w:szCs w:val="28"/>
        </w:rPr>
        <w:t xml:space="preserve"> </w:t>
      </w:r>
      <w:r w:rsidR="00283570" w:rsidRPr="00A41482">
        <w:rPr>
          <w:sz w:val="28"/>
          <w:szCs w:val="28"/>
        </w:rPr>
        <w:t xml:space="preserve">предложена </w:t>
      </w:r>
      <w:r w:rsidR="00283570">
        <w:rPr>
          <w:b/>
          <w:i/>
          <w:sz w:val="28"/>
          <w:szCs w:val="28"/>
        </w:rPr>
        <w:t xml:space="preserve">передвижка </w:t>
      </w:r>
      <w:r w:rsidR="00283570" w:rsidRPr="00A41482">
        <w:rPr>
          <w:sz w:val="28"/>
          <w:szCs w:val="28"/>
        </w:rPr>
        <w:t>бюджетных ассигнований</w:t>
      </w:r>
      <w:r w:rsidR="00283570">
        <w:rPr>
          <w:b/>
          <w:i/>
          <w:sz w:val="28"/>
          <w:szCs w:val="28"/>
        </w:rPr>
        <w:t xml:space="preserve"> </w:t>
      </w:r>
      <w:r w:rsidR="00283570" w:rsidRPr="00DA335E">
        <w:rPr>
          <w:sz w:val="28"/>
          <w:szCs w:val="28"/>
        </w:rPr>
        <w:t xml:space="preserve">в общей сумме на </w:t>
      </w:r>
      <w:r w:rsidR="00283570" w:rsidRPr="00E83561">
        <w:rPr>
          <w:b/>
          <w:i/>
          <w:sz w:val="28"/>
          <w:szCs w:val="28"/>
        </w:rPr>
        <w:t xml:space="preserve"> </w:t>
      </w:r>
      <w:r w:rsidR="00FC26B2" w:rsidRPr="00FC26B2">
        <w:rPr>
          <w:b/>
          <w:i/>
          <w:sz w:val="28"/>
          <w:szCs w:val="28"/>
        </w:rPr>
        <w:t>3 249,</w:t>
      </w:r>
      <w:r w:rsidR="00FC26B2">
        <w:rPr>
          <w:b/>
          <w:i/>
          <w:sz w:val="28"/>
          <w:szCs w:val="28"/>
        </w:rPr>
        <w:t>9</w:t>
      </w:r>
      <w:r w:rsidR="00283570" w:rsidRPr="00FC26B2">
        <w:rPr>
          <w:b/>
          <w:i/>
          <w:sz w:val="28"/>
          <w:szCs w:val="28"/>
        </w:rPr>
        <w:t xml:space="preserve">  тыс</w:t>
      </w:r>
      <w:r w:rsidR="00283570" w:rsidRPr="00E83561">
        <w:rPr>
          <w:b/>
          <w:i/>
          <w:sz w:val="28"/>
          <w:szCs w:val="28"/>
        </w:rPr>
        <w:t>. рублей</w:t>
      </w:r>
      <w:r w:rsidR="00283570" w:rsidRPr="00DA335E">
        <w:rPr>
          <w:b/>
          <w:i/>
          <w:sz w:val="28"/>
          <w:szCs w:val="28"/>
        </w:rPr>
        <w:t>,</w:t>
      </w:r>
      <w:r w:rsidR="00283570" w:rsidRPr="00DA335E">
        <w:rPr>
          <w:sz w:val="28"/>
          <w:szCs w:val="28"/>
        </w:rPr>
        <w:t xml:space="preserve"> в том числе </w:t>
      </w:r>
      <w:proofErr w:type="gramStart"/>
      <w:r w:rsidR="00283570" w:rsidRPr="00DA335E">
        <w:rPr>
          <w:sz w:val="28"/>
          <w:szCs w:val="28"/>
        </w:rPr>
        <w:t>на</w:t>
      </w:r>
      <w:proofErr w:type="gramEnd"/>
      <w:r w:rsidR="00283570" w:rsidRPr="00DA335E">
        <w:rPr>
          <w:sz w:val="28"/>
          <w:szCs w:val="28"/>
        </w:rPr>
        <w:t>:</w:t>
      </w:r>
    </w:p>
    <w:p w:rsidR="0080774F" w:rsidRDefault="00283570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C2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содержание администрации Кировского муниципального района (приобретение автомобиля);</w:t>
      </w:r>
    </w:p>
    <w:p w:rsidR="00283570" w:rsidRDefault="00283570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2 000,0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резервного  фонда администрации Кировского муниципального района;</w:t>
      </w:r>
    </w:p>
    <w:p w:rsidR="00283570" w:rsidRDefault="00283570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300,0 тыс. рублей </w:t>
      </w:r>
      <w:r w:rsidRPr="0028357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МКУ «ЦОМОУ» (ремонт здания);</w:t>
      </w:r>
    </w:p>
    <w:p w:rsidR="001A7C75" w:rsidRDefault="00283570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C75">
        <w:rPr>
          <w:sz w:val="28"/>
          <w:szCs w:val="28"/>
        </w:rPr>
        <w:t>102,2</w:t>
      </w:r>
      <w:r>
        <w:rPr>
          <w:sz w:val="28"/>
          <w:szCs w:val="28"/>
        </w:rPr>
        <w:t xml:space="preserve"> тыс. рублей </w:t>
      </w:r>
      <w:r w:rsidRPr="00283570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</w:t>
      </w:r>
      <w:r w:rsidR="001A7C75">
        <w:rPr>
          <w:sz w:val="28"/>
          <w:szCs w:val="28"/>
        </w:rPr>
        <w:t xml:space="preserve">содержание МКУ «ЦОМОУ» </w:t>
      </w:r>
      <w:r>
        <w:rPr>
          <w:sz w:val="28"/>
          <w:szCs w:val="28"/>
        </w:rPr>
        <w:t xml:space="preserve">(в том числе: 72,2 тыс. рублей </w:t>
      </w:r>
      <w:r w:rsidR="001A7C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7C75">
        <w:rPr>
          <w:sz w:val="28"/>
          <w:szCs w:val="28"/>
        </w:rPr>
        <w:t>мероприятия по ликвидации ООШ п. Горный</w:t>
      </w:r>
      <w:r>
        <w:rPr>
          <w:sz w:val="28"/>
          <w:szCs w:val="28"/>
        </w:rPr>
        <w:t xml:space="preserve">; 30,0 тыс. рублей </w:t>
      </w:r>
      <w:r w:rsidR="001A7C75">
        <w:rPr>
          <w:sz w:val="28"/>
          <w:szCs w:val="28"/>
        </w:rPr>
        <w:t xml:space="preserve">- </w:t>
      </w:r>
      <w:r>
        <w:rPr>
          <w:sz w:val="28"/>
          <w:szCs w:val="28"/>
        </w:rPr>
        <w:t>поверк</w:t>
      </w:r>
      <w:r w:rsidR="001A7C75">
        <w:rPr>
          <w:sz w:val="28"/>
          <w:szCs w:val="28"/>
        </w:rPr>
        <w:t>а</w:t>
      </w:r>
      <w:r>
        <w:rPr>
          <w:sz w:val="28"/>
          <w:szCs w:val="28"/>
        </w:rPr>
        <w:t xml:space="preserve"> приборов учета тепловой энергии</w:t>
      </w:r>
      <w:r w:rsidR="001A7C75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283570" w:rsidRDefault="001A7C75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197,8</w:t>
      </w:r>
      <w:r w:rsidR="00283570">
        <w:rPr>
          <w:sz w:val="28"/>
          <w:szCs w:val="28"/>
        </w:rPr>
        <w:t xml:space="preserve">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обеспечение  деятельности учреждений дополнительного  образования (</w:t>
      </w:r>
      <w:r w:rsidR="00283570">
        <w:rPr>
          <w:sz w:val="28"/>
          <w:szCs w:val="28"/>
        </w:rPr>
        <w:t>оплата пени</w:t>
      </w:r>
      <w:r>
        <w:rPr>
          <w:sz w:val="28"/>
          <w:szCs w:val="28"/>
        </w:rPr>
        <w:t>);</w:t>
      </w:r>
    </w:p>
    <w:p w:rsidR="00283570" w:rsidRDefault="001A7C75" w:rsidP="0080774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815,1 тыс. рублей </w:t>
      </w:r>
      <w:r w:rsidRPr="001A7C75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обеспечение  деятельности учреждений дополнительного  образования (в том числе: 405,0 тыс. рублей - МБОУ ДО «ДЮЦ»; 410,1 тыс. рублей  - МБОУ ДО «ДЮШ «Патриот»);</w:t>
      </w:r>
    </w:p>
    <w:p w:rsidR="001A7C75" w:rsidRDefault="001A7C75" w:rsidP="001A7C7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815,1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 расходы на персонифицированное финансирование </w:t>
      </w:r>
      <w:r w:rsidR="00DB47D2">
        <w:rPr>
          <w:sz w:val="28"/>
          <w:szCs w:val="28"/>
        </w:rPr>
        <w:t xml:space="preserve">учреждений дополнительного  образования </w:t>
      </w:r>
      <w:r>
        <w:rPr>
          <w:sz w:val="28"/>
          <w:szCs w:val="28"/>
        </w:rPr>
        <w:t>(в том числе: 405,0 тыс. рублей - МБОУ ДО «ДЮЦ»; 410,1 тыс. рублей  - МБОУ ДО «ДЮШ «Патриот»);</w:t>
      </w:r>
    </w:p>
    <w:p w:rsidR="001A7C75" w:rsidRDefault="001A7C75" w:rsidP="001A7C7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134,8 тыс. рублей </w:t>
      </w:r>
      <w:r w:rsidRPr="001A7C75">
        <w:rPr>
          <w:b/>
          <w:i/>
          <w:sz w:val="28"/>
          <w:szCs w:val="28"/>
        </w:rPr>
        <w:t>перераспределяются</w:t>
      </w:r>
      <w:r w:rsidRPr="001A7C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резервного  фонда администрации Кировского муниципального района (в том числе: 120,0 тыс. рублей </w:t>
      </w:r>
      <w:r w:rsidR="00FC26B2">
        <w:rPr>
          <w:sz w:val="28"/>
          <w:szCs w:val="28"/>
        </w:rPr>
        <w:t>–  мероприятия по обследованию мест дислокации животных без владельцев на территории Кировского муниципального района</w:t>
      </w:r>
      <w:r w:rsidR="00DB47D2">
        <w:rPr>
          <w:sz w:val="28"/>
          <w:szCs w:val="28"/>
        </w:rPr>
        <w:t>;</w:t>
      </w:r>
      <w:r w:rsidR="00FC26B2">
        <w:rPr>
          <w:sz w:val="28"/>
          <w:szCs w:val="28"/>
        </w:rPr>
        <w:t xml:space="preserve"> 14,8 тыс. рублей – мероприятия, направленные на предупреждение распространения новой </w:t>
      </w:r>
      <w:proofErr w:type="spellStart"/>
      <w:r w:rsidR="00FC26B2">
        <w:rPr>
          <w:sz w:val="28"/>
          <w:szCs w:val="28"/>
        </w:rPr>
        <w:t>коронавирусной</w:t>
      </w:r>
      <w:proofErr w:type="spellEnd"/>
      <w:r w:rsidR="00FC26B2">
        <w:rPr>
          <w:sz w:val="28"/>
          <w:szCs w:val="28"/>
        </w:rPr>
        <w:t xml:space="preserve"> инфекции).</w:t>
      </w:r>
    </w:p>
    <w:p w:rsidR="001A7C75" w:rsidRPr="00FC26B2" w:rsidRDefault="00FC26B2" w:rsidP="001A7C75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769" w:rsidRDefault="00FC26B2" w:rsidP="0075676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316F8C">
        <w:rPr>
          <w:b/>
          <w:sz w:val="28"/>
          <w:szCs w:val="28"/>
        </w:rPr>
        <w:t>.</w:t>
      </w:r>
      <w:r w:rsidRPr="00316F8C">
        <w:rPr>
          <w:sz w:val="28"/>
          <w:szCs w:val="28"/>
        </w:rPr>
        <w:t xml:space="preserve"> </w:t>
      </w:r>
      <w:r w:rsidR="00756769">
        <w:rPr>
          <w:sz w:val="28"/>
          <w:szCs w:val="28"/>
        </w:rPr>
        <w:t>В приложениях 3.1</w:t>
      </w:r>
      <w:r w:rsidR="00406262">
        <w:rPr>
          <w:sz w:val="28"/>
          <w:szCs w:val="28"/>
        </w:rPr>
        <w:t xml:space="preserve">, </w:t>
      </w:r>
      <w:r w:rsidR="00756769">
        <w:rPr>
          <w:sz w:val="28"/>
          <w:szCs w:val="28"/>
        </w:rPr>
        <w:t>3.2</w:t>
      </w:r>
      <w:r w:rsidR="00406262">
        <w:rPr>
          <w:sz w:val="28"/>
          <w:szCs w:val="28"/>
        </w:rPr>
        <w:t>, 4.1 и 4.2</w:t>
      </w:r>
      <w:r w:rsidR="00756769">
        <w:rPr>
          <w:sz w:val="28"/>
          <w:szCs w:val="28"/>
        </w:rPr>
        <w:t xml:space="preserve"> Проекта решения </w:t>
      </w:r>
      <w:r w:rsidR="00756769" w:rsidRPr="00756769">
        <w:rPr>
          <w:b/>
          <w:i/>
          <w:sz w:val="28"/>
          <w:szCs w:val="28"/>
        </w:rPr>
        <w:t>исключены</w:t>
      </w:r>
      <w:r w:rsidR="00756769">
        <w:rPr>
          <w:sz w:val="28"/>
          <w:szCs w:val="28"/>
        </w:rPr>
        <w:t xml:space="preserve"> расходы </w:t>
      </w:r>
      <w:r w:rsidR="00406262">
        <w:rPr>
          <w:sz w:val="28"/>
          <w:szCs w:val="28"/>
        </w:rPr>
        <w:t xml:space="preserve">плановых периодов 2023-2024 годов, предусмотренные </w:t>
      </w:r>
      <w:r w:rsidR="00756769">
        <w:rPr>
          <w:sz w:val="28"/>
          <w:szCs w:val="28"/>
        </w:rPr>
        <w:t>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</w:r>
      <w:r w:rsidR="00406262">
        <w:rPr>
          <w:sz w:val="28"/>
          <w:szCs w:val="28"/>
        </w:rPr>
        <w:t>,</w:t>
      </w:r>
      <w:r w:rsidR="00756769">
        <w:rPr>
          <w:sz w:val="28"/>
          <w:szCs w:val="28"/>
        </w:rPr>
        <w:t xml:space="preserve">  соответственно </w:t>
      </w:r>
      <w:r w:rsidR="00756769" w:rsidRPr="00756769">
        <w:rPr>
          <w:b/>
          <w:i/>
          <w:sz w:val="28"/>
          <w:szCs w:val="28"/>
        </w:rPr>
        <w:t>513,6 тыс. рублей</w:t>
      </w:r>
      <w:r w:rsidR="00756769">
        <w:rPr>
          <w:sz w:val="28"/>
          <w:szCs w:val="28"/>
        </w:rPr>
        <w:t xml:space="preserve"> и  </w:t>
      </w:r>
      <w:r w:rsidR="00756769" w:rsidRPr="00756769">
        <w:rPr>
          <w:b/>
          <w:i/>
          <w:sz w:val="28"/>
          <w:szCs w:val="28"/>
        </w:rPr>
        <w:t>534,1 тыс. рублей</w:t>
      </w:r>
      <w:r w:rsidR="00756769">
        <w:rPr>
          <w:sz w:val="28"/>
          <w:szCs w:val="28"/>
        </w:rPr>
        <w:t>.</w:t>
      </w:r>
    </w:p>
    <w:p w:rsidR="00756769" w:rsidRPr="00756769" w:rsidRDefault="00756769" w:rsidP="00FC26B2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26B2" w:rsidRPr="00927260" w:rsidRDefault="00756769" w:rsidP="00FC26B2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5676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C26B2" w:rsidRPr="00316F8C">
        <w:rPr>
          <w:sz w:val="28"/>
          <w:szCs w:val="28"/>
        </w:rPr>
        <w:t>Приложением 5 Проекта решения</w:t>
      </w:r>
      <w:r w:rsidR="00FC26B2" w:rsidRPr="00927260">
        <w:rPr>
          <w:sz w:val="28"/>
          <w:szCs w:val="28"/>
        </w:rPr>
        <w:t xml:space="preserve"> </w:t>
      </w:r>
      <w:r w:rsidR="00FC26B2">
        <w:rPr>
          <w:b/>
          <w:i/>
          <w:sz w:val="28"/>
          <w:szCs w:val="28"/>
        </w:rPr>
        <w:t xml:space="preserve">корректируются </w:t>
      </w:r>
      <w:r w:rsidR="00FC26B2" w:rsidRPr="00852088">
        <w:rPr>
          <w:i/>
          <w:sz w:val="28"/>
          <w:szCs w:val="28"/>
        </w:rPr>
        <w:t xml:space="preserve"> </w:t>
      </w:r>
      <w:r w:rsidR="00FC26B2" w:rsidRPr="00927260">
        <w:rPr>
          <w:sz w:val="28"/>
          <w:szCs w:val="28"/>
        </w:rPr>
        <w:t>расходы по финансовому обеспечению муниципальных программ (подпрограмм) на 202</w:t>
      </w:r>
      <w:r w:rsidR="00FC26B2">
        <w:rPr>
          <w:sz w:val="28"/>
          <w:szCs w:val="28"/>
        </w:rPr>
        <w:t>2</w:t>
      </w:r>
      <w:r w:rsidR="00FC26B2" w:rsidRPr="00927260">
        <w:rPr>
          <w:sz w:val="28"/>
          <w:szCs w:val="28"/>
        </w:rPr>
        <w:t xml:space="preserve"> год в общей сумме </w:t>
      </w:r>
      <w:r w:rsidR="003D4E95" w:rsidRPr="003D4E95">
        <w:rPr>
          <w:b/>
          <w:i/>
          <w:sz w:val="28"/>
          <w:szCs w:val="28"/>
        </w:rPr>
        <w:t>14 794,0</w:t>
      </w:r>
      <w:r w:rsidR="00FC26B2" w:rsidRPr="003D4E95">
        <w:rPr>
          <w:b/>
          <w:i/>
          <w:sz w:val="28"/>
          <w:szCs w:val="28"/>
        </w:rPr>
        <w:t xml:space="preserve"> тыс. рублей</w:t>
      </w:r>
      <w:r w:rsidR="00FC26B2" w:rsidRPr="00E52C7F">
        <w:rPr>
          <w:sz w:val="28"/>
          <w:szCs w:val="28"/>
        </w:rPr>
        <w:t>,</w:t>
      </w:r>
      <w:r w:rsidR="00FC26B2" w:rsidRPr="00927260">
        <w:rPr>
          <w:sz w:val="28"/>
          <w:szCs w:val="28"/>
        </w:rPr>
        <w:t xml:space="preserve"> в том числе </w:t>
      </w:r>
      <w:proofErr w:type="gramStart"/>
      <w:r w:rsidR="00FC26B2" w:rsidRPr="00927260">
        <w:rPr>
          <w:sz w:val="28"/>
          <w:szCs w:val="28"/>
        </w:rPr>
        <w:t>на</w:t>
      </w:r>
      <w:proofErr w:type="gramEnd"/>
      <w:r w:rsidR="00FC26B2" w:rsidRPr="00927260">
        <w:rPr>
          <w:sz w:val="28"/>
          <w:szCs w:val="28"/>
        </w:rPr>
        <w:t>:</w:t>
      </w:r>
    </w:p>
    <w:p w:rsidR="00FC26B2" w:rsidRDefault="0058646F" w:rsidP="00FC26B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2 391,3</w:t>
      </w:r>
      <w:r w:rsidR="00FC26B2" w:rsidRPr="00321128">
        <w:rPr>
          <w:i w:val="0"/>
        </w:rPr>
        <w:t xml:space="preserve"> тыс. рублей</w:t>
      </w:r>
      <w:r w:rsidR="00FC26B2" w:rsidRPr="00321128">
        <w:rPr>
          <w:b/>
        </w:rPr>
        <w:t xml:space="preserve"> </w:t>
      </w:r>
      <w:r w:rsidR="00FC26B2">
        <w:rPr>
          <w:b/>
        </w:rPr>
        <w:t xml:space="preserve">увеличиваются </w:t>
      </w:r>
      <w:r w:rsidR="00FC26B2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308 189,9</w:t>
      </w:r>
      <w:r w:rsidR="00FC26B2">
        <w:rPr>
          <w:i w:val="0"/>
        </w:rPr>
        <w:t xml:space="preserve"> тыс. рублей;</w:t>
      </w:r>
    </w:p>
    <w:p w:rsidR="00FC26B2" w:rsidRDefault="0058646F" w:rsidP="00FC26B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2 060,7</w:t>
      </w:r>
      <w:r w:rsidR="00FC26B2">
        <w:rPr>
          <w:i w:val="0"/>
        </w:rPr>
        <w:t xml:space="preserve"> тыс. рублей </w:t>
      </w:r>
      <w:r>
        <w:rPr>
          <w:b/>
        </w:rPr>
        <w:t>увеличив</w:t>
      </w:r>
      <w:r w:rsidR="00FC26B2" w:rsidRPr="00227C12">
        <w:rPr>
          <w:b/>
        </w:rPr>
        <w:t xml:space="preserve">аются </w:t>
      </w:r>
      <w:r w:rsidR="00FC26B2">
        <w:rPr>
          <w:i w:val="0"/>
        </w:rPr>
        <w:t xml:space="preserve">расходы </w:t>
      </w:r>
      <w:r w:rsidR="00FC26B2" w:rsidRPr="00321128">
        <w:rPr>
          <w:i w:val="0"/>
        </w:rPr>
        <w:t xml:space="preserve">по подпрограмме № </w:t>
      </w:r>
      <w:r w:rsidR="00FC26B2">
        <w:rPr>
          <w:i w:val="0"/>
        </w:rPr>
        <w:t xml:space="preserve">2 «Развитие дошкольного образования в Кировском муниципальном районе», уточненный план – </w:t>
      </w:r>
      <w:r>
        <w:rPr>
          <w:i w:val="0"/>
        </w:rPr>
        <w:t>82 086,3</w:t>
      </w:r>
      <w:r w:rsidR="00FC26B2">
        <w:rPr>
          <w:i w:val="0"/>
        </w:rPr>
        <w:t xml:space="preserve"> тыс. рублей;</w:t>
      </w:r>
    </w:p>
    <w:p w:rsidR="00FC26B2" w:rsidRDefault="00FC26B2" w:rsidP="00FC26B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31,</w:t>
      </w:r>
      <w:r w:rsidR="0058646F">
        <w:rPr>
          <w:i w:val="0"/>
        </w:rPr>
        <w:t>5</w:t>
      </w:r>
      <w:r>
        <w:rPr>
          <w:i w:val="0"/>
        </w:rPr>
        <w:t xml:space="preserve"> тыс. рублей </w:t>
      </w:r>
      <w:r w:rsidRPr="00227C12">
        <w:rPr>
          <w:b/>
        </w:rPr>
        <w:t>увеличиваются</w:t>
      </w:r>
      <w:r>
        <w:rPr>
          <w:i w:val="0"/>
        </w:rPr>
        <w:t xml:space="preserve"> расходы </w:t>
      </w:r>
      <w:r w:rsidRPr="00321128">
        <w:rPr>
          <w:i w:val="0"/>
        </w:rPr>
        <w:t xml:space="preserve">по подпрограмме № </w:t>
      </w:r>
      <w:r>
        <w:rPr>
          <w:i w:val="0"/>
        </w:rPr>
        <w:t xml:space="preserve">3 «Безопасность образовательных учреждений», уточненный план – </w:t>
      </w:r>
      <w:r w:rsidR="0058646F">
        <w:rPr>
          <w:i w:val="0"/>
        </w:rPr>
        <w:t>1 784,5</w:t>
      </w:r>
      <w:r>
        <w:rPr>
          <w:i w:val="0"/>
        </w:rPr>
        <w:t xml:space="preserve"> тыс. рублей;</w:t>
      </w:r>
    </w:p>
    <w:p w:rsidR="00FC26B2" w:rsidRDefault="0058646F" w:rsidP="00FC26B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242,8</w:t>
      </w:r>
      <w:r w:rsidR="00FC26B2">
        <w:rPr>
          <w:i w:val="0"/>
        </w:rPr>
        <w:t xml:space="preserve"> тыс. рублей </w:t>
      </w:r>
      <w:r w:rsidR="00FC26B2">
        <w:rPr>
          <w:b/>
        </w:rPr>
        <w:t>увеличиваются</w:t>
      </w:r>
      <w:r w:rsidR="00FC26B2" w:rsidRPr="00321128">
        <w:rPr>
          <w:i w:val="0"/>
        </w:rPr>
        <w:t xml:space="preserve"> расходы по подпрограмме № </w:t>
      </w:r>
      <w:r w:rsidR="00FC26B2">
        <w:rPr>
          <w:i w:val="0"/>
        </w:rPr>
        <w:t>4</w:t>
      </w:r>
      <w:r w:rsidR="00FC26B2" w:rsidRPr="00321128">
        <w:rPr>
          <w:i w:val="0"/>
        </w:rPr>
        <w:t xml:space="preserve"> «Развитие </w:t>
      </w:r>
      <w:r w:rsidR="00FC26B2">
        <w:rPr>
          <w:i w:val="0"/>
        </w:rPr>
        <w:t>внешкольного образования»</w:t>
      </w:r>
      <w:r w:rsidR="00FC26B2" w:rsidRPr="00321128">
        <w:rPr>
          <w:i w:val="0"/>
        </w:rPr>
        <w:t xml:space="preserve">, уточненный план – </w:t>
      </w:r>
      <w:r>
        <w:rPr>
          <w:i w:val="0"/>
        </w:rPr>
        <w:t>21 994,0</w:t>
      </w:r>
      <w:r w:rsidR="00FC26B2">
        <w:rPr>
          <w:i w:val="0"/>
        </w:rPr>
        <w:t xml:space="preserve"> тыс. рублей;</w:t>
      </w:r>
    </w:p>
    <w:p w:rsidR="00FC26B2" w:rsidRDefault="0058646F" w:rsidP="00FC26B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300,0</w:t>
      </w:r>
      <w:r w:rsidR="00FC26B2">
        <w:rPr>
          <w:i w:val="0"/>
        </w:rPr>
        <w:t xml:space="preserve"> тыс. рублей </w:t>
      </w:r>
      <w:r>
        <w:rPr>
          <w:b/>
        </w:rPr>
        <w:t>сокращ</w:t>
      </w:r>
      <w:r w:rsidR="00FC26B2">
        <w:rPr>
          <w:b/>
        </w:rPr>
        <w:t>аются</w:t>
      </w:r>
      <w:r w:rsidR="00FC26B2" w:rsidRPr="00321128">
        <w:rPr>
          <w:i w:val="0"/>
        </w:rPr>
        <w:t xml:space="preserve"> расходы по подпрограмме № </w:t>
      </w:r>
      <w:r w:rsidR="00FC26B2">
        <w:rPr>
          <w:i w:val="0"/>
        </w:rPr>
        <w:t xml:space="preserve">7 </w:t>
      </w:r>
      <w:r w:rsidR="00FC26B2" w:rsidRPr="00321128">
        <w:rPr>
          <w:i w:val="0"/>
        </w:rPr>
        <w:t>«</w:t>
      </w:r>
      <w:r w:rsidR="00FC26B2">
        <w:rPr>
          <w:i w:val="0"/>
        </w:rPr>
        <w:t>Другие вопросы в области образования»</w:t>
      </w:r>
      <w:r w:rsidR="00FC26B2" w:rsidRPr="00321128">
        <w:rPr>
          <w:i w:val="0"/>
        </w:rPr>
        <w:t xml:space="preserve">, уточненный план – </w:t>
      </w:r>
      <w:r>
        <w:rPr>
          <w:i w:val="0"/>
        </w:rPr>
        <w:t>46 294,8</w:t>
      </w:r>
      <w:r w:rsidR="00FC26B2">
        <w:rPr>
          <w:i w:val="0"/>
        </w:rPr>
        <w:t xml:space="preserve"> тыс. рублей;</w:t>
      </w:r>
    </w:p>
    <w:p w:rsidR="0058646F" w:rsidRDefault="0058646F" w:rsidP="0058646F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1 984,3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</w:t>
      </w:r>
      <w:r>
        <w:rPr>
          <w:i w:val="0"/>
        </w:rPr>
        <w:t xml:space="preserve"> по программе </w:t>
      </w:r>
      <w:r w:rsidRPr="00321128">
        <w:rPr>
          <w:i w:val="0"/>
        </w:rPr>
        <w:t xml:space="preserve">«Развитие физической культуры и спорта в Кировском муниципальном районе на 2018-2022 годы», уточненный план -  </w:t>
      </w:r>
      <w:r>
        <w:rPr>
          <w:i w:val="0"/>
        </w:rPr>
        <w:t>5 617,0</w:t>
      </w:r>
      <w:r w:rsidRPr="00321128">
        <w:rPr>
          <w:i w:val="0"/>
        </w:rPr>
        <w:t xml:space="preserve"> тыс. рублей;</w:t>
      </w:r>
    </w:p>
    <w:p w:rsidR="0058646F" w:rsidRDefault="0058646F" w:rsidP="0058646F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0,02 тыс. рублей </w:t>
      </w:r>
      <w:r w:rsidRPr="0058646F"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</w:t>
      </w:r>
      <w:r>
        <w:rPr>
          <w:i w:val="0"/>
        </w:rPr>
        <w:t>программе</w:t>
      </w:r>
      <w:r w:rsidRPr="00321128">
        <w:rPr>
          <w:i w:val="0"/>
        </w:rPr>
        <w:t xml:space="preserve"> «</w:t>
      </w:r>
      <w:r>
        <w:rPr>
          <w:i w:val="0"/>
        </w:rPr>
        <w:t>Сохранение и р</w:t>
      </w:r>
      <w:r w:rsidRPr="00321128">
        <w:rPr>
          <w:i w:val="0"/>
        </w:rPr>
        <w:t xml:space="preserve">азвитие </w:t>
      </w:r>
      <w:r>
        <w:rPr>
          <w:i w:val="0"/>
        </w:rPr>
        <w:t>культуры  в Кировском муниципальном районе на 2018-2022 годы»</w:t>
      </w:r>
      <w:r w:rsidRPr="00321128">
        <w:rPr>
          <w:i w:val="0"/>
        </w:rPr>
        <w:t>, уточненный план</w:t>
      </w:r>
      <w:r>
        <w:rPr>
          <w:i w:val="0"/>
        </w:rPr>
        <w:t xml:space="preserve"> – 34 518,5 тыс. рублей</w:t>
      </w:r>
      <w:r w:rsidR="003D4E95">
        <w:rPr>
          <w:i w:val="0"/>
        </w:rPr>
        <w:t>;</w:t>
      </w:r>
    </w:p>
    <w:p w:rsidR="003D4E95" w:rsidRDefault="003D4E95" w:rsidP="003D4E9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8 726,8 тыс. рублей </w:t>
      </w:r>
      <w:r w:rsidRPr="0058646F"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</w:t>
      </w:r>
      <w:r>
        <w:rPr>
          <w:i w:val="0"/>
        </w:rPr>
        <w:t xml:space="preserve">программе </w:t>
      </w:r>
      <w:r w:rsidRPr="00321128">
        <w:rPr>
          <w:i w:val="0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>
        <w:rPr>
          <w:i w:val="0"/>
        </w:rPr>
        <w:t>45 446,8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3D4E95" w:rsidRDefault="003D4E95" w:rsidP="003D4E9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 30,0 тыс. рублей</w:t>
      </w:r>
      <w:r w:rsidRPr="003D4E95">
        <w:rPr>
          <w:b/>
        </w:rPr>
        <w:t xml:space="preserve"> </w:t>
      </w:r>
      <w:r w:rsidRPr="0058646F"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</w:t>
      </w:r>
      <w:r>
        <w:rPr>
          <w:i w:val="0"/>
        </w:rPr>
        <w:t xml:space="preserve">программе «Энергосбережение и повышение энергетической эффективности в муниципальных учреждениях  </w:t>
      </w:r>
      <w:r w:rsidRPr="00321128">
        <w:rPr>
          <w:i w:val="0"/>
        </w:rPr>
        <w:t>Кировского муниципального района на 20</w:t>
      </w:r>
      <w:r>
        <w:rPr>
          <w:i w:val="0"/>
        </w:rPr>
        <w:t>22</w:t>
      </w:r>
      <w:r w:rsidRPr="00321128">
        <w:rPr>
          <w:i w:val="0"/>
        </w:rPr>
        <w:t>-202</w:t>
      </w:r>
      <w:r>
        <w:rPr>
          <w:i w:val="0"/>
        </w:rPr>
        <w:t>6 годы</w:t>
      </w:r>
      <w:r w:rsidRPr="00321128">
        <w:rPr>
          <w:i w:val="0"/>
        </w:rPr>
        <w:t>»,</w:t>
      </w:r>
      <w:r w:rsidRPr="003D4E95">
        <w:rPr>
          <w:i w:val="0"/>
        </w:rPr>
        <w:t xml:space="preserve"> </w:t>
      </w:r>
      <w:r w:rsidRPr="00321128">
        <w:rPr>
          <w:i w:val="0"/>
        </w:rPr>
        <w:t xml:space="preserve">уточненный план – </w:t>
      </w:r>
      <w:r>
        <w:rPr>
          <w:i w:val="0"/>
        </w:rPr>
        <w:t>560,0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3D4E95" w:rsidRDefault="003D4E95" w:rsidP="003D4E95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>
        <w:rPr>
          <w:i w:val="0"/>
        </w:rPr>
        <w:t xml:space="preserve">373,4 тыс. рублей </w:t>
      </w:r>
      <w:r>
        <w:rPr>
          <w:b/>
        </w:rPr>
        <w:t>сокращаются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 xml:space="preserve">программе </w:t>
      </w:r>
      <w:r w:rsidRPr="006A6F5C">
        <w:rPr>
          <w:i w:val="0"/>
          <w:sz w:val="27"/>
          <w:szCs w:val="27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  <w:sz w:val="27"/>
          <w:szCs w:val="27"/>
        </w:rPr>
        <w:t>25 212,9</w:t>
      </w:r>
      <w:r w:rsidRPr="006A6F5C">
        <w:rPr>
          <w:i w:val="0"/>
          <w:sz w:val="27"/>
          <w:szCs w:val="27"/>
        </w:rPr>
        <w:t xml:space="preserve"> тыс. рублей</w:t>
      </w:r>
      <w:r>
        <w:rPr>
          <w:i w:val="0"/>
          <w:sz w:val="27"/>
          <w:szCs w:val="27"/>
        </w:rPr>
        <w:t>.</w:t>
      </w:r>
      <w:proofErr w:type="gramEnd"/>
    </w:p>
    <w:p w:rsidR="003D4E95" w:rsidRPr="00B857CA" w:rsidRDefault="003D4E95" w:rsidP="003D4E95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58646F" w:rsidRPr="00B857CA" w:rsidRDefault="003D4E95" w:rsidP="00FC26B2">
      <w:pPr>
        <w:pStyle w:val="ConsPlusNormal"/>
        <w:spacing w:line="276" w:lineRule="auto"/>
        <w:ind w:firstLine="708"/>
        <w:jc w:val="both"/>
        <w:rPr>
          <w:i w:val="0"/>
        </w:rPr>
      </w:pPr>
      <w:r w:rsidRPr="003D4E95">
        <w:rPr>
          <w:b/>
          <w:i w:val="0"/>
        </w:rPr>
        <w:t>9</w:t>
      </w:r>
      <w:r>
        <w:rPr>
          <w:i w:val="0"/>
        </w:rPr>
        <w:t xml:space="preserve">. В приложениях 5.1 и 5.2. </w:t>
      </w:r>
      <w:proofErr w:type="gramStart"/>
      <w:r>
        <w:rPr>
          <w:i w:val="0"/>
        </w:rPr>
        <w:t xml:space="preserve">Проекта решения </w:t>
      </w:r>
      <w:r w:rsidR="00B857CA">
        <w:rPr>
          <w:b/>
        </w:rPr>
        <w:t>сокращаются</w:t>
      </w:r>
      <w:r w:rsidRPr="00852088">
        <w:t xml:space="preserve"> </w:t>
      </w:r>
      <w:r w:rsidRPr="003D4E95">
        <w:rPr>
          <w:i w:val="0"/>
        </w:rPr>
        <w:t xml:space="preserve">расходы на </w:t>
      </w:r>
      <w:r>
        <w:rPr>
          <w:i w:val="0"/>
        </w:rPr>
        <w:t xml:space="preserve">плановый период </w:t>
      </w:r>
      <w:r w:rsidRPr="003D4E95">
        <w:rPr>
          <w:i w:val="0"/>
        </w:rPr>
        <w:t>202</w:t>
      </w:r>
      <w:r>
        <w:rPr>
          <w:i w:val="0"/>
        </w:rPr>
        <w:t xml:space="preserve">3-2024 </w:t>
      </w:r>
      <w:r w:rsidRPr="003D4E95">
        <w:rPr>
          <w:i w:val="0"/>
        </w:rPr>
        <w:t>год</w:t>
      </w:r>
      <w:r w:rsidR="00406367">
        <w:rPr>
          <w:i w:val="0"/>
        </w:rPr>
        <w:t>ов</w:t>
      </w:r>
      <w:r w:rsidR="00B857CA">
        <w:rPr>
          <w:i w:val="0"/>
        </w:rPr>
        <w:t xml:space="preserve"> </w:t>
      </w:r>
      <w:r w:rsidR="00B857CA" w:rsidRPr="003D4E95">
        <w:rPr>
          <w:i w:val="0"/>
        </w:rPr>
        <w:t>по финансовому обеспечению муниципальн</w:t>
      </w:r>
      <w:r w:rsidR="00B857CA">
        <w:rPr>
          <w:i w:val="0"/>
        </w:rPr>
        <w:t>ой</w:t>
      </w:r>
      <w:r w:rsidR="00B857CA" w:rsidRPr="003D4E95">
        <w:rPr>
          <w:i w:val="0"/>
        </w:rPr>
        <w:t xml:space="preserve"> программ</w:t>
      </w:r>
      <w:r w:rsidR="00B857CA">
        <w:rPr>
          <w:i w:val="0"/>
        </w:rPr>
        <w:t>ы</w:t>
      </w:r>
      <w:r w:rsidR="00B857CA" w:rsidRPr="003D4E95">
        <w:rPr>
          <w:i w:val="0"/>
        </w:rPr>
        <w:t xml:space="preserve"> </w:t>
      </w:r>
      <w:r w:rsidR="00B857CA" w:rsidRPr="006A6F5C">
        <w:rPr>
          <w:i w:val="0"/>
          <w:sz w:val="27"/>
          <w:szCs w:val="27"/>
        </w:rPr>
        <w:t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 w:rsidRPr="003D4E95">
        <w:rPr>
          <w:i w:val="0"/>
        </w:rPr>
        <w:t xml:space="preserve">, </w:t>
      </w:r>
      <w:r w:rsidR="00B857CA">
        <w:rPr>
          <w:i w:val="0"/>
        </w:rPr>
        <w:t xml:space="preserve">соответственно на </w:t>
      </w:r>
      <w:r w:rsidR="00B857CA" w:rsidRPr="00B857CA">
        <w:rPr>
          <w:i w:val="0"/>
        </w:rPr>
        <w:t>513,6 тыс. рублей и  534,1 тыс</w:t>
      </w:r>
      <w:proofErr w:type="gramEnd"/>
      <w:r w:rsidR="00B857CA" w:rsidRPr="00B857CA">
        <w:rPr>
          <w:i w:val="0"/>
        </w:rPr>
        <w:t>. рублей.</w:t>
      </w:r>
    </w:p>
    <w:p w:rsidR="00FC26B2" w:rsidRPr="00B857CA" w:rsidRDefault="00FC26B2" w:rsidP="00B857C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B857CA" w:rsidRPr="00BF0244" w:rsidRDefault="00B857CA" w:rsidP="00B857CA">
      <w:pPr>
        <w:spacing w:line="276" w:lineRule="auto"/>
        <w:ind w:firstLine="708"/>
        <w:jc w:val="both"/>
        <w:rPr>
          <w:sz w:val="28"/>
          <w:szCs w:val="28"/>
        </w:rPr>
      </w:pPr>
      <w:r w:rsidRPr="00B857CA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 w:rsidRPr="00BF0244">
        <w:rPr>
          <w:b/>
          <w:i/>
          <w:sz w:val="28"/>
          <w:szCs w:val="28"/>
        </w:rPr>
        <w:t>сокращение</w:t>
      </w:r>
      <w:r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>
        <w:rPr>
          <w:sz w:val="28"/>
          <w:szCs w:val="28"/>
        </w:rPr>
        <w:t xml:space="preserve">х обязательств на 2022 </w:t>
      </w:r>
      <w:r w:rsidRPr="00BF0244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плановый период 2023-2024 годов в части выплаты единовременного пособия при передаче ребенка на воспитание в семью, </w:t>
      </w:r>
      <w:r w:rsidRPr="00BF0244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1 224,1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: </w:t>
      </w:r>
    </w:p>
    <w:p w:rsidR="00B857CA" w:rsidRDefault="00B857CA" w:rsidP="00B857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186,4 тыс. рублей;</w:t>
      </w:r>
    </w:p>
    <w:p w:rsidR="00B857CA" w:rsidRDefault="00B857CA" w:rsidP="00B857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-</w:t>
      </w:r>
      <w:r w:rsidR="009F659B">
        <w:rPr>
          <w:sz w:val="28"/>
          <w:szCs w:val="28"/>
        </w:rPr>
        <w:t xml:space="preserve"> </w:t>
      </w:r>
      <w:r>
        <w:rPr>
          <w:sz w:val="28"/>
          <w:szCs w:val="28"/>
        </w:rPr>
        <w:t>508,6 тыс. рублей;</w:t>
      </w:r>
    </w:p>
    <w:p w:rsidR="00B857CA" w:rsidRDefault="00B857CA" w:rsidP="00B857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529,1 тыс. рублей.</w:t>
      </w:r>
    </w:p>
    <w:p w:rsidR="009F659B" w:rsidRDefault="009F659B" w:rsidP="00B857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Расхождение бюджетных ассигнований </w:t>
      </w:r>
      <w:r w:rsidR="00406367">
        <w:rPr>
          <w:sz w:val="28"/>
          <w:szCs w:val="28"/>
        </w:rPr>
        <w:t xml:space="preserve">с текстовой частью Проекта решения </w:t>
      </w:r>
      <w:r>
        <w:rPr>
          <w:sz w:val="28"/>
          <w:szCs w:val="28"/>
        </w:rPr>
        <w:t xml:space="preserve">на плановый период 2023-2024 годов </w:t>
      </w:r>
      <w:r w:rsidR="00AE5B02">
        <w:rPr>
          <w:sz w:val="28"/>
          <w:szCs w:val="28"/>
        </w:rPr>
        <w:t>в сумме 102,8 тыс. рублей</w:t>
      </w:r>
      <w:r>
        <w:rPr>
          <w:sz w:val="28"/>
          <w:szCs w:val="28"/>
        </w:rPr>
        <w:t xml:space="preserve"> </w:t>
      </w:r>
      <w:r w:rsidR="00DB47D2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обусловлено </w:t>
      </w:r>
      <w:r w:rsidR="00AE5B02">
        <w:rPr>
          <w:sz w:val="28"/>
          <w:szCs w:val="28"/>
        </w:rPr>
        <w:t>увеличением</w:t>
      </w:r>
      <w:r w:rsidR="00406367">
        <w:rPr>
          <w:sz w:val="28"/>
          <w:szCs w:val="28"/>
        </w:rPr>
        <w:t xml:space="preserve"> </w:t>
      </w:r>
      <w:r w:rsidR="00A2418B">
        <w:rPr>
          <w:sz w:val="28"/>
          <w:szCs w:val="28"/>
        </w:rPr>
        <w:t>расходов</w:t>
      </w:r>
      <w:r w:rsidR="00AE5B02">
        <w:rPr>
          <w:sz w:val="28"/>
          <w:szCs w:val="28"/>
        </w:rPr>
        <w:t xml:space="preserve">, предусмотренных на </w:t>
      </w:r>
      <w:r>
        <w:rPr>
          <w:sz w:val="28"/>
          <w:szCs w:val="28"/>
        </w:rPr>
        <w:t>пенсионно</w:t>
      </w:r>
      <w:r w:rsidR="00AE5B02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</w:t>
      </w:r>
      <w:r w:rsidR="00AE5B0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муниципальных </w:t>
      </w:r>
      <w:r w:rsidR="00AE5B02">
        <w:rPr>
          <w:sz w:val="28"/>
          <w:szCs w:val="28"/>
        </w:rPr>
        <w:t>служащих, утвержденных по состоянию на 1 января 2022 года.</w:t>
      </w:r>
    </w:p>
    <w:p w:rsidR="00B857CA" w:rsidRPr="00C56A03" w:rsidRDefault="00C56A03" w:rsidP="001A7C75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6A03" w:rsidRDefault="00C56A03" w:rsidP="001A7C7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A03">
        <w:rPr>
          <w:b/>
          <w:sz w:val="28"/>
          <w:szCs w:val="28"/>
        </w:rPr>
        <w:t xml:space="preserve">11. </w:t>
      </w:r>
      <w:r w:rsidR="00CF6FB8" w:rsidRPr="00CF6FB8">
        <w:rPr>
          <w:sz w:val="28"/>
          <w:szCs w:val="28"/>
        </w:rPr>
        <w:t xml:space="preserve">Приложением 7 Проекта </w:t>
      </w:r>
      <w:r w:rsidR="00CF6FB8">
        <w:rPr>
          <w:sz w:val="28"/>
          <w:szCs w:val="28"/>
        </w:rPr>
        <w:t xml:space="preserve">решения на 2022 год </w:t>
      </w:r>
      <w:r w:rsidR="00CF6FB8" w:rsidRPr="005A1DCC">
        <w:rPr>
          <w:b/>
          <w:i/>
          <w:sz w:val="28"/>
          <w:szCs w:val="28"/>
        </w:rPr>
        <w:t>распределен</w:t>
      </w:r>
      <w:r w:rsidR="00CF6FB8">
        <w:rPr>
          <w:sz w:val="28"/>
          <w:szCs w:val="28"/>
        </w:rPr>
        <w:t xml:space="preserve"> объем иных межбюджетных трансферов бюджетам городских поселений на ремонт автомобильных дорог на общую сумму 4 700,0 тыс. рублей, в том числе:</w:t>
      </w:r>
    </w:p>
    <w:p w:rsidR="005A1DCC" w:rsidRDefault="005A1DCC" w:rsidP="001A7C7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3 553,0 тыс. рублей Кировское городское поселение;</w:t>
      </w:r>
    </w:p>
    <w:p w:rsidR="005A1DCC" w:rsidRPr="00CF6FB8" w:rsidRDefault="005A1DCC" w:rsidP="001A7C7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1 147,0 тыс. рублей </w:t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C53DDD" w:rsidRDefault="00C53DDD" w:rsidP="00C53D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418B" w:rsidRDefault="00D3095D" w:rsidP="00C56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2418B" w:rsidRPr="00A2418B">
        <w:rPr>
          <w:rFonts w:eastAsiaTheme="minorHAnsi"/>
          <w:b/>
          <w:i/>
          <w:sz w:val="28"/>
          <w:szCs w:val="28"/>
          <w:lang w:eastAsia="en-US"/>
        </w:rPr>
        <w:t>Замечания и предложения</w:t>
      </w:r>
    </w:p>
    <w:p w:rsidR="005A1DCC" w:rsidRDefault="005A1DCC" w:rsidP="005A1DCC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Pr="00E17AEC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5215C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части 4 </w:t>
      </w:r>
      <w:r w:rsidRPr="00D5215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136</w:t>
      </w:r>
      <w:r w:rsidRPr="00D5215C">
        <w:rPr>
          <w:sz w:val="28"/>
          <w:szCs w:val="28"/>
        </w:rPr>
        <w:t xml:space="preserve"> БК РФ, </w:t>
      </w:r>
      <w:r>
        <w:rPr>
          <w:sz w:val="28"/>
          <w:szCs w:val="28"/>
        </w:rPr>
        <w:t>в Проекте решения установлены расходные обязательства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 xml:space="preserve">не связанные </w:t>
      </w:r>
      <w:r w:rsidRPr="006722A9">
        <w:rPr>
          <w:rFonts w:eastAsiaTheme="minorHAnsi"/>
          <w:sz w:val="28"/>
          <w:szCs w:val="28"/>
          <w:lang w:eastAsia="en-US"/>
        </w:rPr>
        <w:t>с решением вопросов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отнесенных федеральными законами, законами субъектов Российской Федерации, </w:t>
      </w:r>
      <w:r w:rsidRPr="006722A9">
        <w:rPr>
          <w:rFonts w:eastAsiaTheme="minorHAnsi"/>
          <w:sz w:val="28"/>
          <w:szCs w:val="28"/>
          <w:lang w:eastAsia="en-US"/>
        </w:rPr>
        <w:t>к полномочиям Кировского муниципального района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DF4E22" w:rsidRPr="006722A9" w:rsidRDefault="00DF4E22" w:rsidP="00DF4E22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 статье 15, а также статье  14 (в части вопросов местного значения муниципального района) Закона № 131-ФЗ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организация мероприятий при осуществлении деятельности по обращению с животными </w:t>
      </w:r>
      <w:r>
        <w:rPr>
          <w:sz w:val="28"/>
          <w:szCs w:val="28"/>
        </w:rPr>
        <w:lastRenderedPageBreak/>
        <w:t xml:space="preserve">без владельцев на территории муниципального района </w:t>
      </w:r>
      <w:r w:rsidRPr="00CF552F">
        <w:rPr>
          <w:b/>
          <w:i/>
          <w:sz w:val="28"/>
          <w:szCs w:val="28"/>
        </w:rPr>
        <w:t xml:space="preserve">не относится  </w:t>
      </w:r>
      <w:r w:rsidRPr="006722A9">
        <w:rPr>
          <w:sz w:val="28"/>
          <w:szCs w:val="28"/>
        </w:rPr>
        <w:t xml:space="preserve">к вопросам местного значения муниципального района. </w:t>
      </w:r>
    </w:p>
    <w:p w:rsidR="00DF4E22" w:rsidRDefault="00DF4E22" w:rsidP="00DF4E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DF4E22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DF4E22">
        <w:rPr>
          <w:rFonts w:eastAsiaTheme="minorHAnsi"/>
          <w:sz w:val="28"/>
          <w:szCs w:val="28"/>
          <w:lang w:eastAsia="en-US"/>
        </w:rPr>
        <w:t xml:space="preserve"> 1 части 1 статьи 3 Закона ПК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4E22">
        <w:rPr>
          <w:rFonts w:eastAsiaTheme="minorHAnsi"/>
          <w:sz w:val="28"/>
          <w:szCs w:val="28"/>
          <w:lang w:eastAsia="en-US"/>
        </w:rPr>
        <w:t>692-КЗ</w:t>
      </w:r>
      <w:r w:rsidR="00E27EAD">
        <w:rPr>
          <w:rStyle w:val="a6"/>
          <w:rFonts w:eastAsiaTheme="minorHAnsi"/>
          <w:sz w:val="28"/>
          <w:szCs w:val="28"/>
          <w:lang w:eastAsia="en-US"/>
        </w:rPr>
        <w:footnoteReference w:id="3"/>
      </w:r>
      <w:r w:rsidRPr="00DF4E22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наделяются </w:t>
      </w:r>
      <w:r w:rsidRPr="00DF4E22">
        <w:rPr>
          <w:rFonts w:eastAsiaTheme="minorHAnsi"/>
          <w:sz w:val="28"/>
          <w:szCs w:val="28"/>
          <w:lang w:eastAsia="en-US"/>
        </w:rPr>
        <w:t xml:space="preserve">государственными полномочиями Приморского края </w:t>
      </w:r>
      <w:proofErr w:type="gramStart"/>
      <w:r w:rsidRPr="00DF4E22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которые, в том числе  </w:t>
      </w:r>
      <w:r w:rsidRPr="00E27EAD">
        <w:rPr>
          <w:rFonts w:eastAsiaTheme="minorHAnsi"/>
          <w:sz w:val="28"/>
          <w:szCs w:val="28"/>
          <w:lang w:eastAsia="en-US"/>
        </w:rPr>
        <w:t>включают в себя</w:t>
      </w:r>
      <w:r w:rsidRPr="00E27EAD">
        <w:rPr>
          <w:rFonts w:eastAsiaTheme="minorHAnsi"/>
          <w:b/>
          <w:i/>
          <w:sz w:val="28"/>
          <w:szCs w:val="28"/>
          <w:lang w:eastAsia="en-US"/>
        </w:rPr>
        <w:t xml:space="preserve"> осуществление мониторинга </w:t>
      </w:r>
      <w:r w:rsidRPr="00E27EAD">
        <w:rPr>
          <w:rFonts w:eastAsiaTheme="minorHAnsi"/>
          <w:sz w:val="28"/>
          <w:szCs w:val="28"/>
          <w:lang w:eastAsia="en-US"/>
        </w:rPr>
        <w:t>количества животных</w:t>
      </w:r>
      <w:r>
        <w:rPr>
          <w:rFonts w:eastAsiaTheme="minorHAnsi"/>
          <w:sz w:val="28"/>
          <w:szCs w:val="28"/>
          <w:lang w:eastAsia="en-US"/>
        </w:rPr>
        <w:t xml:space="preserve"> без владельцев на территории муниципального образования.</w:t>
      </w:r>
    </w:p>
    <w:p w:rsidR="00E27EAD" w:rsidRDefault="00E27EAD" w:rsidP="00E27E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части 1 статьи 2(4) Закона 692-КЗ мониторинг количества животных без владельцев на территории муниципальных образований представляет собой совокупность мероприятий по сбору, систематизации и анализу информации о нахождении животных без владельцев на территории муниципальных образований Приморского края.</w:t>
      </w:r>
    </w:p>
    <w:p w:rsidR="00DF4E22" w:rsidRDefault="00DF4E22" w:rsidP="00DF4E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27EAD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 xml:space="preserve">астью 1 статьи 8 Закона ПК № 692-КЗ определено, что финансовое обеспечение государственных полномочий </w:t>
      </w:r>
      <w:r w:rsidRPr="00DF4E22">
        <w:rPr>
          <w:rFonts w:eastAsiaTheme="minorHAnsi"/>
          <w:b/>
          <w:i/>
          <w:sz w:val="28"/>
          <w:szCs w:val="28"/>
          <w:lang w:eastAsia="en-US"/>
        </w:rPr>
        <w:t xml:space="preserve">осуществляется за счет </w:t>
      </w:r>
      <w:r>
        <w:rPr>
          <w:rFonts w:eastAsiaTheme="minorHAnsi"/>
          <w:sz w:val="28"/>
          <w:szCs w:val="28"/>
          <w:lang w:eastAsia="en-US"/>
        </w:rPr>
        <w:t xml:space="preserve">предоставляемых местным бюджетам </w:t>
      </w:r>
      <w:r w:rsidRPr="00DF4E22">
        <w:rPr>
          <w:rFonts w:eastAsiaTheme="minorHAnsi"/>
          <w:b/>
          <w:i/>
          <w:sz w:val="28"/>
          <w:szCs w:val="28"/>
          <w:lang w:eastAsia="en-US"/>
        </w:rPr>
        <w:t>субвенций из краевого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A1DCC" w:rsidRDefault="00DF4E22" w:rsidP="00DF4E2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Однако, </w:t>
      </w:r>
      <w:r w:rsidR="005A1DCC">
        <w:rPr>
          <w:sz w:val="28"/>
          <w:szCs w:val="28"/>
        </w:rPr>
        <w:t xml:space="preserve"> в разделе 0400 «Национальная экономика» (подраздел 0405, целевая статья 9990010145) </w:t>
      </w:r>
      <w:r w:rsidR="005A1DCC" w:rsidRPr="00B757F0">
        <w:rPr>
          <w:sz w:val="28"/>
          <w:szCs w:val="28"/>
        </w:rPr>
        <w:t>предусмотрены расходы</w:t>
      </w:r>
      <w:r w:rsidR="005A1DCC" w:rsidRPr="002574B5">
        <w:rPr>
          <w:b/>
          <w:i/>
          <w:sz w:val="28"/>
          <w:szCs w:val="28"/>
        </w:rPr>
        <w:t xml:space="preserve"> </w:t>
      </w:r>
      <w:r w:rsidR="005A1DCC">
        <w:rPr>
          <w:color w:val="000000"/>
          <w:sz w:val="28"/>
          <w:szCs w:val="28"/>
        </w:rPr>
        <w:t xml:space="preserve">на проведение неотложных мероприятий в целях предотвращения чрезвычайных ситуаций </w:t>
      </w:r>
      <w:r w:rsidR="005A1DCC" w:rsidRPr="00E27EAD">
        <w:rPr>
          <w:b/>
          <w:i/>
          <w:color w:val="000000"/>
          <w:sz w:val="28"/>
          <w:szCs w:val="28"/>
        </w:rPr>
        <w:t>за счет</w:t>
      </w:r>
      <w:r w:rsidR="00E17AEC">
        <w:rPr>
          <w:b/>
          <w:i/>
          <w:color w:val="000000"/>
          <w:sz w:val="28"/>
          <w:szCs w:val="28"/>
        </w:rPr>
        <w:t xml:space="preserve"> средств </w:t>
      </w:r>
      <w:r w:rsidR="005A1DCC" w:rsidRPr="00E27EAD">
        <w:rPr>
          <w:b/>
          <w:i/>
          <w:color w:val="000000"/>
          <w:sz w:val="28"/>
          <w:szCs w:val="28"/>
        </w:rPr>
        <w:t>резервного фонда</w:t>
      </w:r>
      <w:r w:rsidR="005A1DCC">
        <w:rPr>
          <w:color w:val="000000"/>
          <w:sz w:val="28"/>
          <w:szCs w:val="28"/>
        </w:rPr>
        <w:t xml:space="preserve"> администрации </w:t>
      </w:r>
      <w:r w:rsidR="000135BE">
        <w:rPr>
          <w:color w:val="000000"/>
          <w:sz w:val="28"/>
          <w:szCs w:val="28"/>
        </w:rPr>
        <w:t>Кировского муниципального района</w:t>
      </w:r>
      <w:r w:rsidR="005A1DCC">
        <w:rPr>
          <w:rFonts w:eastAsiaTheme="minorHAnsi"/>
          <w:sz w:val="28"/>
          <w:szCs w:val="28"/>
          <w:lang w:eastAsia="en-US"/>
        </w:rPr>
        <w:t xml:space="preserve"> </w:t>
      </w:r>
      <w:r w:rsidR="005A1DCC" w:rsidRPr="00A94AAA">
        <w:rPr>
          <w:b/>
          <w:i/>
          <w:sz w:val="28"/>
          <w:szCs w:val="28"/>
        </w:rPr>
        <w:t>в сумме 120,0 тыс. рублей.</w:t>
      </w:r>
    </w:p>
    <w:p w:rsidR="00E27EAD" w:rsidRDefault="005A1DCC" w:rsidP="00E27EAD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записке, представленной одновременно с Проектом решения, предложенными расходами (вид расходов 240) запланирована закупка товаров, работ и услуг в части</w:t>
      </w:r>
      <w:r w:rsidR="000135BE">
        <w:rPr>
          <w:sz w:val="28"/>
          <w:szCs w:val="28"/>
        </w:rPr>
        <w:t xml:space="preserve"> </w:t>
      </w:r>
      <w:r w:rsidR="000135BE" w:rsidRPr="00E27EAD">
        <w:rPr>
          <w:b/>
          <w:i/>
          <w:color w:val="000000"/>
          <w:sz w:val="28"/>
          <w:szCs w:val="28"/>
        </w:rPr>
        <w:t xml:space="preserve">обследования мест дислокации животных </w:t>
      </w:r>
      <w:r w:rsidR="000135BE" w:rsidRPr="00E27EAD">
        <w:rPr>
          <w:color w:val="000000"/>
          <w:sz w:val="28"/>
          <w:szCs w:val="28"/>
        </w:rPr>
        <w:t>без владельцев</w:t>
      </w:r>
      <w:r w:rsidR="00E27EAD">
        <w:rPr>
          <w:color w:val="000000"/>
          <w:sz w:val="28"/>
          <w:szCs w:val="28"/>
        </w:rPr>
        <w:t xml:space="preserve"> на территории Кировского муниципального района</w:t>
      </w:r>
      <w:r w:rsidR="00E27EAD">
        <w:rPr>
          <w:sz w:val="28"/>
          <w:szCs w:val="28"/>
        </w:rPr>
        <w:t>, что по смыслу является мониторингом количества животных.</w:t>
      </w:r>
    </w:p>
    <w:p w:rsidR="005A1DCC" w:rsidRDefault="00E27EAD" w:rsidP="005A1DC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Кроме того стоит обратить внимание, что </w:t>
      </w:r>
      <w:r w:rsidR="00DB47D2">
        <w:rPr>
          <w:rFonts w:eastAsiaTheme="minorHAnsi"/>
          <w:sz w:val="28"/>
          <w:szCs w:val="28"/>
          <w:lang w:eastAsia="en-US"/>
        </w:rPr>
        <w:t xml:space="preserve">по состоянию на 1 января 2022 года </w:t>
      </w:r>
      <w:r>
        <w:rPr>
          <w:rFonts w:eastAsiaTheme="minorHAnsi"/>
          <w:sz w:val="28"/>
          <w:szCs w:val="28"/>
          <w:lang w:eastAsia="en-US"/>
        </w:rPr>
        <w:t>Законом ПК №</w:t>
      </w:r>
      <w:r w:rsidR="00361E07">
        <w:rPr>
          <w:rFonts w:eastAsiaTheme="minorHAnsi"/>
          <w:sz w:val="28"/>
          <w:szCs w:val="28"/>
          <w:lang w:eastAsia="en-US"/>
        </w:rPr>
        <w:t xml:space="preserve"> 31</w:t>
      </w:r>
      <w:r>
        <w:rPr>
          <w:rFonts w:eastAsiaTheme="minorHAnsi"/>
          <w:sz w:val="28"/>
          <w:szCs w:val="28"/>
          <w:lang w:eastAsia="en-US"/>
        </w:rPr>
        <w:t>-КЗ</w:t>
      </w:r>
      <w:r w:rsidR="00361E07">
        <w:rPr>
          <w:rStyle w:val="a6"/>
          <w:rFonts w:eastAsiaTheme="minorHAnsi"/>
          <w:sz w:val="28"/>
          <w:szCs w:val="28"/>
          <w:lang w:eastAsia="en-US"/>
        </w:rPr>
        <w:footnoteReference w:id="4"/>
      </w:r>
      <w:r>
        <w:rPr>
          <w:rFonts w:eastAsiaTheme="minorHAnsi"/>
          <w:sz w:val="28"/>
          <w:szCs w:val="28"/>
          <w:lang w:eastAsia="en-US"/>
        </w:rPr>
        <w:t xml:space="preserve"> Кировскому муниципальному району  </w:t>
      </w:r>
      <w:r w:rsidRPr="00F13E05">
        <w:rPr>
          <w:rFonts w:eastAsiaTheme="minorHAnsi"/>
          <w:b/>
          <w:i/>
          <w:sz w:val="28"/>
          <w:szCs w:val="28"/>
          <w:lang w:eastAsia="en-US"/>
        </w:rPr>
        <w:t xml:space="preserve">предусмотрен </w:t>
      </w:r>
      <w:r w:rsidRPr="006722A9">
        <w:rPr>
          <w:rFonts w:eastAsiaTheme="minorHAnsi"/>
          <w:sz w:val="28"/>
          <w:szCs w:val="28"/>
          <w:lang w:eastAsia="en-US"/>
        </w:rPr>
        <w:t>объем субвенций</w:t>
      </w:r>
      <w:r>
        <w:rPr>
          <w:rFonts w:eastAsiaTheme="minorHAnsi"/>
          <w:sz w:val="28"/>
          <w:szCs w:val="28"/>
          <w:lang w:eastAsia="en-US"/>
        </w:rPr>
        <w:t xml:space="preserve"> на реализацию полномочий по организации меропр</w:t>
      </w:r>
      <w:r w:rsidR="00361E07">
        <w:rPr>
          <w:rFonts w:eastAsiaTheme="minorHAnsi"/>
          <w:sz w:val="28"/>
          <w:szCs w:val="28"/>
          <w:lang w:eastAsia="en-US"/>
        </w:rPr>
        <w:t xml:space="preserve">иятий в рамках </w:t>
      </w:r>
      <w:r w:rsidR="00F13E05">
        <w:rPr>
          <w:rFonts w:eastAsiaTheme="minorHAnsi"/>
          <w:sz w:val="28"/>
          <w:szCs w:val="28"/>
          <w:lang w:eastAsia="en-US"/>
        </w:rPr>
        <w:t xml:space="preserve">деятельности по обращению с животными без владельцев,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Pr="00361E07">
        <w:rPr>
          <w:rFonts w:eastAsiaTheme="minorHAnsi"/>
          <w:b/>
          <w:i/>
          <w:sz w:val="28"/>
          <w:szCs w:val="28"/>
          <w:lang w:eastAsia="en-US"/>
        </w:rPr>
        <w:t>265,9 тыс. рублей</w:t>
      </w:r>
      <w:r w:rsidR="00DB47D2">
        <w:rPr>
          <w:rFonts w:eastAsiaTheme="minorHAnsi"/>
          <w:sz w:val="28"/>
          <w:szCs w:val="28"/>
          <w:lang w:eastAsia="en-US"/>
        </w:rPr>
        <w:t xml:space="preserve">, что </w:t>
      </w:r>
      <w:r w:rsidR="00DB47D2" w:rsidRPr="00DB47D2">
        <w:rPr>
          <w:rFonts w:eastAsiaTheme="minorHAnsi"/>
          <w:b/>
          <w:i/>
          <w:sz w:val="28"/>
          <w:szCs w:val="28"/>
          <w:lang w:eastAsia="en-US"/>
        </w:rPr>
        <w:t xml:space="preserve">позволяло </w:t>
      </w:r>
      <w:r w:rsidR="00DB47D2" w:rsidRPr="006722A9">
        <w:rPr>
          <w:rFonts w:eastAsiaTheme="minorHAnsi"/>
          <w:sz w:val="28"/>
          <w:szCs w:val="28"/>
          <w:lang w:eastAsia="en-US"/>
        </w:rPr>
        <w:t>оплатить у</w:t>
      </w:r>
      <w:r w:rsidR="00DB47D2">
        <w:rPr>
          <w:rFonts w:eastAsiaTheme="minorHAnsi"/>
          <w:sz w:val="28"/>
          <w:szCs w:val="28"/>
          <w:lang w:eastAsia="en-US"/>
        </w:rPr>
        <w:t xml:space="preserve">слуги, оказанные  по  </w:t>
      </w:r>
      <w:r w:rsidR="00DB47D2" w:rsidRPr="00DB47D2">
        <w:rPr>
          <w:color w:val="000000"/>
          <w:sz w:val="28"/>
          <w:szCs w:val="28"/>
        </w:rPr>
        <w:t>обследовани</w:t>
      </w:r>
      <w:r w:rsidR="00DB47D2">
        <w:rPr>
          <w:color w:val="000000"/>
          <w:sz w:val="28"/>
          <w:szCs w:val="28"/>
        </w:rPr>
        <w:t>ю</w:t>
      </w:r>
      <w:r w:rsidR="00DB47D2" w:rsidRPr="00DB47D2">
        <w:rPr>
          <w:color w:val="000000"/>
          <w:sz w:val="28"/>
          <w:szCs w:val="28"/>
        </w:rPr>
        <w:t xml:space="preserve"> мест дислокации животных</w:t>
      </w:r>
      <w:r w:rsidR="00DB47D2" w:rsidRPr="00E27EAD">
        <w:rPr>
          <w:b/>
          <w:i/>
          <w:color w:val="000000"/>
          <w:sz w:val="28"/>
          <w:szCs w:val="28"/>
        </w:rPr>
        <w:t xml:space="preserve"> </w:t>
      </w:r>
      <w:r w:rsidR="00DB47D2" w:rsidRPr="00E27EAD">
        <w:rPr>
          <w:color w:val="000000"/>
          <w:sz w:val="28"/>
          <w:szCs w:val="28"/>
        </w:rPr>
        <w:t>без владельцев</w:t>
      </w:r>
      <w:r w:rsidR="00DB47D2">
        <w:rPr>
          <w:color w:val="000000"/>
          <w:sz w:val="28"/>
          <w:szCs w:val="28"/>
        </w:rPr>
        <w:t xml:space="preserve"> на территории Кировского муниципального района.</w:t>
      </w:r>
      <w:proofErr w:type="gramEnd"/>
    </w:p>
    <w:p w:rsidR="00F13E05" w:rsidRDefault="00942763" w:rsidP="0094276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61E07" w:rsidRPr="00E17AEC">
        <w:rPr>
          <w:rFonts w:eastAsiaTheme="minorHAnsi"/>
          <w:b/>
          <w:sz w:val="28"/>
          <w:szCs w:val="28"/>
          <w:lang w:eastAsia="en-US"/>
        </w:rPr>
        <w:t>2</w:t>
      </w:r>
      <w:r w:rsidR="00361E07">
        <w:rPr>
          <w:rFonts w:eastAsiaTheme="minorHAnsi"/>
          <w:sz w:val="28"/>
          <w:szCs w:val="28"/>
          <w:lang w:eastAsia="en-US"/>
        </w:rPr>
        <w:t xml:space="preserve">. В нарушение </w:t>
      </w:r>
      <w:r>
        <w:rPr>
          <w:rFonts w:eastAsiaTheme="minorHAnsi"/>
          <w:sz w:val="28"/>
          <w:szCs w:val="28"/>
          <w:lang w:eastAsia="en-US"/>
        </w:rPr>
        <w:t>решения Думы КМР № 141-НПА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5"/>
      </w:r>
      <w:r w:rsidR="00361E07" w:rsidRPr="00D521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объем иных межбюджетных трансферов, </w:t>
      </w:r>
      <w:r w:rsidR="00E17AEC">
        <w:rPr>
          <w:sz w:val="28"/>
          <w:szCs w:val="28"/>
        </w:rPr>
        <w:t>предусмотренный городским поселениям</w:t>
      </w:r>
      <w:r>
        <w:rPr>
          <w:sz w:val="28"/>
          <w:szCs w:val="28"/>
        </w:rPr>
        <w:t xml:space="preserve"> в общей сумме 4 700,0 тыс. рублей</w:t>
      </w:r>
      <w:r w:rsidR="00F13E05">
        <w:rPr>
          <w:sz w:val="28"/>
          <w:szCs w:val="28"/>
        </w:rPr>
        <w:t xml:space="preserve">, </w:t>
      </w:r>
      <w:r w:rsidR="007C1D51">
        <w:rPr>
          <w:sz w:val="28"/>
          <w:szCs w:val="28"/>
        </w:rPr>
        <w:t>в том числе:</w:t>
      </w:r>
      <w:r w:rsidR="00F13E05">
        <w:rPr>
          <w:sz w:val="28"/>
          <w:szCs w:val="28"/>
        </w:rPr>
        <w:t xml:space="preserve"> </w:t>
      </w:r>
    </w:p>
    <w:p w:rsidR="00F13E05" w:rsidRDefault="00F13E05" w:rsidP="0094276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C1D51">
        <w:rPr>
          <w:sz w:val="28"/>
          <w:szCs w:val="28"/>
        </w:rPr>
        <w:t>Кировское</w:t>
      </w:r>
      <w:proofErr w:type="gramEnd"/>
      <w:r w:rsidR="007C1D51">
        <w:rPr>
          <w:sz w:val="28"/>
          <w:szCs w:val="28"/>
        </w:rPr>
        <w:t xml:space="preserve"> </w:t>
      </w:r>
      <w:r w:rsidR="00E17AEC">
        <w:rPr>
          <w:sz w:val="28"/>
          <w:szCs w:val="28"/>
        </w:rPr>
        <w:t>ГП</w:t>
      </w:r>
      <w:r w:rsidR="007C1D51">
        <w:rPr>
          <w:sz w:val="28"/>
          <w:szCs w:val="28"/>
        </w:rPr>
        <w:t xml:space="preserve"> – 3 553,0 тыс. рублей;</w:t>
      </w:r>
      <w:r>
        <w:rPr>
          <w:sz w:val="28"/>
          <w:szCs w:val="28"/>
        </w:rPr>
        <w:t xml:space="preserve"> </w:t>
      </w:r>
    </w:p>
    <w:p w:rsidR="00F13E05" w:rsidRDefault="00F13E05" w:rsidP="0094276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7C1D51">
        <w:rPr>
          <w:sz w:val="28"/>
          <w:szCs w:val="28"/>
        </w:rPr>
        <w:t>Горноключевское</w:t>
      </w:r>
      <w:proofErr w:type="spellEnd"/>
      <w:r w:rsidR="007C1D51">
        <w:rPr>
          <w:sz w:val="28"/>
          <w:szCs w:val="28"/>
        </w:rPr>
        <w:t xml:space="preserve"> </w:t>
      </w:r>
      <w:r w:rsidR="00E17AEC">
        <w:rPr>
          <w:sz w:val="28"/>
          <w:szCs w:val="28"/>
        </w:rPr>
        <w:t>ГП</w:t>
      </w:r>
      <w:r w:rsidR="007C1D51">
        <w:rPr>
          <w:sz w:val="28"/>
          <w:szCs w:val="28"/>
        </w:rPr>
        <w:t xml:space="preserve"> – 1 147,0 тыс. рублей</w:t>
      </w:r>
      <w:r>
        <w:rPr>
          <w:sz w:val="28"/>
          <w:szCs w:val="28"/>
        </w:rPr>
        <w:t>)</w:t>
      </w:r>
      <w:r w:rsidR="007C1D51">
        <w:rPr>
          <w:sz w:val="28"/>
          <w:szCs w:val="28"/>
        </w:rPr>
        <w:t xml:space="preserve">,  </w:t>
      </w:r>
      <w:proofErr w:type="gramEnd"/>
    </w:p>
    <w:p w:rsidR="00942763" w:rsidRPr="000D524F" w:rsidRDefault="00942763" w:rsidP="0094276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D524F">
        <w:rPr>
          <w:b/>
          <w:i/>
          <w:sz w:val="28"/>
          <w:szCs w:val="28"/>
        </w:rPr>
        <w:t xml:space="preserve">не соответствует </w:t>
      </w:r>
      <w:r w:rsidRPr="000D524F">
        <w:rPr>
          <w:sz w:val="28"/>
          <w:szCs w:val="28"/>
        </w:rPr>
        <w:t xml:space="preserve">протяженности </w:t>
      </w:r>
      <w:r w:rsidR="000D524F">
        <w:rPr>
          <w:sz w:val="28"/>
          <w:szCs w:val="28"/>
        </w:rPr>
        <w:t xml:space="preserve">автомобильных </w:t>
      </w:r>
      <w:r w:rsidRPr="000D524F">
        <w:rPr>
          <w:sz w:val="28"/>
          <w:szCs w:val="28"/>
        </w:rPr>
        <w:t>дорог</w:t>
      </w:r>
      <w:r w:rsidR="000D524F">
        <w:rPr>
          <w:sz w:val="28"/>
          <w:szCs w:val="28"/>
        </w:rPr>
        <w:t>, расположенных в городских поселениях.</w:t>
      </w:r>
    </w:p>
    <w:p w:rsidR="007C1D51" w:rsidRDefault="00942763" w:rsidP="007769C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</w:t>
      </w:r>
      <w:r w:rsidR="007C1D51">
        <w:rPr>
          <w:sz w:val="28"/>
          <w:szCs w:val="28"/>
        </w:rPr>
        <w:t>в</w:t>
      </w:r>
      <w:r w:rsidR="000D524F">
        <w:rPr>
          <w:sz w:val="28"/>
          <w:szCs w:val="28"/>
        </w:rPr>
        <w:t xml:space="preserve"> пояснительной записке, представленной одновременно с Проектом решения, размер  иных межбюджетных трансфертов, определен из расчета протяженности автомобильных</w:t>
      </w:r>
      <w:r w:rsidR="007C1D51">
        <w:rPr>
          <w:sz w:val="28"/>
          <w:szCs w:val="28"/>
        </w:rPr>
        <w:t xml:space="preserve"> дорог:</w:t>
      </w:r>
    </w:p>
    <w:p w:rsidR="007C1D51" w:rsidRDefault="007C1D51" w:rsidP="007769C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524F">
        <w:rPr>
          <w:sz w:val="28"/>
          <w:szCs w:val="28"/>
        </w:rPr>
        <w:t xml:space="preserve">Кировского </w:t>
      </w:r>
      <w:r w:rsidR="00E17AEC">
        <w:rPr>
          <w:sz w:val="28"/>
          <w:szCs w:val="28"/>
        </w:rPr>
        <w:t>ГП</w:t>
      </w:r>
      <w:r w:rsidR="000D52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5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148,4 км дорог, </w:t>
      </w:r>
    </w:p>
    <w:p w:rsidR="000D524F" w:rsidRDefault="007C1D51" w:rsidP="007C1D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</w:t>
      </w:r>
      <w:r w:rsidR="00E17AEC">
        <w:rPr>
          <w:sz w:val="28"/>
          <w:szCs w:val="28"/>
        </w:rPr>
        <w:t>ГП</w:t>
      </w:r>
      <w:r>
        <w:rPr>
          <w:sz w:val="28"/>
          <w:szCs w:val="28"/>
        </w:rPr>
        <w:t xml:space="preserve"> - </w:t>
      </w:r>
      <w:r w:rsidR="000D524F">
        <w:rPr>
          <w:sz w:val="28"/>
          <w:szCs w:val="28"/>
        </w:rPr>
        <w:t xml:space="preserve"> </w:t>
      </w:r>
      <w:r>
        <w:rPr>
          <w:sz w:val="28"/>
          <w:szCs w:val="28"/>
        </w:rPr>
        <w:t>47,9 км.</w:t>
      </w:r>
    </w:p>
    <w:p w:rsidR="00942763" w:rsidRDefault="007769C3" w:rsidP="00E17AE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AEC">
        <w:rPr>
          <w:sz w:val="28"/>
          <w:szCs w:val="28"/>
        </w:rPr>
        <w:t>Вместе с тем, с</w:t>
      </w:r>
      <w:r w:rsidR="007C1D51">
        <w:rPr>
          <w:sz w:val="28"/>
          <w:szCs w:val="28"/>
        </w:rPr>
        <w:t xml:space="preserve">огласно сведениям об автомобильных дорогах </w:t>
      </w:r>
      <w:r w:rsidR="00E17AEC">
        <w:rPr>
          <w:sz w:val="28"/>
          <w:szCs w:val="28"/>
        </w:rPr>
        <w:t>городских поселени</w:t>
      </w:r>
      <w:proofErr w:type="gramStart"/>
      <w:r w:rsidR="00E17AEC">
        <w:rPr>
          <w:sz w:val="28"/>
          <w:szCs w:val="28"/>
        </w:rPr>
        <w:t>й</w:t>
      </w:r>
      <w:r w:rsidR="007C1D51">
        <w:rPr>
          <w:sz w:val="28"/>
          <w:szCs w:val="28"/>
        </w:rPr>
        <w:t>(</w:t>
      </w:r>
      <w:proofErr w:type="gramEnd"/>
      <w:r w:rsidR="007C1D51">
        <w:rPr>
          <w:sz w:val="28"/>
          <w:szCs w:val="28"/>
        </w:rPr>
        <w:t>форма № 3-ДГ) протяженность автомобильных дорог  составляет:</w:t>
      </w:r>
      <w:r w:rsidR="007C1D51">
        <w:rPr>
          <w:sz w:val="28"/>
          <w:szCs w:val="28"/>
        </w:rPr>
        <w:tab/>
      </w:r>
    </w:p>
    <w:p w:rsidR="007C1D51" w:rsidRDefault="007C1D51" w:rsidP="007769C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Кировского </w:t>
      </w:r>
      <w:r w:rsidR="00E17AEC">
        <w:rPr>
          <w:sz w:val="28"/>
          <w:szCs w:val="28"/>
        </w:rPr>
        <w:t>ГП</w:t>
      </w:r>
      <w:r>
        <w:rPr>
          <w:sz w:val="28"/>
          <w:szCs w:val="28"/>
        </w:rPr>
        <w:t xml:space="preserve"> - </w:t>
      </w:r>
      <w:r w:rsidRPr="00E17AEC">
        <w:rPr>
          <w:sz w:val="28"/>
          <w:szCs w:val="28"/>
        </w:rPr>
        <w:t>148,</w:t>
      </w:r>
      <w:r w:rsidR="00E17AEC" w:rsidRPr="00E17AEC">
        <w:rPr>
          <w:sz w:val="28"/>
          <w:szCs w:val="28"/>
        </w:rPr>
        <w:t>7</w:t>
      </w:r>
      <w:r w:rsidRPr="00E17AEC">
        <w:rPr>
          <w:sz w:val="28"/>
          <w:szCs w:val="28"/>
        </w:rPr>
        <w:t xml:space="preserve"> км;</w:t>
      </w:r>
    </w:p>
    <w:p w:rsidR="007C1D51" w:rsidRDefault="007C1D51" w:rsidP="007769C3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</w:t>
      </w:r>
      <w:r w:rsidR="00E17AEC">
        <w:rPr>
          <w:sz w:val="28"/>
          <w:szCs w:val="28"/>
        </w:rPr>
        <w:t>ГП</w:t>
      </w:r>
      <w:r>
        <w:rPr>
          <w:sz w:val="28"/>
          <w:szCs w:val="28"/>
        </w:rPr>
        <w:t xml:space="preserve"> – 54,4 км. </w:t>
      </w:r>
    </w:p>
    <w:p w:rsidR="00942763" w:rsidRDefault="007C1D51" w:rsidP="00A2418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размер иных </w:t>
      </w:r>
      <w:r>
        <w:rPr>
          <w:sz w:val="28"/>
          <w:szCs w:val="28"/>
        </w:rPr>
        <w:t xml:space="preserve">межбюджетных трансферов бюджетам городских поселений  на ремонт автомобильных дорог </w:t>
      </w:r>
      <w:r w:rsidRPr="005F54DC">
        <w:rPr>
          <w:b/>
          <w:i/>
          <w:sz w:val="28"/>
          <w:szCs w:val="28"/>
        </w:rPr>
        <w:t xml:space="preserve">должен </w:t>
      </w:r>
      <w:bookmarkStart w:id="0" w:name="_GoBack"/>
      <w:r w:rsidRPr="005F54DC">
        <w:rPr>
          <w:b/>
          <w:i/>
          <w:sz w:val="28"/>
          <w:szCs w:val="28"/>
        </w:rPr>
        <w:t>составлять</w:t>
      </w:r>
      <w:r>
        <w:rPr>
          <w:sz w:val="28"/>
          <w:szCs w:val="28"/>
        </w:rPr>
        <w:t>:</w:t>
      </w:r>
      <w:bookmarkEnd w:id="0"/>
    </w:p>
    <w:p w:rsidR="005F54DC" w:rsidRDefault="005F54DC" w:rsidP="005F54D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Кировскому</w:t>
      </w:r>
      <w:proofErr w:type="gramEnd"/>
      <w:r>
        <w:rPr>
          <w:sz w:val="28"/>
          <w:szCs w:val="28"/>
        </w:rPr>
        <w:t xml:space="preserve"> </w:t>
      </w:r>
      <w:r w:rsidR="00E17AEC">
        <w:rPr>
          <w:sz w:val="28"/>
          <w:szCs w:val="28"/>
        </w:rPr>
        <w:t>ГП</w:t>
      </w:r>
      <w:r>
        <w:rPr>
          <w:sz w:val="28"/>
          <w:szCs w:val="28"/>
        </w:rPr>
        <w:t xml:space="preserve"> – </w:t>
      </w:r>
      <w:r w:rsidRPr="00E17AEC">
        <w:rPr>
          <w:sz w:val="28"/>
          <w:szCs w:val="28"/>
        </w:rPr>
        <w:t>3 4</w:t>
      </w:r>
      <w:r w:rsidR="00E17AEC" w:rsidRPr="00E17AEC">
        <w:rPr>
          <w:sz w:val="28"/>
          <w:szCs w:val="28"/>
        </w:rPr>
        <w:t>39</w:t>
      </w:r>
      <w:r w:rsidRPr="00E17AE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E17AEC">
        <w:rPr>
          <w:sz w:val="28"/>
          <w:szCs w:val="28"/>
        </w:rPr>
        <w:t xml:space="preserve"> (снижение на 114,0 тыс. рублей)</w:t>
      </w:r>
      <w:r>
        <w:rPr>
          <w:sz w:val="28"/>
          <w:szCs w:val="28"/>
        </w:rPr>
        <w:t>;</w:t>
      </w:r>
    </w:p>
    <w:p w:rsidR="005F54DC" w:rsidRDefault="005F54DC" w:rsidP="005F54D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Горноключевскому</w:t>
      </w:r>
      <w:proofErr w:type="spellEnd"/>
      <w:r>
        <w:rPr>
          <w:sz w:val="28"/>
          <w:szCs w:val="28"/>
        </w:rPr>
        <w:t xml:space="preserve"> </w:t>
      </w:r>
      <w:r w:rsidR="00E17AEC">
        <w:rPr>
          <w:sz w:val="28"/>
          <w:szCs w:val="28"/>
        </w:rPr>
        <w:t>ГП</w:t>
      </w:r>
      <w:r>
        <w:rPr>
          <w:sz w:val="28"/>
          <w:szCs w:val="28"/>
        </w:rPr>
        <w:t xml:space="preserve"> – </w:t>
      </w:r>
      <w:r w:rsidRPr="00E17AEC">
        <w:rPr>
          <w:sz w:val="28"/>
          <w:szCs w:val="28"/>
        </w:rPr>
        <w:t>1 261,0 тыс</w:t>
      </w:r>
      <w:r>
        <w:rPr>
          <w:sz w:val="28"/>
          <w:szCs w:val="28"/>
        </w:rPr>
        <w:t>. рублей</w:t>
      </w:r>
      <w:r w:rsidR="00E17AEC">
        <w:rPr>
          <w:sz w:val="28"/>
          <w:szCs w:val="28"/>
        </w:rPr>
        <w:t xml:space="preserve"> (увеличение на 114,0 тыс. рублей).</w:t>
      </w:r>
      <w:r>
        <w:rPr>
          <w:sz w:val="28"/>
          <w:szCs w:val="28"/>
        </w:rPr>
        <w:t xml:space="preserve"> </w:t>
      </w:r>
    </w:p>
    <w:p w:rsidR="005F54DC" w:rsidRPr="00E17AEC" w:rsidRDefault="005F54DC" w:rsidP="00E17A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3095D" w:rsidRDefault="00361E07" w:rsidP="00A241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7AEC">
        <w:rPr>
          <w:rFonts w:eastAsiaTheme="minorHAnsi"/>
          <w:b/>
          <w:sz w:val="28"/>
          <w:szCs w:val="28"/>
          <w:lang w:eastAsia="en-US"/>
        </w:rPr>
        <w:t>3</w:t>
      </w:r>
      <w:r w:rsidR="005A1DCC" w:rsidRPr="00E17AEC">
        <w:rPr>
          <w:rFonts w:eastAsiaTheme="minorHAnsi"/>
          <w:b/>
          <w:sz w:val="28"/>
          <w:szCs w:val="28"/>
          <w:lang w:eastAsia="en-US"/>
        </w:rPr>
        <w:t>.</w:t>
      </w:r>
      <w:r w:rsidR="005A1DCC">
        <w:rPr>
          <w:rFonts w:eastAsiaTheme="minorHAnsi"/>
          <w:sz w:val="28"/>
          <w:szCs w:val="28"/>
          <w:lang w:eastAsia="en-US"/>
        </w:rPr>
        <w:t xml:space="preserve"> </w:t>
      </w:r>
      <w:r w:rsidR="00D3095D">
        <w:rPr>
          <w:rFonts w:eastAsiaTheme="minorHAnsi"/>
          <w:sz w:val="28"/>
          <w:szCs w:val="28"/>
          <w:lang w:eastAsia="en-US"/>
        </w:rPr>
        <w:t>В соответствии с частью 6 статьи 81 БК РФ 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D3095D" w:rsidRDefault="00D3095D" w:rsidP="00D309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D3095D">
        <w:rPr>
          <w:rFonts w:eastAsiaTheme="minorHAnsi"/>
          <w:sz w:val="28"/>
          <w:szCs w:val="28"/>
          <w:lang w:eastAsia="en-US"/>
        </w:rPr>
        <w:t xml:space="preserve">В связи с чем, Контрольно-счетная комиссия </w:t>
      </w:r>
      <w:r w:rsidRPr="00361E07">
        <w:rPr>
          <w:rFonts w:eastAsiaTheme="minorHAnsi"/>
          <w:b/>
          <w:i/>
          <w:sz w:val="28"/>
          <w:szCs w:val="28"/>
          <w:lang w:eastAsia="en-US"/>
        </w:rPr>
        <w:t>рекомендует</w:t>
      </w:r>
      <w:r w:rsidRPr="00D3095D">
        <w:rPr>
          <w:rFonts w:eastAsiaTheme="minorHAnsi"/>
          <w:sz w:val="28"/>
          <w:szCs w:val="28"/>
          <w:lang w:eastAsia="en-US"/>
        </w:rPr>
        <w:t xml:space="preserve"> в</w:t>
      </w:r>
      <w:r w:rsidR="00C53DDD" w:rsidRPr="00D3095D">
        <w:rPr>
          <w:rFonts w:eastAsiaTheme="minorHAnsi"/>
          <w:sz w:val="28"/>
          <w:szCs w:val="28"/>
          <w:lang w:eastAsia="en-US"/>
        </w:rPr>
        <w:t xml:space="preserve">нести в </w:t>
      </w:r>
      <w:hyperlink r:id="rId8" w:history="1">
        <w:r w:rsidR="00C53DDD" w:rsidRPr="00D3095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C53DDD" w:rsidRPr="00D3095D">
        <w:rPr>
          <w:rFonts w:eastAsiaTheme="minorHAnsi"/>
          <w:sz w:val="28"/>
          <w:szCs w:val="28"/>
          <w:lang w:eastAsia="en-US"/>
        </w:rPr>
        <w:t xml:space="preserve"> использования бюджетных ассигнований резервного фонда </w:t>
      </w:r>
      <w:r w:rsidR="00E17AE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D3095D">
        <w:rPr>
          <w:rFonts w:eastAsiaTheme="minorHAnsi"/>
          <w:sz w:val="28"/>
          <w:szCs w:val="28"/>
          <w:lang w:eastAsia="en-US"/>
        </w:rPr>
        <w:t>Кировского муниципального района</w:t>
      </w:r>
      <w:r w:rsidR="00E17AEC">
        <w:rPr>
          <w:rFonts w:eastAsiaTheme="minorHAnsi"/>
          <w:sz w:val="28"/>
          <w:szCs w:val="28"/>
          <w:lang w:eastAsia="en-US"/>
        </w:rPr>
        <w:t xml:space="preserve">, </w:t>
      </w:r>
      <w:r w:rsidR="00C53DDD" w:rsidRPr="00D3095D">
        <w:rPr>
          <w:rFonts w:eastAsiaTheme="minorHAnsi"/>
          <w:sz w:val="28"/>
          <w:szCs w:val="28"/>
          <w:lang w:eastAsia="en-US"/>
        </w:rPr>
        <w:t>следующие изменения:</w:t>
      </w:r>
      <w:r w:rsidRPr="00D3095D">
        <w:rPr>
          <w:rFonts w:eastAsiaTheme="minorHAnsi"/>
          <w:sz w:val="28"/>
          <w:szCs w:val="28"/>
          <w:lang w:eastAsia="en-US"/>
        </w:rPr>
        <w:t xml:space="preserve"> д</w:t>
      </w:r>
      <w:r w:rsidR="00C53DDD" w:rsidRPr="00D3095D">
        <w:rPr>
          <w:rFonts w:eastAsiaTheme="minorHAnsi"/>
          <w:sz w:val="28"/>
          <w:szCs w:val="28"/>
          <w:lang w:eastAsia="en-US"/>
        </w:rPr>
        <w:t xml:space="preserve">ополнить </w:t>
      </w:r>
      <w:hyperlink r:id="rId9" w:history="1">
        <w:r w:rsidR="00C53DDD" w:rsidRPr="00D3095D">
          <w:rPr>
            <w:rFonts w:eastAsiaTheme="minorHAnsi"/>
            <w:sz w:val="28"/>
            <w:szCs w:val="28"/>
            <w:lang w:eastAsia="en-US"/>
          </w:rPr>
          <w:t xml:space="preserve">пункт </w:t>
        </w:r>
        <w:r w:rsidRPr="00D3095D">
          <w:rPr>
            <w:rFonts w:eastAsiaTheme="minorHAnsi"/>
            <w:sz w:val="28"/>
            <w:szCs w:val="28"/>
            <w:lang w:eastAsia="en-US"/>
          </w:rPr>
          <w:t>4</w:t>
        </w:r>
      </w:hyperlink>
      <w:r w:rsidR="00C53DDD" w:rsidRPr="00D3095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  <w:r w:rsidRPr="00D3095D">
        <w:rPr>
          <w:rFonts w:eastAsiaTheme="minorHAnsi"/>
          <w:sz w:val="28"/>
          <w:szCs w:val="28"/>
          <w:lang w:eastAsia="en-US"/>
        </w:rPr>
        <w:t xml:space="preserve"> «</w:t>
      </w:r>
      <w:r w:rsidR="00C53DDD" w:rsidRPr="00D3095D">
        <w:rPr>
          <w:rFonts w:eastAsiaTheme="minorHAnsi"/>
          <w:sz w:val="28"/>
          <w:szCs w:val="28"/>
          <w:lang w:eastAsia="en-US"/>
        </w:rPr>
        <w:t xml:space="preserve">дополнительных мер, направленных на снижение негативных последствий для экономики </w:t>
      </w:r>
      <w:r w:rsidRPr="00D3095D">
        <w:rPr>
          <w:rFonts w:eastAsiaTheme="minorHAnsi"/>
          <w:sz w:val="28"/>
          <w:szCs w:val="28"/>
          <w:lang w:eastAsia="en-US"/>
        </w:rPr>
        <w:t>Кировского муниципального района».</w:t>
      </w:r>
    </w:p>
    <w:p w:rsidR="00E17AEC" w:rsidRDefault="00E17AEC" w:rsidP="00D309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3E05" w:rsidRDefault="00F13E05" w:rsidP="00D309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17AEC" w:rsidRPr="00D3095D" w:rsidRDefault="00E17AEC" w:rsidP="00D3095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</w:t>
      </w:r>
    </w:p>
    <w:sectPr w:rsidR="00E17AEC" w:rsidRPr="00D309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0F" w:rsidRDefault="00D7760F" w:rsidP="007413E7">
      <w:r>
        <w:separator/>
      </w:r>
    </w:p>
  </w:endnote>
  <w:endnote w:type="continuationSeparator" w:id="0">
    <w:p w:rsidR="00D7760F" w:rsidRDefault="00D7760F" w:rsidP="0074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3734"/>
      <w:docPartObj>
        <w:docPartGallery w:val="Page Numbers (Bottom of Page)"/>
        <w:docPartUnique/>
      </w:docPartObj>
    </w:sdtPr>
    <w:sdtEndPr/>
    <w:sdtContent>
      <w:p w:rsidR="00AE5B02" w:rsidRDefault="00AE5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A9">
          <w:rPr>
            <w:noProof/>
          </w:rPr>
          <w:t>10</w:t>
        </w:r>
        <w:r>
          <w:fldChar w:fldCharType="end"/>
        </w:r>
      </w:p>
    </w:sdtContent>
  </w:sdt>
  <w:p w:rsidR="00AE5B02" w:rsidRDefault="00AE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0F" w:rsidRDefault="00D7760F" w:rsidP="007413E7">
      <w:r>
        <w:separator/>
      </w:r>
    </w:p>
  </w:footnote>
  <w:footnote w:type="continuationSeparator" w:id="0">
    <w:p w:rsidR="00D7760F" w:rsidRDefault="00D7760F" w:rsidP="007413E7">
      <w:r>
        <w:continuationSeparator/>
      </w:r>
    </w:p>
  </w:footnote>
  <w:footnote w:id="1">
    <w:p w:rsidR="007413E7" w:rsidRDefault="007413E7" w:rsidP="007413E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413E7">
        <w:t xml:space="preserve">Закон Приморского края от 08.02.2022 </w:t>
      </w:r>
      <w:r>
        <w:t>№</w:t>
      </w:r>
      <w:r w:rsidRPr="007413E7">
        <w:t xml:space="preserve"> 52-КЗ </w:t>
      </w:r>
      <w:r>
        <w:t>«</w:t>
      </w:r>
      <w:r w:rsidRPr="007413E7">
        <w:t xml:space="preserve">О внесении изменений в Закон Приморского края </w:t>
      </w:r>
      <w:r>
        <w:t>«</w:t>
      </w:r>
      <w:r w:rsidRPr="007413E7">
        <w:t>О краевом бюджете на 2022 год и плановый период 2023 и 2024 годов</w:t>
      </w:r>
      <w:r>
        <w:t>».</w:t>
      </w:r>
    </w:p>
  </w:footnote>
  <w:footnote w:id="2">
    <w:p w:rsidR="00DF4E22" w:rsidRDefault="00DF4E22" w:rsidP="00DF4E2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C0DB1">
        <w:t xml:space="preserve">Федеральный закон от 06.10.2003 </w:t>
      </w:r>
      <w:r>
        <w:t>№</w:t>
      </w:r>
      <w:r w:rsidRPr="008C0DB1">
        <w:t xml:space="preserve"> 131-ФЗ </w:t>
      </w:r>
      <w:r>
        <w:t>«</w:t>
      </w:r>
      <w:r w:rsidRPr="008C0DB1">
        <w:t>Об общих принципах организации местного самоуправления в Российской Федерации</w:t>
      </w:r>
      <w:r>
        <w:t>» (далее – Закон № 131</w:t>
      </w:r>
      <w:r w:rsidR="00DB47D2">
        <w:t>-</w:t>
      </w:r>
      <w:r>
        <w:t>ФЗ).</w:t>
      </w:r>
    </w:p>
  </w:footnote>
  <w:footnote w:id="3">
    <w:p w:rsidR="00E27EAD" w:rsidRDefault="00E27EAD" w:rsidP="00E27EAD">
      <w:pPr>
        <w:pStyle w:val="a4"/>
        <w:jc w:val="both"/>
      </w:pPr>
      <w:r>
        <w:rPr>
          <w:rStyle w:val="a6"/>
        </w:rPr>
        <w:footnoteRef/>
      </w:r>
      <w:r>
        <w:t xml:space="preserve"> Закон </w:t>
      </w:r>
      <w:r w:rsidRPr="00BB198D">
        <w:t xml:space="preserve">Приморского края от 26.12.2019 </w:t>
      </w:r>
      <w:r>
        <w:t xml:space="preserve">№ </w:t>
      </w:r>
      <w:r w:rsidRPr="00BB198D">
        <w:t xml:space="preserve">692-КЗ </w:t>
      </w:r>
      <w:r>
        <w:t>(ред. от 08.02.2022) «</w:t>
      </w:r>
      <w:r w:rsidRPr="00BB198D">
        <w:t>Об отдельных вопросах в области обращения с животными в Приморском крае</w:t>
      </w:r>
      <w:r>
        <w:t xml:space="preserve">» </w:t>
      </w:r>
      <w:r w:rsidRPr="00BB198D">
        <w:t xml:space="preserve"> </w:t>
      </w:r>
      <w:r>
        <w:t>(далее – Закон ПК № 692-КЗ</w:t>
      </w:r>
      <w:r w:rsidRPr="00BB198D">
        <w:t>)</w:t>
      </w:r>
      <w:r>
        <w:t>.</w:t>
      </w:r>
    </w:p>
  </w:footnote>
  <w:footnote w:id="4">
    <w:p w:rsidR="00361E07" w:rsidRDefault="00361E07" w:rsidP="00361E0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61E07">
        <w:t xml:space="preserve">Закон Приморского края от 21.12.2021 </w:t>
      </w:r>
      <w:r>
        <w:t>№</w:t>
      </w:r>
      <w:r w:rsidRPr="00361E07">
        <w:t xml:space="preserve"> 31-КЗ </w:t>
      </w:r>
      <w:r>
        <w:t>«</w:t>
      </w:r>
      <w:r w:rsidRPr="00361E07">
        <w:t>О краевом бюджете на 2022 год и плановый период 2023 и 2024 годов</w:t>
      </w:r>
      <w:r>
        <w:t>»</w:t>
      </w:r>
      <w:r w:rsidRPr="00361E07">
        <w:t xml:space="preserve"> (</w:t>
      </w:r>
      <w:r>
        <w:t>далее – Закон ПК № 31-КЗ</w:t>
      </w:r>
      <w:r w:rsidRPr="00361E07">
        <w:t>)</w:t>
      </w:r>
      <w:r>
        <w:t>.</w:t>
      </w:r>
    </w:p>
  </w:footnote>
  <w:footnote w:id="5">
    <w:p w:rsidR="00942763" w:rsidRDefault="00942763" w:rsidP="0094276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42763">
        <w:t xml:space="preserve">Решение Думы Кировского муниципального района от 29.05.2018 </w:t>
      </w:r>
      <w:r>
        <w:t>№</w:t>
      </w:r>
      <w:r w:rsidRPr="00942763">
        <w:t xml:space="preserve"> 141-НПА </w:t>
      </w:r>
      <w:r>
        <w:t>«</w:t>
      </w:r>
      <w:r w:rsidRPr="00942763">
        <w:t>Об утверждении Порядка предоставления иных межбюджетных трансфертов бюджетам городских поселений Кировского муниципального района из местного бюджета на ремонт автомобильных дорог общего пользования местного значения в границах населенных пунктов</w:t>
      </w:r>
      <w:r>
        <w:t>»</w:t>
      </w:r>
      <w:r w:rsidRPr="00942763">
        <w:t xml:space="preserve"> </w:t>
      </w:r>
      <w:r>
        <w:t>(далее – решение Думы КМР № 141-НПА).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69"/>
    <w:rsid w:val="000135BE"/>
    <w:rsid w:val="000204EC"/>
    <w:rsid w:val="000B5CDB"/>
    <w:rsid w:val="000D524F"/>
    <w:rsid w:val="001745E5"/>
    <w:rsid w:val="001A7C75"/>
    <w:rsid w:val="00283570"/>
    <w:rsid w:val="00360969"/>
    <w:rsid w:val="00361E07"/>
    <w:rsid w:val="003D4E95"/>
    <w:rsid w:val="00406262"/>
    <w:rsid w:val="00406367"/>
    <w:rsid w:val="004265BC"/>
    <w:rsid w:val="00545FD3"/>
    <w:rsid w:val="0055457A"/>
    <w:rsid w:val="00584231"/>
    <w:rsid w:val="0058646F"/>
    <w:rsid w:val="005A1DCC"/>
    <w:rsid w:val="005E424C"/>
    <w:rsid w:val="005F54DC"/>
    <w:rsid w:val="0063631D"/>
    <w:rsid w:val="006722A9"/>
    <w:rsid w:val="007413E7"/>
    <w:rsid w:val="00756769"/>
    <w:rsid w:val="007769C3"/>
    <w:rsid w:val="007B1584"/>
    <w:rsid w:val="007C1D51"/>
    <w:rsid w:val="007C5431"/>
    <w:rsid w:val="0080774F"/>
    <w:rsid w:val="00837694"/>
    <w:rsid w:val="008472DF"/>
    <w:rsid w:val="009402F5"/>
    <w:rsid w:val="00942763"/>
    <w:rsid w:val="009F22F5"/>
    <w:rsid w:val="009F659B"/>
    <w:rsid w:val="00A2418B"/>
    <w:rsid w:val="00AC4D2F"/>
    <w:rsid w:val="00AE5B02"/>
    <w:rsid w:val="00B857CA"/>
    <w:rsid w:val="00BD6A0E"/>
    <w:rsid w:val="00BE217C"/>
    <w:rsid w:val="00BF283A"/>
    <w:rsid w:val="00C53DDD"/>
    <w:rsid w:val="00C54673"/>
    <w:rsid w:val="00C56A03"/>
    <w:rsid w:val="00C70E76"/>
    <w:rsid w:val="00CF6FB8"/>
    <w:rsid w:val="00D3095D"/>
    <w:rsid w:val="00D7760F"/>
    <w:rsid w:val="00DB47D2"/>
    <w:rsid w:val="00DF4E22"/>
    <w:rsid w:val="00E17AEC"/>
    <w:rsid w:val="00E27EAD"/>
    <w:rsid w:val="00E42789"/>
    <w:rsid w:val="00E651E9"/>
    <w:rsid w:val="00E97590"/>
    <w:rsid w:val="00F13E05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9F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413E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41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413E7"/>
    <w:rPr>
      <w:vertAlign w:val="superscript"/>
    </w:rPr>
  </w:style>
  <w:style w:type="paragraph" w:customStyle="1" w:styleId="ConsPlusNormal">
    <w:name w:val="ConsPlusNormal"/>
    <w:rsid w:val="00BE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E5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5B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B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A1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9F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413E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41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413E7"/>
    <w:rPr>
      <w:vertAlign w:val="superscript"/>
    </w:rPr>
  </w:style>
  <w:style w:type="paragraph" w:customStyle="1" w:styleId="ConsPlusNormal">
    <w:name w:val="ConsPlusNormal"/>
    <w:rsid w:val="00BE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E5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5B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B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A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FCED55AD5CE56F27EA5B70330BD1FB7A7778283936591920E88EA00956E4D2E23E6EB0E83CCD6167AA92F7C2DE7E50534D9583CBF9B2CED5B90F7Z2o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FCED55AD5CE56F27EA5B70330BD1FB7A7778283936591920E88EA00956E4D2E23E6EB0E83CCD6167AA920772DE7E50534D9583CBF9B2CED5B90F7Z2o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7175-F83F-42BC-8595-20F46A6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14</cp:revision>
  <cp:lastPrinted>2022-03-29T23:22:00Z</cp:lastPrinted>
  <dcterms:created xsi:type="dcterms:W3CDTF">2022-03-27T22:51:00Z</dcterms:created>
  <dcterms:modified xsi:type="dcterms:W3CDTF">2022-03-29T23:41:00Z</dcterms:modified>
</cp:coreProperties>
</file>