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07"/>
        <w:gridCol w:w="1414"/>
        <w:gridCol w:w="3725"/>
      </w:tblGrid>
      <w:tr w:rsidR="00634BA5" w:rsidTr="00634BA5">
        <w:trPr>
          <w:trHeight w:val="3511"/>
        </w:trPr>
        <w:tc>
          <w:tcPr>
            <w:tcW w:w="4207" w:type="dxa"/>
            <w:hideMark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02"/>
              <w:gridCol w:w="445"/>
              <w:gridCol w:w="1798"/>
            </w:tblGrid>
            <w:tr w:rsidR="00634BA5">
              <w:trPr>
                <w:trHeight w:val="2843"/>
              </w:trPr>
              <w:tc>
                <w:tcPr>
                  <w:tcW w:w="404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4BA5" w:rsidRDefault="00634BA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823595</wp:posOffset>
                        </wp:positionH>
                        <wp:positionV relativeFrom="paragraph">
                          <wp:posOffset>47625</wp:posOffset>
                        </wp:positionV>
                        <wp:extent cx="600075" cy="723900"/>
                        <wp:effectExtent l="0" t="0" r="9525" b="0"/>
                        <wp:wrapNone/>
                        <wp:docPr id="1" name="Рисунок 1" descr="герб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723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634BA5" w:rsidRDefault="00634BA5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634BA5" w:rsidRDefault="00634BA5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634BA5" w:rsidRDefault="00634BA5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634BA5" w:rsidRDefault="00634BA5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634BA5" w:rsidRDefault="00634BA5">
                  <w:pPr>
                    <w:spacing w:line="276" w:lineRule="auto"/>
                    <w:rPr>
                      <w:lang w:eastAsia="en-US"/>
                    </w:rPr>
                  </w:pPr>
                </w:p>
                <w:p w:rsidR="00634BA5" w:rsidRDefault="00634BA5">
                  <w:pPr>
                    <w:spacing w:line="27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            АДМИНИСТРАЦИЯ</w:t>
                  </w:r>
                </w:p>
                <w:p w:rsidR="00634BA5" w:rsidRDefault="00634BA5">
                  <w:pPr>
                    <w:spacing w:line="27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 xml:space="preserve">                КИРОВСКОГО </w:t>
                  </w:r>
                </w:p>
                <w:p w:rsidR="00634BA5" w:rsidRDefault="00634BA5">
                  <w:pPr>
                    <w:spacing w:line="276" w:lineRule="auto"/>
                    <w:rPr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sz w:val="22"/>
                      <w:szCs w:val="22"/>
                      <w:lang w:eastAsia="en-US"/>
                    </w:rPr>
                    <w:t>МУНИЦИПАЛЬНОГО РАЙОНА</w:t>
                  </w:r>
                </w:p>
                <w:p w:rsidR="00634BA5" w:rsidRDefault="00634BA5">
                  <w:pPr>
                    <w:spacing w:line="276" w:lineRule="auto"/>
                    <w:jc w:val="center"/>
                    <w:rPr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sz w:val="18"/>
                      <w:szCs w:val="18"/>
                      <w:lang w:eastAsia="en-US"/>
                    </w:rPr>
                    <w:t xml:space="preserve">ул. Советская 57, </w:t>
                  </w:r>
                  <w:proofErr w:type="spellStart"/>
                  <w:r>
                    <w:rPr>
                      <w:b/>
                      <w:sz w:val="18"/>
                      <w:szCs w:val="18"/>
                      <w:lang w:eastAsia="en-US"/>
                    </w:rPr>
                    <w:t>пгт</w:t>
                  </w:r>
                  <w:proofErr w:type="spellEnd"/>
                  <w:r>
                    <w:rPr>
                      <w:b/>
                      <w:sz w:val="18"/>
                      <w:szCs w:val="18"/>
                      <w:lang w:eastAsia="en-US"/>
                    </w:rPr>
                    <w:t xml:space="preserve">. Кировский, 692091 </w:t>
                  </w:r>
                </w:p>
                <w:p w:rsidR="00634BA5" w:rsidRDefault="00634BA5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те</w:t>
                  </w:r>
                  <w:proofErr w:type="gramStart"/>
                  <w:r>
                    <w:rPr>
                      <w:b/>
                      <w:lang w:eastAsia="en-US"/>
                    </w:rPr>
                    <w:t>л(</w:t>
                  </w:r>
                  <w:proofErr w:type="gramEnd"/>
                  <w:r>
                    <w:rPr>
                      <w:b/>
                      <w:lang w:eastAsia="en-US"/>
                    </w:rPr>
                    <w:t xml:space="preserve">факс) (42354) 21-7-03, </w:t>
                  </w:r>
                </w:p>
                <w:p w:rsidR="00634BA5" w:rsidRDefault="00634BA5">
                  <w:pPr>
                    <w:spacing w:line="276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b/>
                      <w:lang w:val="en-US" w:eastAsia="en-US"/>
                    </w:rPr>
                    <w:t>E</w:t>
                  </w:r>
                  <w:r>
                    <w:rPr>
                      <w:b/>
                      <w:lang w:eastAsia="en-US"/>
                    </w:rPr>
                    <w:t>-</w:t>
                  </w:r>
                  <w:r>
                    <w:rPr>
                      <w:b/>
                      <w:lang w:val="en-US" w:eastAsia="en-US"/>
                    </w:rPr>
                    <w:t>mail</w:t>
                  </w:r>
                  <w:r>
                    <w:rPr>
                      <w:b/>
                      <w:lang w:eastAsia="en-US"/>
                    </w:rPr>
                    <w:t xml:space="preserve">: </w:t>
                  </w:r>
                  <w:proofErr w:type="spellStart"/>
                  <w:r>
                    <w:rPr>
                      <w:b/>
                      <w:lang w:val="en-US" w:eastAsia="en-US"/>
                    </w:rPr>
                    <w:t>kirovsky</w:t>
                  </w:r>
                  <w:proofErr w:type="spellEnd"/>
                  <w:r>
                    <w:rPr>
                      <w:b/>
                      <w:lang w:eastAsia="en-US"/>
                    </w:rPr>
                    <w:t>@</w:t>
                  </w:r>
                  <w:proofErr w:type="spellStart"/>
                  <w:r>
                    <w:rPr>
                      <w:b/>
                      <w:lang w:val="en-US" w:eastAsia="en-US"/>
                    </w:rPr>
                    <w:t>mo</w:t>
                  </w:r>
                  <w:proofErr w:type="spellEnd"/>
                  <w:r>
                    <w:rPr>
                      <w:b/>
                      <w:lang w:eastAsia="en-US"/>
                    </w:rPr>
                    <w:t>.</w:t>
                  </w:r>
                  <w:proofErr w:type="spellStart"/>
                  <w:r>
                    <w:rPr>
                      <w:b/>
                      <w:lang w:val="en-US" w:eastAsia="en-US"/>
                    </w:rPr>
                    <w:t>primorsky</w:t>
                  </w:r>
                  <w:proofErr w:type="spellEnd"/>
                  <w:r>
                    <w:rPr>
                      <w:b/>
                      <w:lang w:eastAsia="en-US"/>
                    </w:rPr>
                    <w:t>.</w:t>
                  </w:r>
                  <w:proofErr w:type="spellStart"/>
                  <w:r>
                    <w:rPr>
                      <w:b/>
                      <w:lang w:val="en-US" w:eastAsia="en-US"/>
                    </w:rPr>
                    <w:t>ru</w:t>
                  </w:r>
                  <w:proofErr w:type="spellEnd"/>
                </w:p>
              </w:tc>
            </w:tr>
            <w:tr w:rsidR="00634BA5">
              <w:tc>
                <w:tcPr>
                  <w:tcW w:w="18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</w:tcPr>
                <w:p w:rsidR="00634BA5" w:rsidRDefault="00634BA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4BA5" w:rsidRDefault="00634BA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№</w:t>
                  </w:r>
                </w:p>
              </w:tc>
              <w:tc>
                <w:tcPr>
                  <w:tcW w:w="1798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634BA5" w:rsidRDefault="00634BA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  <w:tr w:rsidR="00634BA5">
              <w:tc>
                <w:tcPr>
                  <w:tcW w:w="18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34BA5" w:rsidRDefault="00634BA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на №.</w:t>
                  </w:r>
                </w:p>
              </w:tc>
              <w:tc>
                <w:tcPr>
                  <w:tcW w:w="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634BA5" w:rsidRDefault="00634BA5">
                  <w:pPr>
                    <w:spacing w:line="276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от</w:t>
                  </w:r>
                </w:p>
              </w:tc>
              <w:tc>
                <w:tcPr>
                  <w:tcW w:w="179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634BA5" w:rsidRDefault="00634BA5">
                  <w:pPr>
                    <w:spacing w:line="276" w:lineRule="auto"/>
                    <w:rPr>
                      <w:lang w:eastAsia="en-US"/>
                    </w:rPr>
                  </w:pPr>
                </w:p>
              </w:tc>
            </w:tr>
          </w:tbl>
          <w:p w:rsidR="00634BA5" w:rsidRDefault="00634B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</w:tcPr>
          <w:p w:rsidR="00634BA5" w:rsidRDefault="00634B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4BA5" w:rsidRDefault="00634B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4BA5" w:rsidRDefault="00634B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25" w:type="dxa"/>
          </w:tcPr>
          <w:p w:rsidR="00634BA5" w:rsidRDefault="00634B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4BA5" w:rsidRDefault="00634B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4BA5" w:rsidRDefault="00634B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4BA5" w:rsidRDefault="00634B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4BA5" w:rsidRDefault="00634B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4BA5" w:rsidRDefault="00634BA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Заместителю министра экономического развития Приморского края </w:t>
            </w:r>
          </w:p>
          <w:p w:rsidR="00634BA5" w:rsidRDefault="00634B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34BA5" w:rsidRDefault="00634BA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В.К.Зирченко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634BA5" w:rsidRDefault="00634BA5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634BA5" w:rsidRDefault="00634BA5" w:rsidP="00634BA5">
      <w:pPr>
        <w:widowControl w:val="0"/>
        <w:jc w:val="center"/>
        <w:rPr>
          <w:b/>
          <w:sz w:val="28"/>
          <w:szCs w:val="28"/>
        </w:rPr>
      </w:pPr>
    </w:p>
    <w:p w:rsidR="00634BA5" w:rsidRDefault="00634BA5" w:rsidP="00634BA5">
      <w:pPr>
        <w:widowControl w:val="0"/>
        <w:jc w:val="center"/>
        <w:rPr>
          <w:b/>
          <w:sz w:val="28"/>
          <w:szCs w:val="28"/>
        </w:rPr>
      </w:pPr>
    </w:p>
    <w:p w:rsidR="00634BA5" w:rsidRDefault="00634BA5" w:rsidP="00634BA5">
      <w:pPr>
        <w:widowControl w:val="0"/>
        <w:jc w:val="center"/>
        <w:rPr>
          <w:b/>
          <w:sz w:val="28"/>
          <w:szCs w:val="28"/>
        </w:rPr>
      </w:pPr>
    </w:p>
    <w:p w:rsidR="00634BA5" w:rsidRDefault="00634BA5" w:rsidP="00634BA5">
      <w:pPr>
        <w:widowControl w:val="0"/>
        <w:jc w:val="center"/>
        <w:rPr>
          <w:b/>
          <w:sz w:val="28"/>
          <w:szCs w:val="28"/>
        </w:rPr>
      </w:pPr>
    </w:p>
    <w:p w:rsidR="00634BA5" w:rsidRDefault="00634BA5" w:rsidP="00634BA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 Владимир Константинович!</w:t>
      </w:r>
    </w:p>
    <w:p w:rsidR="00634BA5" w:rsidRDefault="00634BA5" w:rsidP="00634BA5">
      <w:pPr>
        <w:widowControl w:val="0"/>
        <w:jc w:val="both"/>
        <w:rPr>
          <w:b/>
          <w:sz w:val="28"/>
          <w:szCs w:val="28"/>
        </w:rPr>
      </w:pPr>
    </w:p>
    <w:p w:rsidR="00634BA5" w:rsidRDefault="00634BA5" w:rsidP="00634BA5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Кировского муниципального района направляет отчет за 1 полугодие  2022 года по исполнению плана мероприятий («дорожная карта») по содействию развитию конкуренции в Кировском муниципальном районе Приморского края. </w:t>
      </w:r>
    </w:p>
    <w:p w:rsidR="00634BA5" w:rsidRDefault="00634BA5" w:rsidP="00634B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11 л. в 1 экз.</w:t>
      </w:r>
    </w:p>
    <w:p w:rsidR="00634BA5" w:rsidRDefault="00634BA5" w:rsidP="00634BA5">
      <w:pPr>
        <w:spacing w:line="276" w:lineRule="auto"/>
        <w:ind w:firstLine="709"/>
        <w:jc w:val="both"/>
        <w:rPr>
          <w:sz w:val="28"/>
          <w:szCs w:val="28"/>
        </w:rPr>
      </w:pPr>
    </w:p>
    <w:p w:rsidR="00634BA5" w:rsidRDefault="00634BA5" w:rsidP="00634BA5">
      <w:pPr>
        <w:spacing w:line="276" w:lineRule="auto"/>
        <w:ind w:firstLine="709"/>
        <w:jc w:val="both"/>
        <w:rPr>
          <w:sz w:val="28"/>
          <w:szCs w:val="28"/>
        </w:rPr>
      </w:pPr>
    </w:p>
    <w:p w:rsidR="00634BA5" w:rsidRDefault="00634BA5" w:rsidP="00634B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4BA5" w:rsidRDefault="00634BA5" w:rsidP="00634BA5">
      <w:pPr>
        <w:spacing w:line="276" w:lineRule="auto"/>
        <w:ind w:firstLine="709"/>
        <w:jc w:val="both"/>
        <w:rPr>
          <w:sz w:val="28"/>
          <w:szCs w:val="28"/>
        </w:rPr>
      </w:pPr>
    </w:p>
    <w:p w:rsidR="00634BA5" w:rsidRDefault="00634BA5" w:rsidP="00634BA5">
      <w:pPr>
        <w:spacing w:line="276" w:lineRule="auto"/>
        <w:ind w:firstLine="709"/>
        <w:jc w:val="both"/>
        <w:rPr>
          <w:sz w:val="28"/>
          <w:szCs w:val="28"/>
        </w:rPr>
      </w:pPr>
    </w:p>
    <w:p w:rsidR="00634BA5" w:rsidRDefault="00634BA5" w:rsidP="00634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Кировского муниципального района – </w:t>
      </w:r>
    </w:p>
    <w:p w:rsidR="00634BA5" w:rsidRDefault="00634BA5" w:rsidP="00634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Кировского</w:t>
      </w:r>
      <w:proofErr w:type="gramEnd"/>
    </w:p>
    <w:p w:rsidR="00634BA5" w:rsidRDefault="00634BA5" w:rsidP="00634B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И.И. Вотяков </w:t>
      </w:r>
    </w:p>
    <w:p w:rsidR="00634BA5" w:rsidRDefault="00634BA5" w:rsidP="00634BA5">
      <w:pPr>
        <w:jc w:val="both"/>
        <w:rPr>
          <w:sz w:val="28"/>
          <w:szCs w:val="28"/>
        </w:rPr>
      </w:pPr>
    </w:p>
    <w:p w:rsidR="00634BA5" w:rsidRDefault="00634BA5" w:rsidP="00634BA5">
      <w:pPr>
        <w:jc w:val="both"/>
        <w:rPr>
          <w:sz w:val="28"/>
          <w:szCs w:val="28"/>
        </w:rPr>
      </w:pPr>
    </w:p>
    <w:p w:rsidR="00634BA5" w:rsidRDefault="00634BA5" w:rsidP="00634BA5">
      <w:pPr>
        <w:jc w:val="both"/>
        <w:rPr>
          <w:sz w:val="28"/>
          <w:szCs w:val="28"/>
        </w:rPr>
      </w:pPr>
    </w:p>
    <w:p w:rsidR="00634BA5" w:rsidRDefault="00634BA5" w:rsidP="00634BA5">
      <w:pPr>
        <w:jc w:val="both"/>
        <w:rPr>
          <w:sz w:val="28"/>
          <w:szCs w:val="28"/>
        </w:rPr>
      </w:pPr>
    </w:p>
    <w:p w:rsidR="00634BA5" w:rsidRDefault="00634BA5" w:rsidP="00634BA5">
      <w:pPr>
        <w:jc w:val="both"/>
        <w:rPr>
          <w:sz w:val="28"/>
          <w:szCs w:val="28"/>
        </w:rPr>
      </w:pPr>
    </w:p>
    <w:p w:rsidR="00634BA5" w:rsidRDefault="00634BA5" w:rsidP="00634BA5">
      <w:pPr>
        <w:jc w:val="both"/>
        <w:rPr>
          <w:sz w:val="28"/>
          <w:szCs w:val="28"/>
        </w:rPr>
      </w:pPr>
    </w:p>
    <w:p w:rsidR="00634BA5" w:rsidRDefault="00634BA5" w:rsidP="00634BA5">
      <w:pPr>
        <w:jc w:val="both"/>
        <w:rPr>
          <w:sz w:val="24"/>
          <w:szCs w:val="24"/>
        </w:rPr>
      </w:pPr>
    </w:p>
    <w:p w:rsidR="00634BA5" w:rsidRDefault="00634BA5" w:rsidP="00634BA5">
      <w:pPr>
        <w:jc w:val="both"/>
        <w:rPr>
          <w:sz w:val="24"/>
          <w:szCs w:val="24"/>
        </w:rPr>
      </w:pPr>
    </w:p>
    <w:p w:rsidR="00634BA5" w:rsidRDefault="00634BA5" w:rsidP="00634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proofErr w:type="spellStart"/>
      <w:r>
        <w:rPr>
          <w:sz w:val="24"/>
          <w:szCs w:val="24"/>
        </w:rPr>
        <w:t>Чарекчян</w:t>
      </w:r>
      <w:proofErr w:type="spellEnd"/>
      <w:r>
        <w:rPr>
          <w:sz w:val="24"/>
          <w:szCs w:val="24"/>
        </w:rPr>
        <w:t xml:space="preserve"> О.В.   </w:t>
      </w:r>
    </w:p>
    <w:p w:rsidR="00634BA5" w:rsidRDefault="00634BA5" w:rsidP="00634BA5">
      <w:pPr>
        <w:jc w:val="both"/>
        <w:rPr>
          <w:sz w:val="24"/>
          <w:szCs w:val="24"/>
        </w:rPr>
      </w:pPr>
      <w:r>
        <w:rPr>
          <w:sz w:val="24"/>
          <w:szCs w:val="24"/>
        </w:rPr>
        <w:t>8 (42354) 21-9-57</w:t>
      </w:r>
    </w:p>
    <w:p w:rsidR="00EE738E" w:rsidRDefault="00EE738E">
      <w:bookmarkStart w:id="0" w:name="_GoBack"/>
      <w:bookmarkEnd w:id="0"/>
    </w:p>
    <w:sectPr w:rsidR="00EE7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F4"/>
    <w:rsid w:val="003D17F4"/>
    <w:rsid w:val="00634BA5"/>
    <w:rsid w:val="00EE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B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2022-07-20T02:56:00Z</dcterms:created>
  <dcterms:modified xsi:type="dcterms:W3CDTF">2022-07-20T02:56:00Z</dcterms:modified>
</cp:coreProperties>
</file>