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D" w:rsidRDefault="000D187D" w:rsidP="000D18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1EB">
        <w:rPr>
          <w:rFonts w:ascii="Times New Roman" w:hAnsi="Times New Roman" w:cs="Times New Roman"/>
          <w:b/>
          <w:sz w:val="28"/>
          <w:szCs w:val="28"/>
        </w:rPr>
        <w:t>Информация о принятых мерах по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641EB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641E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41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0D187D" w:rsidTr="000D187D">
        <w:tc>
          <w:tcPr>
            <w:tcW w:w="4674" w:type="dxa"/>
          </w:tcPr>
          <w:p w:rsidR="000D187D" w:rsidRDefault="000D187D" w:rsidP="00FB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1" w:type="dxa"/>
          </w:tcPr>
          <w:p w:rsidR="000D187D" w:rsidRDefault="000D187D" w:rsidP="00FB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  <w:p w:rsidR="000D187D" w:rsidRDefault="000D187D" w:rsidP="00FB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7D" w:rsidTr="000D187D">
        <w:tc>
          <w:tcPr>
            <w:tcW w:w="4674" w:type="dxa"/>
          </w:tcPr>
          <w:p w:rsidR="000D187D" w:rsidRPr="000D187D" w:rsidRDefault="000D187D" w:rsidP="000D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управления и распоряжения муниципальной собственностью и контроль за соблюдением установленного порядка, управления и распоряжения такой собственностью </w:t>
            </w:r>
          </w:p>
        </w:tc>
        <w:tc>
          <w:tcPr>
            <w:tcW w:w="4671" w:type="dxa"/>
          </w:tcPr>
          <w:p w:rsidR="000D187D" w:rsidRDefault="000D187D" w:rsidP="00FB3374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Внесено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нарушений.</w:t>
            </w:r>
          </w:p>
          <w:p w:rsidR="000D187D" w:rsidRPr="00D641EB" w:rsidRDefault="000D187D" w:rsidP="00FB3374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проверки направлены в прокуратуру Кировского района.</w:t>
            </w:r>
          </w:p>
        </w:tc>
      </w:tr>
      <w:tr w:rsidR="000D187D" w:rsidTr="000D187D">
        <w:tc>
          <w:tcPr>
            <w:tcW w:w="4674" w:type="dxa"/>
          </w:tcPr>
          <w:p w:rsidR="000D187D" w:rsidRPr="00597C0F" w:rsidRDefault="000D187D" w:rsidP="00FB3374">
            <w:pPr>
              <w:pStyle w:val="a5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97C0F">
              <w:rPr>
                <w:sz w:val="28"/>
                <w:szCs w:val="28"/>
              </w:rPr>
              <w:t>нешн</w:t>
            </w:r>
            <w:r>
              <w:rPr>
                <w:sz w:val="28"/>
                <w:szCs w:val="28"/>
              </w:rPr>
              <w:t>яя</w:t>
            </w:r>
            <w:r w:rsidRPr="00597C0F">
              <w:rPr>
                <w:sz w:val="28"/>
                <w:szCs w:val="28"/>
              </w:rPr>
              <w:t xml:space="preserve"> проверк</w:t>
            </w:r>
            <w:r>
              <w:rPr>
                <w:sz w:val="28"/>
                <w:szCs w:val="28"/>
              </w:rPr>
              <w:t>а</w:t>
            </w:r>
            <w:r w:rsidRPr="00597C0F">
              <w:rPr>
                <w:sz w:val="28"/>
                <w:szCs w:val="28"/>
              </w:rPr>
              <w:t xml:space="preserve"> годовой бюджетной отчетности </w:t>
            </w:r>
            <w:r>
              <w:rPr>
                <w:sz w:val="28"/>
                <w:szCs w:val="28"/>
              </w:rPr>
              <w:t>главных распорядителей бюджетных средств</w:t>
            </w:r>
          </w:p>
          <w:p w:rsidR="000D187D" w:rsidRPr="00597C0F" w:rsidRDefault="000D187D" w:rsidP="00FB3374">
            <w:pPr>
              <w:pStyle w:val="a5"/>
              <w:tabs>
                <w:tab w:val="left" w:pos="708"/>
                <w:tab w:val="left" w:pos="851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0D187D" w:rsidRDefault="000D187D" w:rsidP="00FB3374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>Внесен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нарушений.</w:t>
            </w:r>
          </w:p>
          <w:p w:rsidR="000D187D" w:rsidRDefault="000D187D" w:rsidP="00FB3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>Материалы проверки направлены в прокуратуру Кировского района</w:t>
            </w:r>
          </w:p>
          <w:p w:rsidR="000D187D" w:rsidRPr="005476D5" w:rsidRDefault="000D187D" w:rsidP="00FB33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87D" w:rsidTr="000D187D">
        <w:tc>
          <w:tcPr>
            <w:tcW w:w="4674" w:type="dxa"/>
          </w:tcPr>
          <w:p w:rsidR="000D187D" w:rsidRPr="00597C0F" w:rsidRDefault="000D187D" w:rsidP="00FB3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C0F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отчета об исполнении бюджета района </w:t>
            </w:r>
          </w:p>
        </w:tc>
        <w:tc>
          <w:tcPr>
            <w:tcW w:w="4671" w:type="dxa"/>
          </w:tcPr>
          <w:p w:rsidR="000D187D" w:rsidRDefault="000D187D" w:rsidP="00FB3374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Внесено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</w:t>
            </w:r>
          </w:p>
          <w:p w:rsidR="000D187D" w:rsidRPr="005476D5" w:rsidRDefault="000D187D" w:rsidP="00FB33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75A5" w:rsidTr="000D187D">
        <w:tc>
          <w:tcPr>
            <w:tcW w:w="4674" w:type="dxa"/>
          </w:tcPr>
          <w:p w:rsidR="009F75A5" w:rsidRPr="000D187D" w:rsidRDefault="009F75A5" w:rsidP="009F7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7D"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поселения за 2021 год</w:t>
            </w:r>
          </w:p>
        </w:tc>
        <w:tc>
          <w:tcPr>
            <w:tcW w:w="4671" w:type="dxa"/>
          </w:tcPr>
          <w:p w:rsidR="009F75A5" w:rsidRDefault="009F75A5" w:rsidP="009F75A5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Внесено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</w:t>
            </w:r>
          </w:p>
          <w:p w:rsidR="009F75A5" w:rsidRPr="009F75A5" w:rsidRDefault="009F75A5" w:rsidP="009F75A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A5" w:rsidTr="000D187D">
        <w:tc>
          <w:tcPr>
            <w:tcW w:w="4674" w:type="dxa"/>
          </w:tcPr>
          <w:p w:rsidR="009F75A5" w:rsidRPr="000D187D" w:rsidRDefault="009F75A5" w:rsidP="009F7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отчетов об исполнении бюджета </w:t>
            </w:r>
            <w:proofErr w:type="spellStart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>Руновского</w:t>
            </w:r>
            <w:proofErr w:type="spellEnd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>Хвищанского</w:t>
            </w:r>
            <w:proofErr w:type="spellEnd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>Горненского</w:t>
            </w:r>
            <w:proofErr w:type="spellEnd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  сельских</w:t>
            </w:r>
            <w:proofErr w:type="gramEnd"/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за 2021 год</w:t>
            </w:r>
          </w:p>
        </w:tc>
        <w:tc>
          <w:tcPr>
            <w:tcW w:w="4671" w:type="dxa"/>
          </w:tcPr>
          <w:p w:rsidR="009F75A5" w:rsidRDefault="009F75A5" w:rsidP="009F75A5">
            <w:pPr>
              <w:pStyle w:val="a4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Внесено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</w:t>
            </w:r>
            <w:bookmarkStart w:id="0" w:name="_GoBack"/>
            <w:bookmarkEnd w:id="0"/>
          </w:p>
          <w:p w:rsidR="009F75A5" w:rsidRPr="00D641EB" w:rsidRDefault="009F75A5" w:rsidP="009F75A5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>Материалы проверки направлены в прокуратуру Кировского района</w:t>
            </w:r>
          </w:p>
        </w:tc>
      </w:tr>
      <w:tr w:rsidR="009F75A5" w:rsidTr="000D187D">
        <w:tc>
          <w:tcPr>
            <w:tcW w:w="4674" w:type="dxa"/>
          </w:tcPr>
          <w:p w:rsidR="009F75A5" w:rsidRPr="005476D5" w:rsidRDefault="009F75A5" w:rsidP="009F7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87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использования межбюджетных трансфертов, переданных в рамках заключенных соглашений с Крыловским сельским поселением, на содержание автомобильных дорог </w:t>
            </w:r>
          </w:p>
        </w:tc>
        <w:tc>
          <w:tcPr>
            <w:tcW w:w="4671" w:type="dxa"/>
          </w:tcPr>
          <w:p w:rsidR="009F75A5" w:rsidRDefault="009F75A5" w:rsidP="009F75A5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 xml:space="preserve">Внесено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</w:t>
            </w:r>
          </w:p>
          <w:p w:rsidR="009F75A5" w:rsidRPr="00597C0F" w:rsidRDefault="009F75A5" w:rsidP="009F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Pr="00D641EB">
              <w:rPr>
                <w:rFonts w:ascii="Times New Roman" w:hAnsi="Times New Roman" w:cs="Times New Roman"/>
                <w:sz w:val="28"/>
                <w:szCs w:val="28"/>
              </w:rPr>
              <w:t>Материалы проверки направлены в прокуратуру Кировского района</w:t>
            </w:r>
          </w:p>
        </w:tc>
      </w:tr>
    </w:tbl>
    <w:p w:rsidR="000D187D" w:rsidRDefault="000D187D" w:rsidP="000D187D"/>
    <w:p w:rsidR="003C5F21" w:rsidRDefault="003C5F21"/>
    <w:sectPr w:rsidR="003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8A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01AB32C1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124E63E9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138F06E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 w15:restartNumberingAfterBreak="0">
    <w:nsid w:val="179147F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190C1558"/>
    <w:multiLevelType w:val="hybridMultilevel"/>
    <w:tmpl w:val="66486768"/>
    <w:lvl w:ilvl="0" w:tplc="8DE62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7EBF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57"/>
    <w:rsid w:val="000D187D"/>
    <w:rsid w:val="00257857"/>
    <w:rsid w:val="003C5F21"/>
    <w:rsid w:val="009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E5D2-75D0-4385-A01B-4713D2D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87D"/>
    <w:pPr>
      <w:ind w:left="720"/>
      <w:contextualSpacing/>
    </w:pPr>
  </w:style>
  <w:style w:type="paragraph" w:styleId="a5">
    <w:name w:val="header"/>
    <w:basedOn w:val="a"/>
    <w:link w:val="a6"/>
    <w:rsid w:val="000D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D1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2022-12-20T04:40:00Z</dcterms:created>
  <dcterms:modified xsi:type="dcterms:W3CDTF">2022-12-27T00:49:00Z</dcterms:modified>
</cp:coreProperties>
</file>