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1F1778" w:rsidRPr="007643E8" w:rsidTr="005B2C85">
        <w:trPr>
          <w:trHeight w:val="3544"/>
        </w:trPr>
        <w:tc>
          <w:tcPr>
            <w:tcW w:w="9571" w:type="dxa"/>
            <w:shd w:val="clear" w:color="auto" w:fill="auto"/>
          </w:tcPr>
          <w:p w:rsidR="001F1778" w:rsidRDefault="001F1778" w:rsidP="005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1F1778" w:rsidRDefault="001F1778" w:rsidP="005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b/>
                <w:i/>
                <w:noProof/>
                <w:sz w:val="26"/>
              </w:rPr>
              <w:drawing>
                <wp:inline distT="0" distB="0" distL="0" distR="0" wp14:anchorId="1FCB052D" wp14:editId="4A9244B2">
                  <wp:extent cx="600075" cy="7239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778" w:rsidRDefault="001F1778" w:rsidP="005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1F1778" w:rsidRPr="00BE7809" w:rsidRDefault="001F1778" w:rsidP="005B2C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 xml:space="preserve">АДМИНИСТРАЦИЯ КИРОВСКОГО МУНИЦИПАЛЬНОГО РАЙОНА </w:t>
            </w:r>
            <w:r w:rsidRPr="007643E8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  <w:p w:rsidR="001F1778" w:rsidRPr="00BE7809" w:rsidRDefault="001F1778" w:rsidP="005B2C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1F1778" w:rsidRPr="00BE7809" w:rsidRDefault="001F1778" w:rsidP="005B2C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1F1778" w:rsidRPr="007643E8" w:rsidRDefault="00F414EE" w:rsidP="00F4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 г</w:t>
            </w:r>
            <w:r w:rsidR="001F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="001F1778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1F1778">
              <w:rPr>
                <w:rFonts w:ascii="Times New Roman" w:eastAsia="Times New Roman" w:hAnsi="Times New Roman" w:cs="Times New Roman"/>
                <w:sz w:val="24"/>
                <w:szCs w:val="24"/>
              </w:rPr>
              <w:t>. Кировский</w:t>
            </w:r>
            <w:r w:rsidR="001F1778" w:rsidRPr="007643E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323</w:t>
            </w:r>
            <w:bookmarkStart w:id="0" w:name="_GoBack"/>
            <w:bookmarkEnd w:id="0"/>
            <w:r w:rsidR="001F1778" w:rsidRPr="007643E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3E4630" w:rsidRPr="003E4630" w:rsidRDefault="001B6F32" w:rsidP="00A75B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отмене постановлений администрации Кировского муниципального района</w:t>
      </w:r>
      <w:r w:rsidR="00B9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0DC2" w:rsidRPr="00B90DC2">
        <w:rPr>
          <w:rFonts w:ascii="Times New Roman" w:hAnsi="Times New Roman" w:cs="Times New Roman"/>
          <w:b/>
          <w:sz w:val="28"/>
          <w:szCs w:val="28"/>
        </w:rPr>
        <w:t>в части организации исполнения бюджетных полномочий  по внутреннему муниципальному финансовому контролю</w:t>
      </w:r>
    </w:p>
    <w:p w:rsidR="003E4630" w:rsidRPr="003E4630" w:rsidRDefault="003E4630" w:rsidP="003E4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630" w:rsidRPr="003E4630" w:rsidRDefault="003E4630" w:rsidP="003E463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4630" w:rsidRPr="003E4630" w:rsidRDefault="00A75B52" w:rsidP="003E46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пункта 3 </w:t>
      </w:r>
      <w:r w:rsidR="003E4630" w:rsidRPr="003E463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630" w:rsidRPr="003E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269.2 Бюджетного кодекса Российской Федерации, руководствуясь </w:t>
      </w:r>
      <w:r w:rsidR="002E2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24 </w:t>
      </w:r>
      <w:r w:rsidR="003E4630" w:rsidRPr="003E463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2E2B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4630" w:rsidRPr="003E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4630" w:rsidRPr="003E463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от </w:t>
      </w:r>
      <w:r w:rsidR="003E4630" w:rsidRPr="00B370F1">
        <w:rPr>
          <w:rFonts w:ascii="Times New Roman" w:hAnsi="Times New Roman" w:cs="Times New Roman"/>
          <w:sz w:val="28"/>
          <w:szCs w:val="28"/>
        </w:rPr>
        <w:t>08.07.2005 года №126 (</w:t>
      </w:r>
      <w:r w:rsidR="00B370F1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3E4630" w:rsidRPr="003E4630">
        <w:rPr>
          <w:rFonts w:ascii="Times New Roman" w:hAnsi="Times New Roman" w:cs="Times New Roman"/>
          <w:sz w:val="28"/>
          <w:szCs w:val="28"/>
        </w:rPr>
        <w:t>)</w:t>
      </w:r>
      <w:r w:rsidR="001B6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B2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6B2F28" w:rsidRPr="006B2F28">
        <w:rPr>
          <w:rFonts w:ascii="Times New Roman" w:hAnsi="Times New Roman" w:cs="Times New Roman"/>
          <w:bCs/>
          <w:sz w:val="28"/>
          <w:szCs w:val="28"/>
        </w:rPr>
        <w:t>с Федеральным законом от 06 октября 2003 года № 131-ФЗ «Об общих принципах организации местного самоуправления в Российской</w:t>
      </w:r>
      <w:r w:rsidR="006B2F28">
        <w:rPr>
          <w:rFonts w:ascii="Times New Roman" w:hAnsi="Times New Roman" w:cs="Times New Roman"/>
          <w:bCs/>
          <w:sz w:val="28"/>
          <w:szCs w:val="28"/>
        </w:rPr>
        <w:t xml:space="preserve"> Федерации»</w:t>
      </w:r>
      <w:r w:rsidR="001B6F32">
        <w:rPr>
          <w:rFonts w:ascii="Times New Roman" w:hAnsi="Times New Roman" w:cs="Times New Roman"/>
          <w:sz w:val="28"/>
          <w:szCs w:val="28"/>
        </w:rPr>
        <w:t xml:space="preserve">, администрация Кировского муниципального района </w:t>
      </w:r>
    </w:p>
    <w:p w:rsidR="003E4630" w:rsidRPr="003E4630" w:rsidRDefault="003E4630" w:rsidP="003E46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630" w:rsidRDefault="003E4630" w:rsidP="003E4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63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F45A82" w:rsidRPr="003E4630" w:rsidRDefault="00F45A82" w:rsidP="003E4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A82" w:rsidRPr="00F45A82" w:rsidRDefault="00F45A82" w:rsidP="00F45A82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45A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 w:rsidRPr="00F45A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Признать утратившими силу: </w:t>
      </w:r>
    </w:p>
    <w:p w:rsidR="006B2F28" w:rsidRDefault="00F45A82" w:rsidP="00F45A82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45A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1.1. Постановление администрации Кировского муниципального  района от 30.11.2020 № 395 «Об утверждении Порядка осуществления финансовым управлением администрации Кировского муниципального района полномочий по внутреннему муниципальному финансовому контролю»;</w:t>
      </w:r>
    </w:p>
    <w:p w:rsidR="006B2F28" w:rsidRDefault="006B2F28" w:rsidP="006B2F28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1.2</w:t>
      </w:r>
      <w:r w:rsidRPr="00F45A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6B2F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Кировского муниципального  района от 30.11.2020 № 396 «Об утверждении Стандартов осуществления внутреннего муниципального финансового контроля»;</w:t>
      </w:r>
    </w:p>
    <w:p w:rsidR="006B2F28" w:rsidRDefault="006B2F28" w:rsidP="006B2F28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1.3</w:t>
      </w:r>
      <w:r w:rsidRPr="00F45A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6B2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Кировского муниципального  района от 31.05.2023 № 184 «О внесении  изменений в Порядок «Осуществления финансовым управлением администрации Кировского </w:t>
      </w:r>
      <w:r w:rsidRPr="006B2F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района внутреннего муниципального финансового контроля в сфере бюджетных правоотношений», утвержденный постановлением от 03.08.2018 № 171».</w:t>
      </w:r>
    </w:p>
    <w:p w:rsidR="001B6F32" w:rsidRPr="006B2F28" w:rsidRDefault="003E4630" w:rsidP="006B2F2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2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Кировского муниципального района.</w:t>
      </w:r>
    </w:p>
    <w:p w:rsidR="0011369D" w:rsidRPr="006B2F28" w:rsidRDefault="003E4630" w:rsidP="006B2F28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 момента  подписания.</w:t>
      </w:r>
    </w:p>
    <w:p w:rsidR="003E4630" w:rsidRPr="001B6F32" w:rsidRDefault="003E4630" w:rsidP="006B2F28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6F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6F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1778" w:rsidRDefault="001F1778" w:rsidP="001F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1778" w:rsidRDefault="001F1778" w:rsidP="001F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1778" w:rsidRDefault="001F1778" w:rsidP="001F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1778" w:rsidRDefault="001F1778" w:rsidP="001F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1778" w:rsidRPr="007643E8" w:rsidRDefault="001F1778" w:rsidP="001F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1778" w:rsidRDefault="00210266" w:rsidP="001F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F1778" w:rsidRPr="007643E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1778" w:rsidRPr="00764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F1778"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proofErr w:type="gramEnd"/>
      <w:r w:rsidR="001F1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778" w:rsidRPr="007643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1F1778" w:rsidRPr="00B370F1" w:rsidRDefault="001F1778" w:rsidP="001F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3E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B62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6250" w:rsidRPr="00B370F1">
        <w:rPr>
          <w:rFonts w:ascii="Times New Roman" w:eastAsia="Times New Roman" w:hAnsi="Times New Roman" w:cs="Times New Roman"/>
          <w:sz w:val="28"/>
          <w:szCs w:val="28"/>
        </w:rPr>
        <w:t>- глав</w:t>
      </w:r>
      <w:r w:rsidR="00210266" w:rsidRPr="00B370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0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Кировского </w:t>
      </w:r>
    </w:p>
    <w:p w:rsidR="001F1778" w:rsidRDefault="001F1778" w:rsidP="001F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0F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B625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B6250">
        <w:rPr>
          <w:rFonts w:ascii="Times New Roman" w:eastAsia="Times New Roman" w:hAnsi="Times New Roman" w:cs="Times New Roman"/>
          <w:sz w:val="28"/>
          <w:szCs w:val="28"/>
        </w:rPr>
        <w:tab/>
      </w:r>
      <w:r w:rsidR="006B625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6B6250">
        <w:rPr>
          <w:rFonts w:ascii="Times New Roman" w:eastAsia="Times New Roman" w:hAnsi="Times New Roman" w:cs="Times New Roman"/>
          <w:sz w:val="28"/>
          <w:szCs w:val="28"/>
        </w:rPr>
        <w:tab/>
      </w:r>
      <w:r w:rsidR="006B6250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10266">
        <w:rPr>
          <w:rFonts w:ascii="Times New Roman" w:eastAsia="Times New Roman" w:hAnsi="Times New Roman" w:cs="Times New Roman"/>
          <w:sz w:val="28"/>
          <w:szCs w:val="28"/>
        </w:rPr>
        <w:t>И.И. Вотяков</w:t>
      </w:r>
    </w:p>
    <w:p w:rsidR="001F1778" w:rsidRDefault="001F1778" w:rsidP="001F1778">
      <w:pPr>
        <w:pStyle w:val="ConsPlusNormal"/>
        <w:outlineLvl w:val="0"/>
      </w:pPr>
      <w:bookmarkStart w:id="1" w:name="Par28"/>
      <w:bookmarkEnd w:id="1"/>
    </w:p>
    <w:p w:rsidR="00956ED8" w:rsidRDefault="00956ED8"/>
    <w:sectPr w:rsidR="009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2047"/>
    <w:multiLevelType w:val="hybridMultilevel"/>
    <w:tmpl w:val="8E9220B8"/>
    <w:lvl w:ilvl="0" w:tplc="2B36426C">
      <w:start w:val="1"/>
      <w:numFmt w:val="decimal"/>
      <w:lvlText w:val="%1."/>
      <w:lvlJc w:val="left"/>
      <w:pPr>
        <w:ind w:left="177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FF17936"/>
    <w:multiLevelType w:val="hybridMultilevel"/>
    <w:tmpl w:val="7312070A"/>
    <w:lvl w:ilvl="0" w:tplc="4A041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E2C32"/>
    <w:multiLevelType w:val="hybridMultilevel"/>
    <w:tmpl w:val="EA707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71"/>
    <w:rsid w:val="0011369D"/>
    <w:rsid w:val="001B6F32"/>
    <w:rsid w:val="001F1778"/>
    <w:rsid w:val="00210266"/>
    <w:rsid w:val="002E2B5A"/>
    <w:rsid w:val="003A569E"/>
    <w:rsid w:val="003B74F6"/>
    <w:rsid w:val="003E4630"/>
    <w:rsid w:val="006B2F28"/>
    <w:rsid w:val="006B6250"/>
    <w:rsid w:val="00802471"/>
    <w:rsid w:val="00956ED8"/>
    <w:rsid w:val="00A42CDA"/>
    <w:rsid w:val="00A75B52"/>
    <w:rsid w:val="00B370F1"/>
    <w:rsid w:val="00B90DC2"/>
    <w:rsid w:val="00ED30E3"/>
    <w:rsid w:val="00F414EE"/>
    <w:rsid w:val="00F4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77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77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Анастасия</cp:lastModifiedBy>
  <cp:revision>5</cp:revision>
  <cp:lastPrinted>2023-09-21T01:53:00Z</cp:lastPrinted>
  <dcterms:created xsi:type="dcterms:W3CDTF">2023-09-21T00:53:00Z</dcterms:created>
  <dcterms:modified xsi:type="dcterms:W3CDTF">2023-10-02T01:24:00Z</dcterms:modified>
</cp:coreProperties>
</file>