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E6" w:rsidRPr="0003462D" w:rsidRDefault="00DA72E6" w:rsidP="00DA72E6">
      <w:pPr>
        <w:pStyle w:val="a5"/>
        <w:rPr>
          <w:sz w:val="25"/>
        </w:rPr>
      </w:pPr>
      <w:r>
        <w:rPr>
          <w:b w:val="0"/>
          <w:i/>
          <w:noProof/>
          <w:sz w:val="26"/>
        </w:rPr>
        <w:drawing>
          <wp:inline distT="0" distB="0" distL="0" distR="0">
            <wp:extent cx="600075" cy="723900"/>
            <wp:effectExtent l="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DA72E6" w:rsidRPr="0003462D" w:rsidRDefault="00DA72E6" w:rsidP="00DA72E6">
      <w:pPr>
        <w:pStyle w:val="a5"/>
        <w:rPr>
          <w:sz w:val="2"/>
        </w:rPr>
      </w:pPr>
    </w:p>
    <w:p w:rsidR="00DA72E6" w:rsidRPr="0003462D" w:rsidRDefault="00DA72E6" w:rsidP="00DA72E6">
      <w:pPr>
        <w:pStyle w:val="a5"/>
        <w:rPr>
          <w:b w:val="0"/>
          <w:sz w:val="26"/>
          <w:szCs w:val="26"/>
        </w:rPr>
      </w:pPr>
    </w:p>
    <w:p w:rsidR="00DA72E6" w:rsidRPr="0003462D" w:rsidRDefault="00DA72E6" w:rsidP="00DA72E6">
      <w:pPr>
        <w:pStyle w:val="a5"/>
        <w:rPr>
          <w:sz w:val="28"/>
          <w:szCs w:val="28"/>
        </w:rPr>
      </w:pPr>
      <w:r w:rsidRPr="0003462D">
        <w:rPr>
          <w:sz w:val="28"/>
          <w:szCs w:val="28"/>
        </w:rPr>
        <w:t xml:space="preserve">АДМИНИСТРАЦИЯ КИРОВСКОГО МУНИЦИПАЛЬНОГО РАЙОНА </w:t>
      </w:r>
    </w:p>
    <w:p w:rsidR="00DA72E6" w:rsidRPr="0003462D" w:rsidRDefault="00DA72E6" w:rsidP="00DA72E6">
      <w:pPr>
        <w:jc w:val="center"/>
        <w:rPr>
          <w:rFonts w:ascii="Times New Roman" w:hAnsi="Times New Roman"/>
          <w:sz w:val="25"/>
        </w:rPr>
      </w:pPr>
    </w:p>
    <w:p w:rsidR="004C72D2" w:rsidRDefault="00DA72E6" w:rsidP="00DA72E6">
      <w:pPr>
        <w:pStyle w:val="2"/>
        <w:jc w:val="center"/>
        <w:rPr>
          <w:rFonts w:ascii="Times New Roman" w:hAnsi="Times New Roman" w:cs="Times New Roman"/>
          <w:color w:val="auto"/>
        </w:rPr>
      </w:pPr>
      <w:r w:rsidRPr="00DA72E6">
        <w:rPr>
          <w:rFonts w:ascii="Times New Roman" w:hAnsi="Times New Roman" w:cs="Times New Roman"/>
          <w:color w:val="auto"/>
        </w:rPr>
        <w:t>П О С Т А Н О В Л Е Н И Е</w:t>
      </w:r>
      <w:r w:rsidR="004C72D2">
        <w:rPr>
          <w:rFonts w:ascii="Times New Roman" w:hAnsi="Times New Roman" w:cs="Times New Roman"/>
          <w:color w:val="auto"/>
        </w:rPr>
        <w:t xml:space="preserve">     </w:t>
      </w:r>
    </w:p>
    <w:p w:rsidR="00DA72E6" w:rsidRPr="004C72D2" w:rsidRDefault="004C72D2" w:rsidP="00DA72E6">
      <w:pPr>
        <w:pStyle w:val="2"/>
        <w:jc w:val="center"/>
        <w:rPr>
          <w:rFonts w:ascii="Times New Roman" w:hAnsi="Times New Roman" w:cs="Times New Roman"/>
          <w:b w:val="0"/>
          <w:color w:val="auto"/>
        </w:rPr>
      </w:pPr>
      <w:r>
        <w:rPr>
          <w:rFonts w:ascii="Times New Roman" w:hAnsi="Times New Roman" w:cs="Times New Roman"/>
          <w:color w:val="auto"/>
        </w:rPr>
        <w:t xml:space="preserve"> </w:t>
      </w:r>
      <w:r w:rsidRPr="004C72D2">
        <w:rPr>
          <w:rFonts w:ascii="Times New Roman" w:hAnsi="Times New Roman" w:cs="Times New Roman"/>
          <w:b w:val="0"/>
          <w:color w:val="auto"/>
        </w:rPr>
        <w:t>(П Р О Е К Т)</w:t>
      </w:r>
    </w:p>
    <w:p w:rsidR="00DA72E6" w:rsidRPr="00DA72E6" w:rsidRDefault="00DA72E6" w:rsidP="005A74E2">
      <w:pPr>
        <w:jc w:val="center"/>
        <w:rPr>
          <w:rFonts w:ascii="Times New Roman" w:hAnsi="Times New Roman" w:cs="Times New Roman"/>
          <w:sz w:val="26"/>
          <w:szCs w:val="26"/>
        </w:rPr>
      </w:pPr>
      <w:r w:rsidRPr="00DA72E6">
        <w:rPr>
          <w:rFonts w:ascii="Times New Roman" w:hAnsi="Times New Roman" w:cs="Times New Roman"/>
          <w:sz w:val="26"/>
          <w:szCs w:val="26"/>
        </w:rPr>
        <w:t xml:space="preserve">_______________                         </w:t>
      </w:r>
      <w:r w:rsidRPr="00DA72E6">
        <w:rPr>
          <w:rFonts w:ascii="Times New Roman" w:hAnsi="Times New Roman" w:cs="Times New Roman"/>
          <w:b/>
          <w:sz w:val="26"/>
          <w:szCs w:val="26"/>
        </w:rPr>
        <w:t>пгт. Кировский</w:t>
      </w:r>
      <w:r w:rsidRPr="00DA72E6">
        <w:rPr>
          <w:rFonts w:ascii="Times New Roman" w:hAnsi="Times New Roman" w:cs="Times New Roman"/>
          <w:sz w:val="26"/>
          <w:szCs w:val="26"/>
        </w:rPr>
        <w:t xml:space="preserve">                                            №______</w:t>
      </w:r>
    </w:p>
    <w:p w:rsidR="001C31ED" w:rsidRPr="004C72D2" w:rsidRDefault="00DA72E6" w:rsidP="001C31ED">
      <w:pPr>
        <w:spacing w:before="100" w:beforeAutospacing="1" w:after="100" w:afterAutospacing="1" w:line="240" w:lineRule="auto"/>
        <w:jc w:val="center"/>
        <w:rPr>
          <w:rFonts w:ascii="Times New Roman" w:hAnsi="Times New Roman" w:cs="Times New Roman"/>
          <w:b/>
          <w:sz w:val="28"/>
          <w:szCs w:val="28"/>
        </w:rPr>
      </w:pPr>
      <w:r w:rsidRPr="004C72D2">
        <w:rPr>
          <w:rFonts w:ascii="Times New Roman" w:eastAsia="Times New Roman" w:hAnsi="Times New Roman" w:cs="Times New Roman"/>
          <w:b/>
          <w:sz w:val="28"/>
          <w:szCs w:val="28"/>
          <w:lang w:eastAsia="ru-RU"/>
        </w:rPr>
        <w:t xml:space="preserve">Об утверждении административного регламента </w:t>
      </w:r>
      <w:r w:rsidR="000D78B4" w:rsidRPr="004C72D2">
        <w:rPr>
          <w:rFonts w:ascii="Times New Roman" w:hAnsi="Times New Roman" w:cs="Times New Roman"/>
          <w:b/>
          <w:bCs/>
          <w:sz w:val="28"/>
          <w:szCs w:val="28"/>
        </w:rPr>
        <w:t>оказания муниципальной услуги</w:t>
      </w:r>
      <w:r w:rsidRPr="004C72D2">
        <w:rPr>
          <w:rFonts w:ascii="Times New Roman" w:eastAsia="Times New Roman" w:hAnsi="Times New Roman" w:cs="Times New Roman"/>
          <w:b/>
          <w:sz w:val="28"/>
          <w:szCs w:val="28"/>
          <w:lang w:eastAsia="ru-RU"/>
        </w:rPr>
        <w:t xml:space="preserve"> </w:t>
      </w:r>
      <w:r w:rsidR="00D452CE">
        <w:rPr>
          <w:rFonts w:ascii="Times New Roman" w:eastAsia="Times New Roman" w:hAnsi="Times New Roman" w:cs="Times New Roman"/>
          <w:b/>
          <w:sz w:val="28"/>
          <w:szCs w:val="28"/>
          <w:lang w:eastAsia="ru-RU"/>
        </w:rPr>
        <w:t>«</w:t>
      </w:r>
      <w:r w:rsidR="00D452CE" w:rsidRPr="00D452CE">
        <w:rPr>
          <w:rFonts w:ascii="Times New Roman" w:hAnsi="Times New Roman"/>
          <w:b/>
          <w:sz w:val="28"/>
          <w:szCs w:val="28"/>
        </w:rPr>
        <w:t xml:space="preserve">Предоставление </w:t>
      </w:r>
      <w:r w:rsidR="00702BE2">
        <w:rPr>
          <w:rFonts w:ascii="Times New Roman" w:hAnsi="Times New Roman"/>
          <w:b/>
          <w:sz w:val="28"/>
          <w:szCs w:val="28"/>
        </w:rPr>
        <w:t>информации об очередности предоставления жилых помещений на условиях социального найма</w:t>
      </w:r>
      <w:r w:rsidR="00D452CE">
        <w:rPr>
          <w:rFonts w:ascii="Times New Roman" w:hAnsi="Times New Roman"/>
          <w:b/>
          <w:sz w:val="28"/>
          <w:szCs w:val="28"/>
        </w:rPr>
        <w:t>»</w:t>
      </w:r>
      <w:r w:rsidR="001C31ED" w:rsidRPr="004C72D2">
        <w:rPr>
          <w:rFonts w:ascii="Times New Roman" w:hAnsi="Times New Roman" w:cs="Times New Roman"/>
          <w:b/>
          <w:sz w:val="28"/>
          <w:szCs w:val="28"/>
        </w:rPr>
        <w:t xml:space="preserve"> </w:t>
      </w:r>
    </w:p>
    <w:p w:rsidR="00276A0E" w:rsidRPr="004C72D2" w:rsidRDefault="001C31ED" w:rsidP="00276A0E">
      <w:pPr>
        <w:pStyle w:val="ConsPlusNormal"/>
        <w:spacing w:line="360" w:lineRule="auto"/>
        <w:ind w:firstLine="540"/>
        <w:jc w:val="both"/>
        <w:rPr>
          <w:rFonts w:ascii="Times New Roman" w:hAnsi="Times New Roman" w:cs="Times New Roman"/>
          <w:sz w:val="28"/>
          <w:szCs w:val="28"/>
        </w:rPr>
      </w:pPr>
      <w:r w:rsidRPr="004C72D2">
        <w:rPr>
          <w:rFonts w:ascii="Times New Roman" w:hAnsi="Times New Roman" w:cs="Times New Roman"/>
          <w:sz w:val="28"/>
          <w:szCs w:val="28"/>
        </w:rPr>
        <w:t>Руководствуясь ст. 52 Жилищного кодекса Российской Федерации</w:t>
      </w:r>
      <w:r w:rsidR="003650B5" w:rsidRPr="004C72D2">
        <w:rPr>
          <w:rFonts w:ascii="Times New Roman" w:hAnsi="Times New Roman" w:cs="Times New Roman"/>
          <w:sz w:val="28"/>
          <w:szCs w:val="28"/>
        </w:rPr>
        <w:t>,</w:t>
      </w:r>
      <w:r w:rsidRPr="004C72D2">
        <w:rPr>
          <w:rFonts w:ascii="Times New Roman" w:hAnsi="Times New Roman" w:cs="Times New Roman"/>
          <w:sz w:val="28"/>
          <w:szCs w:val="28"/>
        </w:rPr>
        <w:t xml:space="preserve"> Федеральным </w:t>
      </w:r>
      <w:hyperlink r:id="rId8" w:history="1">
        <w:r w:rsidRPr="004C72D2">
          <w:rPr>
            <w:rFonts w:ascii="Times New Roman" w:hAnsi="Times New Roman" w:cs="Times New Roman"/>
            <w:sz w:val="28"/>
            <w:szCs w:val="28"/>
          </w:rPr>
          <w:t>законом</w:t>
        </w:r>
      </w:hyperlink>
      <w:r w:rsidRPr="004C72D2">
        <w:rPr>
          <w:rFonts w:ascii="Times New Roman" w:hAnsi="Times New Roman" w:cs="Times New Roman"/>
          <w:sz w:val="28"/>
          <w:szCs w:val="28"/>
        </w:rPr>
        <w:t xml:space="preserve"> N 131-ФЗ от 06.10.2003 "Об общих принципах организации местного самоуправления в Российской Федерации", </w:t>
      </w:r>
      <w:r w:rsidR="00276A0E" w:rsidRPr="004C72D2">
        <w:rPr>
          <w:rFonts w:ascii="Times New Roman" w:hAnsi="Times New Roman" w:cs="Times New Roman"/>
          <w:sz w:val="28"/>
          <w:szCs w:val="28"/>
        </w:rPr>
        <w:t xml:space="preserve">Законом Приморского края от 11 ноября 2005 года N 297-КЗ "О порядке ведения органами местного самоуправления городских (сельских) поселений и городских округов Приморского края учета граждан в качестве нуждающихся в жилых помещениях", </w:t>
      </w:r>
      <w:r w:rsidR="003650B5" w:rsidRPr="004C72D2">
        <w:rPr>
          <w:rFonts w:ascii="Times New Roman" w:hAnsi="Times New Roman" w:cs="Times New Roman"/>
          <w:sz w:val="28"/>
          <w:szCs w:val="28"/>
        </w:rPr>
        <w:t xml:space="preserve">распоряжением администрации Кировского муниципального района от 17.07.2017 № 180-р «О приведении муниципальных нормативных актов администрации Кировского муниципального района, регламентирующих порядок предоставления муниципальных услуг, в соответствие с типовыми регламентами», </w:t>
      </w:r>
      <w:hyperlink r:id="rId9" w:history="1">
        <w:r w:rsidR="00276A0E" w:rsidRPr="004C72D2">
          <w:rPr>
            <w:rFonts w:ascii="Times New Roman" w:hAnsi="Times New Roman" w:cs="Times New Roman"/>
            <w:sz w:val="28"/>
            <w:szCs w:val="28"/>
          </w:rPr>
          <w:t>Уставом</w:t>
        </w:r>
      </w:hyperlink>
      <w:r w:rsidR="00276A0E" w:rsidRPr="004C72D2">
        <w:rPr>
          <w:rFonts w:ascii="Times New Roman" w:hAnsi="Times New Roman" w:cs="Times New Roman"/>
          <w:sz w:val="28"/>
          <w:szCs w:val="28"/>
        </w:rPr>
        <w:t xml:space="preserve"> Кировского муниципального района (в действующей редакции решения Думы Кировского муниципального района № </w:t>
      </w:r>
      <w:r w:rsidR="004C72D2" w:rsidRPr="004C72D2">
        <w:rPr>
          <w:rFonts w:ascii="Times New Roman" w:hAnsi="Times New Roman" w:cs="Times New Roman"/>
          <w:sz w:val="28"/>
          <w:szCs w:val="28"/>
        </w:rPr>
        <w:t>8</w:t>
      </w:r>
      <w:r w:rsidR="00986A17">
        <w:rPr>
          <w:rFonts w:ascii="Times New Roman" w:hAnsi="Times New Roman" w:cs="Times New Roman"/>
          <w:sz w:val="28"/>
          <w:szCs w:val="28"/>
        </w:rPr>
        <w:t>5</w:t>
      </w:r>
      <w:r w:rsidR="00276A0E" w:rsidRPr="004C72D2">
        <w:rPr>
          <w:rFonts w:ascii="Times New Roman" w:hAnsi="Times New Roman" w:cs="Times New Roman"/>
          <w:sz w:val="28"/>
          <w:szCs w:val="28"/>
        </w:rPr>
        <w:t>-НПА от 2</w:t>
      </w:r>
      <w:r w:rsidR="00986A17">
        <w:rPr>
          <w:rFonts w:ascii="Times New Roman" w:hAnsi="Times New Roman" w:cs="Times New Roman"/>
          <w:sz w:val="28"/>
          <w:szCs w:val="28"/>
        </w:rPr>
        <w:t>9</w:t>
      </w:r>
      <w:r w:rsidR="00276A0E" w:rsidRPr="004C72D2">
        <w:rPr>
          <w:rFonts w:ascii="Times New Roman" w:hAnsi="Times New Roman" w:cs="Times New Roman"/>
          <w:sz w:val="28"/>
          <w:szCs w:val="28"/>
        </w:rPr>
        <w:t>.0</w:t>
      </w:r>
      <w:r w:rsidR="00986A17">
        <w:rPr>
          <w:rFonts w:ascii="Times New Roman" w:hAnsi="Times New Roman" w:cs="Times New Roman"/>
          <w:sz w:val="28"/>
          <w:szCs w:val="28"/>
        </w:rPr>
        <w:t>6</w:t>
      </w:r>
      <w:r w:rsidR="00276A0E" w:rsidRPr="004C72D2">
        <w:rPr>
          <w:rFonts w:ascii="Times New Roman" w:hAnsi="Times New Roman" w:cs="Times New Roman"/>
          <w:sz w:val="28"/>
          <w:szCs w:val="28"/>
        </w:rPr>
        <w:t>.201</w:t>
      </w:r>
      <w:r w:rsidR="004C72D2" w:rsidRPr="004C72D2">
        <w:rPr>
          <w:rFonts w:ascii="Times New Roman" w:hAnsi="Times New Roman" w:cs="Times New Roman"/>
          <w:sz w:val="28"/>
          <w:szCs w:val="28"/>
        </w:rPr>
        <w:t>7</w:t>
      </w:r>
      <w:r w:rsidR="00276A0E" w:rsidRPr="004C72D2">
        <w:rPr>
          <w:rFonts w:ascii="Times New Roman" w:hAnsi="Times New Roman" w:cs="Times New Roman"/>
          <w:sz w:val="28"/>
          <w:szCs w:val="28"/>
        </w:rPr>
        <w:t>),</w:t>
      </w:r>
      <w:r w:rsidR="00986A17">
        <w:rPr>
          <w:rFonts w:ascii="Times New Roman" w:hAnsi="Times New Roman" w:cs="Times New Roman"/>
          <w:sz w:val="28"/>
          <w:szCs w:val="28"/>
        </w:rPr>
        <w:t xml:space="preserve"> </w:t>
      </w:r>
      <w:r w:rsidR="00276A0E" w:rsidRPr="004C72D2">
        <w:rPr>
          <w:rFonts w:ascii="Times New Roman" w:hAnsi="Times New Roman" w:cs="Times New Roman"/>
          <w:sz w:val="28"/>
          <w:szCs w:val="28"/>
        </w:rPr>
        <w:t xml:space="preserve"> администрация Кировского муниципального района</w:t>
      </w:r>
    </w:p>
    <w:p w:rsidR="00276A0E" w:rsidRPr="004C72D2" w:rsidRDefault="00276A0E" w:rsidP="001C31ED">
      <w:pPr>
        <w:pStyle w:val="a7"/>
        <w:ind w:firstLine="708"/>
        <w:jc w:val="both"/>
        <w:rPr>
          <w:rFonts w:ascii="Times New Roman" w:hAnsi="Times New Roman"/>
          <w:sz w:val="28"/>
          <w:szCs w:val="28"/>
        </w:rPr>
      </w:pPr>
    </w:p>
    <w:p w:rsidR="000D78B4" w:rsidRPr="004C72D2" w:rsidRDefault="000D78B4" w:rsidP="001C31ED">
      <w:pPr>
        <w:pStyle w:val="a7"/>
        <w:ind w:firstLine="708"/>
        <w:jc w:val="both"/>
        <w:rPr>
          <w:rFonts w:ascii="Times New Roman" w:hAnsi="Times New Roman"/>
          <w:sz w:val="28"/>
          <w:szCs w:val="28"/>
        </w:rPr>
      </w:pPr>
      <w:r w:rsidRPr="004C72D2">
        <w:rPr>
          <w:rFonts w:ascii="Times New Roman" w:hAnsi="Times New Roman"/>
          <w:sz w:val="28"/>
          <w:szCs w:val="28"/>
        </w:rPr>
        <w:t xml:space="preserve">ПОСТАНОВЛЯЕТ:  </w:t>
      </w:r>
    </w:p>
    <w:p w:rsidR="000D78B4" w:rsidRPr="004C72D2" w:rsidRDefault="000D78B4" w:rsidP="000D78B4">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4C72D2">
        <w:rPr>
          <w:rFonts w:ascii="Times New Roman" w:eastAsia="Times New Roman" w:hAnsi="Times New Roman" w:cs="Times New Roman"/>
          <w:sz w:val="28"/>
          <w:szCs w:val="28"/>
          <w:lang w:eastAsia="ru-RU"/>
        </w:rPr>
        <w:t xml:space="preserve">1. </w:t>
      </w:r>
      <w:r w:rsidRPr="004C72D2">
        <w:rPr>
          <w:rFonts w:ascii="Times New Roman" w:hAnsi="Times New Roman" w:cs="Times New Roman"/>
          <w:sz w:val="28"/>
          <w:szCs w:val="28"/>
        </w:rPr>
        <w:t xml:space="preserve">Утвердить прилагаемый административный </w:t>
      </w:r>
      <w:hyperlink w:anchor="Par33" w:history="1">
        <w:r w:rsidRPr="004C72D2">
          <w:rPr>
            <w:rFonts w:ascii="Times New Roman" w:hAnsi="Times New Roman" w:cs="Times New Roman"/>
            <w:sz w:val="28"/>
            <w:szCs w:val="28"/>
          </w:rPr>
          <w:t>регламент</w:t>
        </w:r>
      </w:hyperlink>
      <w:r w:rsidRPr="004C72D2">
        <w:rPr>
          <w:rFonts w:ascii="Times New Roman" w:hAnsi="Times New Roman" w:cs="Times New Roman"/>
          <w:sz w:val="28"/>
          <w:szCs w:val="28"/>
        </w:rPr>
        <w:t xml:space="preserve"> оказания муниципальной услуги </w:t>
      </w:r>
      <w:r w:rsidR="009D6E1D">
        <w:rPr>
          <w:rFonts w:ascii="Times New Roman" w:hAnsi="Times New Roman" w:cs="Times New Roman"/>
          <w:sz w:val="28"/>
          <w:szCs w:val="28"/>
        </w:rPr>
        <w:t>«</w:t>
      </w:r>
      <w:r w:rsidR="00702BE2" w:rsidRPr="00702BE2">
        <w:rPr>
          <w:rFonts w:ascii="Times New Roman" w:hAnsi="Times New Roman"/>
          <w:sz w:val="28"/>
          <w:szCs w:val="28"/>
        </w:rPr>
        <w:t>Предоставление информации об очередности предоставления жилых помещений на условиях социального найма</w:t>
      </w:r>
      <w:r w:rsidR="009D6E1D">
        <w:rPr>
          <w:rFonts w:ascii="Times New Roman" w:hAnsi="Times New Roman" w:cs="Times New Roman"/>
          <w:sz w:val="28"/>
          <w:szCs w:val="28"/>
        </w:rPr>
        <w:t>»</w:t>
      </w:r>
      <w:r w:rsidR="00276A0E" w:rsidRPr="004C72D2">
        <w:rPr>
          <w:rFonts w:ascii="Times New Roman" w:hAnsi="Times New Roman" w:cs="Times New Roman"/>
          <w:sz w:val="28"/>
          <w:szCs w:val="28"/>
        </w:rPr>
        <w:t xml:space="preserve">. </w:t>
      </w:r>
    </w:p>
    <w:p w:rsidR="000D78B4" w:rsidRPr="004C72D2" w:rsidRDefault="004C72D2" w:rsidP="00931F64">
      <w:pPr>
        <w:tabs>
          <w:tab w:val="left" w:pos="1560"/>
        </w:tabs>
        <w:spacing w:after="0" w:line="360" w:lineRule="auto"/>
        <w:ind w:left="709" w:hang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D78B4" w:rsidRPr="004C72D2">
        <w:rPr>
          <w:rFonts w:ascii="Times New Roman" w:eastAsia="Times New Roman" w:hAnsi="Times New Roman" w:cs="Times New Roman"/>
          <w:sz w:val="28"/>
          <w:szCs w:val="28"/>
          <w:lang w:eastAsia="ru-RU"/>
        </w:rPr>
        <w:t xml:space="preserve">2. </w:t>
      </w:r>
      <w:r w:rsidR="000D78B4" w:rsidRPr="004C72D2">
        <w:rPr>
          <w:rFonts w:ascii="Times New Roman" w:hAnsi="Times New Roman" w:cs="Times New Roman"/>
          <w:sz w:val="28"/>
          <w:szCs w:val="28"/>
        </w:rPr>
        <w:t xml:space="preserve">Руководителю аппарата администрации Кировского </w:t>
      </w:r>
      <w:r>
        <w:rPr>
          <w:rFonts w:ascii="Times New Roman" w:hAnsi="Times New Roman" w:cs="Times New Roman"/>
          <w:sz w:val="28"/>
          <w:szCs w:val="28"/>
        </w:rPr>
        <w:t xml:space="preserve">              </w:t>
      </w:r>
      <w:r w:rsidR="000D78B4" w:rsidRPr="004C72D2">
        <w:rPr>
          <w:rFonts w:ascii="Times New Roman" w:hAnsi="Times New Roman" w:cs="Times New Roman"/>
          <w:sz w:val="28"/>
          <w:szCs w:val="28"/>
        </w:rPr>
        <w:t>муниципального района (Тыщенко Л.А.) разместить настоящее постановление на официальном сайте администрации Кировского муниципального района в сети Интернет</w:t>
      </w:r>
      <w:r w:rsidR="00FB29AE" w:rsidRPr="004C72D2">
        <w:rPr>
          <w:rFonts w:ascii="Times New Roman" w:hAnsi="Times New Roman" w:cs="Times New Roman"/>
          <w:sz w:val="28"/>
          <w:szCs w:val="28"/>
        </w:rPr>
        <w:t>.</w:t>
      </w:r>
    </w:p>
    <w:p w:rsidR="00637D67" w:rsidRPr="004C72D2" w:rsidRDefault="004C72D2" w:rsidP="00931F64">
      <w:pPr>
        <w:tabs>
          <w:tab w:val="left" w:pos="1560"/>
        </w:tabs>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78B4" w:rsidRPr="004C72D2">
        <w:rPr>
          <w:rFonts w:ascii="Times New Roman" w:eastAsia="Times New Roman" w:hAnsi="Times New Roman" w:cs="Times New Roman"/>
          <w:sz w:val="28"/>
          <w:szCs w:val="28"/>
          <w:lang w:eastAsia="ru-RU"/>
        </w:rPr>
        <w:t xml:space="preserve">3. Настоящее постановление вступает в силу со дня его </w:t>
      </w:r>
      <w:r>
        <w:rPr>
          <w:rFonts w:ascii="Times New Roman" w:eastAsia="Times New Roman" w:hAnsi="Times New Roman" w:cs="Times New Roman"/>
          <w:sz w:val="28"/>
          <w:szCs w:val="28"/>
          <w:lang w:eastAsia="ru-RU"/>
        </w:rPr>
        <w:t xml:space="preserve">   </w:t>
      </w:r>
      <w:r w:rsidR="000D78B4" w:rsidRPr="004C72D2">
        <w:rPr>
          <w:rFonts w:ascii="Times New Roman" w:eastAsia="Times New Roman" w:hAnsi="Times New Roman" w:cs="Times New Roman"/>
          <w:sz w:val="28"/>
          <w:szCs w:val="28"/>
          <w:lang w:eastAsia="ru-RU"/>
        </w:rPr>
        <w:t>официального опубликования.</w:t>
      </w:r>
    </w:p>
    <w:p w:rsidR="000D78B4" w:rsidRPr="004C72D2" w:rsidRDefault="004C72D2" w:rsidP="00931F64">
      <w:pPr>
        <w:spacing w:after="0" w:line="360" w:lineRule="auto"/>
        <w:ind w:left="709" w:hanging="1"/>
        <w:jc w:val="both"/>
        <w:rPr>
          <w:rFonts w:ascii="Times New Roman" w:hAnsi="Times New Roman"/>
          <w:sz w:val="28"/>
          <w:szCs w:val="28"/>
        </w:rPr>
      </w:pPr>
      <w:r>
        <w:rPr>
          <w:rFonts w:ascii="Times New Roman" w:eastAsia="Times New Roman" w:hAnsi="Times New Roman"/>
          <w:sz w:val="28"/>
          <w:szCs w:val="28"/>
          <w:lang w:eastAsia="ru-RU"/>
        </w:rPr>
        <w:t xml:space="preserve">        </w:t>
      </w:r>
      <w:r w:rsidR="000D78B4" w:rsidRPr="004C72D2">
        <w:rPr>
          <w:rFonts w:ascii="Times New Roman" w:eastAsia="Times New Roman" w:hAnsi="Times New Roman"/>
          <w:sz w:val="28"/>
          <w:szCs w:val="28"/>
          <w:lang w:eastAsia="ru-RU"/>
        </w:rPr>
        <w:t xml:space="preserve">4. Контроль за исполнением настоящего постановления </w:t>
      </w:r>
      <w:r>
        <w:rPr>
          <w:rFonts w:ascii="Times New Roman" w:eastAsia="Times New Roman" w:hAnsi="Times New Roman"/>
          <w:sz w:val="28"/>
          <w:szCs w:val="28"/>
          <w:lang w:eastAsia="ru-RU"/>
        </w:rPr>
        <w:t>оставляю за  собой</w:t>
      </w:r>
      <w:r w:rsidR="000D78B4" w:rsidRPr="004C72D2">
        <w:rPr>
          <w:rFonts w:ascii="Times New Roman" w:hAnsi="Times New Roman"/>
          <w:sz w:val="28"/>
          <w:szCs w:val="28"/>
        </w:rPr>
        <w:t>.</w:t>
      </w:r>
    </w:p>
    <w:p w:rsidR="00DA72E6" w:rsidRPr="004C72D2" w:rsidRDefault="00DA72E6" w:rsidP="00824311">
      <w:pPr>
        <w:pStyle w:val="a7"/>
        <w:ind w:left="-851" w:right="566"/>
        <w:jc w:val="both"/>
        <w:rPr>
          <w:rFonts w:ascii="Times New Roman" w:hAnsi="Times New Roman"/>
          <w:sz w:val="28"/>
          <w:szCs w:val="28"/>
        </w:rPr>
      </w:pPr>
    </w:p>
    <w:p w:rsidR="000D78B4" w:rsidRPr="004C72D2" w:rsidRDefault="000D78B4" w:rsidP="00637D67">
      <w:pPr>
        <w:pStyle w:val="a7"/>
        <w:ind w:right="566"/>
        <w:jc w:val="both"/>
        <w:rPr>
          <w:rFonts w:ascii="Times New Roman" w:hAnsi="Times New Roman"/>
          <w:sz w:val="28"/>
          <w:szCs w:val="28"/>
        </w:rPr>
      </w:pPr>
    </w:p>
    <w:p w:rsidR="000D78B4" w:rsidRPr="004C72D2" w:rsidRDefault="000D78B4" w:rsidP="00637D67">
      <w:pPr>
        <w:pStyle w:val="a7"/>
        <w:ind w:right="566"/>
        <w:jc w:val="both"/>
        <w:rPr>
          <w:rFonts w:ascii="Times New Roman" w:hAnsi="Times New Roman"/>
          <w:sz w:val="28"/>
          <w:szCs w:val="28"/>
        </w:rPr>
      </w:pPr>
    </w:p>
    <w:p w:rsidR="00DA72E6" w:rsidRPr="004C72D2" w:rsidRDefault="004C72D2" w:rsidP="004C72D2">
      <w:pPr>
        <w:pStyle w:val="a7"/>
        <w:ind w:right="566" w:firstLine="709"/>
        <w:jc w:val="both"/>
        <w:rPr>
          <w:rFonts w:ascii="Times New Roman" w:hAnsi="Times New Roman"/>
          <w:sz w:val="28"/>
          <w:szCs w:val="28"/>
        </w:rPr>
      </w:pPr>
      <w:r>
        <w:rPr>
          <w:rFonts w:ascii="Times New Roman" w:hAnsi="Times New Roman"/>
          <w:sz w:val="28"/>
          <w:szCs w:val="28"/>
        </w:rPr>
        <w:t>Вр.и.о. г</w:t>
      </w:r>
      <w:r w:rsidR="00DA72E6" w:rsidRPr="004C72D2">
        <w:rPr>
          <w:rFonts w:ascii="Times New Roman" w:hAnsi="Times New Roman"/>
          <w:sz w:val="28"/>
          <w:szCs w:val="28"/>
        </w:rPr>
        <w:t>лав</w:t>
      </w:r>
      <w:r>
        <w:rPr>
          <w:rFonts w:ascii="Times New Roman" w:hAnsi="Times New Roman"/>
          <w:sz w:val="28"/>
          <w:szCs w:val="28"/>
        </w:rPr>
        <w:t>ы</w:t>
      </w:r>
      <w:r w:rsidR="00DA72E6" w:rsidRPr="004C72D2">
        <w:rPr>
          <w:rFonts w:ascii="Times New Roman" w:hAnsi="Times New Roman"/>
          <w:sz w:val="28"/>
          <w:szCs w:val="28"/>
        </w:rPr>
        <w:t xml:space="preserve"> Кировского муниципального </w:t>
      </w:r>
    </w:p>
    <w:p w:rsidR="00DA72E6" w:rsidRPr="004C72D2" w:rsidRDefault="00DA72E6" w:rsidP="004C72D2">
      <w:pPr>
        <w:pStyle w:val="a7"/>
        <w:ind w:right="566" w:firstLine="709"/>
        <w:jc w:val="both"/>
        <w:rPr>
          <w:rFonts w:ascii="Times New Roman" w:hAnsi="Times New Roman"/>
          <w:sz w:val="28"/>
          <w:szCs w:val="28"/>
        </w:rPr>
      </w:pPr>
      <w:r w:rsidRPr="004C72D2">
        <w:rPr>
          <w:rFonts w:ascii="Times New Roman" w:hAnsi="Times New Roman"/>
          <w:sz w:val="28"/>
          <w:szCs w:val="28"/>
        </w:rPr>
        <w:t>района – глав</w:t>
      </w:r>
      <w:r w:rsidR="004C72D2">
        <w:rPr>
          <w:rFonts w:ascii="Times New Roman" w:hAnsi="Times New Roman"/>
          <w:sz w:val="28"/>
          <w:szCs w:val="28"/>
        </w:rPr>
        <w:t>ы</w:t>
      </w:r>
      <w:r w:rsidRPr="004C72D2">
        <w:rPr>
          <w:rFonts w:ascii="Times New Roman" w:hAnsi="Times New Roman"/>
          <w:sz w:val="28"/>
          <w:szCs w:val="28"/>
        </w:rPr>
        <w:t xml:space="preserve"> администрации Кировского</w:t>
      </w:r>
    </w:p>
    <w:p w:rsidR="00DA72E6" w:rsidRPr="004C72D2" w:rsidRDefault="00DA72E6" w:rsidP="004C72D2">
      <w:pPr>
        <w:pStyle w:val="a7"/>
        <w:ind w:firstLine="709"/>
        <w:jc w:val="both"/>
        <w:rPr>
          <w:rFonts w:ascii="Times New Roman" w:hAnsi="Times New Roman"/>
          <w:sz w:val="28"/>
          <w:szCs w:val="28"/>
        </w:rPr>
      </w:pPr>
      <w:r w:rsidRPr="004C72D2">
        <w:rPr>
          <w:rFonts w:ascii="Times New Roman" w:hAnsi="Times New Roman"/>
          <w:sz w:val="28"/>
          <w:szCs w:val="28"/>
        </w:rPr>
        <w:t xml:space="preserve">муниципального района                                                 </w:t>
      </w:r>
      <w:bookmarkStart w:id="0" w:name="_GoBack"/>
      <w:bookmarkEnd w:id="0"/>
      <w:r w:rsidR="00637D67" w:rsidRPr="004C72D2">
        <w:rPr>
          <w:rFonts w:ascii="Times New Roman" w:hAnsi="Times New Roman"/>
          <w:sz w:val="28"/>
          <w:szCs w:val="28"/>
        </w:rPr>
        <w:t xml:space="preserve">   </w:t>
      </w:r>
      <w:r w:rsidR="004C72D2">
        <w:rPr>
          <w:rFonts w:ascii="Times New Roman" w:hAnsi="Times New Roman"/>
          <w:sz w:val="28"/>
          <w:szCs w:val="28"/>
        </w:rPr>
        <w:t xml:space="preserve">    </w:t>
      </w:r>
      <w:r w:rsidRPr="004C72D2">
        <w:rPr>
          <w:rFonts w:ascii="Times New Roman" w:hAnsi="Times New Roman"/>
          <w:sz w:val="28"/>
          <w:szCs w:val="28"/>
        </w:rPr>
        <w:t xml:space="preserve">  </w:t>
      </w:r>
      <w:r w:rsidR="000D78B4" w:rsidRPr="004C72D2">
        <w:rPr>
          <w:rFonts w:ascii="Times New Roman" w:hAnsi="Times New Roman"/>
          <w:sz w:val="28"/>
          <w:szCs w:val="28"/>
        </w:rPr>
        <w:t>А.</w:t>
      </w:r>
      <w:r w:rsidR="004C72D2">
        <w:rPr>
          <w:rFonts w:ascii="Times New Roman" w:hAnsi="Times New Roman"/>
          <w:sz w:val="28"/>
          <w:szCs w:val="28"/>
        </w:rPr>
        <w:t>В</w:t>
      </w:r>
      <w:r w:rsidR="000D78B4" w:rsidRPr="004C72D2">
        <w:rPr>
          <w:rFonts w:ascii="Times New Roman" w:hAnsi="Times New Roman"/>
          <w:sz w:val="28"/>
          <w:szCs w:val="28"/>
        </w:rPr>
        <w:t xml:space="preserve">. </w:t>
      </w:r>
      <w:r w:rsidR="004C72D2">
        <w:rPr>
          <w:rFonts w:ascii="Times New Roman" w:hAnsi="Times New Roman"/>
          <w:sz w:val="28"/>
          <w:szCs w:val="28"/>
        </w:rPr>
        <w:t>Терешкин</w:t>
      </w:r>
      <w:r w:rsidRPr="004C72D2">
        <w:rPr>
          <w:rFonts w:ascii="Times New Roman" w:hAnsi="Times New Roman"/>
          <w:sz w:val="28"/>
          <w:szCs w:val="28"/>
        </w:rPr>
        <w:t xml:space="preserve">             </w:t>
      </w:r>
    </w:p>
    <w:p w:rsidR="00DA72E6" w:rsidRPr="004C72D2" w:rsidRDefault="00DA72E6" w:rsidP="004C72D2">
      <w:pPr>
        <w:widowControl w:val="0"/>
        <w:autoSpaceDE w:val="0"/>
        <w:autoSpaceDN w:val="0"/>
        <w:adjustRightInd w:val="0"/>
        <w:spacing w:after="0" w:line="240" w:lineRule="auto"/>
        <w:ind w:firstLine="709"/>
        <w:jc w:val="both"/>
        <w:rPr>
          <w:rFonts w:ascii="Times New Roman" w:hAnsi="Times New Roman"/>
          <w:sz w:val="28"/>
          <w:szCs w:val="28"/>
        </w:rPr>
      </w:pPr>
    </w:p>
    <w:p w:rsidR="00DA72E6" w:rsidRPr="004C72D2" w:rsidRDefault="00DA72E6" w:rsidP="00912F2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A72E6" w:rsidRPr="00931F64" w:rsidRDefault="00DA72E6" w:rsidP="00912F2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P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034088" w:rsidRDefault="00034088" w:rsidP="00034088">
      <w:pPr>
        <w:tabs>
          <w:tab w:val="left" w:pos="4253"/>
        </w:tabs>
        <w:autoSpaceDE w:val="0"/>
        <w:autoSpaceDN w:val="0"/>
        <w:adjustRightInd w:val="0"/>
        <w:spacing w:after="0"/>
        <w:ind w:firstLine="709"/>
        <w:rPr>
          <w:rFonts w:ascii="Times New Roman" w:hAnsi="Times New Roman"/>
          <w:sz w:val="28"/>
          <w:szCs w:val="28"/>
        </w:rPr>
      </w:pPr>
    </w:p>
    <w:p w:rsidR="00034088" w:rsidRDefault="00034088" w:rsidP="00034088">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Утвержден</w:t>
      </w:r>
    </w:p>
    <w:p w:rsidR="00034088" w:rsidRDefault="00034088" w:rsidP="00034088">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постановлением администрации</w:t>
      </w:r>
    </w:p>
    <w:p w:rsidR="00034088" w:rsidRDefault="00034088" w:rsidP="00034088">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Кировского  муниципального района</w:t>
      </w:r>
    </w:p>
    <w:p w:rsidR="00034088" w:rsidRDefault="00034088" w:rsidP="00034088">
      <w:pPr>
        <w:shd w:val="clear" w:color="auto" w:fill="FFFFFF"/>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от «26».12.2017 г. № 264</w:t>
      </w:r>
    </w:p>
    <w:p w:rsidR="00034088" w:rsidRDefault="00034088" w:rsidP="00034088">
      <w:pPr>
        <w:autoSpaceDE w:val="0"/>
        <w:autoSpaceDN w:val="0"/>
        <w:adjustRightInd w:val="0"/>
        <w:spacing w:after="0" w:line="240" w:lineRule="auto"/>
        <w:jc w:val="center"/>
        <w:rPr>
          <w:rFonts w:ascii="Times New Roman" w:hAnsi="Times New Roman"/>
          <w:sz w:val="28"/>
          <w:szCs w:val="28"/>
        </w:rPr>
      </w:pPr>
    </w:p>
    <w:p w:rsidR="00034088" w:rsidRDefault="00034088" w:rsidP="00034088">
      <w:pPr>
        <w:autoSpaceDE w:val="0"/>
        <w:autoSpaceDN w:val="0"/>
        <w:adjustRightInd w:val="0"/>
        <w:spacing w:after="0" w:line="240" w:lineRule="auto"/>
        <w:ind w:firstLine="709"/>
        <w:jc w:val="center"/>
        <w:rPr>
          <w:rFonts w:ascii="Times New Roman" w:hAnsi="Times New Roman"/>
          <w:sz w:val="28"/>
          <w:szCs w:val="28"/>
        </w:rPr>
      </w:pPr>
    </w:p>
    <w:p w:rsidR="00034088" w:rsidRDefault="00034088" w:rsidP="00034088">
      <w:pPr>
        <w:autoSpaceDE w:val="0"/>
        <w:autoSpaceDN w:val="0"/>
        <w:adjustRightInd w:val="0"/>
        <w:spacing w:after="0" w:line="240" w:lineRule="auto"/>
        <w:ind w:firstLine="709"/>
        <w:jc w:val="center"/>
        <w:rPr>
          <w:rFonts w:ascii="Times New Roman" w:hAnsi="Times New Roman"/>
          <w:sz w:val="28"/>
          <w:szCs w:val="28"/>
        </w:rPr>
      </w:pPr>
    </w:p>
    <w:p w:rsidR="00034088" w:rsidRPr="005419AA" w:rsidRDefault="00034088" w:rsidP="00034088">
      <w:pPr>
        <w:autoSpaceDE w:val="0"/>
        <w:autoSpaceDN w:val="0"/>
        <w:adjustRightInd w:val="0"/>
        <w:spacing w:after="0" w:line="240" w:lineRule="auto"/>
        <w:ind w:firstLine="709"/>
        <w:jc w:val="center"/>
        <w:rPr>
          <w:rFonts w:ascii="Times New Roman" w:hAnsi="Times New Roman"/>
          <w:sz w:val="28"/>
          <w:szCs w:val="28"/>
        </w:rPr>
      </w:pPr>
      <w:r w:rsidRPr="005419AA">
        <w:rPr>
          <w:rFonts w:ascii="Times New Roman" w:hAnsi="Times New Roman"/>
          <w:sz w:val="28"/>
          <w:szCs w:val="28"/>
        </w:rPr>
        <w:t>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034088" w:rsidRPr="005419AA" w:rsidRDefault="00034088" w:rsidP="00034088">
      <w:pPr>
        <w:autoSpaceDE w:val="0"/>
        <w:autoSpaceDN w:val="0"/>
        <w:adjustRightInd w:val="0"/>
        <w:spacing w:after="0" w:line="240" w:lineRule="auto"/>
        <w:ind w:firstLine="709"/>
        <w:jc w:val="center"/>
        <w:rPr>
          <w:rFonts w:ascii="Times New Roman" w:hAnsi="Times New Roman"/>
          <w:sz w:val="28"/>
          <w:szCs w:val="28"/>
        </w:rPr>
      </w:pPr>
    </w:p>
    <w:p w:rsidR="00034088" w:rsidRPr="005419AA" w:rsidRDefault="00034088" w:rsidP="00034088">
      <w:pPr>
        <w:autoSpaceDE w:val="0"/>
        <w:autoSpaceDN w:val="0"/>
        <w:adjustRightInd w:val="0"/>
        <w:spacing w:after="0" w:line="240" w:lineRule="auto"/>
        <w:ind w:firstLine="709"/>
        <w:jc w:val="center"/>
        <w:rPr>
          <w:rFonts w:ascii="Times New Roman" w:hAnsi="Times New Roman"/>
          <w:sz w:val="28"/>
          <w:szCs w:val="28"/>
        </w:rPr>
      </w:pPr>
      <w:r w:rsidRPr="005419AA">
        <w:rPr>
          <w:rFonts w:ascii="Times New Roman" w:hAnsi="Times New Roman"/>
          <w:sz w:val="28"/>
          <w:szCs w:val="28"/>
        </w:rPr>
        <w:t>I. ОБЩИЕ ПОЛОЖЕНИЯ</w:t>
      </w:r>
    </w:p>
    <w:p w:rsidR="00034088" w:rsidRPr="005419AA" w:rsidRDefault="00034088" w:rsidP="00034088">
      <w:pPr>
        <w:pStyle w:val="ae"/>
        <w:numPr>
          <w:ilvl w:val="0"/>
          <w:numId w:val="1"/>
        </w:numPr>
        <w:autoSpaceDE w:val="0"/>
        <w:autoSpaceDN w:val="0"/>
        <w:adjustRightInd w:val="0"/>
        <w:spacing w:after="0" w:line="240" w:lineRule="auto"/>
        <w:ind w:left="1134" w:hanging="425"/>
        <w:jc w:val="both"/>
        <w:rPr>
          <w:rFonts w:ascii="Times New Roman" w:hAnsi="Times New Roman"/>
          <w:b/>
          <w:sz w:val="24"/>
          <w:szCs w:val="24"/>
        </w:rPr>
      </w:pPr>
      <w:r w:rsidRPr="005419AA">
        <w:rPr>
          <w:rFonts w:ascii="Times New Roman" w:hAnsi="Times New Roman"/>
          <w:b/>
          <w:sz w:val="24"/>
          <w:szCs w:val="24"/>
        </w:rPr>
        <w:t>Предмет регулирования административного регламента</w:t>
      </w:r>
    </w:p>
    <w:p w:rsidR="00034088" w:rsidRPr="00450FA3" w:rsidRDefault="00034088" w:rsidP="00034088">
      <w:pPr>
        <w:spacing w:before="100" w:beforeAutospacing="1" w:after="100" w:afterAutospacing="1" w:line="240" w:lineRule="auto"/>
        <w:ind w:right="-427" w:firstLine="709"/>
        <w:jc w:val="both"/>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xml:space="preserve">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Pr>
          <w:rFonts w:ascii="Times New Roman" w:eastAsia="Times New Roman" w:hAnsi="Times New Roman"/>
          <w:sz w:val="24"/>
          <w:szCs w:val="24"/>
          <w:lang w:eastAsia="ru-RU"/>
        </w:rPr>
        <w:t xml:space="preserve">Управления муниципальной собственности, архитектуры и правовой экспертизы </w:t>
      </w:r>
      <w:r w:rsidRPr="00450FA3">
        <w:rPr>
          <w:rFonts w:ascii="Times New Roman" w:eastAsia="Times New Roman" w:hAnsi="Times New Roman"/>
          <w:sz w:val="24"/>
          <w:szCs w:val="24"/>
          <w:lang w:eastAsia="ru-RU"/>
        </w:rPr>
        <w:t xml:space="preserve">Администрации </w:t>
      </w:r>
      <w:r>
        <w:rPr>
          <w:rFonts w:ascii="Times New Roman" w:eastAsia="Times New Roman" w:hAnsi="Times New Roman"/>
          <w:sz w:val="24"/>
          <w:szCs w:val="24"/>
          <w:lang w:eastAsia="ru-RU"/>
        </w:rPr>
        <w:t>Кировского муниципального района</w:t>
      </w:r>
      <w:r w:rsidRPr="00450FA3">
        <w:rPr>
          <w:rFonts w:ascii="Times New Roman" w:eastAsia="Times New Roman" w:hAnsi="Times New Roman"/>
          <w:sz w:val="24"/>
          <w:szCs w:val="24"/>
          <w:lang w:eastAsia="ru-RU"/>
        </w:rPr>
        <w:t xml:space="preserve"> (далее - </w:t>
      </w:r>
      <w:r>
        <w:rPr>
          <w:rFonts w:ascii="Times New Roman" w:eastAsia="Times New Roman" w:hAnsi="Times New Roman"/>
          <w:sz w:val="24"/>
          <w:szCs w:val="24"/>
          <w:lang w:eastAsia="ru-RU"/>
        </w:rPr>
        <w:t>Управление</w:t>
      </w:r>
      <w:r w:rsidRPr="00450FA3">
        <w:rPr>
          <w:rFonts w:ascii="Times New Roman" w:eastAsia="Times New Roman" w:hAnsi="Times New Roman"/>
          <w:sz w:val="24"/>
          <w:szCs w:val="24"/>
          <w:lang w:eastAsia="ru-RU"/>
        </w:rPr>
        <w:t>), а также порядок его взаимодействия с заявителями при предоставлении муниципальной услуги.</w:t>
      </w:r>
    </w:p>
    <w:p w:rsidR="00034088" w:rsidRPr="005419AA" w:rsidRDefault="00034088" w:rsidP="00034088">
      <w:pPr>
        <w:pStyle w:val="ae"/>
        <w:numPr>
          <w:ilvl w:val="0"/>
          <w:numId w:val="1"/>
        </w:numPr>
        <w:autoSpaceDE w:val="0"/>
        <w:autoSpaceDN w:val="0"/>
        <w:adjustRightInd w:val="0"/>
        <w:spacing w:after="0" w:line="240" w:lineRule="auto"/>
        <w:ind w:right="-427"/>
        <w:jc w:val="both"/>
        <w:rPr>
          <w:rFonts w:ascii="Times New Roman" w:hAnsi="Times New Roman"/>
          <w:b/>
          <w:sz w:val="24"/>
          <w:szCs w:val="24"/>
        </w:rPr>
      </w:pPr>
      <w:r w:rsidRPr="005419AA">
        <w:rPr>
          <w:rFonts w:ascii="Times New Roman" w:hAnsi="Times New Roman"/>
          <w:b/>
          <w:sz w:val="24"/>
          <w:szCs w:val="24"/>
        </w:rPr>
        <w:t>Круг заявителей</w:t>
      </w:r>
    </w:p>
    <w:p w:rsidR="00034088" w:rsidRPr="005419AA" w:rsidRDefault="00034088" w:rsidP="00034088">
      <w:pPr>
        <w:autoSpaceDE w:val="0"/>
        <w:autoSpaceDN w:val="0"/>
        <w:adjustRightInd w:val="0"/>
        <w:spacing w:after="0" w:line="240" w:lineRule="auto"/>
        <w:ind w:right="-427" w:firstLine="709"/>
        <w:jc w:val="both"/>
      </w:pPr>
      <w:r w:rsidRPr="005419AA">
        <w:rPr>
          <w:rFonts w:ascii="Times New Roman" w:hAnsi="Times New Roman"/>
          <w:sz w:val="24"/>
          <w:szCs w:val="24"/>
        </w:rPr>
        <w:t xml:space="preserve">2.1. </w:t>
      </w:r>
      <w:r w:rsidRPr="005419AA">
        <w:rPr>
          <w:rFonts w:ascii="Times New Roman" w:hAnsi="Times New Roman"/>
          <w:sz w:val="24"/>
          <w:szCs w:val="24"/>
          <w:lang w:eastAsia="ru-RU"/>
        </w:rPr>
        <w:t xml:space="preserve">Заявителями муниципальной услуги являются граждане Российской Федерации, состоящие на учете в </w:t>
      </w:r>
      <w:r>
        <w:rPr>
          <w:rFonts w:ascii="Times New Roman" w:hAnsi="Times New Roman"/>
          <w:sz w:val="24"/>
          <w:szCs w:val="24"/>
          <w:lang w:eastAsia="ru-RU"/>
        </w:rPr>
        <w:t>Администрации Кировского муниципального района</w:t>
      </w:r>
      <w:r w:rsidRPr="005419AA">
        <w:rPr>
          <w:rFonts w:ascii="Times New Roman" w:hAnsi="Times New Roman"/>
          <w:sz w:val="24"/>
          <w:szCs w:val="24"/>
          <w:lang w:eastAsia="ru-RU"/>
        </w:rPr>
        <w:t xml:space="preserve"> в качестве нуждающихся в жилых помещениях, предоставляемых по договору социального найма (далее – заявитель).</w:t>
      </w:r>
    </w:p>
    <w:p w:rsidR="00034088" w:rsidRPr="005419AA" w:rsidRDefault="00034088" w:rsidP="00034088">
      <w:pPr>
        <w:autoSpaceDE w:val="0"/>
        <w:autoSpaceDN w:val="0"/>
        <w:adjustRightInd w:val="0"/>
        <w:spacing w:after="0" w:line="240" w:lineRule="auto"/>
        <w:ind w:right="-427" w:firstLine="709"/>
        <w:jc w:val="both"/>
        <w:rPr>
          <w:rFonts w:ascii="Times New Roman" w:eastAsia="Times New Roman" w:hAnsi="Times New Roman"/>
          <w:sz w:val="24"/>
          <w:szCs w:val="24"/>
          <w:lang w:eastAsia="ru-RU"/>
        </w:rPr>
      </w:pPr>
      <w:r w:rsidRPr="005419AA">
        <w:rPr>
          <w:rFonts w:ascii="Times New Roman" w:hAnsi="Times New Roman"/>
          <w:sz w:val="24"/>
          <w:szCs w:val="24"/>
          <w:lang w:eastAsia="ru-RU"/>
        </w:rPr>
        <w:t xml:space="preserve">2.2. </w:t>
      </w:r>
      <w:r w:rsidRPr="005419AA">
        <w:rPr>
          <w:rFonts w:ascii="Times New Roman" w:eastAsia="Times New Roman" w:hAnsi="Times New Roman"/>
          <w:sz w:val="24"/>
          <w:szCs w:val="24"/>
          <w:lang w:eastAsia="ru-RU"/>
        </w:rPr>
        <w:t>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034088" w:rsidRPr="005419AA" w:rsidRDefault="00034088" w:rsidP="00034088">
      <w:pPr>
        <w:pStyle w:val="ae"/>
        <w:numPr>
          <w:ilvl w:val="0"/>
          <w:numId w:val="6"/>
        </w:numPr>
        <w:tabs>
          <w:tab w:val="left" w:pos="1134"/>
        </w:tabs>
        <w:autoSpaceDE w:val="0"/>
        <w:autoSpaceDN w:val="0"/>
        <w:adjustRightInd w:val="0"/>
        <w:spacing w:after="0" w:line="240" w:lineRule="auto"/>
        <w:ind w:left="0" w:right="-427" w:firstLine="709"/>
        <w:jc w:val="both"/>
        <w:rPr>
          <w:rFonts w:ascii="Times New Roman" w:hAnsi="Times New Roman"/>
          <w:b/>
          <w:sz w:val="24"/>
          <w:szCs w:val="24"/>
        </w:rPr>
      </w:pPr>
      <w:r w:rsidRPr="005419AA">
        <w:rPr>
          <w:rFonts w:ascii="Times New Roman" w:hAnsi="Times New Roman"/>
          <w:b/>
          <w:sz w:val="24"/>
          <w:szCs w:val="24"/>
        </w:rPr>
        <w:t>Требования к порядку информирования о предоставлении муниципальной услуги</w:t>
      </w:r>
    </w:p>
    <w:p w:rsidR="00034088" w:rsidRPr="009620D8" w:rsidRDefault="00034088" w:rsidP="00034088">
      <w:pPr>
        <w:autoSpaceDE w:val="0"/>
        <w:autoSpaceDN w:val="0"/>
        <w:adjustRightInd w:val="0"/>
        <w:spacing w:after="0" w:line="240" w:lineRule="auto"/>
        <w:ind w:right="-569" w:firstLine="709"/>
        <w:contextualSpacing/>
        <w:jc w:val="both"/>
        <w:rPr>
          <w:rFonts w:ascii="Times New Roman" w:hAnsi="Times New Roman"/>
          <w:sz w:val="24"/>
          <w:szCs w:val="24"/>
        </w:rPr>
      </w:pPr>
      <w:r w:rsidRPr="00641784">
        <w:rPr>
          <w:rFonts w:ascii="Times New Roman" w:hAnsi="Times New Roman"/>
          <w:sz w:val="24"/>
          <w:szCs w:val="24"/>
        </w:rPr>
        <w:t xml:space="preserve">3.1. </w:t>
      </w:r>
      <w:r w:rsidRPr="009620D8">
        <w:rPr>
          <w:rFonts w:ascii="Times New Roman" w:hAnsi="Times New Roman"/>
          <w:sz w:val="24"/>
          <w:szCs w:val="24"/>
        </w:rPr>
        <w:t>Место нахождения, контактные данные</w:t>
      </w:r>
      <w:r>
        <w:rPr>
          <w:rFonts w:ascii="Times New Roman" w:hAnsi="Times New Roman"/>
          <w:sz w:val="24"/>
          <w:szCs w:val="24"/>
        </w:rPr>
        <w:t xml:space="preserve"> администрации</w:t>
      </w:r>
      <w:r w:rsidRPr="009620D8">
        <w:rPr>
          <w:rFonts w:ascii="Times New Roman" w:hAnsi="Times New Roman"/>
          <w:sz w:val="24"/>
          <w:szCs w:val="24"/>
        </w:rPr>
        <w:t xml:space="preserve">, предоставляющей муниципальную услугу,  организаций, </w:t>
      </w:r>
      <w:r w:rsidRPr="009620D8">
        <w:rPr>
          <w:rFonts w:ascii="Times New Roman" w:eastAsia="Times New Roman" w:hAnsi="Times New Roman"/>
          <w:sz w:val="24"/>
          <w:szCs w:val="24"/>
        </w:rPr>
        <w:t xml:space="preserve">участвующих в предоставлении муниципальной </w:t>
      </w:r>
      <w:r w:rsidRPr="009620D8">
        <w:rPr>
          <w:rFonts w:ascii="Times New Roman" w:hAnsi="Times New Roman"/>
          <w:sz w:val="24"/>
          <w:szCs w:val="24"/>
        </w:rPr>
        <w:t>услуги, а также многофункциональных центров предоставления государственных и муниципальных услуг (далее – МФЦ</w:t>
      </w:r>
      <w:r w:rsidRPr="009620D8">
        <w:rPr>
          <w:rFonts w:ascii="Times New Roman" w:hAnsi="Times New Roman"/>
          <w:b/>
          <w:sz w:val="24"/>
          <w:szCs w:val="24"/>
        </w:rPr>
        <w:t xml:space="preserve">) </w:t>
      </w:r>
      <w:r w:rsidRPr="00E61F1C">
        <w:rPr>
          <w:rStyle w:val="FontStyle84"/>
          <w:b w:val="0"/>
          <w:sz w:val="24"/>
          <w:szCs w:val="24"/>
        </w:rPr>
        <w:t>в которых организуется предоставление муниципальной услуги,</w:t>
      </w:r>
      <w:r>
        <w:rPr>
          <w:rStyle w:val="FontStyle84"/>
          <w:sz w:val="24"/>
          <w:szCs w:val="24"/>
        </w:rPr>
        <w:t xml:space="preserve"> </w:t>
      </w:r>
      <w:r w:rsidRPr="009620D8">
        <w:rPr>
          <w:rFonts w:ascii="Times New Roman" w:hAnsi="Times New Roman"/>
          <w:sz w:val="24"/>
          <w:szCs w:val="24"/>
        </w:rPr>
        <w:t xml:space="preserve">приведены в Приложении № 1 к  настоящему Регламенту. </w:t>
      </w:r>
    </w:p>
    <w:p w:rsidR="00034088" w:rsidRPr="009620D8" w:rsidRDefault="00034088" w:rsidP="00034088">
      <w:pPr>
        <w:autoSpaceDE w:val="0"/>
        <w:autoSpaceDN w:val="0"/>
        <w:adjustRightInd w:val="0"/>
        <w:spacing w:after="0" w:line="240" w:lineRule="auto"/>
        <w:ind w:right="-569" w:firstLine="709"/>
        <w:jc w:val="both"/>
        <w:rPr>
          <w:rFonts w:ascii="Times New Roman" w:hAnsi="Times New Roman"/>
          <w:sz w:val="24"/>
          <w:szCs w:val="24"/>
        </w:rPr>
      </w:pPr>
      <w:r w:rsidRPr="009620D8">
        <w:rPr>
          <w:rFonts w:ascii="Times New Roman" w:hAnsi="Times New Roman"/>
          <w:sz w:val="24"/>
          <w:szCs w:val="24"/>
        </w:rPr>
        <w:t>3.2. Информирование о порядке предоставлении муниципальной услуги</w:t>
      </w:r>
      <w:r>
        <w:rPr>
          <w:rFonts w:ascii="Times New Roman" w:hAnsi="Times New Roman"/>
          <w:sz w:val="24"/>
          <w:szCs w:val="24"/>
        </w:rPr>
        <w:t xml:space="preserve"> </w:t>
      </w:r>
      <w:r w:rsidRPr="009620D8">
        <w:rPr>
          <w:rFonts w:ascii="Times New Roman" w:hAnsi="Times New Roman"/>
          <w:sz w:val="24"/>
          <w:szCs w:val="24"/>
        </w:rPr>
        <w:t>осуществляется:</w:t>
      </w:r>
    </w:p>
    <w:p w:rsidR="00034088" w:rsidRPr="009620D8" w:rsidRDefault="00034088" w:rsidP="00034088">
      <w:pPr>
        <w:pStyle w:val="ae"/>
        <w:numPr>
          <w:ilvl w:val="0"/>
          <w:numId w:val="18"/>
        </w:numPr>
        <w:autoSpaceDE w:val="0"/>
        <w:autoSpaceDN w:val="0"/>
        <w:adjustRightInd w:val="0"/>
        <w:spacing w:after="0" w:line="240" w:lineRule="auto"/>
        <w:ind w:left="0" w:right="-569" w:firstLine="774"/>
        <w:jc w:val="both"/>
        <w:rPr>
          <w:rFonts w:ascii="Times New Roman" w:hAnsi="Times New Roman"/>
          <w:sz w:val="24"/>
          <w:szCs w:val="24"/>
        </w:rPr>
      </w:pPr>
      <w:r w:rsidRPr="009620D8">
        <w:rPr>
          <w:rFonts w:ascii="Times New Roman" w:hAnsi="Times New Roman"/>
          <w:sz w:val="24"/>
          <w:szCs w:val="24"/>
        </w:rPr>
        <w:t>при личном обращении заявителя непосредственно в</w:t>
      </w:r>
      <w:r>
        <w:rPr>
          <w:rFonts w:ascii="Times New Roman" w:hAnsi="Times New Roman"/>
          <w:sz w:val="24"/>
          <w:szCs w:val="24"/>
        </w:rPr>
        <w:t xml:space="preserve"> администрацию</w:t>
      </w:r>
      <w:r w:rsidRPr="009620D8">
        <w:rPr>
          <w:rFonts w:ascii="Times New Roman" w:hAnsi="Times New Roman"/>
          <w:sz w:val="24"/>
          <w:szCs w:val="24"/>
        </w:rPr>
        <w:t>;</w:t>
      </w:r>
    </w:p>
    <w:p w:rsidR="00034088" w:rsidRPr="009620D8" w:rsidRDefault="00034088" w:rsidP="00034088">
      <w:pPr>
        <w:pStyle w:val="ae"/>
        <w:numPr>
          <w:ilvl w:val="0"/>
          <w:numId w:val="18"/>
        </w:numPr>
        <w:autoSpaceDE w:val="0"/>
        <w:autoSpaceDN w:val="0"/>
        <w:adjustRightInd w:val="0"/>
        <w:spacing w:after="0" w:line="240" w:lineRule="auto"/>
        <w:ind w:left="0" w:right="-569" w:firstLine="774"/>
        <w:jc w:val="both"/>
        <w:rPr>
          <w:rFonts w:ascii="Times New Roman" w:hAnsi="Times New Roman"/>
          <w:sz w:val="24"/>
          <w:szCs w:val="24"/>
        </w:rPr>
      </w:pPr>
      <w:r w:rsidRPr="009620D8">
        <w:rPr>
          <w:rFonts w:ascii="Times New Roman" w:hAnsi="Times New Roman"/>
          <w:sz w:val="24"/>
          <w:szCs w:val="24"/>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r>
        <w:rPr>
          <w:rFonts w:ascii="Times New Roman" w:hAnsi="Times New Roman"/>
          <w:sz w:val="24"/>
          <w:szCs w:val="24"/>
        </w:rPr>
        <w:t xml:space="preserve"> Кировского муниципального района</w:t>
      </w:r>
      <w:r w:rsidRPr="009620D8">
        <w:rPr>
          <w:rFonts w:ascii="Times New Roman" w:hAnsi="Times New Roman"/>
          <w:sz w:val="24"/>
          <w:szCs w:val="24"/>
        </w:rPr>
        <w:t>;</w:t>
      </w:r>
    </w:p>
    <w:p w:rsidR="00034088" w:rsidRPr="009620D8" w:rsidRDefault="00034088" w:rsidP="00034088">
      <w:pPr>
        <w:pStyle w:val="ae"/>
        <w:numPr>
          <w:ilvl w:val="0"/>
          <w:numId w:val="18"/>
        </w:numPr>
        <w:autoSpaceDE w:val="0"/>
        <w:autoSpaceDN w:val="0"/>
        <w:adjustRightInd w:val="0"/>
        <w:spacing w:after="0" w:line="240" w:lineRule="auto"/>
        <w:ind w:left="0" w:right="-569" w:firstLine="774"/>
        <w:jc w:val="both"/>
        <w:rPr>
          <w:rFonts w:ascii="Times New Roman" w:hAnsi="Times New Roman"/>
          <w:sz w:val="24"/>
          <w:szCs w:val="24"/>
        </w:rPr>
      </w:pPr>
      <w:r w:rsidRPr="009620D8">
        <w:rPr>
          <w:rFonts w:ascii="Times New Roman" w:hAnsi="Times New Roman"/>
          <w:sz w:val="24"/>
          <w:szCs w:val="24"/>
        </w:rPr>
        <w:t>с использованием средств телефонной, почтовой связи;</w:t>
      </w:r>
    </w:p>
    <w:p w:rsidR="00034088" w:rsidRPr="009620D8" w:rsidRDefault="00034088" w:rsidP="00034088">
      <w:pPr>
        <w:pStyle w:val="ae"/>
        <w:numPr>
          <w:ilvl w:val="0"/>
          <w:numId w:val="18"/>
        </w:numPr>
        <w:autoSpaceDE w:val="0"/>
        <w:autoSpaceDN w:val="0"/>
        <w:adjustRightInd w:val="0"/>
        <w:spacing w:after="0" w:line="240" w:lineRule="auto"/>
        <w:ind w:left="0" w:right="-569" w:firstLine="774"/>
        <w:jc w:val="both"/>
        <w:rPr>
          <w:rFonts w:ascii="Times New Roman" w:hAnsi="Times New Roman"/>
          <w:sz w:val="24"/>
          <w:szCs w:val="24"/>
        </w:rPr>
      </w:pPr>
      <w:r w:rsidRPr="009620D8">
        <w:rPr>
          <w:rFonts w:ascii="Times New Roman" w:hAnsi="Times New Roman"/>
          <w:sz w:val="24"/>
          <w:szCs w:val="24"/>
        </w:rPr>
        <w:t>на Интернет-сайте;</w:t>
      </w:r>
    </w:p>
    <w:p w:rsidR="00034088" w:rsidRPr="009620D8" w:rsidRDefault="00034088" w:rsidP="00034088">
      <w:pPr>
        <w:pStyle w:val="ae"/>
        <w:numPr>
          <w:ilvl w:val="0"/>
          <w:numId w:val="18"/>
        </w:numPr>
        <w:autoSpaceDE w:val="0"/>
        <w:autoSpaceDN w:val="0"/>
        <w:adjustRightInd w:val="0"/>
        <w:spacing w:after="0" w:line="240" w:lineRule="auto"/>
        <w:ind w:left="0" w:right="-569" w:firstLine="774"/>
        <w:jc w:val="both"/>
        <w:rPr>
          <w:rFonts w:ascii="Times New Roman" w:hAnsi="Times New Roman"/>
          <w:sz w:val="24"/>
          <w:szCs w:val="24"/>
        </w:rPr>
      </w:pPr>
      <w:r w:rsidRPr="009620D8">
        <w:rPr>
          <w:rFonts w:ascii="Times New Roman" w:hAnsi="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034088" w:rsidRPr="009620D8" w:rsidRDefault="00034088" w:rsidP="00034088">
      <w:pPr>
        <w:autoSpaceDE w:val="0"/>
        <w:autoSpaceDN w:val="0"/>
        <w:adjustRightInd w:val="0"/>
        <w:spacing w:after="0" w:line="240" w:lineRule="auto"/>
        <w:ind w:right="-569" w:firstLine="709"/>
        <w:jc w:val="both"/>
        <w:rPr>
          <w:rFonts w:ascii="Times New Roman" w:hAnsi="Times New Roman"/>
          <w:sz w:val="24"/>
          <w:szCs w:val="24"/>
        </w:rPr>
      </w:pPr>
      <w:r w:rsidRPr="009620D8">
        <w:rPr>
          <w:rFonts w:ascii="Times New Roman" w:hAnsi="Times New Roman"/>
          <w:sz w:val="24"/>
          <w:szCs w:val="24"/>
        </w:rPr>
        <w:lastRenderedPageBreak/>
        <w:t>Сведения о местах нахождения, почтовых адресах, контактных телефонах, адресах электронной почты, графике работы</w:t>
      </w:r>
      <w:r>
        <w:rPr>
          <w:rFonts w:ascii="Times New Roman" w:hAnsi="Times New Roman"/>
          <w:sz w:val="24"/>
          <w:szCs w:val="24"/>
        </w:rPr>
        <w:t xml:space="preserve"> администрации</w:t>
      </w:r>
      <w:r w:rsidRPr="009620D8">
        <w:rPr>
          <w:rFonts w:ascii="Times New Roman" w:hAnsi="Times New Roman"/>
          <w:sz w:val="24"/>
          <w:szCs w:val="24"/>
        </w:rPr>
        <w:t xml:space="preserve"> расположены на официальном сайте</w:t>
      </w:r>
      <w:r>
        <w:rPr>
          <w:rFonts w:ascii="Times New Roman" w:hAnsi="Times New Roman"/>
          <w:sz w:val="24"/>
          <w:szCs w:val="24"/>
        </w:rPr>
        <w:t xml:space="preserve"> администрации</w:t>
      </w:r>
      <w:r w:rsidRPr="009620D8">
        <w:rPr>
          <w:rFonts w:ascii="Times New Roman" w:hAnsi="Times New Roman"/>
          <w:sz w:val="24"/>
          <w:szCs w:val="24"/>
        </w:rPr>
        <w:t xml:space="preserve"> его версии, доступной для лиц со стойкими нарушениями функции зрения. </w:t>
      </w:r>
    </w:p>
    <w:p w:rsidR="00034088" w:rsidRPr="009620D8" w:rsidRDefault="00034088" w:rsidP="00034088">
      <w:pPr>
        <w:autoSpaceDE w:val="0"/>
        <w:autoSpaceDN w:val="0"/>
        <w:adjustRightInd w:val="0"/>
        <w:spacing w:after="0" w:line="240" w:lineRule="auto"/>
        <w:ind w:right="-569" w:firstLine="709"/>
        <w:jc w:val="both"/>
        <w:rPr>
          <w:rFonts w:ascii="Times New Roman" w:hAnsi="Times New Roman"/>
          <w:sz w:val="24"/>
          <w:szCs w:val="24"/>
        </w:rPr>
      </w:pPr>
      <w:r w:rsidRPr="009620D8">
        <w:rPr>
          <w:rFonts w:ascii="Times New Roman" w:hAnsi="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034088" w:rsidRPr="009620D8" w:rsidRDefault="00034088" w:rsidP="00034088">
      <w:pPr>
        <w:autoSpaceDE w:val="0"/>
        <w:autoSpaceDN w:val="0"/>
        <w:adjustRightInd w:val="0"/>
        <w:spacing w:after="0" w:line="240" w:lineRule="auto"/>
        <w:ind w:right="-569" w:firstLine="709"/>
        <w:jc w:val="both"/>
        <w:rPr>
          <w:rFonts w:ascii="Times New Roman" w:hAnsi="Times New Roman"/>
          <w:sz w:val="24"/>
          <w:szCs w:val="24"/>
        </w:rPr>
      </w:pPr>
      <w:r w:rsidRPr="009620D8">
        <w:rPr>
          <w:rFonts w:ascii="Times New Roman" w:hAnsi="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w:t>
      </w:r>
      <w:r>
        <w:rPr>
          <w:rFonts w:ascii="Times New Roman" w:hAnsi="Times New Roman"/>
          <w:sz w:val="24"/>
          <w:szCs w:val="24"/>
        </w:rPr>
        <w:t xml:space="preserve"> администрации</w:t>
      </w:r>
      <w:r w:rsidRPr="009620D8">
        <w:rPr>
          <w:rFonts w:ascii="Times New Roman" w:hAnsi="Times New Roman"/>
          <w:sz w:val="24"/>
          <w:szCs w:val="24"/>
        </w:rPr>
        <w:t xml:space="preserve"> размещается следующая информация:</w:t>
      </w:r>
    </w:p>
    <w:p w:rsidR="00034088" w:rsidRPr="009620D8" w:rsidRDefault="00034088" w:rsidP="00034088">
      <w:pPr>
        <w:autoSpaceDE w:val="0"/>
        <w:autoSpaceDN w:val="0"/>
        <w:adjustRightInd w:val="0"/>
        <w:spacing w:after="0" w:line="240" w:lineRule="auto"/>
        <w:ind w:right="-569" w:firstLine="709"/>
        <w:jc w:val="both"/>
        <w:rPr>
          <w:rFonts w:ascii="Times New Roman" w:hAnsi="Times New Roman"/>
          <w:sz w:val="24"/>
          <w:szCs w:val="24"/>
        </w:rPr>
      </w:pPr>
      <w:r w:rsidRPr="009620D8">
        <w:rPr>
          <w:rFonts w:ascii="Times New Roman" w:hAnsi="Times New Roman"/>
          <w:sz w:val="24"/>
          <w:szCs w:val="24"/>
        </w:rPr>
        <w:t>место нахождение, график работы структурных подразделений</w:t>
      </w:r>
      <w:r>
        <w:rPr>
          <w:rFonts w:ascii="Times New Roman" w:hAnsi="Times New Roman"/>
          <w:sz w:val="24"/>
          <w:szCs w:val="24"/>
        </w:rPr>
        <w:t xml:space="preserve"> администрации</w:t>
      </w:r>
      <w:r w:rsidRPr="009620D8">
        <w:rPr>
          <w:rFonts w:ascii="Times New Roman" w:hAnsi="Times New Roman"/>
          <w:sz w:val="24"/>
          <w:szCs w:val="24"/>
        </w:rPr>
        <w:t>, адрес Интернет-сайта;</w:t>
      </w:r>
    </w:p>
    <w:p w:rsidR="00034088" w:rsidRPr="009620D8" w:rsidRDefault="00034088" w:rsidP="00034088">
      <w:pPr>
        <w:autoSpaceDE w:val="0"/>
        <w:autoSpaceDN w:val="0"/>
        <w:adjustRightInd w:val="0"/>
        <w:spacing w:after="0" w:line="240" w:lineRule="auto"/>
        <w:ind w:right="-569" w:firstLine="709"/>
        <w:jc w:val="both"/>
        <w:rPr>
          <w:rFonts w:ascii="Times New Roman" w:hAnsi="Times New Roman"/>
          <w:sz w:val="24"/>
          <w:szCs w:val="24"/>
        </w:rPr>
      </w:pPr>
      <w:r w:rsidRPr="009620D8">
        <w:rPr>
          <w:rFonts w:ascii="Times New Roman" w:hAnsi="Times New Roman"/>
          <w:sz w:val="24"/>
          <w:szCs w:val="24"/>
        </w:rPr>
        <w:t>адрес электронной почты</w:t>
      </w:r>
      <w:r>
        <w:rPr>
          <w:rFonts w:ascii="Times New Roman" w:hAnsi="Times New Roman"/>
          <w:sz w:val="24"/>
          <w:szCs w:val="24"/>
        </w:rPr>
        <w:t xml:space="preserve"> администрации</w:t>
      </w:r>
      <w:r w:rsidRPr="009620D8">
        <w:rPr>
          <w:rFonts w:ascii="Times New Roman" w:hAnsi="Times New Roman"/>
          <w:sz w:val="24"/>
          <w:szCs w:val="24"/>
        </w:rPr>
        <w:t>, структурных подразделений</w:t>
      </w:r>
      <w:r>
        <w:rPr>
          <w:rFonts w:ascii="Times New Roman" w:hAnsi="Times New Roman"/>
          <w:sz w:val="24"/>
          <w:szCs w:val="24"/>
        </w:rPr>
        <w:t xml:space="preserve"> администрации</w:t>
      </w:r>
      <w:r w:rsidRPr="009620D8">
        <w:rPr>
          <w:rFonts w:ascii="Times New Roman" w:hAnsi="Times New Roman"/>
          <w:sz w:val="24"/>
          <w:szCs w:val="24"/>
        </w:rPr>
        <w:t>;</w:t>
      </w:r>
    </w:p>
    <w:p w:rsidR="00034088" w:rsidRPr="009620D8" w:rsidRDefault="00034088" w:rsidP="00034088">
      <w:pPr>
        <w:autoSpaceDE w:val="0"/>
        <w:autoSpaceDN w:val="0"/>
        <w:adjustRightInd w:val="0"/>
        <w:spacing w:after="0" w:line="240" w:lineRule="auto"/>
        <w:ind w:right="-569" w:firstLine="709"/>
        <w:jc w:val="both"/>
        <w:rPr>
          <w:rFonts w:ascii="Times New Roman" w:hAnsi="Times New Roman"/>
          <w:sz w:val="24"/>
          <w:szCs w:val="24"/>
        </w:rPr>
      </w:pPr>
      <w:r w:rsidRPr="009620D8">
        <w:rPr>
          <w:rFonts w:ascii="Times New Roman" w:hAnsi="Times New Roman"/>
          <w:sz w:val="24"/>
          <w:szCs w:val="24"/>
        </w:rPr>
        <w:t>номера телефонов структурных подразделений</w:t>
      </w:r>
      <w:r>
        <w:rPr>
          <w:rFonts w:ascii="Times New Roman" w:hAnsi="Times New Roman"/>
          <w:sz w:val="24"/>
          <w:szCs w:val="24"/>
        </w:rPr>
        <w:t xml:space="preserve"> администрации</w:t>
      </w:r>
      <w:r w:rsidRPr="009620D8">
        <w:rPr>
          <w:rFonts w:ascii="Times New Roman" w:hAnsi="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34088" w:rsidRPr="009620D8" w:rsidRDefault="00034088" w:rsidP="00034088">
      <w:pPr>
        <w:autoSpaceDE w:val="0"/>
        <w:autoSpaceDN w:val="0"/>
        <w:adjustRightInd w:val="0"/>
        <w:spacing w:after="0" w:line="240" w:lineRule="auto"/>
        <w:ind w:right="-569" w:firstLine="709"/>
        <w:jc w:val="both"/>
        <w:rPr>
          <w:rFonts w:ascii="Times New Roman" w:hAnsi="Times New Roman"/>
          <w:sz w:val="24"/>
          <w:szCs w:val="24"/>
        </w:rPr>
      </w:pPr>
      <w:r w:rsidRPr="009620D8">
        <w:rPr>
          <w:rFonts w:ascii="Times New Roman" w:hAnsi="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034088" w:rsidRPr="009620D8" w:rsidRDefault="00034088" w:rsidP="00034088">
      <w:pPr>
        <w:autoSpaceDE w:val="0"/>
        <w:autoSpaceDN w:val="0"/>
        <w:adjustRightInd w:val="0"/>
        <w:spacing w:after="0" w:line="240" w:lineRule="auto"/>
        <w:ind w:right="-569" w:firstLine="709"/>
        <w:jc w:val="both"/>
        <w:rPr>
          <w:rFonts w:ascii="Times New Roman" w:hAnsi="Times New Roman"/>
          <w:sz w:val="24"/>
          <w:szCs w:val="24"/>
        </w:rPr>
      </w:pPr>
      <w:r w:rsidRPr="009620D8">
        <w:rPr>
          <w:rFonts w:ascii="Times New Roman" w:hAnsi="Times New Roman"/>
          <w:sz w:val="24"/>
          <w:szCs w:val="24"/>
        </w:rPr>
        <w:t>образец заявления на предоставление муниципальной услуги;</w:t>
      </w:r>
    </w:p>
    <w:p w:rsidR="00034088" w:rsidRPr="009620D8" w:rsidRDefault="00034088" w:rsidP="00034088">
      <w:pPr>
        <w:autoSpaceDE w:val="0"/>
        <w:autoSpaceDN w:val="0"/>
        <w:adjustRightInd w:val="0"/>
        <w:spacing w:after="0" w:line="240" w:lineRule="auto"/>
        <w:ind w:right="-569" w:firstLine="709"/>
        <w:jc w:val="both"/>
        <w:rPr>
          <w:rFonts w:ascii="Times New Roman" w:hAnsi="Times New Roman"/>
          <w:sz w:val="24"/>
          <w:szCs w:val="24"/>
        </w:rPr>
      </w:pPr>
      <w:r w:rsidRPr="009620D8">
        <w:rPr>
          <w:rFonts w:ascii="Times New Roman" w:hAnsi="Times New Roman"/>
          <w:sz w:val="24"/>
          <w:szCs w:val="24"/>
        </w:rPr>
        <w:t>основания для отказа в предоставлении муниципальной услуги;</w:t>
      </w:r>
    </w:p>
    <w:p w:rsidR="00034088" w:rsidRPr="009620D8" w:rsidRDefault="00034088" w:rsidP="00034088">
      <w:pPr>
        <w:autoSpaceDE w:val="0"/>
        <w:autoSpaceDN w:val="0"/>
        <w:adjustRightInd w:val="0"/>
        <w:spacing w:after="0" w:line="240" w:lineRule="auto"/>
        <w:ind w:right="-569" w:firstLine="709"/>
        <w:jc w:val="both"/>
        <w:rPr>
          <w:rFonts w:ascii="Times New Roman" w:hAnsi="Times New Roman"/>
          <w:sz w:val="24"/>
          <w:szCs w:val="24"/>
        </w:rPr>
      </w:pPr>
      <w:r w:rsidRPr="009620D8">
        <w:rPr>
          <w:rFonts w:ascii="Times New Roman" w:hAnsi="Times New Roman"/>
          <w:sz w:val="24"/>
          <w:szCs w:val="24"/>
        </w:rPr>
        <w:t>порядок предоставления муниципальной услуги;</w:t>
      </w:r>
    </w:p>
    <w:p w:rsidR="00034088" w:rsidRPr="009620D8" w:rsidRDefault="00034088" w:rsidP="00034088">
      <w:pPr>
        <w:autoSpaceDE w:val="0"/>
        <w:autoSpaceDN w:val="0"/>
        <w:adjustRightInd w:val="0"/>
        <w:spacing w:after="0" w:line="240" w:lineRule="auto"/>
        <w:ind w:right="-569" w:firstLine="709"/>
        <w:jc w:val="both"/>
        <w:rPr>
          <w:rFonts w:ascii="Times New Roman" w:hAnsi="Times New Roman"/>
          <w:sz w:val="24"/>
          <w:szCs w:val="24"/>
        </w:rPr>
      </w:pPr>
      <w:r w:rsidRPr="009620D8">
        <w:rPr>
          <w:rFonts w:ascii="Times New Roman" w:hAnsi="Times New Roman"/>
          <w:sz w:val="24"/>
          <w:szCs w:val="24"/>
        </w:rPr>
        <w:t>порядок подачи и рассмотрения жалобы;</w:t>
      </w:r>
    </w:p>
    <w:p w:rsidR="00034088" w:rsidRPr="009620D8" w:rsidRDefault="00034088" w:rsidP="00034088">
      <w:pPr>
        <w:autoSpaceDE w:val="0"/>
        <w:autoSpaceDN w:val="0"/>
        <w:adjustRightInd w:val="0"/>
        <w:spacing w:after="0" w:line="240" w:lineRule="auto"/>
        <w:ind w:right="-569" w:firstLine="709"/>
        <w:jc w:val="both"/>
        <w:rPr>
          <w:rFonts w:ascii="Times New Roman" w:hAnsi="Times New Roman"/>
          <w:sz w:val="24"/>
          <w:szCs w:val="24"/>
        </w:rPr>
      </w:pPr>
      <w:r w:rsidRPr="009620D8">
        <w:rPr>
          <w:rFonts w:ascii="Times New Roman" w:hAnsi="Times New Roman"/>
          <w:sz w:val="24"/>
          <w:szCs w:val="24"/>
        </w:rPr>
        <w:t xml:space="preserve">блок-схема предоставления муниципальной услуги приложение № </w:t>
      </w:r>
      <w:r>
        <w:rPr>
          <w:rFonts w:ascii="Times New Roman" w:hAnsi="Times New Roman"/>
          <w:sz w:val="24"/>
          <w:szCs w:val="24"/>
        </w:rPr>
        <w:t>3</w:t>
      </w:r>
      <w:r w:rsidRPr="009620D8">
        <w:rPr>
          <w:rFonts w:ascii="Times New Roman" w:hAnsi="Times New Roman"/>
          <w:sz w:val="24"/>
          <w:szCs w:val="24"/>
        </w:rPr>
        <w:t xml:space="preserve"> к настоящему Регламенту.</w:t>
      </w:r>
    </w:p>
    <w:p w:rsidR="00034088" w:rsidRPr="009620D8" w:rsidRDefault="00034088" w:rsidP="00034088">
      <w:pPr>
        <w:autoSpaceDE w:val="0"/>
        <w:autoSpaceDN w:val="0"/>
        <w:adjustRightInd w:val="0"/>
        <w:spacing w:after="0" w:line="240" w:lineRule="auto"/>
        <w:ind w:right="-569" w:firstLine="709"/>
        <w:jc w:val="both"/>
        <w:rPr>
          <w:rFonts w:ascii="Times New Roman" w:hAnsi="Times New Roman"/>
          <w:sz w:val="24"/>
          <w:szCs w:val="24"/>
        </w:rPr>
      </w:pPr>
      <w:r w:rsidRPr="009620D8">
        <w:rPr>
          <w:rFonts w:ascii="Times New Roman" w:hAnsi="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034088" w:rsidRPr="005419AA" w:rsidRDefault="00034088" w:rsidP="00034088">
      <w:pPr>
        <w:pStyle w:val="ae"/>
        <w:autoSpaceDE w:val="0"/>
        <w:autoSpaceDN w:val="0"/>
        <w:adjustRightInd w:val="0"/>
        <w:spacing w:after="0" w:line="240" w:lineRule="auto"/>
        <w:ind w:left="1134" w:right="-569"/>
        <w:jc w:val="both"/>
        <w:rPr>
          <w:rFonts w:ascii="Times New Roman" w:hAnsi="Times New Roman"/>
          <w:sz w:val="24"/>
          <w:szCs w:val="24"/>
        </w:rPr>
      </w:pPr>
    </w:p>
    <w:p w:rsidR="00034088" w:rsidRPr="005419AA" w:rsidRDefault="00034088" w:rsidP="00034088">
      <w:pPr>
        <w:autoSpaceDE w:val="0"/>
        <w:autoSpaceDN w:val="0"/>
        <w:adjustRightInd w:val="0"/>
        <w:spacing w:after="0" w:line="240" w:lineRule="auto"/>
        <w:ind w:right="-569" w:firstLine="709"/>
        <w:jc w:val="center"/>
        <w:rPr>
          <w:rFonts w:ascii="Times New Roman" w:hAnsi="Times New Roman"/>
          <w:sz w:val="28"/>
          <w:szCs w:val="28"/>
        </w:rPr>
      </w:pPr>
      <w:r w:rsidRPr="005419AA">
        <w:rPr>
          <w:rFonts w:ascii="Times New Roman" w:hAnsi="Times New Roman"/>
          <w:sz w:val="28"/>
          <w:szCs w:val="28"/>
        </w:rPr>
        <w:t>II. СТАНДАРТ ПРЕДОСТАВЛЕНИЯ МУНИЦИПАЛЬНОЙ УСЛУГИ</w:t>
      </w:r>
    </w:p>
    <w:p w:rsidR="00034088" w:rsidRPr="005419AA" w:rsidRDefault="00034088" w:rsidP="00034088">
      <w:pPr>
        <w:autoSpaceDE w:val="0"/>
        <w:autoSpaceDN w:val="0"/>
        <w:adjustRightInd w:val="0"/>
        <w:spacing w:after="0" w:line="240" w:lineRule="auto"/>
        <w:ind w:right="-569" w:firstLine="709"/>
        <w:jc w:val="center"/>
        <w:rPr>
          <w:rFonts w:ascii="Times New Roman" w:hAnsi="Times New Roman"/>
          <w:sz w:val="24"/>
          <w:szCs w:val="24"/>
        </w:rPr>
      </w:pPr>
    </w:p>
    <w:p w:rsidR="00034088" w:rsidRPr="005419AA" w:rsidRDefault="00034088" w:rsidP="00034088">
      <w:pPr>
        <w:pStyle w:val="ae"/>
        <w:numPr>
          <w:ilvl w:val="0"/>
          <w:numId w:val="6"/>
        </w:numPr>
        <w:autoSpaceDE w:val="0"/>
        <w:autoSpaceDN w:val="0"/>
        <w:adjustRightInd w:val="0"/>
        <w:spacing w:after="0" w:line="240" w:lineRule="auto"/>
        <w:ind w:right="-569"/>
        <w:jc w:val="both"/>
        <w:rPr>
          <w:rFonts w:ascii="Times New Roman" w:hAnsi="Times New Roman"/>
          <w:b/>
          <w:sz w:val="24"/>
          <w:szCs w:val="24"/>
        </w:rPr>
      </w:pPr>
      <w:r w:rsidRPr="005419AA">
        <w:rPr>
          <w:rFonts w:ascii="Times New Roman" w:hAnsi="Times New Roman"/>
          <w:b/>
          <w:sz w:val="24"/>
          <w:szCs w:val="24"/>
        </w:rPr>
        <w:t>Наименование муниципальной услуги</w:t>
      </w:r>
    </w:p>
    <w:p w:rsidR="00034088" w:rsidRPr="005419AA" w:rsidRDefault="00034088" w:rsidP="00034088">
      <w:pPr>
        <w:pStyle w:val="ae"/>
        <w:autoSpaceDE w:val="0"/>
        <w:autoSpaceDN w:val="0"/>
        <w:adjustRightInd w:val="0"/>
        <w:spacing w:after="0" w:line="240" w:lineRule="auto"/>
        <w:ind w:left="0" w:right="-569" w:firstLine="709"/>
        <w:jc w:val="both"/>
        <w:rPr>
          <w:rFonts w:ascii="Times New Roman" w:hAnsi="Times New Roman"/>
          <w:sz w:val="24"/>
          <w:szCs w:val="24"/>
        </w:rPr>
      </w:pPr>
      <w:r w:rsidRPr="005419AA">
        <w:rPr>
          <w:rFonts w:ascii="Times New Roman" w:hAnsi="Times New Roman"/>
          <w:sz w:val="24"/>
          <w:szCs w:val="24"/>
        </w:rPr>
        <w:t>Предоставление информации об очередности предоставления жилых помещений на условиях социального найма.</w:t>
      </w:r>
    </w:p>
    <w:p w:rsidR="00034088" w:rsidRPr="005419AA" w:rsidRDefault="00034088" w:rsidP="00034088">
      <w:pPr>
        <w:pStyle w:val="ae"/>
        <w:numPr>
          <w:ilvl w:val="0"/>
          <w:numId w:val="6"/>
        </w:numPr>
        <w:autoSpaceDE w:val="0"/>
        <w:autoSpaceDN w:val="0"/>
        <w:adjustRightInd w:val="0"/>
        <w:spacing w:after="0" w:line="240" w:lineRule="auto"/>
        <w:ind w:left="1134" w:right="-569" w:hanging="425"/>
        <w:jc w:val="both"/>
        <w:rPr>
          <w:rFonts w:ascii="Times New Roman" w:hAnsi="Times New Roman"/>
          <w:b/>
          <w:sz w:val="24"/>
          <w:szCs w:val="24"/>
        </w:rPr>
      </w:pPr>
      <w:r w:rsidRPr="005419AA">
        <w:rPr>
          <w:rFonts w:ascii="Times New Roman" w:hAnsi="Times New Roman"/>
          <w:b/>
          <w:sz w:val="24"/>
          <w:szCs w:val="24"/>
        </w:rPr>
        <w:t>Наименование органа, предоставляющего муниципальную услугу</w:t>
      </w:r>
    </w:p>
    <w:p w:rsidR="00034088" w:rsidRPr="00AF4366" w:rsidRDefault="00034088" w:rsidP="00034088">
      <w:pPr>
        <w:autoSpaceDE w:val="0"/>
        <w:autoSpaceDN w:val="0"/>
        <w:adjustRightInd w:val="0"/>
        <w:spacing w:after="0" w:line="240" w:lineRule="auto"/>
        <w:ind w:right="-569"/>
        <w:jc w:val="both"/>
        <w:rPr>
          <w:rFonts w:ascii="Times New Roman" w:hAnsi="Times New Roman"/>
          <w:sz w:val="24"/>
          <w:szCs w:val="24"/>
        </w:rPr>
      </w:pPr>
      <w:r>
        <w:rPr>
          <w:rFonts w:ascii="Times New Roman" w:hAnsi="Times New Roman"/>
          <w:sz w:val="24"/>
          <w:szCs w:val="24"/>
        </w:rPr>
        <w:t xml:space="preserve">           5.1.</w:t>
      </w:r>
      <w:r w:rsidRPr="00AF4366">
        <w:rPr>
          <w:rFonts w:ascii="Times New Roman" w:hAnsi="Times New Roman"/>
          <w:sz w:val="24"/>
          <w:szCs w:val="24"/>
        </w:rPr>
        <w:t>Муниципальную услугу предоставляет от</w:t>
      </w:r>
      <w:r>
        <w:rPr>
          <w:rFonts w:ascii="Times New Roman" w:hAnsi="Times New Roman"/>
          <w:sz w:val="24"/>
          <w:szCs w:val="24"/>
        </w:rPr>
        <w:t xml:space="preserve">дел муниципальной собственности </w:t>
      </w:r>
      <w:r w:rsidRPr="00AF4366">
        <w:rPr>
          <w:rFonts w:ascii="Times New Roman" w:hAnsi="Times New Roman"/>
          <w:sz w:val="24"/>
          <w:szCs w:val="24"/>
        </w:rPr>
        <w:t>Управления муниципальной собственности</w:t>
      </w:r>
      <w:r>
        <w:rPr>
          <w:rFonts w:ascii="Times New Roman" w:hAnsi="Times New Roman"/>
          <w:sz w:val="24"/>
          <w:szCs w:val="24"/>
        </w:rPr>
        <w:t>, архитектуры и правовой экспертиза администрации Кировского муниципального района.</w:t>
      </w:r>
    </w:p>
    <w:p w:rsidR="00034088" w:rsidRPr="005419AA" w:rsidRDefault="00034088" w:rsidP="00034088">
      <w:pPr>
        <w:pStyle w:val="ae"/>
        <w:numPr>
          <w:ilvl w:val="0"/>
          <w:numId w:val="5"/>
        </w:numPr>
        <w:autoSpaceDE w:val="0"/>
        <w:autoSpaceDN w:val="0"/>
        <w:adjustRightInd w:val="0"/>
        <w:spacing w:after="0" w:line="240" w:lineRule="auto"/>
        <w:ind w:left="0" w:right="-569" w:firstLine="709"/>
        <w:contextualSpacing w:val="0"/>
        <w:jc w:val="both"/>
        <w:rPr>
          <w:rFonts w:ascii="Times New Roman" w:hAnsi="Times New Roman"/>
          <w:b/>
          <w:sz w:val="24"/>
          <w:szCs w:val="24"/>
        </w:rPr>
      </w:pPr>
      <w:r w:rsidRPr="005419AA">
        <w:rPr>
          <w:rFonts w:ascii="Times New Roman" w:hAnsi="Times New Roman"/>
          <w:b/>
          <w:sz w:val="24"/>
          <w:szCs w:val="24"/>
        </w:rPr>
        <w:t>Описание результатов предоставления муниципальной услуги</w:t>
      </w:r>
    </w:p>
    <w:p w:rsidR="00034088" w:rsidRPr="005419AA" w:rsidRDefault="00034088" w:rsidP="00034088">
      <w:pPr>
        <w:pStyle w:val="ConsPlusNormal"/>
        <w:ind w:right="-569" w:firstLine="709"/>
        <w:jc w:val="both"/>
      </w:pPr>
      <w:r w:rsidRPr="005419AA">
        <w:t xml:space="preserve">Результатами предоставления муниципальной услуги являются: </w:t>
      </w:r>
    </w:p>
    <w:p w:rsidR="00034088" w:rsidRPr="005419AA" w:rsidRDefault="00034088" w:rsidP="00034088">
      <w:pPr>
        <w:pStyle w:val="ConsPlusNormal"/>
        <w:widowControl/>
        <w:numPr>
          <w:ilvl w:val="0"/>
          <w:numId w:val="15"/>
        </w:numPr>
        <w:adjustRightInd w:val="0"/>
        <w:ind w:left="0" w:right="-569" w:firstLine="709"/>
        <w:jc w:val="both"/>
      </w:pPr>
      <w:r w:rsidRPr="005419AA">
        <w:t>информация об очередности предоставления жилых помещений на условиях социального найма;</w:t>
      </w:r>
    </w:p>
    <w:p w:rsidR="00034088" w:rsidRPr="005419AA" w:rsidRDefault="00034088" w:rsidP="00034088">
      <w:pPr>
        <w:pStyle w:val="ConsPlusNormal"/>
        <w:widowControl/>
        <w:numPr>
          <w:ilvl w:val="0"/>
          <w:numId w:val="15"/>
        </w:numPr>
        <w:adjustRightInd w:val="0"/>
        <w:ind w:left="0" w:right="-569" w:firstLine="709"/>
        <w:jc w:val="both"/>
      </w:pPr>
      <w:r w:rsidRPr="005419AA">
        <w:t>информация об отсутствии заявителя в списке граждан, признанных нуждающимися в жилых помещениях;</w:t>
      </w:r>
    </w:p>
    <w:p w:rsidR="00034088" w:rsidRPr="005419AA" w:rsidRDefault="00034088" w:rsidP="00034088">
      <w:pPr>
        <w:pStyle w:val="ConsPlusNormal"/>
        <w:widowControl/>
        <w:numPr>
          <w:ilvl w:val="0"/>
          <w:numId w:val="15"/>
        </w:numPr>
        <w:adjustRightInd w:val="0"/>
        <w:ind w:left="0" w:right="-569" w:firstLine="709"/>
        <w:jc w:val="both"/>
      </w:pPr>
      <w:r w:rsidRPr="005419AA">
        <w:t>отказ в предоставлении информации об очередности предоставления жилых помещений на условиях социального найма.</w:t>
      </w:r>
    </w:p>
    <w:p w:rsidR="00034088" w:rsidRPr="005419AA" w:rsidRDefault="00034088" w:rsidP="00034088">
      <w:pPr>
        <w:pStyle w:val="ae"/>
        <w:numPr>
          <w:ilvl w:val="0"/>
          <w:numId w:val="3"/>
        </w:numPr>
        <w:tabs>
          <w:tab w:val="left" w:pos="1134"/>
        </w:tabs>
        <w:autoSpaceDE w:val="0"/>
        <w:autoSpaceDN w:val="0"/>
        <w:adjustRightInd w:val="0"/>
        <w:spacing w:after="0" w:line="240" w:lineRule="auto"/>
        <w:ind w:left="709" w:right="-569" w:hanging="11"/>
        <w:jc w:val="both"/>
        <w:rPr>
          <w:rFonts w:ascii="Times New Roman" w:hAnsi="Times New Roman"/>
          <w:b/>
          <w:sz w:val="24"/>
          <w:szCs w:val="24"/>
        </w:rPr>
      </w:pPr>
      <w:r w:rsidRPr="005419AA">
        <w:rPr>
          <w:rFonts w:ascii="Times New Roman" w:hAnsi="Times New Roman"/>
          <w:b/>
          <w:sz w:val="24"/>
          <w:szCs w:val="24"/>
        </w:rPr>
        <w:t>Срок предоставления муниципальной услуги</w:t>
      </w:r>
    </w:p>
    <w:p w:rsidR="00034088" w:rsidRDefault="00034088" w:rsidP="00034088">
      <w:pPr>
        <w:pStyle w:val="ae"/>
        <w:tabs>
          <w:tab w:val="left" w:pos="1276"/>
        </w:tabs>
        <w:autoSpaceDE w:val="0"/>
        <w:autoSpaceDN w:val="0"/>
        <w:adjustRightInd w:val="0"/>
        <w:spacing w:after="0" w:line="240" w:lineRule="auto"/>
        <w:ind w:left="0" w:right="-569" w:firstLine="709"/>
        <w:jc w:val="both"/>
        <w:rPr>
          <w:rFonts w:ascii="Times New Roman" w:hAnsi="Times New Roman"/>
          <w:sz w:val="24"/>
          <w:szCs w:val="24"/>
        </w:rPr>
      </w:pPr>
      <w:r w:rsidRPr="005419AA">
        <w:rPr>
          <w:rFonts w:ascii="Times New Roman" w:hAnsi="Times New Roman"/>
          <w:sz w:val="24"/>
          <w:szCs w:val="24"/>
        </w:rPr>
        <w:t xml:space="preserve">Общий срок предоставления муниципальной услуги составляет 10 рабочих дней со дня регистрации заявления в </w:t>
      </w:r>
      <w:r>
        <w:rPr>
          <w:rFonts w:ascii="Times New Roman" w:hAnsi="Times New Roman"/>
          <w:sz w:val="24"/>
          <w:szCs w:val="24"/>
        </w:rPr>
        <w:t>Администрации Кировского муниципального района.</w:t>
      </w:r>
    </w:p>
    <w:p w:rsidR="00034088" w:rsidRDefault="00034088" w:rsidP="00034088">
      <w:pPr>
        <w:pStyle w:val="ae"/>
        <w:tabs>
          <w:tab w:val="left" w:pos="1276"/>
        </w:tabs>
        <w:autoSpaceDE w:val="0"/>
        <w:autoSpaceDN w:val="0"/>
        <w:adjustRightInd w:val="0"/>
        <w:spacing w:after="0" w:line="240" w:lineRule="auto"/>
        <w:ind w:left="0" w:right="-569" w:firstLine="709"/>
        <w:jc w:val="both"/>
        <w:rPr>
          <w:rFonts w:ascii="Times New Roman" w:hAnsi="Times New Roman"/>
          <w:sz w:val="24"/>
          <w:szCs w:val="24"/>
        </w:rPr>
      </w:pPr>
    </w:p>
    <w:p w:rsidR="00034088" w:rsidRDefault="00034088" w:rsidP="00034088">
      <w:pPr>
        <w:pStyle w:val="ae"/>
        <w:tabs>
          <w:tab w:val="left" w:pos="1276"/>
        </w:tabs>
        <w:autoSpaceDE w:val="0"/>
        <w:autoSpaceDN w:val="0"/>
        <w:adjustRightInd w:val="0"/>
        <w:spacing w:after="0" w:line="240" w:lineRule="auto"/>
        <w:ind w:left="0" w:right="-569" w:firstLine="709"/>
        <w:jc w:val="both"/>
        <w:rPr>
          <w:rFonts w:ascii="Times New Roman" w:hAnsi="Times New Roman"/>
          <w:sz w:val="24"/>
          <w:szCs w:val="24"/>
        </w:rPr>
      </w:pPr>
    </w:p>
    <w:p w:rsidR="00034088" w:rsidRPr="005419AA" w:rsidRDefault="00034088" w:rsidP="00034088">
      <w:pPr>
        <w:pStyle w:val="ae"/>
        <w:tabs>
          <w:tab w:val="left" w:pos="1276"/>
        </w:tabs>
        <w:autoSpaceDE w:val="0"/>
        <w:autoSpaceDN w:val="0"/>
        <w:adjustRightInd w:val="0"/>
        <w:spacing w:after="0" w:line="240" w:lineRule="auto"/>
        <w:ind w:left="0" w:right="-569" w:firstLine="709"/>
        <w:jc w:val="both"/>
        <w:rPr>
          <w:rFonts w:ascii="Times New Roman" w:hAnsi="Times New Roman"/>
          <w:sz w:val="24"/>
          <w:szCs w:val="24"/>
        </w:rPr>
      </w:pPr>
    </w:p>
    <w:p w:rsidR="00034088" w:rsidRPr="005419AA" w:rsidRDefault="00034088" w:rsidP="00034088">
      <w:pPr>
        <w:pStyle w:val="ae"/>
        <w:numPr>
          <w:ilvl w:val="0"/>
          <w:numId w:val="4"/>
        </w:numPr>
        <w:tabs>
          <w:tab w:val="left" w:pos="1134"/>
        </w:tabs>
        <w:autoSpaceDE w:val="0"/>
        <w:autoSpaceDN w:val="0"/>
        <w:adjustRightInd w:val="0"/>
        <w:spacing w:after="0" w:line="240" w:lineRule="auto"/>
        <w:ind w:left="709" w:right="-569" w:hanging="11"/>
        <w:jc w:val="both"/>
        <w:rPr>
          <w:rFonts w:ascii="Times New Roman" w:hAnsi="Times New Roman"/>
          <w:b/>
          <w:sz w:val="24"/>
          <w:szCs w:val="24"/>
        </w:rPr>
      </w:pPr>
      <w:r w:rsidRPr="005419AA">
        <w:rPr>
          <w:rFonts w:ascii="Times New Roman" w:hAnsi="Times New Roman"/>
          <w:b/>
          <w:sz w:val="24"/>
          <w:szCs w:val="24"/>
        </w:rPr>
        <w:t>Правовые основания для предоставления муниципальной услуги</w:t>
      </w:r>
    </w:p>
    <w:p w:rsidR="00034088" w:rsidRPr="00BD0B30" w:rsidRDefault="00034088" w:rsidP="00034088">
      <w:pPr>
        <w:spacing w:after="0" w:line="240" w:lineRule="auto"/>
        <w:ind w:right="-569" w:firstLine="698"/>
        <w:jc w:val="both"/>
        <w:rPr>
          <w:rFonts w:ascii="Times New Roman" w:eastAsia="Times New Roman" w:hAnsi="Times New Roman"/>
          <w:sz w:val="24"/>
          <w:szCs w:val="24"/>
          <w:lang w:eastAsia="ru-RU"/>
        </w:rPr>
      </w:pPr>
      <w:r w:rsidRPr="00BD0B30">
        <w:rPr>
          <w:rFonts w:ascii="Times New Roman" w:eastAsia="Times New Roman" w:hAnsi="Times New Roman"/>
          <w:sz w:val="24"/>
          <w:szCs w:val="24"/>
          <w:lang w:eastAsia="ru-RU"/>
        </w:rPr>
        <w:lastRenderedPageBreak/>
        <w:t>Предоставление муниципальной услуги осуществляется в соответствии со следующими нормативными правовыми актами:</w:t>
      </w:r>
    </w:p>
    <w:p w:rsidR="00034088" w:rsidRDefault="00034088" w:rsidP="00034088">
      <w:pPr>
        <w:spacing w:after="0" w:line="240" w:lineRule="auto"/>
        <w:ind w:right="-569" w:firstLine="121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D0B30">
        <w:rPr>
          <w:rFonts w:ascii="Times New Roman" w:eastAsia="Times New Roman" w:hAnsi="Times New Roman"/>
          <w:sz w:val="24"/>
          <w:szCs w:val="24"/>
          <w:lang w:eastAsia="ru-RU"/>
        </w:rPr>
        <w:t xml:space="preserve">Жилищным </w:t>
      </w:r>
      <w:hyperlink r:id="rId10" w:history="1">
        <w:r w:rsidRPr="00E61F1C">
          <w:rPr>
            <w:rFonts w:ascii="Times New Roman" w:eastAsia="Times New Roman" w:hAnsi="Times New Roman"/>
            <w:sz w:val="24"/>
            <w:szCs w:val="24"/>
            <w:u w:val="single"/>
            <w:lang w:eastAsia="ru-RU"/>
          </w:rPr>
          <w:t>кодексом</w:t>
        </w:r>
      </w:hyperlink>
      <w:r w:rsidRPr="00E61F1C">
        <w:rPr>
          <w:rFonts w:ascii="Times New Roman" w:eastAsia="Times New Roman" w:hAnsi="Times New Roman"/>
          <w:sz w:val="24"/>
          <w:szCs w:val="24"/>
          <w:lang w:eastAsia="ru-RU"/>
        </w:rPr>
        <w:t xml:space="preserve"> </w:t>
      </w:r>
      <w:r w:rsidRPr="00BD0B30">
        <w:rPr>
          <w:rFonts w:ascii="Times New Roman" w:eastAsia="Times New Roman" w:hAnsi="Times New Roman"/>
          <w:sz w:val="24"/>
          <w:szCs w:val="24"/>
          <w:lang w:eastAsia="ru-RU"/>
        </w:rPr>
        <w:t>Российской Федерации от 29.12.2004 N 188-ФЗ ("Российская газета", 12.01.2005, N 1);</w:t>
      </w:r>
    </w:p>
    <w:p w:rsidR="00034088" w:rsidRPr="00BD0B30" w:rsidRDefault="00034088" w:rsidP="00034088">
      <w:pPr>
        <w:spacing w:after="0" w:line="240" w:lineRule="auto"/>
        <w:ind w:right="-569" w:firstLine="121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D0B30">
        <w:rPr>
          <w:rFonts w:ascii="Times New Roman" w:eastAsia="Times New Roman" w:hAnsi="Times New Roman"/>
          <w:sz w:val="24"/>
          <w:szCs w:val="24"/>
          <w:lang w:eastAsia="ru-RU"/>
        </w:rPr>
        <w:t xml:space="preserve">Федеральным </w:t>
      </w:r>
      <w:hyperlink r:id="rId11" w:history="1">
        <w:r w:rsidRPr="00E61F1C">
          <w:rPr>
            <w:rFonts w:ascii="Times New Roman" w:eastAsia="Times New Roman" w:hAnsi="Times New Roman"/>
            <w:sz w:val="24"/>
            <w:szCs w:val="24"/>
            <w:u w:val="single"/>
            <w:lang w:eastAsia="ru-RU"/>
          </w:rPr>
          <w:t>законом</w:t>
        </w:r>
      </w:hyperlink>
      <w:r w:rsidRPr="00BD0B30">
        <w:rPr>
          <w:rFonts w:ascii="Times New Roman" w:eastAsia="Times New Roman" w:hAnsi="Times New Roman"/>
          <w:sz w:val="24"/>
          <w:szCs w:val="24"/>
          <w:lang w:eastAsia="ru-RU"/>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034088" w:rsidRDefault="00034088" w:rsidP="00034088">
      <w:pPr>
        <w:spacing w:after="0" w:line="240" w:lineRule="auto"/>
        <w:ind w:right="-569" w:firstLine="121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61F1C">
        <w:rPr>
          <w:rFonts w:ascii="Times New Roman" w:eastAsia="Times New Roman" w:hAnsi="Times New Roman"/>
          <w:sz w:val="24"/>
          <w:szCs w:val="24"/>
          <w:lang w:eastAsia="ru-RU"/>
        </w:rPr>
        <w:t xml:space="preserve">Федеральным </w:t>
      </w:r>
      <w:hyperlink r:id="rId12" w:history="1">
        <w:r w:rsidRPr="00E61F1C">
          <w:rPr>
            <w:rFonts w:ascii="Times New Roman" w:eastAsia="Times New Roman" w:hAnsi="Times New Roman"/>
            <w:sz w:val="24"/>
            <w:szCs w:val="24"/>
            <w:u w:val="single"/>
            <w:lang w:eastAsia="ru-RU"/>
          </w:rPr>
          <w:t>законом</w:t>
        </w:r>
      </w:hyperlink>
      <w:r w:rsidRPr="00BD0B30">
        <w:rPr>
          <w:rFonts w:ascii="Times New Roman" w:eastAsia="Times New Roman" w:hAnsi="Times New Roman"/>
          <w:sz w:val="24"/>
          <w:szCs w:val="24"/>
          <w:lang w:eastAsia="ru-RU"/>
        </w:rPr>
        <w:t xml:space="preserve"> от 27.07.2010 N 210-ФЗ "Об организации предоставления государственных и муниципальных услуг" ("Российская газета", 30.07.2010, N 168);</w:t>
      </w:r>
    </w:p>
    <w:p w:rsidR="00034088" w:rsidRDefault="00034088" w:rsidP="00034088">
      <w:pPr>
        <w:spacing w:after="0" w:line="240" w:lineRule="auto"/>
        <w:ind w:right="-569" w:firstLine="1212"/>
        <w:jc w:val="both"/>
        <w:rPr>
          <w:rFonts w:ascii="Times New Roman" w:eastAsia="Times New Roman" w:hAnsi="Times New Roman"/>
          <w:sz w:val="24"/>
          <w:szCs w:val="24"/>
          <w:lang w:eastAsia="ru-RU"/>
        </w:rPr>
      </w:pPr>
      <w:r>
        <w:rPr>
          <w:rFonts w:ascii="Times New Roman" w:hAnsi="Times New Roman"/>
          <w:sz w:val="24"/>
          <w:szCs w:val="24"/>
        </w:rPr>
        <w:t xml:space="preserve">- </w:t>
      </w:r>
      <w:hyperlink r:id="rId13" w:history="1">
        <w:r w:rsidRPr="00E61F1C">
          <w:rPr>
            <w:rFonts w:ascii="Times New Roman" w:eastAsia="Times New Roman" w:hAnsi="Times New Roman"/>
            <w:sz w:val="24"/>
            <w:szCs w:val="24"/>
            <w:u w:val="single"/>
            <w:lang w:eastAsia="ru-RU"/>
          </w:rPr>
          <w:t>распоряжением</w:t>
        </w:r>
      </w:hyperlink>
      <w:r w:rsidRPr="00BD0B30">
        <w:rPr>
          <w:rFonts w:ascii="Times New Roman" w:eastAsia="Times New Roman" w:hAnsi="Times New Roman"/>
          <w:sz w:val="24"/>
          <w:szCs w:val="24"/>
          <w:lang w:eastAsia="ru-RU"/>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("Российская газета", 23.12.2009, N 247; "Собрание законодательства Российской Федерации", 28.12.2009, N 52 (ч. 2), ст. 6626);</w:t>
      </w:r>
    </w:p>
    <w:p w:rsidR="00034088" w:rsidRPr="00BD0B30" w:rsidRDefault="00034088" w:rsidP="00034088">
      <w:pPr>
        <w:spacing w:after="0" w:line="240" w:lineRule="auto"/>
        <w:ind w:right="-569" w:firstLine="1212"/>
        <w:jc w:val="both"/>
        <w:rPr>
          <w:rFonts w:ascii="Times New Roman" w:eastAsia="Times New Roman" w:hAnsi="Times New Roman"/>
          <w:sz w:val="24"/>
          <w:szCs w:val="24"/>
          <w:lang w:eastAsia="ru-RU"/>
        </w:rPr>
      </w:pPr>
      <w:r>
        <w:rPr>
          <w:rFonts w:ascii="Times New Roman" w:hAnsi="Times New Roman"/>
          <w:sz w:val="24"/>
          <w:szCs w:val="24"/>
        </w:rPr>
        <w:t xml:space="preserve">- </w:t>
      </w:r>
      <w:hyperlink r:id="rId14" w:history="1">
        <w:r w:rsidRPr="00E61F1C">
          <w:rPr>
            <w:rFonts w:ascii="Times New Roman" w:eastAsia="Times New Roman" w:hAnsi="Times New Roman"/>
            <w:sz w:val="24"/>
            <w:szCs w:val="24"/>
            <w:u w:val="single"/>
            <w:lang w:eastAsia="ru-RU"/>
          </w:rPr>
          <w:t>Уставом</w:t>
        </w:r>
      </w:hyperlink>
      <w:r w:rsidRPr="00E61F1C">
        <w:rPr>
          <w:rFonts w:ascii="Times New Roman" w:eastAsia="Times New Roman" w:hAnsi="Times New Roman"/>
          <w:sz w:val="24"/>
          <w:szCs w:val="24"/>
          <w:lang w:eastAsia="ru-RU"/>
        </w:rPr>
        <w:t xml:space="preserve"> Ки</w:t>
      </w:r>
      <w:r>
        <w:rPr>
          <w:rFonts w:ascii="Times New Roman" w:eastAsia="Times New Roman" w:hAnsi="Times New Roman"/>
          <w:sz w:val="24"/>
          <w:szCs w:val="24"/>
          <w:lang w:eastAsia="ru-RU"/>
        </w:rPr>
        <w:t>ровского муниципального района</w:t>
      </w:r>
      <w:r w:rsidRPr="00BD0B30">
        <w:rPr>
          <w:rFonts w:ascii="Times New Roman" w:eastAsia="Times New Roman" w:hAnsi="Times New Roman"/>
          <w:sz w:val="24"/>
          <w:szCs w:val="24"/>
          <w:lang w:eastAsia="ru-RU"/>
        </w:rPr>
        <w:t>;</w:t>
      </w:r>
    </w:p>
    <w:p w:rsidR="00034088" w:rsidRPr="00BD0B30" w:rsidRDefault="00034088" w:rsidP="00034088">
      <w:pPr>
        <w:spacing w:after="0" w:line="240" w:lineRule="auto"/>
        <w:ind w:right="-569" w:firstLine="121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D0B30">
        <w:rPr>
          <w:rFonts w:ascii="Times New Roman" w:eastAsia="Times New Roman" w:hAnsi="Times New Roman"/>
          <w:sz w:val="24"/>
          <w:szCs w:val="24"/>
          <w:lang w:eastAsia="ru-RU"/>
        </w:rPr>
        <w:t xml:space="preserve">распоряжением Администрации </w:t>
      </w:r>
      <w:r>
        <w:rPr>
          <w:rFonts w:ascii="Times New Roman" w:eastAsia="Times New Roman" w:hAnsi="Times New Roman"/>
          <w:sz w:val="24"/>
          <w:szCs w:val="24"/>
          <w:lang w:eastAsia="ru-RU"/>
        </w:rPr>
        <w:t>Кировского муниципального района от 17.07.2017 № 180-р</w:t>
      </w:r>
      <w:r w:rsidRPr="00BD0B30">
        <w:rPr>
          <w:rFonts w:ascii="Times New Roman" w:eastAsia="Times New Roman" w:hAnsi="Times New Roman"/>
          <w:sz w:val="24"/>
          <w:szCs w:val="24"/>
          <w:lang w:eastAsia="ru-RU"/>
        </w:rPr>
        <w:t xml:space="preserve"> "О</w:t>
      </w:r>
      <w:r>
        <w:rPr>
          <w:rFonts w:ascii="Times New Roman" w:eastAsia="Times New Roman" w:hAnsi="Times New Roman"/>
          <w:sz w:val="24"/>
          <w:szCs w:val="24"/>
          <w:lang w:eastAsia="ru-RU"/>
        </w:rPr>
        <w:t xml:space="preserve"> приведении муниципальных нормативных актов администрации Кировского муниципального района, регламентирующих порядок предоставления муниципальных услуг, в соответствие с типовыми регламентами</w:t>
      </w:r>
      <w:r w:rsidRPr="00BD0B30">
        <w:rPr>
          <w:rFonts w:ascii="Times New Roman" w:eastAsia="Times New Roman" w:hAnsi="Times New Roman"/>
          <w:sz w:val="24"/>
          <w:szCs w:val="24"/>
          <w:lang w:eastAsia="ru-RU"/>
        </w:rPr>
        <w:t>";</w:t>
      </w:r>
    </w:p>
    <w:p w:rsidR="00034088" w:rsidRPr="00BD0B30" w:rsidRDefault="00034088" w:rsidP="00034088">
      <w:pPr>
        <w:spacing w:after="0" w:line="240" w:lineRule="auto"/>
        <w:ind w:right="-569" w:firstLine="121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D0B30">
        <w:rPr>
          <w:rFonts w:ascii="Times New Roman" w:eastAsia="Times New Roman" w:hAnsi="Times New Roman"/>
          <w:sz w:val="24"/>
          <w:szCs w:val="24"/>
          <w:lang w:eastAsia="ru-RU"/>
        </w:rPr>
        <w:t>настоящим административным регламентом.</w:t>
      </w:r>
    </w:p>
    <w:p w:rsidR="00034088" w:rsidRPr="005419AA" w:rsidRDefault="00034088" w:rsidP="00034088">
      <w:pPr>
        <w:pStyle w:val="ae"/>
        <w:numPr>
          <w:ilvl w:val="0"/>
          <w:numId w:val="4"/>
        </w:numPr>
        <w:tabs>
          <w:tab w:val="left" w:pos="1134"/>
        </w:tabs>
        <w:autoSpaceDE w:val="0"/>
        <w:autoSpaceDN w:val="0"/>
        <w:adjustRightInd w:val="0"/>
        <w:spacing w:after="0" w:line="240" w:lineRule="auto"/>
        <w:ind w:left="0" w:right="-427" w:firstLine="709"/>
        <w:jc w:val="both"/>
        <w:rPr>
          <w:rFonts w:ascii="Times New Roman" w:hAnsi="Times New Roman"/>
          <w:b/>
          <w:sz w:val="24"/>
          <w:szCs w:val="24"/>
          <w:lang w:eastAsia="ru-RU"/>
        </w:rPr>
      </w:pPr>
      <w:r w:rsidRPr="005419AA">
        <w:rPr>
          <w:rFonts w:ascii="Times New Roman" w:hAnsi="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034088" w:rsidRPr="005419AA" w:rsidRDefault="00034088" w:rsidP="00034088">
      <w:pPr>
        <w:pStyle w:val="ae"/>
        <w:numPr>
          <w:ilvl w:val="1"/>
          <w:numId w:val="4"/>
        </w:numPr>
        <w:tabs>
          <w:tab w:val="left" w:pos="1134"/>
        </w:tabs>
        <w:autoSpaceDE w:val="0"/>
        <w:autoSpaceDN w:val="0"/>
        <w:adjustRightInd w:val="0"/>
        <w:spacing w:after="0" w:line="240" w:lineRule="auto"/>
        <w:ind w:left="0" w:right="-427" w:firstLine="709"/>
        <w:jc w:val="both"/>
        <w:rPr>
          <w:rFonts w:ascii="Times New Roman" w:hAnsi="Times New Roman"/>
          <w:sz w:val="24"/>
          <w:szCs w:val="24"/>
        </w:rPr>
      </w:pPr>
      <w:r w:rsidRPr="005419AA">
        <w:rPr>
          <w:rFonts w:ascii="Times New Roman" w:hAnsi="Times New Roman"/>
          <w:sz w:val="24"/>
          <w:szCs w:val="24"/>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034088" w:rsidRPr="005419AA" w:rsidRDefault="00034088" w:rsidP="00034088">
      <w:pPr>
        <w:pStyle w:val="ae"/>
        <w:numPr>
          <w:ilvl w:val="1"/>
          <w:numId w:val="16"/>
        </w:numPr>
        <w:tabs>
          <w:tab w:val="left" w:pos="1134"/>
        </w:tabs>
        <w:autoSpaceDE w:val="0"/>
        <w:autoSpaceDN w:val="0"/>
        <w:adjustRightInd w:val="0"/>
        <w:spacing w:after="0" w:line="240" w:lineRule="auto"/>
        <w:ind w:left="0" w:right="-427" w:firstLine="709"/>
        <w:jc w:val="both"/>
        <w:rPr>
          <w:rFonts w:ascii="Times New Roman" w:hAnsi="Times New Roman"/>
          <w:sz w:val="24"/>
          <w:szCs w:val="24"/>
          <w:lang w:eastAsia="ru-RU"/>
        </w:rPr>
      </w:pPr>
      <w:r w:rsidRPr="005419AA">
        <w:rPr>
          <w:rFonts w:ascii="Times New Roman" w:hAnsi="Times New Roman"/>
          <w:sz w:val="24"/>
          <w:szCs w:val="24"/>
        </w:rPr>
        <w:t>заявление о предоставлении информации об очередности предоставления жилых помещений на условиях социального найма по форме согласно приложению №</w:t>
      </w:r>
      <w:r>
        <w:rPr>
          <w:rFonts w:ascii="Times New Roman" w:hAnsi="Times New Roman"/>
          <w:sz w:val="24"/>
          <w:szCs w:val="24"/>
        </w:rPr>
        <w:t xml:space="preserve"> 2</w:t>
      </w:r>
      <w:r w:rsidRPr="005419AA">
        <w:rPr>
          <w:rFonts w:ascii="Times New Roman" w:hAnsi="Times New Roman"/>
          <w:sz w:val="24"/>
          <w:szCs w:val="24"/>
        </w:rPr>
        <w:t xml:space="preserve"> к настоящему административному регламенту;</w:t>
      </w:r>
    </w:p>
    <w:p w:rsidR="00034088" w:rsidRPr="005419AA" w:rsidRDefault="00034088" w:rsidP="00034088">
      <w:pPr>
        <w:pStyle w:val="ae"/>
        <w:numPr>
          <w:ilvl w:val="1"/>
          <w:numId w:val="16"/>
        </w:numPr>
        <w:tabs>
          <w:tab w:val="left" w:pos="1134"/>
        </w:tabs>
        <w:autoSpaceDE w:val="0"/>
        <w:autoSpaceDN w:val="0"/>
        <w:adjustRightInd w:val="0"/>
        <w:spacing w:after="0" w:line="240" w:lineRule="auto"/>
        <w:ind w:left="0" w:right="-427" w:firstLine="709"/>
        <w:jc w:val="both"/>
        <w:rPr>
          <w:rFonts w:ascii="Times New Roman" w:hAnsi="Times New Roman"/>
          <w:sz w:val="24"/>
          <w:szCs w:val="24"/>
        </w:rPr>
      </w:pPr>
      <w:r w:rsidRPr="005419AA">
        <w:rPr>
          <w:rFonts w:ascii="Times New Roman" w:hAnsi="Times New Roman"/>
          <w:sz w:val="24"/>
          <w:szCs w:val="24"/>
        </w:rPr>
        <w:t>документ, удостоверяющий личность заявителя либо представителя заявителя (в случае обращения представителя заявителя):</w:t>
      </w:r>
    </w:p>
    <w:p w:rsidR="00034088" w:rsidRPr="005419AA" w:rsidRDefault="00034088" w:rsidP="00034088">
      <w:pPr>
        <w:numPr>
          <w:ilvl w:val="0"/>
          <w:numId w:val="17"/>
        </w:numPr>
        <w:spacing w:after="0" w:line="240" w:lineRule="auto"/>
        <w:ind w:left="567" w:right="-427" w:firstLine="567"/>
        <w:jc w:val="both"/>
        <w:rPr>
          <w:rFonts w:ascii="Times New Roman" w:hAnsi="Times New Roman"/>
          <w:sz w:val="24"/>
          <w:szCs w:val="24"/>
        </w:rPr>
      </w:pPr>
      <w:r w:rsidRPr="005419AA">
        <w:rPr>
          <w:rFonts w:ascii="Times New Roman" w:hAnsi="Times New Roman"/>
          <w:sz w:val="24"/>
          <w:szCs w:val="24"/>
        </w:rPr>
        <w:t>паспорт гражданина Российской Федерации;</w:t>
      </w:r>
    </w:p>
    <w:p w:rsidR="00034088" w:rsidRPr="005419AA" w:rsidRDefault="00034088" w:rsidP="00034088">
      <w:pPr>
        <w:numPr>
          <w:ilvl w:val="0"/>
          <w:numId w:val="17"/>
        </w:numPr>
        <w:spacing w:after="0" w:line="240" w:lineRule="auto"/>
        <w:ind w:left="567" w:right="-427" w:firstLine="567"/>
        <w:jc w:val="both"/>
        <w:rPr>
          <w:rFonts w:ascii="Times New Roman" w:hAnsi="Times New Roman"/>
          <w:sz w:val="24"/>
          <w:szCs w:val="24"/>
        </w:rPr>
      </w:pPr>
      <w:r w:rsidRPr="005419AA">
        <w:rPr>
          <w:rFonts w:ascii="Times New Roman" w:hAnsi="Times New Roman"/>
          <w:sz w:val="24"/>
          <w:szCs w:val="24"/>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034088" w:rsidRPr="005419AA" w:rsidRDefault="00034088" w:rsidP="00034088">
      <w:pPr>
        <w:numPr>
          <w:ilvl w:val="0"/>
          <w:numId w:val="17"/>
        </w:numPr>
        <w:spacing w:after="0" w:line="240" w:lineRule="auto"/>
        <w:ind w:left="567" w:right="-427" w:firstLine="567"/>
        <w:jc w:val="both"/>
        <w:rPr>
          <w:rFonts w:ascii="Times New Roman" w:hAnsi="Times New Roman"/>
          <w:sz w:val="24"/>
          <w:szCs w:val="24"/>
        </w:rPr>
      </w:pPr>
      <w:r w:rsidRPr="005419AA">
        <w:rPr>
          <w:rFonts w:ascii="Times New Roman" w:hAnsi="Times New Roman"/>
          <w:sz w:val="24"/>
          <w:szCs w:val="24"/>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034088" w:rsidRPr="005419AA" w:rsidRDefault="00034088" w:rsidP="00034088">
      <w:pPr>
        <w:pStyle w:val="ae"/>
        <w:numPr>
          <w:ilvl w:val="1"/>
          <w:numId w:val="16"/>
        </w:numPr>
        <w:tabs>
          <w:tab w:val="left" w:pos="1134"/>
        </w:tabs>
        <w:autoSpaceDE w:val="0"/>
        <w:autoSpaceDN w:val="0"/>
        <w:adjustRightInd w:val="0"/>
        <w:spacing w:after="0" w:line="240" w:lineRule="auto"/>
        <w:ind w:left="0" w:right="-427" w:firstLine="709"/>
        <w:jc w:val="both"/>
        <w:rPr>
          <w:rFonts w:ascii="Times New Roman" w:hAnsi="Times New Roman"/>
          <w:sz w:val="24"/>
          <w:szCs w:val="24"/>
        </w:rPr>
      </w:pPr>
      <w:r w:rsidRPr="005419AA">
        <w:rPr>
          <w:rFonts w:ascii="Times New Roman" w:hAnsi="Times New Roman"/>
          <w:sz w:val="24"/>
          <w:szCs w:val="24"/>
        </w:rPr>
        <w:t>документ, подтверждающий полномочия представителя заявителя (в случае обращения представителя заявителя).</w:t>
      </w:r>
    </w:p>
    <w:p w:rsidR="00034088" w:rsidRPr="005419AA" w:rsidRDefault="00034088" w:rsidP="00034088">
      <w:pPr>
        <w:pStyle w:val="ae"/>
        <w:numPr>
          <w:ilvl w:val="0"/>
          <w:numId w:val="12"/>
        </w:numPr>
        <w:tabs>
          <w:tab w:val="left" w:pos="1134"/>
        </w:tabs>
        <w:autoSpaceDE w:val="0"/>
        <w:autoSpaceDN w:val="0"/>
        <w:adjustRightInd w:val="0"/>
        <w:spacing w:after="0" w:line="240" w:lineRule="auto"/>
        <w:ind w:right="-427"/>
        <w:jc w:val="both"/>
        <w:rPr>
          <w:rFonts w:ascii="Times New Roman" w:hAnsi="Times New Roman"/>
          <w:vanish/>
          <w:sz w:val="24"/>
          <w:szCs w:val="24"/>
        </w:rPr>
      </w:pPr>
    </w:p>
    <w:p w:rsidR="00034088" w:rsidRPr="005419AA" w:rsidRDefault="00034088" w:rsidP="00034088">
      <w:pPr>
        <w:pStyle w:val="ae"/>
        <w:numPr>
          <w:ilvl w:val="0"/>
          <w:numId w:val="12"/>
        </w:numPr>
        <w:tabs>
          <w:tab w:val="left" w:pos="1134"/>
        </w:tabs>
        <w:autoSpaceDE w:val="0"/>
        <w:autoSpaceDN w:val="0"/>
        <w:adjustRightInd w:val="0"/>
        <w:spacing w:after="0" w:line="240" w:lineRule="auto"/>
        <w:ind w:right="-427"/>
        <w:jc w:val="both"/>
        <w:rPr>
          <w:rFonts w:ascii="Times New Roman" w:hAnsi="Times New Roman"/>
          <w:vanish/>
          <w:sz w:val="24"/>
          <w:szCs w:val="24"/>
        </w:rPr>
      </w:pPr>
    </w:p>
    <w:p w:rsidR="00034088" w:rsidRPr="005419AA" w:rsidRDefault="00034088" w:rsidP="00034088">
      <w:pPr>
        <w:pStyle w:val="ae"/>
        <w:numPr>
          <w:ilvl w:val="0"/>
          <w:numId w:val="12"/>
        </w:numPr>
        <w:tabs>
          <w:tab w:val="left" w:pos="1134"/>
        </w:tabs>
        <w:autoSpaceDE w:val="0"/>
        <w:autoSpaceDN w:val="0"/>
        <w:adjustRightInd w:val="0"/>
        <w:spacing w:after="0" w:line="240" w:lineRule="auto"/>
        <w:ind w:right="-427"/>
        <w:jc w:val="both"/>
        <w:rPr>
          <w:rFonts w:ascii="Times New Roman" w:hAnsi="Times New Roman"/>
          <w:vanish/>
          <w:sz w:val="24"/>
          <w:szCs w:val="24"/>
        </w:rPr>
      </w:pPr>
    </w:p>
    <w:p w:rsidR="00034088" w:rsidRPr="005419AA" w:rsidRDefault="00034088" w:rsidP="00034088">
      <w:pPr>
        <w:pStyle w:val="ae"/>
        <w:numPr>
          <w:ilvl w:val="0"/>
          <w:numId w:val="12"/>
        </w:numPr>
        <w:tabs>
          <w:tab w:val="left" w:pos="1134"/>
        </w:tabs>
        <w:autoSpaceDE w:val="0"/>
        <w:autoSpaceDN w:val="0"/>
        <w:adjustRightInd w:val="0"/>
        <w:spacing w:after="0" w:line="240" w:lineRule="auto"/>
        <w:ind w:right="-427"/>
        <w:jc w:val="both"/>
        <w:rPr>
          <w:rFonts w:ascii="Times New Roman" w:hAnsi="Times New Roman"/>
          <w:vanish/>
          <w:sz w:val="24"/>
          <w:szCs w:val="24"/>
        </w:rPr>
      </w:pPr>
    </w:p>
    <w:p w:rsidR="00034088" w:rsidRPr="005419AA" w:rsidRDefault="00034088" w:rsidP="00034088">
      <w:pPr>
        <w:pStyle w:val="ae"/>
        <w:numPr>
          <w:ilvl w:val="0"/>
          <w:numId w:val="12"/>
        </w:numPr>
        <w:tabs>
          <w:tab w:val="left" w:pos="1134"/>
        </w:tabs>
        <w:autoSpaceDE w:val="0"/>
        <w:autoSpaceDN w:val="0"/>
        <w:adjustRightInd w:val="0"/>
        <w:spacing w:after="0" w:line="240" w:lineRule="auto"/>
        <w:ind w:right="-427"/>
        <w:jc w:val="both"/>
        <w:rPr>
          <w:rFonts w:ascii="Times New Roman" w:hAnsi="Times New Roman"/>
          <w:vanish/>
          <w:sz w:val="24"/>
          <w:szCs w:val="24"/>
        </w:rPr>
      </w:pPr>
    </w:p>
    <w:p w:rsidR="00034088" w:rsidRPr="005419AA" w:rsidRDefault="00034088" w:rsidP="00034088">
      <w:pPr>
        <w:pStyle w:val="ae"/>
        <w:numPr>
          <w:ilvl w:val="0"/>
          <w:numId w:val="12"/>
        </w:numPr>
        <w:tabs>
          <w:tab w:val="left" w:pos="1134"/>
        </w:tabs>
        <w:autoSpaceDE w:val="0"/>
        <w:autoSpaceDN w:val="0"/>
        <w:adjustRightInd w:val="0"/>
        <w:spacing w:after="0" w:line="240" w:lineRule="auto"/>
        <w:ind w:right="-427"/>
        <w:jc w:val="both"/>
        <w:rPr>
          <w:rFonts w:ascii="Times New Roman" w:hAnsi="Times New Roman"/>
          <w:vanish/>
          <w:sz w:val="24"/>
          <w:szCs w:val="24"/>
        </w:rPr>
      </w:pPr>
    </w:p>
    <w:p w:rsidR="00034088" w:rsidRPr="005419AA" w:rsidRDefault="00034088" w:rsidP="00034088">
      <w:pPr>
        <w:pStyle w:val="ae"/>
        <w:numPr>
          <w:ilvl w:val="0"/>
          <w:numId w:val="12"/>
        </w:numPr>
        <w:tabs>
          <w:tab w:val="left" w:pos="1134"/>
        </w:tabs>
        <w:autoSpaceDE w:val="0"/>
        <w:autoSpaceDN w:val="0"/>
        <w:adjustRightInd w:val="0"/>
        <w:spacing w:after="0" w:line="240" w:lineRule="auto"/>
        <w:ind w:right="-427"/>
        <w:jc w:val="both"/>
        <w:rPr>
          <w:rFonts w:ascii="Times New Roman" w:hAnsi="Times New Roman"/>
          <w:vanish/>
          <w:sz w:val="24"/>
          <w:szCs w:val="24"/>
        </w:rPr>
      </w:pPr>
    </w:p>
    <w:p w:rsidR="00034088" w:rsidRPr="005419AA" w:rsidRDefault="00034088" w:rsidP="00034088">
      <w:pPr>
        <w:pStyle w:val="ae"/>
        <w:numPr>
          <w:ilvl w:val="0"/>
          <w:numId w:val="12"/>
        </w:numPr>
        <w:tabs>
          <w:tab w:val="left" w:pos="1134"/>
        </w:tabs>
        <w:autoSpaceDE w:val="0"/>
        <w:autoSpaceDN w:val="0"/>
        <w:adjustRightInd w:val="0"/>
        <w:spacing w:after="0" w:line="240" w:lineRule="auto"/>
        <w:ind w:right="-427"/>
        <w:jc w:val="both"/>
        <w:rPr>
          <w:rFonts w:ascii="Times New Roman" w:hAnsi="Times New Roman"/>
          <w:vanish/>
          <w:sz w:val="24"/>
          <w:szCs w:val="24"/>
        </w:rPr>
      </w:pPr>
    </w:p>
    <w:p w:rsidR="00034088" w:rsidRPr="005419AA" w:rsidRDefault="00034088" w:rsidP="00034088">
      <w:pPr>
        <w:pStyle w:val="ae"/>
        <w:numPr>
          <w:ilvl w:val="0"/>
          <w:numId w:val="12"/>
        </w:numPr>
        <w:tabs>
          <w:tab w:val="left" w:pos="1134"/>
        </w:tabs>
        <w:autoSpaceDE w:val="0"/>
        <w:autoSpaceDN w:val="0"/>
        <w:adjustRightInd w:val="0"/>
        <w:spacing w:after="0" w:line="240" w:lineRule="auto"/>
        <w:ind w:right="-427"/>
        <w:jc w:val="both"/>
        <w:rPr>
          <w:rFonts w:ascii="Times New Roman" w:hAnsi="Times New Roman"/>
          <w:vanish/>
          <w:sz w:val="24"/>
          <w:szCs w:val="24"/>
        </w:rPr>
      </w:pPr>
    </w:p>
    <w:p w:rsidR="00034088" w:rsidRPr="005419AA" w:rsidRDefault="00034088" w:rsidP="00034088">
      <w:pPr>
        <w:tabs>
          <w:tab w:val="left" w:pos="709"/>
        </w:tabs>
        <w:autoSpaceDE w:val="0"/>
        <w:autoSpaceDN w:val="0"/>
        <w:adjustRightInd w:val="0"/>
        <w:spacing w:after="0" w:line="240" w:lineRule="auto"/>
        <w:ind w:right="-427" w:firstLine="709"/>
        <w:jc w:val="both"/>
        <w:rPr>
          <w:rFonts w:ascii="Times New Roman" w:hAnsi="Times New Roman"/>
          <w:sz w:val="24"/>
          <w:szCs w:val="24"/>
        </w:rPr>
      </w:pPr>
      <w:r w:rsidRPr="005419AA">
        <w:rPr>
          <w:rFonts w:ascii="Times New Roman" w:hAnsi="Times New Roman"/>
          <w:sz w:val="24"/>
          <w:szCs w:val="24"/>
        </w:rP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заявителем (представителем заявителя) предъявляется документ, удостоверяющий личность заявителя (представителя заявителя) для удостоверения личности заявителя (представителя заявителя) и для сличения данных содержащихся в заявлении, и возвращается заявителю (представителю заявителя) в день их приема.</w:t>
      </w:r>
    </w:p>
    <w:p w:rsidR="00034088" w:rsidRPr="005419AA" w:rsidRDefault="00034088" w:rsidP="00034088">
      <w:pPr>
        <w:pStyle w:val="ae"/>
        <w:numPr>
          <w:ilvl w:val="1"/>
          <w:numId w:val="4"/>
        </w:numPr>
        <w:tabs>
          <w:tab w:val="left" w:pos="1276"/>
        </w:tabs>
        <w:spacing w:after="0" w:line="240" w:lineRule="auto"/>
        <w:ind w:left="0" w:right="-427" w:firstLine="709"/>
        <w:jc w:val="both"/>
        <w:rPr>
          <w:rFonts w:ascii="Times New Roman" w:hAnsi="Times New Roman"/>
          <w:sz w:val="24"/>
          <w:szCs w:val="24"/>
        </w:rPr>
      </w:pPr>
      <w:r w:rsidRPr="005419AA">
        <w:rPr>
          <w:rFonts w:ascii="Times New Roman" w:hAnsi="Times New Roman"/>
          <w:sz w:val="24"/>
          <w:szCs w:val="24"/>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34088" w:rsidRPr="005419AA" w:rsidRDefault="00034088" w:rsidP="00034088">
      <w:pPr>
        <w:spacing w:after="0" w:line="240" w:lineRule="auto"/>
        <w:ind w:right="-427" w:firstLine="709"/>
        <w:contextualSpacing/>
        <w:jc w:val="both"/>
        <w:rPr>
          <w:rFonts w:ascii="Times New Roman" w:hAnsi="Times New Roman"/>
          <w:sz w:val="24"/>
          <w:szCs w:val="24"/>
          <w:lang w:eastAsia="ru-RU"/>
        </w:rPr>
      </w:pPr>
      <w:r w:rsidRPr="005419AA">
        <w:rPr>
          <w:rFonts w:ascii="Times New Roman" w:hAnsi="Times New Roman"/>
          <w:sz w:val="24"/>
          <w:szCs w:val="24"/>
          <w:lang w:eastAsia="ru-RU"/>
        </w:rPr>
        <w:t>Иных документов, необходимых для предоставления муниципальной услуги ,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034088" w:rsidRPr="005419AA" w:rsidRDefault="00034088" w:rsidP="00034088">
      <w:pPr>
        <w:pStyle w:val="ConsPlusNormal"/>
        <w:ind w:right="-427" w:firstLine="709"/>
        <w:jc w:val="both"/>
      </w:pPr>
      <w:r w:rsidRPr="005419AA">
        <w:t xml:space="preserve">9.3.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w:t>
      </w:r>
      <w:r w:rsidRPr="005419AA">
        <w:lastRenderedPageBreak/>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034088" w:rsidRPr="005419AA" w:rsidRDefault="00034088" w:rsidP="00034088">
      <w:pPr>
        <w:pStyle w:val="ae"/>
        <w:numPr>
          <w:ilvl w:val="0"/>
          <w:numId w:val="4"/>
        </w:numPr>
        <w:tabs>
          <w:tab w:val="left" w:pos="1134"/>
        </w:tabs>
        <w:autoSpaceDE w:val="0"/>
        <w:autoSpaceDN w:val="0"/>
        <w:adjustRightInd w:val="0"/>
        <w:spacing w:after="0" w:line="240" w:lineRule="auto"/>
        <w:ind w:left="0" w:right="-427" w:firstLine="709"/>
        <w:jc w:val="both"/>
        <w:rPr>
          <w:rFonts w:ascii="Times New Roman" w:hAnsi="Times New Roman"/>
          <w:b/>
          <w:sz w:val="24"/>
          <w:szCs w:val="24"/>
        </w:rPr>
      </w:pPr>
      <w:r w:rsidRPr="005419AA">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034088" w:rsidRPr="005419AA" w:rsidRDefault="00034088" w:rsidP="00034088">
      <w:pPr>
        <w:numPr>
          <w:ilvl w:val="0"/>
          <w:numId w:val="14"/>
        </w:numPr>
        <w:tabs>
          <w:tab w:val="left" w:pos="993"/>
        </w:tabs>
        <w:autoSpaceDE w:val="0"/>
        <w:autoSpaceDN w:val="0"/>
        <w:adjustRightInd w:val="0"/>
        <w:spacing w:after="0" w:line="240" w:lineRule="auto"/>
        <w:ind w:left="0" w:right="-427" w:firstLine="709"/>
        <w:jc w:val="both"/>
        <w:rPr>
          <w:rFonts w:ascii="Times New Roman" w:hAnsi="Times New Roman"/>
          <w:sz w:val="24"/>
          <w:szCs w:val="24"/>
        </w:rPr>
      </w:pPr>
      <w:r w:rsidRPr="005419AA">
        <w:rPr>
          <w:rFonts w:ascii="Times New Roman" w:hAnsi="Times New Roman"/>
          <w:sz w:val="24"/>
          <w:szCs w:val="24"/>
        </w:rPr>
        <w:t>отсутствие документа подтверждающего полномочия представителя заявителя (в случае обращения представителя заявителя);</w:t>
      </w:r>
    </w:p>
    <w:p w:rsidR="00034088" w:rsidRPr="005419AA" w:rsidRDefault="00034088" w:rsidP="00034088">
      <w:pPr>
        <w:numPr>
          <w:ilvl w:val="0"/>
          <w:numId w:val="14"/>
        </w:numPr>
        <w:tabs>
          <w:tab w:val="left" w:pos="993"/>
        </w:tabs>
        <w:autoSpaceDE w:val="0"/>
        <w:autoSpaceDN w:val="0"/>
        <w:adjustRightInd w:val="0"/>
        <w:spacing w:after="0" w:line="240" w:lineRule="auto"/>
        <w:ind w:left="0" w:right="-427" w:firstLine="709"/>
        <w:jc w:val="both"/>
        <w:rPr>
          <w:rFonts w:ascii="Times New Roman" w:hAnsi="Times New Roman"/>
          <w:sz w:val="24"/>
          <w:szCs w:val="24"/>
        </w:rPr>
      </w:pPr>
      <w:r w:rsidRPr="005419AA">
        <w:rPr>
          <w:rFonts w:ascii="Times New Roman" w:hAnsi="Times New Roman"/>
          <w:sz w:val="24"/>
          <w:szCs w:val="24"/>
        </w:rPr>
        <w:t>текст представленного заявителем (представителем заявителя) заявления не поддается прочтению, исполнен карандашом, имеет подчистки, исправления, не заверенные в установленном порядке;</w:t>
      </w:r>
    </w:p>
    <w:p w:rsidR="00034088" w:rsidRPr="005419AA" w:rsidRDefault="00034088" w:rsidP="00034088">
      <w:pPr>
        <w:numPr>
          <w:ilvl w:val="0"/>
          <w:numId w:val="14"/>
        </w:numPr>
        <w:tabs>
          <w:tab w:val="left" w:pos="993"/>
        </w:tabs>
        <w:autoSpaceDE w:val="0"/>
        <w:autoSpaceDN w:val="0"/>
        <w:adjustRightInd w:val="0"/>
        <w:spacing w:after="0" w:line="240" w:lineRule="auto"/>
        <w:ind w:left="0" w:right="-427" w:firstLine="709"/>
        <w:jc w:val="both"/>
        <w:rPr>
          <w:rFonts w:ascii="Times New Roman" w:hAnsi="Times New Roman"/>
          <w:sz w:val="24"/>
          <w:szCs w:val="24"/>
        </w:rPr>
      </w:pPr>
      <w:r w:rsidRPr="005419AA">
        <w:rPr>
          <w:rFonts w:ascii="Times New Roman" w:hAnsi="Times New Roman"/>
          <w:sz w:val="24"/>
          <w:szCs w:val="24"/>
        </w:rPr>
        <w:t xml:space="preserve">в заявлении не указаны фамилия, имя, отчество (последнее - при наличии) заявителей, почтовый адрес или адрес электронной почты для направления ответа в случае обращения заявителя (представителя заявителя) с заявлением непосредственно в </w:t>
      </w:r>
      <w:r>
        <w:rPr>
          <w:rFonts w:ascii="Times New Roman" w:hAnsi="Times New Roman"/>
          <w:sz w:val="24"/>
          <w:szCs w:val="24"/>
        </w:rPr>
        <w:t>отдел муниципальной собственности администрации Кировского муниципалного района</w:t>
      </w:r>
      <w:r w:rsidRPr="005419AA">
        <w:rPr>
          <w:rFonts w:ascii="Times New Roman" w:hAnsi="Times New Roman"/>
          <w:sz w:val="24"/>
          <w:szCs w:val="24"/>
        </w:rPr>
        <w:t>.</w:t>
      </w:r>
    </w:p>
    <w:p w:rsidR="00034088" w:rsidRPr="005419AA" w:rsidRDefault="00034088" w:rsidP="00034088">
      <w:pPr>
        <w:tabs>
          <w:tab w:val="left" w:pos="993"/>
        </w:tabs>
        <w:autoSpaceDE w:val="0"/>
        <w:autoSpaceDN w:val="0"/>
        <w:adjustRightInd w:val="0"/>
        <w:spacing w:after="0" w:line="240" w:lineRule="auto"/>
        <w:ind w:right="-427" w:firstLine="709"/>
        <w:jc w:val="both"/>
        <w:rPr>
          <w:rFonts w:ascii="Times New Roman" w:hAnsi="Times New Roman"/>
          <w:sz w:val="24"/>
          <w:szCs w:val="24"/>
        </w:rPr>
      </w:pPr>
      <w:r w:rsidRPr="005419AA">
        <w:rPr>
          <w:rFonts w:ascii="Times New Roman" w:hAnsi="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034088" w:rsidRPr="005419AA" w:rsidRDefault="00034088" w:rsidP="00034088">
      <w:pPr>
        <w:pStyle w:val="ae"/>
        <w:numPr>
          <w:ilvl w:val="0"/>
          <w:numId w:val="4"/>
        </w:numPr>
        <w:tabs>
          <w:tab w:val="left" w:pos="1134"/>
        </w:tabs>
        <w:autoSpaceDE w:val="0"/>
        <w:autoSpaceDN w:val="0"/>
        <w:adjustRightInd w:val="0"/>
        <w:spacing w:after="0" w:line="240" w:lineRule="auto"/>
        <w:ind w:left="0" w:right="-427" w:firstLine="709"/>
        <w:jc w:val="both"/>
        <w:rPr>
          <w:rFonts w:ascii="Times New Roman" w:hAnsi="Times New Roman"/>
          <w:sz w:val="24"/>
          <w:szCs w:val="24"/>
        </w:rPr>
      </w:pPr>
      <w:r w:rsidRPr="005419AA">
        <w:rPr>
          <w:rFonts w:ascii="Times New Roman" w:hAnsi="Times New Roman"/>
          <w:b/>
          <w:sz w:val="24"/>
          <w:szCs w:val="24"/>
        </w:rPr>
        <w:t>Исчерпывающий перечень оснований для отказа в предоставлении муниципальной услуги:</w:t>
      </w:r>
    </w:p>
    <w:p w:rsidR="00034088" w:rsidRPr="005419AA" w:rsidRDefault="00034088" w:rsidP="00034088">
      <w:pPr>
        <w:pStyle w:val="ae"/>
        <w:numPr>
          <w:ilvl w:val="0"/>
          <w:numId w:val="13"/>
        </w:numPr>
        <w:tabs>
          <w:tab w:val="left" w:pos="709"/>
          <w:tab w:val="left" w:pos="1134"/>
        </w:tabs>
        <w:autoSpaceDE w:val="0"/>
        <w:autoSpaceDN w:val="0"/>
        <w:adjustRightInd w:val="0"/>
        <w:spacing w:after="0" w:line="240" w:lineRule="auto"/>
        <w:ind w:left="0" w:right="-427" w:firstLine="709"/>
        <w:jc w:val="both"/>
        <w:rPr>
          <w:rFonts w:ascii="Times New Roman" w:hAnsi="Times New Roman"/>
          <w:sz w:val="24"/>
          <w:szCs w:val="24"/>
        </w:rPr>
      </w:pPr>
      <w:r w:rsidRPr="005419AA">
        <w:rPr>
          <w:rFonts w:ascii="Times New Roman" w:hAnsi="Times New Roman"/>
          <w:sz w:val="24"/>
          <w:szCs w:val="24"/>
        </w:rPr>
        <w:t>обращение за получением муниципальной услуги лица, не определенного в п. 2 настоящего административного регламента;</w:t>
      </w:r>
    </w:p>
    <w:p w:rsidR="00034088" w:rsidRPr="005419AA" w:rsidRDefault="00034088" w:rsidP="00034088">
      <w:pPr>
        <w:pStyle w:val="ae"/>
        <w:numPr>
          <w:ilvl w:val="0"/>
          <w:numId w:val="13"/>
        </w:numPr>
        <w:tabs>
          <w:tab w:val="left" w:pos="709"/>
          <w:tab w:val="left" w:pos="1134"/>
        </w:tabs>
        <w:autoSpaceDE w:val="0"/>
        <w:autoSpaceDN w:val="0"/>
        <w:adjustRightInd w:val="0"/>
        <w:spacing w:after="0" w:line="240" w:lineRule="auto"/>
        <w:ind w:left="0" w:right="-427" w:firstLine="709"/>
        <w:jc w:val="both"/>
        <w:rPr>
          <w:rFonts w:ascii="Times New Roman" w:hAnsi="Times New Roman"/>
          <w:sz w:val="24"/>
          <w:szCs w:val="24"/>
        </w:rPr>
      </w:pPr>
      <w:r w:rsidRPr="005419AA">
        <w:rPr>
          <w:rFonts w:ascii="Times New Roman" w:hAnsi="Times New Roman"/>
          <w:sz w:val="24"/>
          <w:szCs w:val="24"/>
        </w:rPr>
        <w:t>не представление либо представление не в полном объеме заявителем документов, указанных в п. 9.1 настоящего административного регламента;</w:t>
      </w:r>
    </w:p>
    <w:p w:rsidR="00034088" w:rsidRPr="005419AA" w:rsidRDefault="00034088" w:rsidP="00034088">
      <w:pPr>
        <w:pStyle w:val="ae"/>
        <w:numPr>
          <w:ilvl w:val="0"/>
          <w:numId w:val="13"/>
        </w:numPr>
        <w:tabs>
          <w:tab w:val="left" w:pos="709"/>
          <w:tab w:val="left" w:pos="1134"/>
        </w:tabs>
        <w:autoSpaceDE w:val="0"/>
        <w:autoSpaceDN w:val="0"/>
        <w:adjustRightInd w:val="0"/>
        <w:spacing w:after="0" w:line="240" w:lineRule="auto"/>
        <w:ind w:left="0" w:right="-427" w:firstLine="709"/>
        <w:jc w:val="both"/>
        <w:rPr>
          <w:rFonts w:ascii="Times New Roman" w:hAnsi="Times New Roman"/>
          <w:sz w:val="24"/>
          <w:szCs w:val="24"/>
        </w:rPr>
      </w:pPr>
      <w:r w:rsidRPr="005419AA">
        <w:rPr>
          <w:rFonts w:ascii="Times New Roman" w:hAnsi="Times New Roman"/>
          <w:sz w:val="24"/>
          <w:szCs w:val="24"/>
        </w:rPr>
        <w:t>обращение за получением муниципальной услуги представителя заявителя, не подтвердившего свои полномочия.</w:t>
      </w:r>
    </w:p>
    <w:p w:rsidR="00034088" w:rsidRPr="005419AA" w:rsidRDefault="00034088" w:rsidP="00034088">
      <w:pPr>
        <w:pStyle w:val="ae"/>
        <w:numPr>
          <w:ilvl w:val="0"/>
          <w:numId w:val="4"/>
        </w:numPr>
        <w:tabs>
          <w:tab w:val="left" w:pos="1134"/>
        </w:tabs>
        <w:autoSpaceDE w:val="0"/>
        <w:autoSpaceDN w:val="0"/>
        <w:adjustRightInd w:val="0"/>
        <w:spacing w:after="0" w:line="240" w:lineRule="auto"/>
        <w:ind w:left="0" w:right="-427" w:firstLine="709"/>
        <w:jc w:val="both"/>
        <w:rPr>
          <w:rFonts w:ascii="Times New Roman" w:hAnsi="Times New Roman"/>
          <w:b/>
          <w:sz w:val="24"/>
          <w:szCs w:val="24"/>
        </w:rPr>
      </w:pPr>
      <w:r w:rsidRPr="005419AA">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34088" w:rsidRPr="005419AA" w:rsidRDefault="00034088" w:rsidP="00034088">
      <w:pPr>
        <w:autoSpaceDE w:val="0"/>
        <w:autoSpaceDN w:val="0"/>
        <w:adjustRightInd w:val="0"/>
        <w:spacing w:after="0" w:line="240" w:lineRule="auto"/>
        <w:ind w:right="-427" w:firstLine="709"/>
        <w:jc w:val="both"/>
        <w:rPr>
          <w:rFonts w:ascii="Times New Roman" w:hAnsi="Times New Roman"/>
          <w:sz w:val="24"/>
          <w:szCs w:val="24"/>
          <w:lang w:eastAsia="ru-RU"/>
        </w:rPr>
      </w:pPr>
      <w:r w:rsidRPr="005419AA">
        <w:rPr>
          <w:rFonts w:ascii="Times New Roman" w:hAnsi="Times New Roman"/>
          <w:sz w:val="24"/>
          <w:szCs w:val="24"/>
          <w:lang w:eastAsia="ru-RU"/>
        </w:rPr>
        <w:t>Муниципальная услуга предоставляется бесплатно.</w:t>
      </w:r>
    </w:p>
    <w:p w:rsidR="00034088" w:rsidRPr="005419AA" w:rsidRDefault="00034088" w:rsidP="00034088">
      <w:pPr>
        <w:autoSpaceDE w:val="0"/>
        <w:autoSpaceDN w:val="0"/>
        <w:adjustRightInd w:val="0"/>
        <w:spacing w:after="0" w:line="240" w:lineRule="auto"/>
        <w:ind w:right="-427" w:firstLine="709"/>
        <w:jc w:val="both"/>
        <w:rPr>
          <w:rFonts w:ascii="Times New Roman" w:hAnsi="Times New Roman"/>
          <w:sz w:val="24"/>
          <w:szCs w:val="24"/>
        </w:rPr>
      </w:pPr>
      <w:r w:rsidRPr="005419AA">
        <w:rPr>
          <w:rFonts w:ascii="Times New Roman" w:hAnsi="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4088" w:rsidRPr="005419AA" w:rsidRDefault="00034088" w:rsidP="00034088">
      <w:pPr>
        <w:autoSpaceDE w:val="0"/>
        <w:autoSpaceDN w:val="0"/>
        <w:adjustRightInd w:val="0"/>
        <w:spacing w:after="0" w:line="240" w:lineRule="auto"/>
        <w:ind w:right="-427" w:firstLine="708"/>
        <w:jc w:val="both"/>
        <w:rPr>
          <w:rFonts w:ascii="Times New Roman" w:hAnsi="Times New Roman"/>
          <w:sz w:val="24"/>
          <w:szCs w:val="24"/>
        </w:rPr>
      </w:pPr>
      <w:r w:rsidRPr="005419AA">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34088" w:rsidRPr="005419AA" w:rsidRDefault="00034088" w:rsidP="00034088">
      <w:pPr>
        <w:autoSpaceDE w:val="0"/>
        <w:autoSpaceDN w:val="0"/>
        <w:adjustRightInd w:val="0"/>
        <w:spacing w:after="0" w:line="240" w:lineRule="auto"/>
        <w:ind w:right="-427" w:firstLine="709"/>
        <w:jc w:val="both"/>
        <w:rPr>
          <w:rFonts w:ascii="Times New Roman" w:hAnsi="Times New Roman"/>
          <w:b/>
          <w:sz w:val="24"/>
          <w:szCs w:val="24"/>
        </w:rPr>
      </w:pPr>
      <w:bookmarkStart w:id="1" w:name="Par193"/>
      <w:bookmarkEnd w:id="1"/>
      <w:r w:rsidRPr="005419AA">
        <w:rPr>
          <w:rFonts w:ascii="Times New Roman" w:hAnsi="Times New Roman"/>
          <w:b/>
          <w:sz w:val="24"/>
          <w:szCs w:val="24"/>
        </w:rPr>
        <w:t xml:space="preserve">14. Срок регистрации заявления о предоставлении муниципальной услуги </w:t>
      </w:r>
    </w:p>
    <w:p w:rsidR="00034088" w:rsidRPr="005419AA" w:rsidRDefault="00034088" w:rsidP="00034088">
      <w:pPr>
        <w:autoSpaceDE w:val="0"/>
        <w:autoSpaceDN w:val="0"/>
        <w:adjustRightInd w:val="0"/>
        <w:spacing w:after="0" w:line="240" w:lineRule="auto"/>
        <w:ind w:right="-427" w:firstLine="708"/>
        <w:jc w:val="both"/>
        <w:rPr>
          <w:rFonts w:ascii="Times New Roman" w:hAnsi="Times New Roman"/>
          <w:sz w:val="24"/>
          <w:szCs w:val="24"/>
        </w:rPr>
      </w:pPr>
      <w:r w:rsidRPr="005419AA">
        <w:rPr>
          <w:rFonts w:ascii="Times New Roman" w:hAnsi="Times New Roman"/>
          <w:sz w:val="24"/>
          <w:szCs w:val="24"/>
        </w:rPr>
        <w:t xml:space="preserve">14.1. Заявление о предоставлении муниципальной услуги, поданное заявителем при личном обращении в </w:t>
      </w:r>
      <w:r>
        <w:rPr>
          <w:rFonts w:ascii="Times New Roman" w:hAnsi="Times New Roman"/>
          <w:sz w:val="24"/>
          <w:szCs w:val="24"/>
        </w:rPr>
        <w:t>Администрацию</w:t>
      </w:r>
      <w:r w:rsidRPr="005419AA">
        <w:rPr>
          <w:rFonts w:ascii="Times New Roman" w:hAnsi="Times New Roman"/>
          <w:sz w:val="24"/>
          <w:szCs w:val="24"/>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034088" w:rsidRPr="005419AA" w:rsidRDefault="00034088" w:rsidP="00034088">
      <w:pPr>
        <w:spacing w:after="0" w:line="240" w:lineRule="auto"/>
        <w:ind w:right="-427" w:firstLine="709"/>
        <w:jc w:val="both"/>
        <w:rPr>
          <w:rFonts w:ascii="Times New Roman" w:hAnsi="Times New Roman"/>
          <w:b/>
          <w:sz w:val="24"/>
          <w:szCs w:val="24"/>
        </w:rPr>
      </w:pPr>
      <w:r w:rsidRPr="005419AA">
        <w:rPr>
          <w:rFonts w:ascii="Times New Roman" w:hAnsi="Times New Roman"/>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4088" w:rsidRPr="009620D8" w:rsidRDefault="00034088" w:rsidP="00034088">
      <w:pPr>
        <w:spacing w:after="0" w:line="240" w:lineRule="auto"/>
        <w:ind w:firstLine="600"/>
        <w:jc w:val="both"/>
        <w:rPr>
          <w:rFonts w:ascii="Times New Roman" w:hAnsi="Times New Roman"/>
          <w:sz w:val="24"/>
          <w:szCs w:val="24"/>
        </w:rPr>
      </w:pPr>
      <w:r w:rsidRPr="005419AA">
        <w:rPr>
          <w:rFonts w:ascii="Times New Roman" w:hAnsi="Times New Roman"/>
          <w:sz w:val="24"/>
          <w:szCs w:val="24"/>
        </w:rPr>
        <w:t xml:space="preserve">15.1. </w:t>
      </w:r>
      <w:r w:rsidRPr="00386B51">
        <w:rPr>
          <w:rFonts w:ascii="Times New Roman" w:hAnsi="Times New Roman"/>
          <w:sz w:val="24"/>
          <w:szCs w:val="24"/>
        </w:rPr>
        <w:t xml:space="preserve"> </w:t>
      </w:r>
      <w:r w:rsidRPr="009620D8">
        <w:rPr>
          <w:rFonts w:ascii="Times New Roman" w:hAnsi="Times New Roman"/>
          <w:sz w:val="24"/>
          <w:szCs w:val="24"/>
        </w:rPr>
        <w:t xml:space="preserve">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034088" w:rsidRPr="009620D8" w:rsidRDefault="00034088" w:rsidP="00034088">
      <w:pPr>
        <w:spacing w:after="0" w:line="240" w:lineRule="auto"/>
        <w:ind w:firstLine="600"/>
        <w:jc w:val="both"/>
        <w:rPr>
          <w:rFonts w:ascii="Times New Roman" w:hAnsi="Times New Roman"/>
          <w:sz w:val="24"/>
          <w:szCs w:val="24"/>
        </w:rPr>
      </w:pPr>
      <w:r w:rsidRPr="009620D8">
        <w:rPr>
          <w:rFonts w:ascii="Times New Roman" w:hAnsi="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w:t>
      </w:r>
      <w:r>
        <w:rPr>
          <w:rFonts w:ascii="Times New Roman" w:hAnsi="Times New Roman"/>
          <w:sz w:val="24"/>
          <w:szCs w:val="24"/>
        </w:rPr>
        <w:t xml:space="preserve"> администрации</w:t>
      </w:r>
      <w:r w:rsidRPr="009620D8">
        <w:rPr>
          <w:rFonts w:ascii="Times New Roman" w:hAnsi="Times New Roman"/>
          <w:sz w:val="24"/>
          <w:szCs w:val="24"/>
        </w:rPr>
        <w:t>, МФЦ.</w:t>
      </w:r>
    </w:p>
    <w:p w:rsidR="00034088" w:rsidRPr="009620D8" w:rsidRDefault="00034088" w:rsidP="00034088">
      <w:pPr>
        <w:spacing w:after="0" w:line="240" w:lineRule="auto"/>
        <w:ind w:firstLine="600"/>
        <w:jc w:val="both"/>
        <w:rPr>
          <w:rFonts w:ascii="Times New Roman" w:hAnsi="Times New Roman"/>
          <w:sz w:val="24"/>
          <w:szCs w:val="24"/>
        </w:rPr>
      </w:pPr>
      <w:r w:rsidRPr="009620D8">
        <w:rPr>
          <w:rFonts w:ascii="Times New Roman" w:hAnsi="Times New Roman"/>
          <w:sz w:val="24"/>
          <w:szCs w:val="24"/>
        </w:rPr>
        <w:lastRenderedPageBreak/>
        <w:t>Вход и выход из объекта оборудуются соответствующими указателями с автономными источниками бесперебойного питания.</w:t>
      </w:r>
    </w:p>
    <w:p w:rsidR="00034088" w:rsidRPr="009620D8" w:rsidRDefault="00034088" w:rsidP="00034088">
      <w:pPr>
        <w:spacing w:after="0" w:line="240" w:lineRule="auto"/>
        <w:ind w:firstLine="580"/>
        <w:jc w:val="both"/>
        <w:rPr>
          <w:rFonts w:ascii="Times New Roman" w:hAnsi="Times New Roman"/>
          <w:sz w:val="24"/>
          <w:szCs w:val="24"/>
        </w:rPr>
      </w:pPr>
      <w:r w:rsidRPr="009620D8">
        <w:rPr>
          <w:rFonts w:ascii="Times New Roman" w:hAnsi="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034088" w:rsidRPr="009620D8" w:rsidRDefault="00034088" w:rsidP="00034088">
      <w:pPr>
        <w:spacing w:after="0" w:line="240" w:lineRule="auto"/>
        <w:ind w:firstLine="580"/>
        <w:jc w:val="both"/>
        <w:rPr>
          <w:rFonts w:ascii="Times New Roman" w:hAnsi="Times New Roman"/>
          <w:sz w:val="24"/>
          <w:szCs w:val="24"/>
        </w:rPr>
      </w:pPr>
      <w:r w:rsidRPr="009620D8">
        <w:rPr>
          <w:rFonts w:ascii="Times New Roman" w:hAnsi="Times New Roman"/>
          <w:sz w:val="24"/>
          <w:szCs w:val="24"/>
        </w:rPr>
        <w:t>Зал ожидания укомплектовываются столами, стульями (кресельные секции, кресла, скамьи).</w:t>
      </w:r>
    </w:p>
    <w:p w:rsidR="00034088" w:rsidRPr="009620D8" w:rsidRDefault="00034088" w:rsidP="00034088">
      <w:pPr>
        <w:tabs>
          <w:tab w:val="left" w:pos="2544"/>
          <w:tab w:val="left" w:pos="5688"/>
          <w:tab w:val="left" w:pos="8174"/>
        </w:tabs>
        <w:spacing w:after="0" w:line="240" w:lineRule="auto"/>
        <w:ind w:firstLine="580"/>
        <w:jc w:val="both"/>
        <w:rPr>
          <w:rFonts w:ascii="Times New Roman" w:hAnsi="Times New Roman"/>
          <w:sz w:val="24"/>
          <w:szCs w:val="24"/>
        </w:rPr>
      </w:pPr>
      <w:r w:rsidRPr="009620D8">
        <w:rPr>
          <w:rFonts w:ascii="Times New Roman" w:hAnsi="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034088" w:rsidRPr="009620D8" w:rsidRDefault="00034088" w:rsidP="00034088">
      <w:pPr>
        <w:tabs>
          <w:tab w:val="left" w:pos="9619"/>
        </w:tabs>
        <w:spacing w:after="0" w:line="240" w:lineRule="auto"/>
        <w:ind w:firstLine="580"/>
        <w:jc w:val="both"/>
        <w:rPr>
          <w:rFonts w:ascii="Times New Roman" w:hAnsi="Times New Roman"/>
          <w:sz w:val="24"/>
          <w:szCs w:val="24"/>
        </w:rPr>
      </w:pPr>
      <w:r w:rsidRPr="009620D8">
        <w:rPr>
          <w:rFonts w:ascii="Times New Roman" w:hAnsi="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034088" w:rsidRPr="009620D8" w:rsidRDefault="00034088" w:rsidP="00034088">
      <w:pPr>
        <w:spacing w:after="0" w:line="240" w:lineRule="auto"/>
        <w:ind w:firstLine="580"/>
        <w:jc w:val="both"/>
        <w:rPr>
          <w:rFonts w:ascii="Times New Roman" w:hAnsi="Times New Roman"/>
          <w:sz w:val="24"/>
          <w:szCs w:val="24"/>
        </w:rPr>
      </w:pPr>
      <w:r w:rsidRPr="009620D8">
        <w:rPr>
          <w:rFonts w:ascii="Times New Roman" w:hAnsi="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034088" w:rsidRPr="009620D8" w:rsidRDefault="00034088" w:rsidP="00034088">
      <w:pPr>
        <w:spacing w:after="0" w:line="240" w:lineRule="auto"/>
        <w:ind w:firstLine="580"/>
        <w:jc w:val="both"/>
        <w:rPr>
          <w:rFonts w:ascii="Times New Roman" w:hAnsi="Times New Roman"/>
          <w:sz w:val="24"/>
          <w:szCs w:val="24"/>
        </w:rPr>
      </w:pPr>
      <w:r w:rsidRPr="009620D8">
        <w:rPr>
          <w:rFonts w:ascii="Times New Roman" w:hAnsi="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34088" w:rsidRPr="009620D8" w:rsidRDefault="00034088" w:rsidP="00034088">
      <w:pPr>
        <w:spacing w:after="0" w:line="240" w:lineRule="auto"/>
        <w:ind w:firstLine="580"/>
        <w:jc w:val="both"/>
        <w:rPr>
          <w:rFonts w:ascii="Times New Roman" w:hAnsi="Times New Roman"/>
          <w:sz w:val="24"/>
          <w:szCs w:val="24"/>
        </w:rPr>
      </w:pPr>
      <w:r w:rsidRPr="009620D8">
        <w:rPr>
          <w:rFonts w:ascii="Times New Roman" w:hAnsi="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034088" w:rsidRPr="009620D8" w:rsidRDefault="00034088" w:rsidP="00034088">
      <w:pPr>
        <w:spacing w:after="0" w:line="240" w:lineRule="auto"/>
        <w:ind w:firstLine="580"/>
        <w:jc w:val="both"/>
        <w:rPr>
          <w:rFonts w:ascii="Times New Roman" w:hAnsi="Times New Roman"/>
          <w:sz w:val="24"/>
          <w:szCs w:val="24"/>
        </w:rPr>
      </w:pPr>
      <w:r w:rsidRPr="009620D8">
        <w:rPr>
          <w:rFonts w:ascii="Times New Roman" w:hAnsi="Times New Roman"/>
          <w:sz w:val="24"/>
          <w:szCs w:val="24"/>
        </w:rPr>
        <w:t>Для лиц с ограниченными возможностями здоровья обеспечиваются:</w:t>
      </w:r>
    </w:p>
    <w:p w:rsidR="00034088" w:rsidRPr="009620D8" w:rsidRDefault="00034088" w:rsidP="00034088">
      <w:pPr>
        <w:widowControl w:val="0"/>
        <w:numPr>
          <w:ilvl w:val="0"/>
          <w:numId w:val="19"/>
        </w:numPr>
        <w:tabs>
          <w:tab w:val="left" w:pos="797"/>
        </w:tabs>
        <w:spacing w:after="0" w:line="240" w:lineRule="auto"/>
        <w:ind w:left="1069" w:hanging="360"/>
        <w:jc w:val="both"/>
        <w:rPr>
          <w:rFonts w:ascii="Times New Roman" w:hAnsi="Times New Roman"/>
          <w:sz w:val="24"/>
          <w:szCs w:val="24"/>
        </w:rPr>
      </w:pPr>
      <w:r w:rsidRPr="009620D8">
        <w:rPr>
          <w:rFonts w:ascii="Times New Roman" w:hAnsi="Times New Roman"/>
          <w:sz w:val="24"/>
          <w:szCs w:val="24"/>
        </w:rPr>
        <w:t>возможность беспрепятственного входа в объекты и выхода из них;</w:t>
      </w:r>
    </w:p>
    <w:p w:rsidR="00034088" w:rsidRPr="009620D8" w:rsidRDefault="00034088" w:rsidP="00034088">
      <w:pPr>
        <w:widowControl w:val="0"/>
        <w:numPr>
          <w:ilvl w:val="0"/>
          <w:numId w:val="19"/>
        </w:numPr>
        <w:tabs>
          <w:tab w:val="left" w:pos="745"/>
        </w:tabs>
        <w:spacing w:after="0" w:line="240" w:lineRule="auto"/>
        <w:ind w:left="1069" w:hanging="360"/>
        <w:jc w:val="both"/>
        <w:rPr>
          <w:rFonts w:ascii="Times New Roman" w:hAnsi="Times New Roman"/>
          <w:sz w:val="24"/>
          <w:szCs w:val="24"/>
        </w:rPr>
      </w:pPr>
      <w:r w:rsidRPr="009620D8">
        <w:rPr>
          <w:rFonts w:ascii="Times New Roman" w:hAnsi="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034088" w:rsidRPr="009620D8" w:rsidRDefault="00034088" w:rsidP="00034088">
      <w:pPr>
        <w:widowControl w:val="0"/>
        <w:numPr>
          <w:ilvl w:val="0"/>
          <w:numId w:val="19"/>
        </w:numPr>
        <w:tabs>
          <w:tab w:val="left" w:pos="745"/>
        </w:tabs>
        <w:spacing w:after="0" w:line="240" w:lineRule="auto"/>
        <w:ind w:left="1069" w:hanging="360"/>
        <w:jc w:val="both"/>
        <w:rPr>
          <w:rFonts w:ascii="Times New Roman" w:hAnsi="Times New Roman"/>
          <w:sz w:val="24"/>
          <w:szCs w:val="24"/>
        </w:rPr>
      </w:pPr>
      <w:r w:rsidRPr="009620D8">
        <w:rPr>
          <w:rFonts w:ascii="Times New Roman" w:hAnsi="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034088" w:rsidRPr="009620D8" w:rsidRDefault="00034088" w:rsidP="00034088">
      <w:pPr>
        <w:widowControl w:val="0"/>
        <w:numPr>
          <w:ilvl w:val="0"/>
          <w:numId w:val="19"/>
        </w:numPr>
        <w:tabs>
          <w:tab w:val="left" w:pos="750"/>
        </w:tabs>
        <w:spacing w:after="0" w:line="240" w:lineRule="auto"/>
        <w:ind w:left="1069" w:hanging="360"/>
        <w:jc w:val="both"/>
        <w:rPr>
          <w:rFonts w:ascii="Times New Roman" w:hAnsi="Times New Roman"/>
          <w:sz w:val="24"/>
          <w:szCs w:val="24"/>
        </w:rPr>
      </w:pPr>
      <w:r w:rsidRPr="009620D8">
        <w:rPr>
          <w:rFonts w:ascii="Times New Roman" w:hAnsi="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034088" w:rsidRPr="009620D8" w:rsidRDefault="00034088" w:rsidP="00034088">
      <w:pPr>
        <w:widowControl w:val="0"/>
        <w:numPr>
          <w:ilvl w:val="0"/>
          <w:numId w:val="19"/>
        </w:numPr>
        <w:tabs>
          <w:tab w:val="left" w:pos="740"/>
        </w:tabs>
        <w:spacing w:after="0" w:line="240" w:lineRule="auto"/>
        <w:ind w:left="1069" w:hanging="360"/>
        <w:jc w:val="both"/>
        <w:rPr>
          <w:rFonts w:ascii="Times New Roman" w:hAnsi="Times New Roman"/>
          <w:sz w:val="24"/>
          <w:szCs w:val="24"/>
        </w:rPr>
      </w:pPr>
      <w:r w:rsidRPr="009620D8">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034088" w:rsidRPr="009620D8" w:rsidRDefault="00034088" w:rsidP="00034088">
      <w:pPr>
        <w:widowControl w:val="0"/>
        <w:numPr>
          <w:ilvl w:val="0"/>
          <w:numId w:val="19"/>
        </w:numPr>
        <w:tabs>
          <w:tab w:val="left" w:pos="770"/>
        </w:tabs>
        <w:spacing w:after="0" w:line="240" w:lineRule="auto"/>
        <w:ind w:left="1069" w:hanging="360"/>
        <w:jc w:val="both"/>
        <w:rPr>
          <w:rFonts w:ascii="Times New Roman" w:hAnsi="Times New Roman"/>
          <w:sz w:val="24"/>
          <w:szCs w:val="24"/>
        </w:rPr>
      </w:pPr>
      <w:r w:rsidRPr="009620D8">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34088" w:rsidRPr="009620D8" w:rsidRDefault="00034088" w:rsidP="00034088">
      <w:pPr>
        <w:widowControl w:val="0"/>
        <w:numPr>
          <w:ilvl w:val="0"/>
          <w:numId w:val="19"/>
        </w:numPr>
        <w:tabs>
          <w:tab w:val="left" w:pos="817"/>
        </w:tabs>
        <w:spacing w:after="0" w:line="240" w:lineRule="auto"/>
        <w:ind w:left="1069" w:hanging="360"/>
        <w:jc w:val="both"/>
        <w:rPr>
          <w:rFonts w:ascii="Times New Roman" w:hAnsi="Times New Roman"/>
          <w:sz w:val="24"/>
          <w:szCs w:val="24"/>
        </w:rPr>
      </w:pPr>
      <w:r w:rsidRPr="009620D8">
        <w:rPr>
          <w:rFonts w:ascii="Times New Roman" w:hAnsi="Times New Roman"/>
          <w:sz w:val="24"/>
          <w:szCs w:val="24"/>
        </w:rPr>
        <w:t>допуск сурдопереводчика и тифлосурдопереводчика;</w:t>
      </w:r>
    </w:p>
    <w:p w:rsidR="00034088" w:rsidRPr="009620D8" w:rsidRDefault="00034088" w:rsidP="00034088">
      <w:pPr>
        <w:widowControl w:val="0"/>
        <w:numPr>
          <w:ilvl w:val="0"/>
          <w:numId w:val="19"/>
        </w:numPr>
        <w:tabs>
          <w:tab w:val="left" w:pos="817"/>
        </w:tabs>
        <w:spacing w:after="0" w:line="240" w:lineRule="auto"/>
        <w:ind w:left="1069" w:hanging="360"/>
        <w:jc w:val="both"/>
        <w:rPr>
          <w:rFonts w:ascii="Times New Roman" w:hAnsi="Times New Roman"/>
          <w:sz w:val="24"/>
          <w:szCs w:val="24"/>
        </w:rPr>
      </w:pPr>
      <w:r w:rsidRPr="009620D8">
        <w:rPr>
          <w:rFonts w:ascii="Times New Roman" w:hAnsi="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w:t>
      </w:r>
      <w:r>
        <w:rPr>
          <w:rFonts w:ascii="Times New Roman" w:hAnsi="Times New Roman"/>
          <w:sz w:val="24"/>
          <w:szCs w:val="24"/>
        </w:rPr>
        <w:t>м</w:t>
      </w:r>
      <w:r w:rsidRPr="009620D8">
        <w:rPr>
          <w:rFonts w:ascii="Times New Roman" w:hAnsi="Times New Roman"/>
          <w:sz w:val="24"/>
          <w:szCs w:val="24"/>
        </w:rPr>
        <w:t xml:space="preserve"> приказом Министерства труда и социальной защиты Российской Федерации от 22 июня 2015 года № 386н.</w:t>
      </w:r>
    </w:p>
    <w:p w:rsidR="00034088" w:rsidRPr="009620D8" w:rsidRDefault="00034088" w:rsidP="00034088">
      <w:pPr>
        <w:widowControl w:val="0"/>
        <w:numPr>
          <w:ilvl w:val="0"/>
          <w:numId w:val="19"/>
        </w:numPr>
        <w:tabs>
          <w:tab w:val="left" w:pos="817"/>
        </w:tabs>
        <w:spacing w:after="0" w:line="240" w:lineRule="auto"/>
        <w:ind w:left="1069" w:hanging="360"/>
        <w:jc w:val="both"/>
        <w:rPr>
          <w:rFonts w:ascii="Times New Roman" w:hAnsi="Times New Roman"/>
          <w:sz w:val="24"/>
          <w:szCs w:val="24"/>
        </w:rPr>
      </w:pPr>
      <w:r w:rsidRPr="009620D8">
        <w:rPr>
          <w:rFonts w:ascii="Times New Roman" w:hAnsi="Times New Roman"/>
          <w:sz w:val="24"/>
          <w:szCs w:val="24"/>
        </w:rPr>
        <w:lastRenderedPageBreak/>
        <w:t>оказание инвалидам помощи в преодолении барьеров, мешающих получению ими муниципальной услуги наравне с другими лицами.</w:t>
      </w:r>
    </w:p>
    <w:p w:rsidR="00034088" w:rsidRPr="009620D8" w:rsidRDefault="00034088" w:rsidP="00034088">
      <w:pPr>
        <w:spacing w:after="0" w:line="240" w:lineRule="auto"/>
        <w:ind w:firstLine="580"/>
        <w:jc w:val="both"/>
        <w:rPr>
          <w:rFonts w:ascii="Times New Roman" w:hAnsi="Times New Roman"/>
          <w:sz w:val="24"/>
          <w:szCs w:val="24"/>
        </w:rPr>
      </w:pPr>
      <w:r w:rsidRPr="009620D8">
        <w:rPr>
          <w:rFonts w:ascii="Times New Roman" w:hAnsi="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034088" w:rsidRPr="009620D8" w:rsidRDefault="00034088" w:rsidP="00034088">
      <w:pPr>
        <w:spacing w:after="0" w:line="240" w:lineRule="auto"/>
        <w:ind w:firstLine="580"/>
        <w:jc w:val="both"/>
        <w:rPr>
          <w:rFonts w:ascii="Times New Roman" w:hAnsi="Times New Roman"/>
          <w:sz w:val="24"/>
          <w:szCs w:val="24"/>
        </w:rPr>
      </w:pPr>
      <w:r w:rsidRPr="009620D8">
        <w:rPr>
          <w:rFonts w:ascii="Times New Roman" w:hAnsi="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034088" w:rsidRPr="009620D8" w:rsidRDefault="00034088" w:rsidP="00034088">
      <w:pPr>
        <w:spacing w:after="0" w:line="240" w:lineRule="auto"/>
        <w:ind w:firstLine="580"/>
        <w:jc w:val="both"/>
        <w:rPr>
          <w:rFonts w:ascii="Times New Roman" w:hAnsi="Times New Roman"/>
          <w:sz w:val="24"/>
          <w:szCs w:val="24"/>
        </w:rPr>
      </w:pPr>
      <w:r w:rsidRPr="009620D8">
        <w:rPr>
          <w:rFonts w:ascii="Times New Roman" w:hAnsi="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034088" w:rsidRPr="009620D8" w:rsidRDefault="00034088" w:rsidP="00034088">
      <w:pPr>
        <w:spacing w:after="0" w:line="240" w:lineRule="auto"/>
        <w:ind w:firstLine="580"/>
        <w:jc w:val="both"/>
        <w:rPr>
          <w:rFonts w:ascii="Times New Roman" w:hAnsi="Times New Roman"/>
          <w:sz w:val="24"/>
          <w:szCs w:val="24"/>
        </w:rPr>
      </w:pPr>
      <w:r w:rsidRPr="009620D8">
        <w:rPr>
          <w:rFonts w:ascii="Times New Roman" w:hAnsi="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034088" w:rsidRPr="009620D8" w:rsidRDefault="00034088" w:rsidP="00034088">
      <w:pPr>
        <w:spacing w:after="0" w:line="240" w:lineRule="auto"/>
        <w:ind w:firstLine="580"/>
        <w:jc w:val="both"/>
        <w:rPr>
          <w:rFonts w:ascii="Times New Roman" w:hAnsi="Times New Roman"/>
          <w:sz w:val="24"/>
          <w:szCs w:val="24"/>
        </w:rPr>
      </w:pPr>
      <w:r w:rsidRPr="009620D8">
        <w:rPr>
          <w:rFonts w:ascii="Times New Roman" w:hAnsi="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034088" w:rsidRPr="009620D8" w:rsidRDefault="00034088" w:rsidP="00034088">
      <w:pPr>
        <w:autoSpaceDE w:val="0"/>
        <w:autoSpaceDN w:val="0"/>
        <w:adjustRightInd w:val="0"/>
        <w:spacing w:after="0" w:line="240" w:lineRule="auto"/>
        <w:ind w:firstLine="709"/>
        <w:jc w:val="both"/>
        <w:rPr>
          <w:rFonts w:ascii="Times New Roman" w:hAnsi="Times New Roman"/>
          <w:sz w:val="24"/>
          <w:szCs w:val="24"/>
        </w:rPr>
      </w:pPr>
      <w:r w:rsidRPr="009620D8">
        <w:rPr>
          <w:rFonts w:ascii="Times New Roman" w:hAnsi="Times New Roman"/>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w:t>
      </w:r>
      <w:r>
        <w:rPr>
          <w:rFonts w:ascii="Times New Roman" w:hAnsi="Times New Roman"/>
          <w:sz w:val="24"/>
          <w:szCs w:val="24"/>
        </w:rPr>
        <w:t>ю</w:t>
      </w:r>
      <w:r w:rsidRPr="009620D8">
        <w:rPr>
          <w:rFonts w:ascii="Times New Roman" w:hAnsi="Times New Roman"/>
          <w:sz w:val="24"/>
          <w:szCs w:val="24"/>
        </w:rPr>
        <w:t>тся с 1 июля 2016 года исключительно ко вновь вводимым в эксплуатацию или прошедшим реконструкцию, модернизацию указанным объектам.</w:t>
      </w:r>
    </w:p>
    <w:p w:rsidR="00034088" w:rsidRPr="005419AA" w:rsidRDefault="00034088" w:rsidP="00034088">
      <w:pPr>
        <w:spacing w:after="0" w:line="240" w:lineRule="auto"/>
        <w:ind w:right="-427" w:firstLine="709"/>
        <w:jc w:val="both"/>
        <w:rPr>
          <w:rFonts w:ascii="Times New Roman" w:hAnsi="Times New Roman"/>
          <w:sz w:val="24"/>
          <w:szCs w:val="24"/>
        </w:rPr>
      </w:pPr>
    </w:p>
    <w:p w:rsidR="00034088" w:rsidRPr="005419AA" w:rsidRDefault="00034088" w:rsidP="00034088">
      <w:pPr>
        <w:autoSpaceDE w:val="0"/>
        <w:autoSpaceDN w:val="0"/>
        <w:adjustRightInd w:val="0"/>
        <w:spacing w:after="0" w:line="240" w:lineRule="auto"/>
        <w:ind w:right="-427" w:firstLine="709"/>
        <w:jc w:val="both"/>
        <w:rPr>
          <w:rFonts w:ascii="Times New Roman" w:hAnsi="Times New Roman"/>
          <w:b/>
          <w:sz w:val="24"/>
          <w:szCs w:val="24"/>
        </w:rPr>
      </w:pPr>
      <w:r w:rsidRPr="005419AA">
        <w:rPr>
          <w:rFonts w:ascii="Times New Roman" w:hAnsi="Times New Roman"/>
          <w:b/>
          <w:sz w:val="24"/>
          <w:szCs w:val="24"/>
        </w:rPr>
        <w:t>16. Показатели доступности и качества муниципальной услуги</w:t>
      </w:r>
    </w:p>
    <w:p w:rsidR="00034088" w:rsidRPr="005419AA" w:rsidRDefault="00034088" w:rsidP="00034088">
      <w:pPr>
        <w:autoSpaceDE w:val="0"/>
        <w:autoSpaceDN w:val="0"/>
        <w:adjustRightInd w:val="0"/>
        <w:spacing w:after="0" w:line="240" w:lineRule="auto"/>
        <w:ind w:right="-427" w:firstLine="709"/>
        <w:jc w:val="both"/>
        <w:rPr>
          <w:rFonts w:ascii="Times New Roman" w:hAnsi="Times New Roman"/>
          <w:sz w:val="24"/>
          <w:szCs w:val="24"/>
        </w:rPr>
      </w:pPr>
      <w:r w:rsidRPr="005419AA">
        <w:rPr>
          <w:rFonts w:ascii="Times New Roman" w:hAnsi="Times New Roman"/>
          <w:sz w:val="24"/>
          <w:szCs w:val="24"/>
        </w:rPr>
        <w:t xml:space="preserve">16.1. Показателями доступности и качества муниципальной услуги определяются как выполнение </w:t>
      </w:r>
      <w:r>
        <w:rPr>
          <w:rFonts w:ascii="Times New Roman" w:hAnsi="Times New Roman"/>
          <w:sz w:val="24"/>
          <w:szCs w:val="24"/>
        </w:rPr>
        <w:t>Администрацией Кировского муниципального района</w:t>
      </w:r>
      <w:r w:rsidRPr="005419AA">
        <w:rPr>
          <w:rFonts w:ascii="Times New Roman" w:hAnsi="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034088" w:rsidRPr="005419AA" w:rsidRDefault="00034088" w:rsidP="00034088">
      <w:pPr>
        <w:pStyle w:val="ae"/>
        <w:numPr>
          <w:ilvl w:val="0"/>
          <w:numId w:val="2"/>
        </w:numPr>
        <w:autoSpaceDE w:val="0"/>
        <w:autoSpaceDN w:val="0"/>
        <w:adjustRightInd w:val="0"/>
        <w:spacing w:after="0" w:line="240" w:lineRule="auto"/>
        <w:ind w:left="0" w:right="-427" w:firstLine="709"/>
        <w:jc w:val="both"/>
        <w:rPr>
          <w:rFonts w:ascii="Times New Roman" w:hAnsi="Times New Roman"/>
          <w:sz w:val="24"/>
          <w:szCs w:val="24"/>
        </w:rPr>
      </w:pPr>
      <w:r w:rsidRPr="005419AA">
        <w:rPr>
          <w:rFonts w:ascii="Times New Roman" w:hAnsi="Times New Roman"/>
          <w:sz w:val="24"/>
          <w:szCs w:val="24"/>
        </w:rPr>
        <w:t xml:space="preserve">доступность: </w:t>
      </w:r>
    </w:p>
    <w:p w:rsidR="00034088" w:rsidRPr="005419AA" w:rsidRDefault="00034088" w:rsidP="00034088">
      <w:pPr>
        <w:pStyle w:val="Default"/>
        <w:ind w:right="-427" w:firstLine="709"/>
        <w:jc w:val="both"/>
        <w:rPr>
          <w:color w:val="auto"/>
        </w:rPr>
      </w:pPr>
      <w:r w:rsidRPr="005419AA">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034088" w:rsidRPr="005419AA" w:rsidRDefault="00034088" w:rsidP="00034088">
      <w:pPr>
        <w:pStyle w:val="Default"/>
        <w:ind w:right="-427" w:firstLine="709"/>
        <w:jc w:val="both"/>
        <w:rPr>
          <w:color w:val="auto"/>
        </w:rPr>
      </w:pPr>
      <w:r w:rsidRPr="005419AA">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034088" w:rsidRPr="005419AA" w:rsidRDefault="00034088" w:rsidP="00034088">
      <w:pPr>
        <w:pStyle w:val="Default"/>
        <w:ind w:right="-427" w:firstLine="709"/>
        <w:jc w:val="both"/>
        <w:rPr>
          <w:color w:val="auto"/>
        </w:rPr>
      </w:pPr>
      <w:r w:rsidRPr="005419AA">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034088" w:rsidRPr="005419AA" w:rsidRDefault="00034088" w:rsidP="00034088">
      <w:pPr>
        <w:pStyle w:val="Default"/>
        <w:ind w:right="-427" w:firstLine="709"/>
        <w:jc w:val="both"/>
        <w:rPr>
          <w:color w:val="auto"/>
        </w:rPr>
      </w:pPr>
      <w:r w:rsidRPr="005419AA">
        <w:rPr>
          <w:color w:val="auto"/>
        </w:rPr>
        <w:t xml:space="preserve">% (доля) случаев предоставления муниципальной услуги в установленные сроки со дня поступления заявки - 100 процентов; </w:t>
      </w:r>
    </w:p>
    <w:p w:rsidR="00034088" w:rsidRPr="005419AA" w:rsidRDefault="00034088" w:rsidP="00034088">
      <w:pPr>
        <w:pStyle w:val="Default"/>
        <w:ind w:right="-427" w:firstLine="709"/>
        <w:jc w:val="both"/>
        <w:rPr>
          <w:color w:val="auto"/>
        </w:rPr>
      </w:pPr>
      <w:r w:rsidRPr="005419AA">
        <w:rPr>
          <w:color w:val="auto"/>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034088" w:rsidRPr="005419AA" w:rsidRDefault="00034088" w:rsidP="00034088">
      <w:pPr>
        <w:pStyle w:val="ae"/>
        <w:numPr>
          <w:ilvl w:val="0"/>
          <w:numId w:val="2"/>
        </w:numPr>
        <w:autoSpaceDE w:val="0"/>
        <w:autoSpaceDN w:val="0"/>
        <w:adjustRightInd w:val="0"/>
        <w:spacing w:after="0" w:line="240" w:lineRule="auto"/>
        <w:ind w:left="0" w:right="-427" w:firstLine="709"/>
        <w:jc w:val="both"/>
        <w:rPr>
          <w:rFonts w:ascii="Times New Roman" w:hAnsi="Times New Roman"/>
          <w:sz w:val="24"/>
          <w:szCs w:val="24"/>
        </w:rPr>
      </w:pPr>
      <w:r w:rsidRPr="005419AA">
        <w:rPr>
          <w:rFonts w:ascii="Times New Roman" w:hAnsi="Times New Roman"/>
          <w:sz w:val="24"/>
          <w:szCs w:val="24"/>
        </w:rPr>
        <w:t xml:space="preserve">качество: </w:t>
      </w:r>
    </w:p>
    <w:p w:rsidR="00034088" w:rsidRPr="005419AA" w:rsidRDefault="00034088" w:rsidP="00034088">
      <w:pPr>
        <w:pStyle w:val="Default"/>
        <w:ind w:right="-427" w:firstLine="709"/>
        <w:jc w:val="both"/>
        <w:rPr>
          <w:color w:val="auto"/>
        </w:rPr>
      </w:pPr>
      <w:r w:rsidRPr="005419AA">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034088" w:rsidRPr="005419AA" w:rsidRDefault="00034088" w:rsidP="00034088">
      <w:pPr>
        <w:pStyle w:val="Default"/>
        <w:ind w:right="-427" w:firstLine="709"/>
        <w:jc w:val="both"/>
        <w:rPr>
          <w:color w:val="auto"/>
        </w:rPr>
      </w:pPr>
      <w:r w:rsidRPr="005419AA">
        <w:rPr>
          <w:color w:val="auto"/>
        </w:rPr>
        <w:t xml:space="preserve">% (доля) заявителей (представителей заявителя), удовлетворенных качеством предоставления муниципальной услуги, - 90 процентов. </w:t>
      </w:r>
    </w:p>
    <w:p w:rsidR="00034088" w:rsidRPr="005419AA" w:rsidRDefault="00034088" w:rsidP="00034088">
      <w:pPr>
        <w:pStyle w:val="Default"/>
        <w:ind w:right="-427" w:firstLine="993"/>
        <w:jc w:val="both"/>
        <w:rPr>
          <w:color w:val="auto"/>
        </w:rPr>
      </w:pPr>
    </w:p>
    <w:p w:rsidR="00034088" w:rsidRDefault="00034088" w:rsidP="00034088">
      <w:pPr>
        <w:autoSpaceDE w:val="0"/>
        <w:autoSpaceDN w:val="0"/>
        <w:adjustRightInd w:val="0"/>
        <w:spacing w:after="0" w:line="240" w:lineRule="auto"/>
        <w:ind w:right="-427" w:firstLine="709"/>
        <w:jc w:val="center"/>
        <w:rPr>
          <w:rFonts w:ascii="Times New Roman" w:hAnsi="Times New Roman"/>
          <w:sz w:val="28"/>
          <w:szCs w:val="28"/>
        </w:rPr>
      </w:pPr>
    </w:p>
    <w:p w:rsidR="00034088" w:rsidRDefault="00034088" w:rsidP="00034088">
      <w:pPr>
        <w:autoSpaceDE w:val="0"/>
        <w:autoSpaceDN w:val="0"/>
        <w:adjustRightInd w:val="0"/>
        <w:spacing w:after="0" w:line="240" w:lineRule="auto"/>
        <w:ind w:right="-427" w:firstLine="709"/>
        <w:jc w:val="center"/>
        <w:rPr>
          <w:rFonts w:ascii="Times New Roman" w:hAnsi="Times New Roman"/>
          <w:sz w:val="28"/>
          <w:szCs w:val="28"/>
        </w:rPr>
      </w:pPr>
    </w:p>
    <w:p w:rsidR="00034088" w:rsidRDefault="00034088" w:rsidP="00034088">
      <w:pPr>
        <w:autoSpaceDE w:val="0"/>
        <w:autoSpaceDN w:val="0"/>
        <w:adjustRightInd w:val="0"/>
        <w:spacing w:after="0" w:line="240" w:lineRule="auto"/>
        <w:ind w:right="-427" w:firstLine="709"/>
        <w:jc w:val="center"/>
        <w:rPr>
          <w:rFonts w:ascii="Times New Roman" w:hAnsi="Times New Roman"/>
          <w:sz w:val="28"/>
          <w:szCs w:val="28"/>
        </w:rPr>
      </w:pPr>
    </w:p>
    <w:p w:rsidR="00034088" w:rsidRPr="005419AA" w:rsidRDefault="00034088" w:rsidP="00034088">
      <w:pPr>
        <w:autoSpaceDE w:val="0"/>
        <w:autoSpaceDN w:val="0"/>
        <w:adjustRightInd w:val="0"/>
        <w:spacing w:after="0" w:line="240" w:lineRule="auto"/>
        <w:ind w:right="-427" w:firstLine="709"/>
        <w:jc w:val="center"/>
        <w:rPr>
          <w:rFonts w:ascii="Times New Roman" w:hAnsi="Times New Roman"/>
          <w:sz w:val="28"/>
          <w:szCs w:val="28"/>
        </w:rPr>
      </w:pPr>
      <w:r w:rsidRPr="005419AA">
        <w:rPr>
          <w:rFonts w:ascii="Times New Roman" w:hAnsi="Times New Roman"/>
          <w:sz w:val="28"/>
          <w:szCs w:val="28"/>
        </w:rPr>
        <w:t xml:space="preserve">III. СОСТАВ, ПОСЛЕДОВАТЕЛЬНОСТЬ И СРОКИ ВЫПОЛНЕНИЯ АДМИНИСТРАТИВНЫХ ПРОЦЕДУР, ТРЕБОВАНИЯ К ПОРЯДКУ ИХ </w:t>
      </w:r>
      <w:r w:rsidRPr="005419AA">
        <w:rPr>
          <w:rFonts w:ascii="Times New Roman" w:hAnsi="Times New Roman"/>
          <w:sz w:val="28"/>
          <w:szCs w:val="28"/>
        </w:rPr>
        <w:lastRenderedPageBreak/>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34088" w:rsidRPr="005419AA" w:rsidRDefault="00034088" w:rsidP="00034088">
      <w:pPr>
        <w:autoSpaceDE w:val="0"/>
        <w:autoSpaceDN w:val="0"/>
        <w:adjustRightInd w:val="0"/>
        <w:spacing w:after="0" w:line="240" w:lineRule="auto"/>
        <w:ind w:right="-427" w:firstLine="709"/>
        <w:jc w:val="center"/>
        <w:rPr>
          <w:rFonts w:ascii="Times New Roman" w:hAnsi="Times New Roman"/>
          <w:sz w:val="24"/>
          <w:szCs w:val="24"/>
        </w:rPr>
      </w:pPr>
    </w:p>
    <w:p w:rsidR="00034088" w:rsidRPr="005419AA" w:rsidRDefault="00034088" w:rsidP="00034088">
      <w:pPr>
        <w:autoSpaceDE w:val="0"/>
        <w:autoSpaceDN w:val="0"/>
        <w:adjustRightInd w:val="0"/>
        <w:spacing w:after="0" w:line="240" w:lineRule="auto"/>
        <w:ind w:right="-427" w:firstLine="709"/>
        <w:jc w:val="both"/>
        <w:rPr>
          <w:rFonts w:ascii="Times New Roman" w:hAnsi="Times New Roman"/>
          <w:b/>
          <w:sz w:val="24"/>
          <w:szCs w:val="24"/>
        </w:rPr>
      </w:pPr>
      <w:r w:rsidRPr="005419AA">
        <w:rPr>
          <w:rFonts w:ascii="Times New Roman" w:hAnsi="Times New Roman"/>
          <w:b/>
          <w:sz w:val="24"/>
          <w:szCs w:val="24"/>
        </w:rPr>
        <w:t>17. Исчерпывающий перечень административных процедур</w:t>
      </w:r>
    </w:p>
    <w:p w:rsidR="00034088" w:rsidRDefault="00034088" w:rsidP="00034088">
      <w:pPr>
        <w:spacing w:after="0" w:line="240" w:lineRule="auto"/>
        <w:ind w:right="-56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17.1. </w:t>
      </w:r>
      <w:r w:rsidRPr="00DA0F70">
        <w:rPr>
          <w:rFonts w:ascii="Times New Roman" w:eastAsia="Times New Roman" w:hAnsi="Times New Roman"/>
          <w:sz w:val="24"/>
          <w:szCs w:val="24"/>
          <w:lang w:eastAsia="ru-RU"/>
        </w:rPr>
        <w:t>Предоставление муниципальной услуги включает в себя следующие административные процедуры:</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1) прием и регистрация заявления о предоставлении муниципальной услуги;</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3) выдача (направление) заявителю документов, являющихся результатом предоставления муниципальной услуги.</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hyperlink r:id="rId15" w:anchor="P539" w:history="1">
        <w:r w:rsidRPr="001A05CA">
          <w:rPr>
            <w:rFonts w:ascii="Times New Roman" w:eastAsia="Times New Roman" w:hAnsi="Times New Roman"/>
            <w:sz w:val="24"/>
            <w:szCs w:val="24"/>
            <w:u w:val="single"/>
            <w:lang w:eastAsia="ru-RU"/>
          </w:rPr>
          <w:t>Блок-схема</w:t>
        </w:r>
      </w:hyperlink>
      <w:r w:rsidRPr="001A05CA">
        <w:rPr>
          <w:rFonts w:ascii="Times New Roman" w:eastAsia="Times New Roman" w:hAnsi="Times New Roman"/>
          <w:sz w:val="24"/>
          <w:szCs w:val="24"/>
          <w:lang w:eastAsia="ru-RU"/>
        </w:rPr>
        <w:t xml:space="preserve"> п</w:t>
      </w:r>
      <w:r w:rsidRPr="00DA0F70">
        <w:rPr>
          <w:rFonts w:ascii="Times New Roman" w:eastAsia="Times New Roman" w:hAnsi="Times New Roman"/>
          <w:sz w:val="24"/>
          <w:szCs w:val="24"/>
          <w:lang w:eastAsia="ru-RU"/>
        </w:rPr>
        <w:t>редоставления муниципальной услуги приведена в приложении 4 к настоящему административному регламенту.</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w:t>
      </w:r>
      <w:r>
        <w:rPr>
          <w:rFonts w:ascii="Times New Roman" w:eastAsia="Times New Roman" w:hAnsi="Times New Roman"/>
          <w:sz w:val="24"/>
          <w:szCs w:val="24"/>
          <w:lang w:eastAsia="ru-RU"/>
        </w:rPr>
        <w:t>17.2. П</w:t>
      </w:r>
      <w:r w:rsidRPr="00DA0F70">
        <w:rPr>
          <w:rFonts w:ascii="Times New Roman" w:eastAsia="Times New Roman" w:hAnsi="Times New Roman"/>
          <w:sz w:val="24"/>
          <w:szCs w:val="24"/>
          <w:lang w:eastAsia="ru-RU"/>
        </w:rPr>
        <w:t>рием и регистрация заявления о предоставлении</w:t>
      </w:r>
      <w:r>
        <w:rPr>
          <w:rFonts w:ascii="Times New Roman" w:eastAsia="Times New Roman" w:hAnsi="Times New Roman"/>
          <w:sz w:val="24"/>
          <w:szCs w:val="24"/>
          <w:lang w:eastAsia="ru-RU"/>
        </w:rPr>
        <w:t xml:space="preserve"> </w:t>
      </w:r>
      <w:r w:rsidRPr="00DA0F70">
        <w:rPr>
          <w:rFonts w:ascii="Times New Roman" w:eastAsia="Times New Roman" w:hAnsi="Times New Roman"/>
          <w:sz w:val="24"/>
          <w:szCs w:val="24"/>
          <w:lang w:eastAsia="ru-RU"/>
        </w:rPr>
        <w:t>муниципальной услуги</w:t>
      </w:r>
    </w:p>
    <w:p w:rsidR="00034088"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xml:space="preserve"> Основанием для начала административной процедуры является поступление в </w:t>
      </w:r>
      <w:r>
        <w:rPr>
          <w:rFonts w:ascii="Times New Roman" w:eastAsia="Times New Roman" w:hAnsi="Times New Roman"/>
          <w:sz w:val="24"/>
          <w:szCs w:val="24"/>
          <w:lang w:eastAsia="ru-RU"/>
        </w:rPr>
        <w:t>Администрацию</w:t>
      </w:r>
      <w:r w:rsidRPr="00DA0F70">
        <w:rPr>
          <w:rFonts w:ascii="Times New Roman" w:eastAsia="Times New Roman" w:hAnsi="Times New Roman"/>
          <w:sz w:val="24"/>
          <w:szCs w:val="24"/>
          <w:lang w:eastAsia="ru-RU"/>
        </w:rPr>
        <w:t xml:space="preserve"> заявления о предоставлении муниципальной услуги, в том числе посредством Единого или регионального порталов.</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DA0F70">
        <w:rPr>
          <w:rFonts w:ascii="Times New Roman" w:eastAsia="Times New Roman" w:hAnsi="Times New Roman"/>
          <w:sz w:val="24"/>
          <w:szCs w:val="24"/>
          <w:lang w:eastAsia="ru-RU"/>
        </w:rPr>
        <w:t>ведения о должностных лицах, ответственных за выполнение каждого административного действия, входящего в состав административной процедуры:</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xml:space="preserve">за прием и регистрацию заявления, поступившего по почте в адрес </w:t>
      </w:r>
      <w:r>
        <w:rPr>
          <w:rFonts w:ascii="Times New Roman" w:eastAsia="Times New Roman" w:hAnsi="Times New Roman"/>
          <w:sz w:val="24"/>
          <w:szCs w:val="24"/>
          <w:lang w:eastAsia="ru-RU"/>
        </w:rPr>
        <w:t>Администрации</w:t>
      </w:r>
      <w:r w:rsidRPr="00DA0F70">
        <w:rPr>
          <w:rFonts w:ascii="Times New Roman" w:eastAsia="Times New Roman" w:hAnsi="Times New Roman"/>
          <w:sz w:val="24"/>
          <w:szCs w:val="24"/>
          <w:lang w:eastAsia="ru-RU"/>
        </w:rPr>
        <w:t xml:space="preserve">, - специалист </w:t>
      </w:r>
      <w:r>
        <w:rPr>
          <w:rFonts w:ascii="Times New Roman" w:eastAsia="Times New Roman" w:hAnsi="Times New Roman"/>
          <w:sz w:val="24"/>
          <w:szCs w:val="24"/>
          <w:lang w:eastAsia="ru-RU"/>
        </w:rPr>
        <w:t>Администрации</w:t>
      </w:r>
      <w:r w:rsidRPr="00DA0F70">
        <w:rPr>
          <w:rFonts w:ascii="Times New Roman" w:eastAsia="Times New Roman" w:hAnsi="Times New Roman"/>
          <w:sz w:val="24"/>
          <w:szCs w:val="24"/>
          <w:lang w:eastAsia="ru-RU"/>
        </w:rPr>
        <w:t>, ответственный за делопроизводство;</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xml:space="preserve">за прием и регистрацию заявления, представленного заявителем лично в </w:t>
      </w:r>
      <w:r>
        <w:rPr>
          <w:rFonts w:ascii="Times New Roman" w:eastAsia="Times New Roman" w:hAnsi="Times New Roman"/>
          <w:sz w:val="24"/>
          <w:szCs w:val="24"/>
          <w:lang w:eastAsia="ru-RU"/>
        </w:rPr>
        <w:t>Администрацию</w:t>
      </w:r>
      <w:r w:rsidRPr="00DA0F70">
        <w:rPr>
          <w:rFonts w:ascii="Times New Roman" w:eastAsia="Times New Roman" w:hAnsi="Times New Roman"/>
          <w:sz w:val="24"/>
          <w:szCs w:val="24"/>
          <w:lang w:eastAsia="ru-RU"/>
        </w:rPr>
        <w:t xml:space="preserve">, - специалист </w:t>
      </w:r>
      <w:r>
        <w:rPr>
          <w:rFonts w:ascii="Times New Roman" w:eastAsia="Times New Roman" w:hAnsi="Times New Roman"/>
          <w:sz w:val="24"/>
          <w:szCs w:val="24"/>
          <w:lang w:eastAsia="ru-RU"/>
        </w:rPr>
        <w:t>Администрации</w:t>
      </w:r>
      <w:r w:rsidRPr="00DA0F70">
        <w:rPr>
          <w:rFonts w:ascii="Times New Roman" w:eastAsia="Times New Roman" w:hAnsi="Times New Roman"/>
          <w:sz w:val="24"/>
          <w:szCs w:val="24"/>
          <w:lang w:eastAsia="ru-RU"/>
        </w:rPr>
        <w:t>, ответственный за делопроизводство;</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за прием и регистрацию заявления в МФЦ - специалист МФЦ.</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в день поступления обращения в </w:t>
      </w:r>
      <w:r>
        <w:rPr>
          <w:rFonts w:ascii="Times New Roman" w:eastAsia="Times New Roman" w:hAnsi="Times New Roman"/>
          <w:sz w:val="24"/>
          <w:szCs w:val="24"/>
          <w:lang w:eastAsia="ru-RU"/>
        </w:rPr>
        <w:t>Администрацию</w:t>
      </w:r>
      <w:r w:rsidRPr="00DA0F70">
        <w:rPr>
          <w:rFonts w:ascii="Times New Roman" w:eastAsia="Times New Roman" w:hAnsi="Times New Roman"/>
          <w:sz w:val="24"/>
          <w:szCs w:val="24"/>
          <w:lang w:eastAsia="ru-RU"/>
        </w:rPr>
        <w:t>; при личном обращении заявителя 15 минут с момента получения заявления о предоставлении муниципальной услуги).</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Критерий принятия решения о приеме и регистрации заявления: наличие заявления о предоставлении муниципальной услуги.</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Результат выполнения административной процедуры: зарегистрированное заявление о предоставлении муниципальной услуги.</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Способ фиксации результата выполнения административной процедуры:</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xml:space="preserve">в случае поступления заявления по почте специалист </w:t>
      </w:r>
      <w:r>
        <w:rPr>
          <w:rFonts w:ascii="Times New Roman" w:eastAsia="Times New Roman" w:hAnsi="Times New Roman"/>
          <w:sz w:val="24"/>
          <w:szCs w:val="24"/>
          <w:lang w:eastAsia="ru-RU"/>
        </w:rPr>
        <w:t>Администрации</w:t>
      </w:r>
      <w:r w:rsidRPr="00DA0F70">
        <w:rPr>
          <w:rFonts w:ascii="Times New Roman" w:eastAsia="Times New Roman" w:hAnsi="Times New Roman"/>
          <w:sz w:val="24"/>
          <w:szCs w:val="24"/>
          <w:lang w:eastAsia="ru-RU"/>
        </w:rPr>
        <w:t>, ответственный за делопроизводство, регистрирует заявление о предоставлении муниципальной услуги в системе электронного документооборота;</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xml:space="preserve">в случае подачи заявления лично в </w:t>
      </w:r>
      <w:r>
        <w:rPr>
          <w:rFonts w:ascii="Times New Roman" w:eastAsia="Times New Roman" w:hAnsi="Times New Roman"/>
          <w:sz w:val="24"/>
          <w:szCs w:val="24"/>
          <w:lang w:eastAsia="ru-RU"/>
        </w:rPr>
        <w:t>Администрацию</w:t>
      </w:r>
      <w:r w:rsidRPr="00DA0F70">
        <w:rPr>
          <w:rFonts w:ascii="Times New Roman" w:eastAsia="Times New Roman" w:hAnsi="Times New Roman"/>
          <w:sz w:val="24"/>
          <w:szCs w:val="24"/>
          <w:lang w:eastAsia="ru-RU"/>
        </w:rPr>
        <w:t xml:space="preserve">, специалист </w:t>
      </w:r>
      <w:r>
        <w:rPr>
          <w:rFonts w:ascii="Times New Roman" w:eastAsia="Times New Roman" w:hAnsi="Times New Roman"/>
          <w:sz w:val="24"/>
          <w:szCs w:val="24"/>
          <w:lang w:eastAsia="ru-RU"/>
        </w:rPr>
        <w:t>Администрации</w:t>
      </w:r>
      <w:r w:rsidRPr="00DA0F70">
        <w:rPr>
          <w:rFonts w:ascii="Times New Roman" w:eastAsia="Times New Roman" w:hAnsi="Times New Roman"/>
          <w:sz w:val="24"/>
          <w:szCs w:val="24"/>
          <w:lang w:eastAsia="ru-RU"/>
        </w:rPr>
        <w:t>, ответственный за делопроизводство, регистрирует заявление о предоставлении муниципальной услуги в системе электронного документооборота;</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в случае подачи заявления в МФЦ специалист МФЦ регистрирует заявление о предоставлении муниципальной услуги в системе электронного документооборота.</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xml:space="preserve">В случае подачи заявления в МФЦ зарегистрированное заявление о предоставлении муниципальной услуги с приложениями передается в </w:t>
      </w:r>
      <w:r>
        <w:rPr>
          <w:rFonts w:ascii="Times New Roman" w:eastAsia="Times New Roman" w:hAnsi="Times New Roman"/>
          <w:sz w:val="24"/>
          <w:szCs w:val="24"/>
          <w:lang w:eastAsia="ru-RU"/>
        </w:rPr>
        <w:t>Администрацию</w:t>
      </w:r>
      <w:r w:rsidRPr="00DA0F70">
        <w:rPr>
          <w:rFonts w:ascii="Times New Roman" w:eastAsia="Times New Roman" w:hAnsi="Times New Roman"/>
          <w:sz w:val="24"/>
          <w:szCs w:val="24"/>
          <w:lang w:eastAsia="ru-RU"/>
        </w:rPr>
        <w:t>.</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17.3. </w:t>
      </w:r>
      <w:r w:rsidRPr="00DA0F70">
        <w:rPr>
          <w:rFonts w:ascii="Times New Roman" w:eastAsia="Times New Roman" w:hAnsi="Times New Roman"/>
          <w:sz w:val="24"/>
          <w:szCs w:val="24"/>
          <w:lang w:eastAsia="ru-RU"/>
        </w:rPr>
        <w:t>Рассмотрение заявления о предоставлении муниципальной услуги</w:t>
      </w:r>
      <w:r>
        <w:rPr>
          <w:rFonts w:ascii="Times New Roman" w:eastAsia="Times New Roman" w:hAnsi="Times New Roman"/>
          <w:sz w:val="24"/>
          <w:szCs w:val="24"/>
          <w:lang w:eastAsia="ru-RU"/>
        </w:rPr>
        <w:t xml:space="preserve"> </w:t>
      </w:r>
      <w:r w:rsidRPr="00DA0F70">
        <w:rPr>
          <w:rFonts w:ascii="Times New Roman" w:eastAsia="Times New Roman" w:hAnsi="Times New Roman"/>
          <w:sz w:val="24"/>
          <w:szCs w:val="24"/>
          <w:lang w:eastAsia="ru-RU"/>
        </w:rPr>
        <w:t>и оформление документов, являющихся результатом</w:t>
      </w:r>
      <w:r>
        <w:rPr>
          <w:rFonts w:ascii="Times New Roman" w:eastAsia="Times New Roman" w:hAnsi="Times New Roman"/>
          <w:sz w:val="24"/>
          <w:szCs w:val="24"/>
          <w:lang w:eastAsia="ru-RU"/>
        </w:rPr>
        <w:t xml:space="preserve"> </w:t>
      </w:r>
      <w:r w:rsidRPr="00DA0F70">
        <w:rPr>
          <w:rFonts w:ascii="Times New Roman" w:eastAsia="Times New Roman" w:hAnsi="Times New Roman"/>
          <w:sz w:val="24"/>
          <w:szCs w:val="24"/>
          <w:lang w:eastAsia="ru-RU"/>
        </w:rPr>
        <w:t>предоставления муниципальной услуги</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Основанием для начала административной процедуры является зарегистрированное заявление о предоставлении муниципальной услуги.</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lastRenderedPageBreak/>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xml:space="preserve">за подписание документов, являющихся результатом предоставления муниципальной услуги, - начальник </w:t>
      </w:r>
      <w:r>
        <w:rPr>
          <w:rFonts w:ascii="Times New Roman" w:eastAsia="Times New Roman" w:hAnsi="Times New Roman"/>
          <w:sz w:val="24"/>
          <w:szCs w:val="24"/>
          <w:lang w:eastAsia="ru-RU"/>
        </w:rPr>
        <w:t>Управления</w:t>
      </w:r>
      <w:r w:rsidRPr="00DA0F70">
        <w:rPr>
          <w:rFonts w:ascii="Times New Roman" w:eastAsia="Times New Roman" w:hAnsi="Times New Roman"/>
          <w:sz w:val="24"/>
          <w:szCs w:val="24"/>
          <w:lang w:eastAsia="ru-RU"/>
        </w:rPr>
        <w:t xml:space="preserve"> либо лицо, его замещающее;</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xml:space="preserve">за регистрацию подписанных начальником </w:t>
      </w:r>
      <w:r>
        <w:rPr>
          <w:rFonts w:ascii="Times New Roman" w:eastAsia="Times New Roman" w:hAnsi="Times New Roman"/>
          <w:sz w:val="24"/>
          <w:szCs w:val="24"/>
          <w:lang w:eastAsia="ru-RU"/>
        </w:rPr>
        <w:t>Управления</w:t>
      </w:r>
      <w:r w:rsidRPr="00DA0F70">
        <w:rPr>
          <w:rFonts w:ascii="Times New Roman" w:eastAsia="Times New Roman" w:hAnsi="Times New Roman"/>
          <w:sz w:val="24"/>
          <w:szCs w:val="24"/>
          <w:lang w:eastAsia="ru-RU"/>
        </w:rPr>
        <w:t xml:space="preserve"> либо лицом, его замещающим, документов, являющихся результатом предоставления муниципальной услуги, - специалист </w:t>
      </w:r>
      <w:r>
        <w:rPr>
          <w:rFonts w:ascii="Times New Roman" w:eastAsia="Times New Roman" w:hAnsi="Times New Roman"/>
          <w:sz w:val="24"/>
          <w:szCs w:val="24"/>
          <w:lang w:eastAsia="ru-RU"/>
        </w:rPr>
        <w:t>Администрации</w:t>
      </w:r>
      <w:r w:rsidRPr="00DA0F70">
        <w:rPr>
          <w:rFonts w:ascii="Times New Roman" w:eastAsia="Times New Roman" w:hAnsi="Times New Roman"/>
          <w:sz w:val="24"/>
          <w:szCs w:val="24"/>
          <w:lang w:eastAsia="ru-RU"/>
        </w:rPr>
        <w:t>, ответственный за делопроизводство.</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Содержание административных действий, входящих в состав административной процедуры:</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xml:space="preserve">рассмотрение заявления и оформление документов, являющихся результатом предоставления муниципальной услуги (продолжительность и (или) максимальный срок выполнения - </w:t>
      </w:r>
      <w:r>
        <w:rPr>
          <w:rFonts w:ascii="Times New Roman" w:eastAsia="Times New Roman" w:hAnsi="Times New Roman"/>
          <w:sz w:val="24"/>
          <w:szCs w:val="24"/>
          <w:lang w:eastAsia="ru-RU"/>
        </w:rPr>
        <w:t>7</w:t>
      </w:r>
      <w:r w:rsidRPr="00DA0F70">
        <w:rPr>
          <w:rFonts w:ascii="Times New Roman" w:eastAsia="Times New Roman" w:hAnsi="Times New Roman"/>
          <w:sz w:val="24"/>
          <w:szCs w:val="24"/>
          <w:lang w:eastAsia="ru-RU"/>
        </w:rPr>
        <w:t xml:space="preserve"> рабочих дней со дня регистрации в </w:t>
      </w:r>
      <w:r>
        <w:rPr>
          <w:rFonts w:ascii="Times New Roman" w:eastAsia="Times New Roman" w:hAnsi="Times New Roman"/>
          <w:sz w:val="24"/>
          <w:szCs w:val="24"/>
          <w:lang w:eastAsia="ru-RU"/>
        </w:rPr>
        <w:t>Администрации</w:t>
      </w:r>
      <w:r w:rsidRPr="00DA0F70">
        <w:rPr>
          <w:rFonts w:ascii="Times New Roman" w:eastAsia="Times New Roman" w:hAnsi="Times New Roman"/>
          <w:sz w:val="24"/>
          <w:szCs w:val="24"/>
          <w:lang w:eastAsia="ru-RU"/>
        </w:rPr>
        <w:t xml:space="preserve"> заявления о предоставлении муниципальной услуги);</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подписание документов, являющихся результатом предоставления муниципальной услуги (продолжительность и (или) максимальный срок выполнения - не позднее 2 рабочих дней со дня рассмотрения заявления и оформления документов, являющихся результатом предоставления муниципальной услуги);</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xml:space="preserve">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w:t>
      </w:r>
      <w:r>
        <w:rPr>
          <w:rFonts w:ascii="Times New Roman" w:eastAsia="Times New Roman" w:hAnsi="Times New Roman"/>
          <w:sz w:val="24"/>
          <w:szCs w:val="24"/>
          <w:lang w:eastAsia="ru-RU"/>
        </w:rPr>
        <w:t>главой Администрации (либо</w:t>
      </w:r>
      <w:r w:rsidRPr="00DA0F70">
        <w:rPr>
          <w:rFonts w:ascii="Times New Roman" w:eastAsia="Times New Roman" w:hAnsi="Times New Roman"/>
          <w:sz w:val="24"/>
          <w:szCs w:val="24"/>
          <w:lang w:eastAsia="ru-RU"/>
        </w:rPr>
        <w:t xml:space="preserve"> лицом, его замещающим).</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rFonts w:ascii="Times New Roman" w:eastAsia="Times New Roman" w:hAnsi="Times New Roman"/>
          <w:sz w:val="24"/>
          <w:szCs w:val="24"/>
          <w:lang w:eastAsia="ru-RU"/>
        </w:rPr>
        <w:t>пункте 11</w:t>
      </w:r>
      <w:r w:rsidRPr="00DA0F70">
        <w:rPr>
          <w:rFonts w:ascii="Times New Roman" w:eastAsia="Times New Roman" w:hAnsi="Times New Roman"/>
          <w:sz w:val="24"/>
          <w:szCs w:val="24"/>
          <w:lang w:eastAsia="ru-RU"/>
        </w:rPr>
        <w:t xml:space="preserve"> настоящего административного регламента.</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xml:space="preserve">Результат выполнения административной процедуры: подписанные </w:t>
      </w:r>
      <w:r>
        <w:rPr>
          <w:rFonts w:ascii="Times New Roman" w:eastAsia="Times New Roman" w:hAnsi="Times New Roman"/>
          <w:sz w:val="24"/>
          <w:szCs w:val="24"/>
          <w:lang w:eastAsia="ru-RU"/>
        </w:rPr>
        <w:t>главой Администрации</w:t>
      </w:r>
      <w:r w:rsidRPr="00DA0F70">
        <w:rPr>
          <w:rFonts w:ascii="Times New Roman" w:eastAsia="Times New Roman" w:hAnsi="Times New Roman"/>
          <w:sz w:val="24"/>
          <w:szCs w:val="24"/>
          <w:lang w:eastAsia="ru-RU"/>
        </w:rPr>
        <w:t xml:space="preserve"> либо лицом, его замещающим, документы, являющиеся результатом предоставления муниципальной услуги.</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системе электронного документооборота.</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17.4. </w:t>
      </w:r>
      <w:r w:rsidRPr="00DA0F70">
        <w:rPr>
          <w:rFonts w:ascii="Times New Roman" w:eastAsia="Times New Roman" w:hAnsi="Times New Roman"/>
          <w:sz w:val="24"/>
          <w:szCs w:val="24"/>
          <w:lang w:eastAsia="ru-RU"/>
        </w:rPr>
        <w:t>Выдача (направление) заявителю документов, являющихся</w:t>
      </w:r>
      <w:r>
        <w:rPr>
          <w:rFonts w:ascii="Times New Roman" w:eastAsia="Times New Roman" w:hAnsi="Times New Roman"/>
          <w:sz w:val="24"/>
          <w:szCs w:val="24"/>
          <w:lang w:eastAsia="ru-RU"/>
        </w:rPr>
        <w:t xml:space="preserve"> </w:t>
      </w:r>
      <w:r w:rsidRPr="00DA0F70">
        <w:rPr>
          <w:rFonts w:ascii="Times New Roman" w:eastAsia="Times New Roman" w:hAnsi="Times New Roman"/>
          <w:sz w:val="24"/>
          <w:szCs w:val="24"/>
          <w:lang w:eastAsia="ru-RU"/>
        </w:rPr>
        <w:t>результатом предоставления муниципальной услуги</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w:t>
      </w:r>
      <w:r>
        <w:rPr>
          <w:rFonts w:ascii="Times New Roman" w:eastAsia="Times New Roman" w:hAnsi="Times New Roman"/>
          <w:sz w:val="24"/>
          <w:szCs w:val="24"/>
          <w:lang w:eastAsia="ru-RU"/>
        </w:rPr>
        <w:t>О</w:t>
      </w:r>
      <w:r w:rsidRPr="00DA0F70">
        <w:rPr>
          <w:rFonts w:ascii="Times New Roman" w:eastAsia="Times New Roman" w:hAnsi="Times New Roman"/>
          <w:sz w:val="24"/>
          <w:szCs w:val="24"/>
          <w:lang w:eastAsia="ru-RU"/>
        </w:rPr>
        <w:t>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Отдела, ответственному за предоставление муниципальной услуги, или специалисту МФЦ.</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 xml:space="preserve">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w:t>
      </w:r>
      <w:r>
        <w:rPr>
          <w:rFonts w:ascii="Times New Roman" w:eastAsia="Times New Roman" w:hAnsi="Times New Roman"/>
          <w:sz w:val="24"/>
          <w:szCs w:val="24"/>
          <w:lang w:eastAsia="ru-RU"/>
        </w:rPr>
        <w:t>Администрации</w:t>
      </w:r>
      <w:r w:rsidRPr="00DA0F70">
        <w:rPr>
          <w:rFonts w:ascii="Times New Roman" w:eastAsia="Times New Roman" w:hAnsi="Times New Roman"/>
          <w:sz w:val="24"/>
          <w:szCs w:val="24"/>
          <w:lang w:eastAsia="ru-RU"/>
        </w:rPr>
        <w:t>, ответственный за делопроизводство;</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за выдачу документов, являющихся результатом предоставления муниципальной услуги, в МФЦ - специалист МФЦ.</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подписания документов, являющихся результатом предоставления муниципальной услуги).</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lastRenderedPageBreak/>
        <w:t>Критерий принятия решения: оформленные документы, являющиеся результатом предоставления муниципальной услуги.</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посредством Единого или регионального порталов, либо нарочно или по адресу, указанному в заявлении, в том числе на электронную почту заявителя, либо через МФЦ.</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Способ фиксации результата выполнения административной процедуры:</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журнале регистрации заявлений;</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отображается в журнале регистрации заявлений;</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в случае направления документов, являющихся результатом предоставления муниципальной услуги, посредством Единого или регионального порталов, запись о выдаче документов заявителю отображается в Личном кабинете Единого или регионального порталов;</w:t>
      </w:r>
    </w:p>
    <w:p w:rsidR="00034088" w:rsidRPr="00DA0F70" w:rsidRDefault="00034088" w:rsidP="00034088">
      <w:pPr>
        <w:spacing w:after="0" w:line="240" w:lineRule="auto"/>
        <w:ind w:right="-569"/>
        <w:jc w:val="both"/>
        <w:rPr>
          <w:rFonts w:ascii="Times New Roman" w:eastAsia="Times New Roman" w:hAnsi="Times New Roman"/>
          <w:sz w:val="24"/>
          <w:szCs w:val="24"/>
          <w:lang w:eastAsia="ru-RU"/>
        </w:rPr>
      </w:pPr>
      <w:r w:rsidRPr="00DA0F70">
        <w:rPr>
          <w:rFonts w:ascii="Times New Roman" w:eastAsia="Times New Roman" w:hAnsi="Times New Roman"/>
          <w:sz w:val="24"/>
          <w:szCs w:val="24"/>
          <w:lang w:eastAsia="ru-RU"/>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системе электронного документооборота.</w:t>
      </w:r>
    </w:p>
    <w:p w:rsidR="00034088" w:rsidRPr="005419AA" w:rsidRDefault="00034088" w:rsidP="00034088">
      <w:pPr>
        <w:autoSpaceDE w:val="0"/>
        <w:autoSpaceDN w:val="0"/>
        <w:adjustRightInd w:val="0"/>
        <w:spacing w:after="0" w:line="240" w:lineRule="auto"/>
        <w:ind w:right="-427" w:firstLine="709"/>
        <w:jc w:val="both"/>
        <w:rPr>
          <w:rFonts w:ascii="Times New Roman" w:hAnsi="Times New Roman"/>
          <w:sz w:val="24"/>
          <w:szCs w:val="24"/>
        </w:rPr>
      </w:pPr>
    </w:p>
    <w:p w:rsidR="00034088" w:rsidRPr="005419AA" w:rsidRDefault="00034088" w:rsidP="00034088">
      <w:pPr>
        <w:autoSpaceDE w:val="0"/>
        <w:autoSpaceDN w:val="0"/>
        <w:adjustRightInd w:val="0"/>
        <w:spacing w:after="0" w:line="240" w:lineRule="auto"/>
        <w:ind w:right="-427" w:firstLine="709"/>
        <w:jc w:val="both"/>
        <w:rPr>
          <w:rFonts w:ascii="Times New Roman" w:hAnsi="Times New Roman"/>
          <w:b/>
          <w:sz w:val="24"/>
          <w:szCs w:val="24"/>
        </w:rPr>
      </w:pPr>
      <w:r w:rsidRPr="005419AA">
        <w:rPr>
          <w:rFonts w:ascii="Times New Roman" w:hAnsi="Times New Roman"/>
          <w:b/>
          <w:sz w:val="24"/>
          <w:szCs w:val="24"/>
        </w:rPr>
        <w:t>18. Особенности предоставления муниципальной услуги в электронной форме</w:t>
      </w:r>
    </w:p>
    <w:p w:rsidR="00034088" w:rsidRPr="005419AA" w:rsidRDefault="00034088" w:rsidP="00034088">
      <w:pPr>
        <w:autoSpaceDE w:val="0"/>
        <w:autoSpaceDN w:val="0"/>
        <w:adjustRightInd w:val="0"/>
        <w:spacing w:after="0" w:line="240" w:lineRule="auto"/>
        <w:ind w:right="-427" w:firstLine="709"/>
        <w:jc w:val="both"/>
        <w:rPr>
          <w:rFonts w:ascii="Times New Roman" w:hAnsi="Times New Roman"/>
          <w:sz w:val="24"/>
          <w:szCs w:val="24"/>
        </w:rPr>
      </w:pPr>
      <w:r w:rsidRPr="005419AA">
        <w:rPr>
          <w:rFonts w:ascii="Times New Roman" w:hAnsi="Times New Roman"/>
          <w:sz w:val="24"/>
          <w:szCs w:val="24"/>
        </w:rPr>
        <w:t>Муниципальная услуга в электронной форме не предоставляется.</w:t>
      </w:r>
    </w:p>
    <w:p w:rsidR="00034088" w:rsidRPr="005419AA" w:rsidRDefault="00034088" w:rsidP="00034088">
      <w:pPr>
        <w:autoSpaceDE w:val="0"/>
        <w:autoSpaceDN w:val="0"/>
        <w:adjustRightInd w:val="0"/>
        <w:spacing w:after="0" w:line="240" w:lineRule="auto"/>
        <w:ind w:right="-427" w:firstLine="709"/>
        <w:jc w:val="both"/>
        <w:rPr>
          <w:rFonts w:ascii="Times New Roman" w:hAnsi="Times New Roman"/>
          <w:b/>
          <w:sz w:val="24"/>
          <w:szCs w:val="24"/>
        </w:rPr>
      </w:pPr>
      <w:r w:rsidRPr="005419AA">
        <w:rPr>
          <w:rFonts w:ascii="Times New Roman" w:hAnsi="Times New Roman"/>
          <w:b/>
          <w:sz w:val="24"/>
          <w:szCs w:val="24"/>
        </w:rPr>
        <w:t>19. Особенности предоставления муниципальной услуги в МФЦ</w:t>
      </w:r>
    </w:p>
    <w:p w:rsidR="00034088" w:rsidRPr="005419AA" w:rsidRDefault="00034088" w:rsidP="00034088">
      <w:pPr>
        <w:pStyle w:val="ae"/>
        <w:widowControl w:val="0"/>
        <w:numPr>
          <w:ilvl w:val="1"/>
          <w:numId w:val="9"/>
        </w:numPr>
        <w:autoSpaceDE w:val="0"/>
        <w:autoSpaceDN w:val="0"/>
        <w:spacing w:after="0" w:line="240" w:lineRule="auto"/>
        <w:ind w:left="0" w:right="-427" w:firstLine="708"/>
        <w:jc w:val="both"/>
        <w:rPr>
          <w:rFonts w:ascii="Times New Roman" w:hAnsi="Times New Roman"/>
          <w:sz w:val="24"/>
          <w:szCs w:val="24"/>
        </w:rPr>
      </w:pPr>
      <w:r w:rsidRPr="005419AA">
        <w:rPr>
          <w:rFonts w:ascii="Times New Roman" w:hAnsi="Times New Roman"/>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034088" w:rsidRPr="005419AA" w:rsidRDefault="00034088" w:rsidP="00034088">
      <w:pPr>
        <w:pStyle w:val="ae"/>
        <w:numPr>
          <w:ilvl w:val="0"/>
          <w:numId w:val="8"/>
        </w:numPr>
        <w:spacing w:after="0" w:line="240" w:lineRule="auto"/>
        <w:ind w:left="1134" w:right="-427"/>
        <w:contextualSpacing w:val="0"/>
        <w:rPr>
          <w:rFonts w:ascii="Times New Roman" w:hAnsi="Times New Roman"/>
          <w:sz w:val="24"/>
          <w:szCs w:val="24"/>
        </w:rPr>
      </w:pPr>
      <w:r w:rsidRPr="005419AA">
        <w:rPr>
          <w:rFonts w:ascii="Times New Roman" w:hAnsi="Times New Roman"/>
          <w:sz w:val="24"/>
          <w:szCs w:val="24"/>
        </w:rPr>
        <w:t>Информирование (консультация) по порядку предоставления муниципальной услуги;</w:t>
      </w:r>
    </w:p>
    <w:p w:rsidR="00034088" w:rsidRPr="005419AA" w:rsidRDefault="00034088" w:rsidP="00034088">
      <w:pPr>
        <w:pStyle w:val="ae"/>
        <w:widowControl w:val="0"/>
        <w:numPr>
          <w:ilvl w:val="0"/>
          <w:numId w:val="8"/>
        </w:numPr>
        <w:autoSpaceDE w:val="0"/>
        <w:autoSpaceDN w:val="0"/>
        <w:spacing w:after="0" w:line="240" w:lineRule="auto"/>
        <w:ind w:left="1134" w:right="-427"/>
        <w:contextualSpacing w:val="0"/>
        <w:jc w:val="both"/>
        <w:rPr>
          <w:rFonts w:ascii="Times New Roman" w:hAnsi="Times New Roman"/>
          <w:sz w:val="24"/>
          <w:szCs w:val="24"/>
        </w:rPr>
      </w:pPr>
      <w:r w:rsidRPr="005419AA">
        <w:rPr>
          <w:rFonts w:ascii="Times New Roman" w:hAnsi="Times New Roman"/>
          <w:sz w:val="24"/>
          <w:szCs w:val="24"/>
        </w:rPr>
        <w:t>Прием и регистрация запроса и документов от заявителя для получения муниципальной услуги;</w:t>
      </w:r>
    </w:p>
    <w:p w:rsidR="00034088" w:rsidRPr="005419AA" w:rsidRDefault="00034088" w:rsidP="00034088">
      <w:pPr>
        <w:pStyle w:val="ae"/>
        <w:numPr>
          <w:ilvl w:val="0"/>
          <w:numId w:val="8"/>
        </w:numPr>
        <w:spacing w:after="0" w:line="240" w:lineRule="auto"/>
        <w:ind w:left="1134" w:right="-427"/>
        <w:contextualSpacing w:val="0"/>
        <w:jc w:val="both"/>
        <w:rPr>
          <w:rFonts w:ascii="Times New Roman" w:hAnsi="Times New Roman"/>
          <w:sz w:val="24"/>
          <w:szCs w:val="24"/>
        </w:rPr>
      </w:pPr>
      <w:r w:rsidRPr="005419AA">
        <w:rPr>
          <w:rFonts w:ascii="Times New Roman" w:hAnsi="Times New Roman"/>
          <w:sz w:val="24"/>
          <w:szCs w:val="24"/>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34088" w:rsidRPr="005419AA" w:rsidRDefault="00034088" w:rsidP="00034088">
      <w:pPr>
        <w:pStyle w:val="ae"/>
        <w:numPr>
          <w:ilvl w:val="1"/>
          <w:numId w:val="9"/>
        </w:numPr>
        <w:spacing w:after="0" w:line="240" w:lineRule="auto"/>
        <w:ind w:left="0" w:right="-427" w:firstLine="709"/>
        <w:jc w:val="both"/>
        <w:rPr>
          <w:rFonts w:ascii="Times New Roman" w:hAnsi="Times New Roman"/>
          <w:sz w:val="24"/>
          <w:szCs w:val="24"/>
        </w:rPr>
      </w:pPr>
      <w:r w:rsidRPr="005419AA">
        <w:rPr>
          <w:rFonts w:ascii="Times New Roman" w:hAnsi="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034088" w:rsidRPr="005419AA" w:rsidRDefault="00034088" w:rsidP="00034088">
      <w:pPr>
        <w:suppressAutoHyphens/>
        <w:spacing w:after="0" w:line="240" w:lineRule="auto"/>
        <w:ind w:right="-427" w:firstLine="284"/>
        <w:jc w:val="both"/>
        <w:rPr>
          <w:rFonts w:ascii="Times New Roman" w:hAnsi="Times New Roman"/>
          <w:sz w:val="24"/>
          <w:szCs w:val="24"/>
        </w:rPr>
      </w:pPr>
      <w:r w:rsidRPr="005419AA">
        <w:rPr>
          <w:rFonts w:ascii="Times New Roman" w:hAnsi="Times New Roman"/>
          <w:sz w:val="24"/>
          <w:szCs w:val="24"/>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034088" w:rsidRPr="005419AA" w:rsidRDefault="00034088" w:rsidP="00034088">
      <w:pPr>
        <w:pStyle w:val="ae"/>
        <w:numPr>
          <w:ilvl w:val="0"/>
          <w:numId w:val="10"/>
        </w:numPr>
        <w:spacing w:after="0" w:line="240" w:lineRule="auto"/>
        <w:ind w:right="-427"/>
        <w:jc w:val="both"/>
        <w:rPr>
          <w:rFonts w:ascii="Times New Roman" w:hAnsi="Times New Roman"/>
          <w:sz w:val="24"/>
          <w:szCs w:val="24"/>
        </w:rPr>
      </w:pPr>
      <w:r w:rsidRPr="005419AA">
        <w:rPr>
          <w:rFonts w:ascii="Times New Roman" w:hAnsi="Times New Roman"/>
          <w:sz w:val="24"/>
          <w:szCs w:val="24"/>
        </w:rPr>
        <w:t>срок предоставления муниципальной услуги;</w:t>
      </w:r>
    </w:p>
    <w:p w:rsidR="00034088" w:rsidRPr="005419AA" w:rsidRDefault="00034088" w:rsidP="00034088">
      <w:pPr>
        <w:pStyle w:val="ae"/>
        <w:numPr>
          <w:ilvl w:val="0"/>
          <w:numId w:val="10"/>
        </w:numPr>
        <w:spacing w:after="0" w:line="240" w:lineRule="auto"/>
        <w:ind w:right="-427"/>
        <w:jc w:val="both"/>
        <w:rPr>
          <w:rFonts w:ascii="Times New Roman" w:hAnsi="Times New Roman"/>
          <w:sz w:val="24"/>
          <w:szCs w:val="24"/>
        </w:rPr>
      </w:pPr>
      <w:r w:rsidRPr="005419AA">
        <w:rPr>
          <w:rFonts w:ascii="Times New Roman" w:hAnsi="Times New Roman"/>
          <w:sz w:val="24"/>
          <w:szCs w:val="24"/>
        </w:rPr>
        <w:t>размеры государственной пошлины и иных платежей, уплачиваемых заявителем при получении муниципальной услуги, порядок их уплаты;</w:t>
      </w:r>
    </w:p>
    <w:p w:rsidR="00034088" w:rsidRPr="005419AA" w:rsidRDefault="00034088" w:rsidP="00034088">
      <w:pPr>
        <w:pStyle w:val="ae"/>
        <w:numPr>
          <w:ilvl w:val="0"/>
          <w:numId w:val="10"/>
        </w:numPr>
        <w:spacing w:after="0" w:line="240" w:lineRule="auto"/>
        <w:ind w:right="-427"/>
        <w:jc w:val="both"/>
        <w:rPr>
          <w:rFonts w:ascii="Times New Roman" w:hAnsi="Times New Roman"/>
          <w:sz w:val="24"/>
          <w:szCs w:val="24"/>
        </w:rPr>
      </w:pPr>
      <w:r w:rsidRPr="005419AA">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34088" w:rsidRPr="005419AA" w:rsidRDefault="00034088" w:rsidP="00034088">
      <w:pPr>
        <w:pStyle w:val="ae"/>
        <w:numPr>
          <w:ilvl w:val="0"/>
          <w:numId w:val="10"/>
        </w:numPr>
        <w:spacing w:after="0" w:line="240" w:lineRule="auto"/>
        <w:ind w:right="-427"/>
        <w:jc w:val="both"/>
        <w:rPr>
          <w:rFonts w:ascii="Times New Roman" w:hAnsi="Times New Roman"/>
          <w:sz w:val="24"/>
          <w:szCs w:val="24"/>
        </w:rPr>
      </w:pPr>
      <w:r w:rsidRPr="005419AA">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034088" w:rsidRPr="005419AA" w:rsidRDefault="00034088" w:rsidP="00034088">
      <w:pPr>
        <w:pStyle w:val="ae"/>
        <w:numPr>
          <w:ilvl w:val="0"/>
          <w:numId w:val="10"/>
        </w:numPr>
        <w:spacing w:after="0" w:line="240" w:lineRule="auto"/>
        <w:ind w:right="-427"/>
        <w:jc w:val="both"/>
        <w:rPr>
          <w:rFonts w:ascii="Times New Roman" w:hAnsi="Times New Roman"/>
          <w:sz w:val="24"/>
          <w:szCs w:val="24"/>
        </w:rPr>
      </w:pPr>
      <w:r w:rsidRPr="005419AA">
        <w:rPr>
          <w:rFonts w:ascii="Times New Roman" w:hAnsi="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034088" w:rsidRPr="005419AA" w:rsidRDefault="00034088" w:rsidP="00034088">
      <w:pPr>
        <w:pStyle w:val="ae"/>
        <w:numPr>
          <w:ilvl w:val="0"/>
          <w:numId w:val="10"/>
        </w:numPr>
        <w:spacing w:after="0" w:line="240" w:lineRule="auto"/>
        <w:ind w:right="-427"/>
        <w:jc w:val="both"/>
        <w:rPr>
          <w:rFonts w:ascii="Times New Roman" w:hAnsi="Times New Roman"/>
          <w:sz w:val="24"/>
          <w:szCs w:val="24"/>
        </w:rPr>
      </w:pPr>
      <w:r w:rsidRPr="005419AA">
        <w:rPr>
          <w:rFonts w:ascii="Times New Roman" w:hAnsi="Times New Roman"/>
          <w:sz w:val="24"/>
          <w:szCs w:val="24"/>
        </w:rPr>
        <w:lastRenderedPageBreak/>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34088" w:rsidRPr="005419AA" w:rsidRDefault="00034088" w:rsidP="00034088">
      <w:pPr>
        <w:pStyle w:val="ae"/>
        <w:numPr>
          <w:ilvl w:val="0"/>
          <w:numId w:val="10"/>
        </w:numPr>
        <w:spacing w:after="0" w:line="240" w:lineRule="auto"/>
        <w:ind w:right="-427"/>
        <w:jc w:val="both"/>
        <w:rPr>
          <w:rFonts w:ascii="Times New Roman" w:hAnsi="Times New Roman"/>
          <w:sz w:val="24"/>
          <w:szCs w:val="24"/>
        </w:rPr>
      </w:pPr>
      <w:r w:rsidRPr="005419AA">
        <w:rPr>
          <w:rFonts w:ascii="Times New Roman" w:hAnsi="Times New Roman"/>
          <w:sz w:val="24"/>
          <w:szCs w:val="24"/>
        </w:rPr>
        <w:t>режим работы и адреса иных МФЦ и привлекаемых организаций, находящихся на территории субъекта Российской Федерации;</w:t>
      </w:r>
    </w:p>
    <w:p w:rsidR="00034088" w:rsidRPr="005419AA" w:rsidRDefault="00034088" w:rsidP="00034088">
      <w:pPr>
        <w:pStyle w:val="ae"/>
        <w:numPr>
          <w:ilvl w:val="0"/>
          <w:numId w:val="10"/>
        </w:numPr>
        <w:spacing w:after="0" w:line="240" w:lineRule="auto"/>
        <w:ind w:right="-427"/>
        <w:jc w:val="both"/>
        <w:rPr>
          <w:rFonts w:ascii="Times New Roman" w:hAnsi="Times New Roman"/>
          <w:sz w:val="24"/>
          <w:szCs w:val="24"/>
        </w:rPr>
      </w:pPr>
      <w:r w:rsidRPr="005419AA">
        <w:rPr>
          <w:rFonts w:ascii="Times New Roman" w:hAnsi="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34088" w:rsidRPr="005419AA" w:rsidRDefault="00034088" w:rsidP="00034088">
      <w:pPr>
        <w:pStyle w:val="ae"/>
        <w:numPr>
          <w:ilvl w:val="1"/>
          <w:numId w:val="9"/>
        </w:numPr>
        <w:spacing w:after="0" w:line="240" w:lineRule="auto"/>
        <w:ind w:left="0" w:right="-427" w:firstLine="709"/>
        <w:jc w:val="both"/>
        <w:rPr>
          <w:rFonts w:ascii="Times New Roman" w:hAnsi="Times New Roman"/>
          <w:sz w:val="24"/>
          <w:szCs w:val="24"/>
        </w:rPr>
      </w:pPr>
      <w:r w:rsidRPr="005419AA">
        <w:rPr>
          <w:rFonts w:ascii="Times New Roman" w:hAnsi="Times New Roman"/>
          <w:sz w:val="24"/>
          <w:szCs w:val="24"/>
        </w:rPr>
        <w:t>Осуществление административной процедуры «Прием и регистрация запроса и документов».</w:t>
      </w:r>
    </w:p>
    <w:p w:rsidR="00034088" w:rsidRPr="005419AA" w:rsidRDefault="00034088" w:rsidP="00034088">
      <w:pPr>
        <w:spacing w:after="0" w:line="240" w:lineRule="auto"/>
        <w:ind w:right="-427" w:firstLine="709"/>
        <w:jc w:val="both"/>
        <w:rPr>
          <w:rFonts w:ascii="Times New Roman" w:hAnsi="Times New Roman"/>
          <w:sz w:val="24"/>
          <w:szCs w:val="24"/>
        </w:rPr>
      </w:pPr>
      <w:r w:rsidRPr="005419AA">
        <w:rPr>
          <w:rFonts w:ascii="Times New Roman" w:hAnsi="Times New Roman"/>
          <w:sz w:val="24"/>
          <w:szCs w:val="24"/>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034088" w:rsidRPr="005419AA" w:rsidRDefault="00034088" w:rsidP="00034088">
      <w:pPr>
        <w:spacing w:after="0" w:line="240" w:lineRule="auto"/>
        <w:ind w:right="-427" w:firstLine="709"/>
        <w:jc w:val="both"/>
        <w:rPr>
          <w:rFonts w:ascii="Times New Roman" w:hAnsi="Times New Roman"/>
          <w:sz w:val="24"/>
          <w:szCs w:val="24"/>
        </w:rPr>
      </w:pPr>
      <w:r w:rsidRPr="005419AA">
        <w:rPr>
          <w:rFonts w:ascii="Times New Roman" w:hAnsi="Times New Roman"/>
          <w:sz w:val="24"/>
          <w:szCs w:val="24"/>
        </w:rPr>
        <w:t>19.3.2. 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5419AA">
        <w:rPr>
          <w:rFonts w:ascii="Times New Roman" w:hAnsi="Times New Roman"/>
          <w:sz w:val="24"/>
          <w:szCs w:val="24"/>
        </w:rPr>
        <w:tab/>
        <w:t xml:space="preserve">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034088" w:rsidRPr="005419AA" w:rsidRDefault="00034088" w:rsidP="00034088">
      <w:pPr>
        <w:pStyle w:val="ae"/>
        <w:numPr>
          <w:ilvl w:val="0"/>
          <w:numId w:val="7"/>
        </w:numPr>
        <w:spacing w:after="0" w:line="240" w:lineRule="auto"/>
        <w:ind w:right="-427"/>
        <w:contextualSpacing w:val="0"/>
        <w:jc w:val="both"/>
        <w:rPr>
          <w:rFonts w:ascii="Times New Roman" w:hAnsi="Times New Roman"/>
          <w:sz w:val="24"/>
          <w:szCs w:val="24"/>
        </w:rPr>
      </w:pPr>
      <w:r w:rsidRPr="005419AA">
        <w:rPr>
          <w:rFonts w:ascii="Times New Roman" w:hAnsi="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034088" w:rsidRPr="005419AA" w:rsidRDefault="00034088" w:rsidP="00034088">
      <w:pPr>
        <w:pStyle w:val="ae"/>
        <w:numPr>
          <w:ilvl w:val="0"/>
          <w:numId w:val="7"/>
        </w:numPr>
        <w:spacing w:after="0" w:line="240" w:lineRule="auto"/>
        <w:ind w:right="-427"/>
        <w:contextualSpacing w:val="0"/>
        <w:jc w:val="both"/>
        <w:rPr>
          <w:rFonts w:ascii="Times New Roman" w:hAnsi="Times New Roman"/>
          <w:sz w:val="24"/>
          <w:szCs w:val="24"/>
        </w:rPr>
      </w:pPr>
      <w:r w:rsidRPr="005419AA">
        <w:rPr>
          <w:rFonts w:ascii="Times New Roman" w:hAnsi="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034088" w:rsidRPr="005419AA" w:rsidRDefault="00034088" w:rsidP="00034088">
      <w:pPr>
        <w:spacing w:after="0" w:line="240" w:lineRule="auto"/>
        <w:ind w:right="-427" w:firstLine="709"/>
        <w:jc w:val="both"/>
        <w:rPr>
          <w:rFonts w:ascii="Times New Roman" w:hAnsi="Times New Roman"/>
          <w:sz w:val="24"/>
          <w:szCs w:val="24"/>
        </w:rPr>
      </w:pPr>
      <w:r w:rsidRPr="005419AA">
        <w:rPr>
          <w:rFonts w:ascii="Times New Roman" w:hAnsi="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034088" w:rsidRPr="005419AA" w:rsidRDefault="00034088" w:rsidP="00034088">
      <w:pPr>
        <w:spacing w:after="0" w:line="240" w:lineRule="auto"/>
        <w:ind w:right="-427" w:firstLine="709"/>
        <w:jc w:val="both"/>
        <w:rPr>
          <w:rFonts w:ascii="Times New Roman" w:hAnsi="Times New Roman"/>
          <w:sz w:val="24"/>
          <w:szCs w:val="24"/>
        </w:rPr>
      </w:pPr>
      <w:r w:rsidRPr="005419AA">
        <w:rPr>
          <w:rFonts w:ascii="Times New Roman" w:hAnsi="Times New Roman"/>
          <w:sz w:val="24"/>
          <w:szCs w:val="24"/>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034088" w:rsidRPr="005419AA" w:rsidRDefault="00034088" w:rsidP="00034088">
      <w:pPr>
        <w:spacing w:after="0" w:line="240" w:lineRule="auto"/>
        <w:ind w:right="-427" w:firstLine="709"/>
        <w:jc w:val="both"/>
        <w:rPr>
          <w:rFonts w:ascii="Times New Roman" w:hAnsi="Times New Roman"/>
          <w:sz w:val="24"/>
          <w:szCs w:val="24"/>
        </w:rPr>
      </w:pPr>
      <w:r w:rsidRPr="005419AA">
        <w:rPr>
          <w:rFonts w:ascii="Times New Roman" w:hAnsi="Times New Roman"/>
          <w:sz w:val="24"/>
          <w:szCs w:val="24"/>
        </w:rPr>
        <w:t>19.3.5. Принятые у заявителя документы, заявление и расписка передаются в электронном виде в уполномоченный орган по защищенным каналам связи.</w:t>
      </w:r>
    </w:p>
    <w:p w:rsidR="00034088" w:rsidRPr="005419AA" w:rsidRDefault="00034088" w:rsidP="00034088">
      <w:pPr>
        <w:spacing w:after="0" w:line="240" w:lineRule="auto"/>
        <w:ind w:right="-427" w:firstLine="709"/>
        <w:jc w:val="both"/>
        <w:rPr>
          <w:rFonts w:ascii="Times New Roman" w:hAnsi="Times New Roman"/>
          <w:sz w:val="24"/>
          <w:szCs w:val="24"/>
        </w:rPr>
      </w:pPr>
      <w:r w:rsidRPr="005419AA">
        <w:rPr>
          <w:rFonts w:ascii="Times New Roman" w:hAnsi="Times New Roman"/>
          <w:sz w:val="24"/>
          <w:szCs w:val="24"/>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34088" w:rsidRPr="005419AA" w:rsidRDefault="00034088" w:rsidP="00034088">
      <w:pPr>
        <w:spacing w:after="0" w:line="240" w:lineRule="auto"/>
        <w:ind w:right="-427" w:firstLine="709"/>
        <w:jc w:val="both"/>
        <w:rPr>
          <w:rFonts w:ascii="Times New Roman" w:hAnsi="Times New Roman"/>
          <w:sz w:val="24"/>
          <w:szCs w:val="24"/>
        </w:rPr>
      </w:pPr>
      <w:r w:rsidRPr="005419AA">
        <w:rPr>
          <w:rFonts w:ascii="Times New Roman" w:hAnsi="Times New Roman"/>
          <w:sz w:val="24"/>
          <w:szCs w:val="24"/>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034088" w:rsidRPr="005419AA" w:rsidRDefault="00034088" w:rsidP="00034088">
      <w:pPr>
        <w:spacing w:after="0" w:line="240" w:lineRule="auto"/>
        <w:ind w:right="-427" w:firstLine="709"/>
        <w:jc w:val="both"/>
        <w:rPr>
          <w:rFonts w:ascii="Times New Roman" w:hAnsi="Times New Roman"/>
          <w:sz w:val="24"/>
          <w:szCs w:val="24"/>
        </w:rPr>
      </w:pPr>
      <w:r w:rsidRPr="005419AA">
        <w:rPr>
          <w:rFonts w:ascii="Times New Roman" w:hAnsi="Times New Roman"/>
          <w:sz w:val="24"/>
          <w:szCs w:val="24"/>
        </w:rPr>
        <w:t>19.4.2. 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034088" w:rsidRPr="005419AA" w:rsidRDefault="00034088" w:rsidP="00034088">
      <w:pPr>
        <w:spacing w:after="0" w:line="240" w:lineRule="auto"/>
        <w:ind w:right="-427" w:firstLine="709"/>
        <w:jc w:val="both"/>
        <w:rPr>
          <w:rFonts w:ascii="Times New Roman" w:hAnsi="Times New Roman"/>
          <w:sz w:val="24"/>
          <w:szCs w:val="24"/>
        </w:rPr>
      </w:pPr>
      <w:r w:rsidRPr="005419AA">
        <w:rPr>
          <w:rFonts w:ascii="Times New Roman" w:hAnsi="Times New Roman"/>
          <w:sz w:val="24"/>
          <w:szCs w:val="24"/>
        </w:rPr>
        <w:lastRenderedPageBreak/>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034088" w:rsidRPr="005419AA" w:rsidRDefault="00034088" w:rsidP="00034088">
      <w:pPr>
        <w:pStyle w:val="ae"/>
        <w:numPr>
          <w:ilvl w:val="0"/>
          <w:numId w:val="11"/>
        </w:numPr>
        <w:spacing w:after="0" w:line="240" w:lineRule="auto"/>
        <w:ind w:left="993" w:right="-427" w:hanging="284"/>
        <w:jc w:val="both"/>
        <w:rPr>
          <w:rFonts w:ascii="Times New Roman" w:hAnsi="Times New Roman"/>
          <w:sz w:val="24"/>
          <w:szCs w:val="24"/>
        </w:rPr>
      </w:pPr>
      <w:r w:rsidRPr="005419AA">
        <w:rPr>
          <w:rFonts w:ascii="Times New Roman" w:hAnsi="Times New Roman"/>
          <w:sz w:val="24"/>
          <w:szCs w:val="24"/>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034088" w:rsidRPr="005419AA" w:rsidRDefault="00034088" w:rsidP="00034088">
      <w:pPr>
        <w:pStyle w:val="ae"/>
        <w:numPr>
          <w:ilvl w:val="0"/>
          <w:numId w:val="11"/>
        </w:numPr>
        <w:spacing w:after="0" w:line="240" w:lineRule="auto"/>
        <w:ind w:left="993" w:right="-427" w:hanging="284"/>
        <w:jc w:val="both"/>
        <w:rPr>
          <w:rFonts w:ascii="Times New Roman" w:hAnsi="Times New Roman"/>
          <w:sz w:val="24"/>
          <w:szCs w:val="24"/>
        </w:rPr>
      </w:pPr>
      <w:r w:rsidRPr="005419AA">
        <w:rPr>
          <w:rFonts w:ascii="Times New Roman" w:hAnsi="Times New Roman"/>
          <w:sz w:val="24"/>
          <w:szCs w:val="24"/>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34088" w:rsidRPr="005419AA" w:rsidRDefault="00034088" w:rsidP="00034088">
      <w:pPr>
        <w:pStyle w:val="ae"/>
        <w:numPr>
          <w:ilvl w:val="0"/>
          <w:numId w:val="11"/>
        </w:numPr>
        <w:spacing w:after="0" w:line="240" w:lineRule="auto"/>
        <w:ind w:left="993" w:right="-427" w:hanging="284"/>
        <w:jc w:val="both"/>
        <w:rPr>
          <w:rFonts w:ascii="Times New Roman" w:hAnsi="Times New Roman"/>
          <w:sz w:val="24"/>
          <w:szCs w:val="24"/>
        </w:rPr>
      </w:pPr>
      <w:r w:rsidRPr="005419AA">
        <w:rPr>
          <w:rFonts w:ascii="Times New Roman" w:hAnsi="Times New Roman"/>
          <w:sz w:val="24"/>
          <w:szCs w:val="24"/>
        </w:rPr>
        <w:t>учет выдачи экземпляров электронных документов на бумажном носителе.</w:t>
      </w:r>
    </w:p>
    <w:p w:rsidR="00034088" w:rsidRPr="005419AA" w:rsidRDefault="00034088" w:rsidP="00034088">
      <w:pPr>
        <w:spacing w:after="0" w:line="240" w:lineRule="auto"/>
        <w:ind w:right="-427" w:firstLine="709"/>
        <w:jc w:val="both"/>
        <w:rPr>
          <w:rFonts w:ascii="Times New Roman" w:hAnsi="Times New Roman"/>
          <w:sz w:val="24"/>
          <w:szCs w:val="24"/>
        </w:rPr>
      </w:pPr>
      <w:r w:rsidRPr="005419AA">
        <w:rPr>
          <w:rFonts w:ascii="Times New Roman" w:hAnsi="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034088" w:rsidRPr="005419AA" w:rsidRDefault="00034088" w:rsidP="00034088">
      <w:pPr>
        <w:spacing w:after="0" w:line="240" w:lineRule="auto"/>
        <w:ind w:right="-427" w:firstLine="709"/>
        <w:jc w:val="both"/>
        <w:rPr>
          <w:rFonts w:ascii="Times New Roman" w:hAnsi="Times New Roman"/>
          <w:sz w:val="24"/>
          <w:szCs w:val="24"/>
        </w:rPr>
      </w:pPr>
      <w:r w:rsidRPr="005419AA">
        <w:rPr>
          <w:rFonts w:ascii="Times New Roman" w:hAnsi="Times New Roman"/>
          <w:sz w:val="24"/>
          <w:szCs w:val="24"/>
        </w:rPr>
        <w:t>19.5. В соответствии с заключенным соглашением о взаимодействии между УМФЦ и уполномоченным органом,</w:t>
      </w:r>
      <w:r w:rsidRPr="005419AA">
        <w:rPr>
          <w:sz w:val="24"/>
          <w:szCs w:val="24"/>
        </w:rPr>
        <w:t xml:space="preserve"> </w:t>
      </w:r>
      <w:r w:rsidRPr="005419AA">
        <w:rPr>
          <w:rFonts w:ascii="Times New Roman" w:hAnsi="Times New Roman"/>
          <w:sz w:val="24"/>
          <w:szCs w:val="24"/>
        </w:rPr>
        <w:t>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034088" w:rsidRDefault="00034088" w:rsidP="00034088">
      <w:pPr>
        <w:tabs>
          <w:tab w:val="num" w:pos="432"/>
        </w:tabs>
        <w:spacing w:after="0" w:line="240" w:lineRule="auto"/>
        <w:ind w:left="1066" w:hanging="357"/>
        <w:jc w:val="right"/>
        <w:outlineLvl w:val="0"/>
        <w:rPr>
          <w:rFonts w:ascii="Times New Roman" w:hAnsi="Times New Roman"/>
          <w:sz w:val="28"/>
          <w:szCs w:val="28"/>
        </w:rPr>
      </w:pPr>
      <w:r w:rsidRPr="005419AA">
        <w:rPr>
          <w:rFonts w:ascii="Times New Roman" w:hAnsi="Times New Roman"/>
          <w:sz w:val="28"/>
          <w:szCs w:val="28"/>
        </w:rPr>
        <w:br w:type="page"/>
      </w:r>
    </w:p>
    <w:p w:rsidR="00034088" w:rsidRDefault="00034088" w:rsidP="00034088">
      <w:pPr>
        <w:spacing w:after="0" w:line="240" w:lineRule="auto"/>
        <w:jc w:val="center"/>
        <w:outlineLvl w:val="0"/>
        <w:rPr>
          <w:rFonts w:ascii="Times New Roman" w:hAnsi="Times New Roman"/>
          <w:sz w:val="28"/>
          <w:szCs w:val="28"/>
        </w:rPr>
      </w:pPr>
      <w:r w:rsidRPr="00386B51">
        <w:rPr>
          <w:rFonts w:ascii="Times New Roman" w:hAnsi="Times New Roman"/>
          <w:sz w:val="28"/>
          <w:szCs w:val="28"/>
        </w:rPr>
        <w:lastRenderedPageBreak/>
        <w:t>IV. ФОРМЫ КОНТРОЛЯ ЗА ИСПОЛНЕНИЕМ АДМИНИСТРАТИВНОГО РЕГЛАМЕНТА</w:t>
      </w:r>
    </w:p>
    <w:p w:rsidR="00034088" w:rsidRPr="009620D8" w:rsidRDefault="00034088" w:rsidP="00034088">
      <w:pPr>
        <w:spacing w:after="0" w:line="240" w:lineRule="auto"/>
        <w:ind w:firstLine="709"/>
        <w:jc w:val="both"/>
        <w:outlineLvl w:val="1"/>
        <w:rPr>
          <w:rFonts w:ascii="Times New Roman" w:hAnsi="Times New Roman"/>
          <w:b/>
          <w:sz w:val="24"/>
          <w:szCs w:val="24"/>
        </w:rPr>
      </w:pPr>
      <w:r w:rsidRPr="009620D8">
        <w:rPr>
          <w:rFonts w:ascii="Times New Roman" w:hAnsi="Times New Roman"/>
          <w:b/>
          <w:sz w:val="24"/>
          <w:szCs w:val="24"/>
        </w:rPr>
        <w:t>20.Порядок осуществления текущего контроля за исполнением настоящего Регламента</w:t>
      </w:r>
    </w:p>
    <w:p w:rsidR="00034088" w:rsidRPr="00E41694" w:rsidRDefault="00034088" w:rsidP="00034088">
      <w:pPr>
        <w:spacing w:line="240" w:lineRule="auto"/>
        <w:ind w:firstLine="600"/>
        <w:jc w:val="both"/>
        <w:rPr>
          <w:rFonts w:ascii="Times New Roman" w:hAnsi="Times New Roman"/>
          <w:sz w:val="24"/>
          <w:szCs w:val="24"/>
        </w:rPr>
      </w:pPr>
      <w:r>
        <w:rPr>
          <w:szCs w:val="28"/>
        </w:rPr>
        <w:t>20</w:t>
      </w:r>
      <w:r w:rsidRPr="00E41694">
        <w:rPr>
          <w:rFonts w:ascii="Times New Roman" w:hAnsi="Times New Roman"/>
          <w:sz w:val="24"/>
          <w:szCs w:val="24"/>
        </w:rPr>
        <w:t>.1. Текущий контроль за соблюдением последовательности действий, определенных административными процедурами предоставления муниципальной услуги, осуществляет начальник управления муниципальной собственности, архитектуры и правовой экспертизы администрации Кировского муниципального района.</w:t>
      </w:r>
    </w:p>
    <w:p w:rsidR="00034088" w:rsidRPr="00E41694" w:rsidRDefault="00034088" w:rsidP="00034088">
      <w:pPr>
        <w:spacing w:line="240" w:lineRule="auto"/>
        <w:ind w:firstLine="600"/>
        <w:jc w:val="both"/>
        <w:rPr>
          <w:rFonts w:ascii="Times New Roman" w:hAnsi="Times New Roman"/>
          <w:sz w:val="24"/>
          <w:szCs w:val="24"/>
        </w:rPr>
      </w:pPr>
      <w:r>
        <w:rPr>
          <w:rFonts w:ascii="Times New Roman" w:hAnsi="Times New Roman"/>
          <w:sz w:val="24"/>
          <w:szCs w:val="24"/>
        </w:rPr>
        <w:t>20</w:t>
      </w:r>
      <w:r w:rsidRPr="00E41694">
        <w:rPr>
          <w:rFonts w:ascii="Times New Roman" w:hAnsi="Times New Roman"/>
          <w:sz w:val="24"/>
          <w:szCs w:val="24"/>
        </w:rPr>
        <w:t>.2. Текущий контроль осуществляется ежедневно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специалистом положений настоящего Административного регламента.</w:t>
      </w:r>
    </w:p>
    <w:p w:rsidR="00034088" w:rsidRPr="00E41694" w:rsidRDefault="00034088" w:rsidP="00034088">
      <w:pPr>
        <w:spacing w:line="240" w:lineRule="auto"/>
        <w:ind w:firstLine="600"/>
        <w:jc w:val="both"/>
        <w:rPr>
          <w:rFonts w:ascii="Times New Roman" w:hAnsi="Times New Roman"/>
          <w:sz w:val="24"/>
          <w:szCs w:val="24"/>
        </w:rPr>
      </w:pPr>
      <w:r>
        <w:rPr>
          <w:rFonts w:ascii="Times New Roman" w:hAnsi="Times New Roman"/>
          <w:sz w:val="24"/>
          <w:szCs w:val="24"/>
        </w:rPr>
        <w:t>20</w:t>
      </w:r>
      <w:r w:rsidRPr="00E41694">
        <w:rPr>
          <w:rFonts w:ascii="Times New Roman" w:hAnsi="Times New Roman"/>
          <w:sz w:val="24"/>
          <w:szCs w:val="24"/>
        </w:rPr>
        <w:t>.3. Проведение проверок во внеплановом порядке осуществляется в связи с конкретным обращением заявителя.</w:t>
      </w:r>
    </w:p>
    <w:p w:rsidR="00034088" w:rsidRPr="00E41694" w:rsidRDefault="00034088" w:rsidP="00034088">
      <w:pPr>
        <w:spacing w:after="0" w:line="240" w:lineRule="auto"/>
        <w:ind w:firstLine="600"/>
        <w:jc w:val="both"/>
        <w:rPr>
          <w:rFonts w:ascii="Times New Roman" w:hAnsi="Times New Roman"/>
          <w:sz w:val="24"/>
          <w:szCs w:val="24"/>
        </w:rPr>
      </w:pPr>
      <w:r>
        <w:rPr>
          <w:rFonts w:ascii="Times New Roman" w:hAnsi="Times New Roman"/>
          <w:sz w:val="24"/>
          <w:szCs w:val="24"/>
        </w:rPr>
        <w:t>20</w:t>
      </w:r>
      <w:r w:rsidRPr="00E41694">
        <w:rPr>
          <w:rFonts w:ascii="Times New Roman" w:hAnsi="Times New Roman"/>
          <w:sz w:val="24"/>
          <w:szCs w:val="24"/>
        </w:rPr>
        <w:t>.4. Специалист отдела, ответственный за предоставление муниципальной услуги, несет персональную ответственность за:</w:t>
      </w:r>
    </w:p>
    <w:p w:rsidR="00034088" w:rsidRPr="00E41694" w:rsidRDefault="00034088" w:rsidP="00034088">
      <w:pPr>
        <w:spacing w:after="0" w:line="240" w:lineRule="auto"/>
        <w:ind w:firstLine="600"/>
        <w:jc w:val="both"/>
        <w:rPr>
          <w:rFonts w:ascii="Times New Roman" w:hAnsi="Times New Roman"/>
          <w:sz w:val="24"/>
          <w:szCs w:val="24"/>
        </w:rPr>
      </w:pPr>
      <w:r w:rsidRPr="00E41694">
        <w:rPr>
          <w:rFonts w:ascii="Times New Roman" w:hAnsi="Times New Roman"/>
          <w:sz w:val="24"/>
          <w:szCs w:val="24"/>
        </w:rPr>
        <w:t>- соблюдение сроков и порядка приема документов;</w:t>
      </w:r>
    </w:p>
    <w:p w:rsidR="00034088" w:rsidRPr="00E41694" w:rsidRDefault="00034088" w:rsidP="00034088">
      <w:pPr>
        <w:spacing w:after="0" w:line="240" w:lineRule="auto"/>
        <w:ind w:firstLine="600"/>
        <w:jc w:val="both"/>
        <w:rPr>
          <w:rFonts w:ascii="Times New Roman" w:hAnsi="Times New Roman"/>
          <w:sz w:val="24"/>
          <w:szCs w:val="24"/>
        </w:rPr>
      </w:pPr>
      <w:r w:rsidRPr="00E41694">
        <w:rPr>
          <w:rFonts w:ascii="Times New Roman" w:hAnsi="Times New Roman"/>
          <w:sz w:val="24"/>
          <w:szCs w:val="24"/>
        </w:rPr>
        <w:t>- полноту и правильность оформления необходимых документов;</w:t>
      </w:r>
    </w:p>
    <w:p w:rsidR="00034088" w:rsidRPr="00E41694" w:rsidRDefault="00034088" w:rsidP="00034088">
      <w:pPr>
        <w:spacing w:after="0" w:line="240" w:lineRule="auto"/>
        <w:ind w:firstLine="600"/>
        <w:jc w:val="both"/>
        <w:rPr>
          <w:rFonts w:ascii="Times New Roman" w:hAnsi="Times New Roman"/>
          <w:sz w:val="24"/>
          <w:szCs w:val="24"/>
        </w:rPr>
      </w:pPr>
      <w:r w:rsidRPr="00E41694">
        <w:rPr>
          <w:rFonts w:ascii="Times New Roman" w:hAnsi="Times New Roman"/>
          <w:sz w:val="24"/>
          <w:szCs w:val="24"/>
        </w:rPr>
        <w:t>- полноту и качество проверки документов на соответствие требованиям действующего законодательства;</w:t>
      </w:r>
    </w:p>
    <w:p w:rsidR="00034088" w:rsidRPr="00E41694" w:rsidRDefault="00034088" w:rsidP="00034088">
      <w:pPr>
        <w:spacing w:after="0" w:line="240" w:lineRule="auto"/>
        <w:ind w:firstLine="600"/>
        <w:jc w:val="both"/>
        <w:rPr>
          <w:rFonts w:ascii="Times New Roman" w:hAnsi="Times New Roman"/>
          <w:sz w:val="24"/>
          <w:szCs w:val="24"/>
        </w:rPr>
      </w:pPr>
      <w:r w:rsidRPr="00E41694">
        <w:rPr>
          <w:rFonts w:ascii="Times New Roman" w:hAnsi="Times New Roman"/>
          <w:sz w:val="24"/>
          <w:szCs w:val="24"/>
        </w:rPr>
        <w:t>- проверку представленного заявления и документов на предмет наличия полного комплекта документов;</w:t>
      </w:r>
    </w:p>
    <w:p w:rsidR="00034088" w:rsidRPr="00E41694" w:rsidRDefault="00034088" w:rsidP="00034088">
      <w:pPr>
        <w:spacing w:after="0" w:line="240" w:lineRule="auto"/>
        <w:ind w:firstLine="600"/>
        <w:jc w:val="both"/>
        <w:rPr>
          <w:rFonts w:ascii="Times New Roman" w:hAnsi="Times New Roman"/>
          <w:sz w:val="24"/>
          <w:szCs w:val="24"/>
        </w:rPr>
      </w:pPr>
      <w:r w:rsidRPr="00E41694">
        <w:rPr>
          <w:rFonts w:ascii="Times New Roman" w:hAnsi="Times New Roman"/>
          <w:sz w:val="24"/>
          <w:szCs w:val="24"/>
        </w:rPr>
        <w:t>- соблюдение сроков и порядка подготовки предоставления муниципальной услуги.</w:t>
      </w:r>
    </w:p>
    <w:p w:rsidR="00034088" w:rsidRPr="00E41694" w:rsidRDefault="00034088" w:rsidP="00034088">
      <w:pPr>
        <w:spacing w:after="0" w:line="240" w:lineRule="auto"/>
        <w:ind w:firstLine="600"/>
        <w:jc w:val="both"/>
        <w:rPr>
          <w:rFonts w:ascii="Times New Roman" w:hAnsi="Times New Roman"/>
          <w:sz w:val="24"/>
          <w:szCs w:val="24"/>
        </w:rPr>
      </w:pPr>
      <w:r>
        <w:rPr>
          <w:rFonts w:ascii="Times New Roman" w:hAnsi="Times New Roman"/>
          <w:sz w:val="24"/>
          <w:szCs w:val="24"/>
        </w:rPr>
        <w:t>20</w:t>
      </w:r>
      <w:r w:rsidRPr="00E41694">
        <w:rPr>
          <w:rFonts w:ascii="Times New Roman" w:hAnsi="Times New Roman"/>
          <w:sz w:val="24"/>
          <w:szCs w:val="24"/>
        </w:rPr>
        <w:t>.5. Начальник управления несет персональную ответственность за полноту и качество предоставления муниципальной услуги.</w:t>
      </w:r>
    </w:p>
    <w:p w:rsidR="00034088" w:rsidRPr="00386B51" w:rsidRDefault="00034088" w:rsidP="00034088">
      <w:pPr>
        <w:shd w:val="clear" w:color="auto" w:fill="FFFFFF"/>
        <w:spacing w:after="0" w:line="240" w:lineRule="auto"/>
        <w:jc w:val="both"/>
        <w:textAlignment w:val="baseline"/>
        <w:rPr>
          <w:rFonts w:ascii="Times New Roman" w:eastAsia="Times New Roman" w:hAnsi="Times New Roman"/>
          <w:sz w:val="28"/>
          <w:szCs w:val="28"/>
          <w:lang w:eastAsia="ru-RU"/>
        </w:rPr>
      </w:pPr>
    </w:p>
    <w:p w:rsidR="00034088" w:rsidRPr="00386B51" w:rsidRDefault="00034088" w:rsidP="00034088">
      <w:pPr>
        <w:tabs>
          <w:tab w:val="left" w:pos="720"/>
          <w:tab w:val="left" w:pos="1260"/>
        </w:tabs>
        <w:spacing w:after="120" w:line="240" w:lineRule="auto"/>
        <w:jc w:val="center"/>
        <w:outlineLvl w:val="0"/>
        <w:rPr>
          <w:rFonts w:ascii="Times New Roman" w:hAnsi="Times New Roman"/>
          <w:sz w:val="28"/>
          <w:szCs w:val="28"/>
        </w:rPr>
      </w:pPr>
      <w:r w:rsidRPr="00386B51">
        <w:rPr>
          <w:rFonts w:ascii="Times New Roman" w:hAnsi="Times New Roman"/>
          <w:sz w:val="28"/>
          <w:szCs w:val="28"/>
        </w:rPr>
        <w:t>V.ДОСУДЕБНЫЙ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034088" w:rsidRPr="00386B51" w:rsidRDefault="00034088" w:rsidP="00034088">
      <w:pPr>
        <w:tabs>
          <w:tab w:val="left" w:pos="720"/>
          <w:tab w:val="left" w:pos="1260"/>
        </w:tabs>
        <w:spacing w:after="0" w:line="240" w:lineRule="auto"/>
        <w:jc w:val="center"/>
        <w:outlineLvl w:val="0"/>
        <w:rPr>
          <w:rFonts w:ascii="Times New Roman" w:hAnsi="Times New Roman"/>
          <w:sz w:val="24"/>
          <w:szCs w:val="24"/>
        </w:rPr>
      </w:pPr>
    </w:p>
    <w:p w:rsidR="00034088" w:rsidRPr="009620D8" w:rsidRDefault="00034088" w:rsidP="00034088">
      <w:pPr>
        <w:spacing w:after="0" w:line="240" w:lineRule="auto"/>
        <w:ind w:firstLine="709"/>
        <w:jc w:val="both"/>
        <w:outlineLvl w:val="1"/>
        <w:rPr>
          <w:rFonts w:ascii="Times New Roman" w:hAnsi="Times New Roman"/>
          <w:b/>
          <w:sz w:val="24"/>
          <w:szCs w:val="24"/>
        </w:rPr>
      </w:pPr>
      <w:r w:rsidRPr="009620D8">
        <w:rPr>
          <w:rFonts w:ascii="Times New Roman" w:eastAsia="Times New Roman" w:hAnsi="Times New Roman"/>
          <w:b/>
          <w:sz w:val="24"/>
          <w:szCs w:val="24"/>
          <w:lang w:eastAsia="ru-RU"/>
        </w:rPr>
        <w:t xml:space="preserve">21. </w:t>
      </w:r>
      <w:r w:rsidRPr="009620D8">
        <w:rPr>
          <w:rFonts w:ascii="Times New Roman" w:hAnsi="Times New Roman"/>
          <w:b/>
          <w:sz w:val="24"/>
          <w:szCs w:val="24"/>
        </w:rPr>
        <w:t>Порядок подачи и рассмотрения жалоб</w:t>
      </w:r>
    </w:p>
    <w:p w:rsidR="00034088" w:rsidRPr="009620D8" w:rsidRDefault="00034088" w:rsidP="00034088">
      <w:pPr>
        <w:pStyle w:val="ae"/>
        <w:numPr>
          <w:ilvl w:val="0"/>
          <w:numId w:val="25"/>
        </w:numPr>
        <w:spacing w:after="0" w:line="240" w:lineRule="auto"/>
        <w:ind w:left="0" w:firstLine="709"/>
        <w:jc w:val="both"/>
        <w:rPr>
          <w:rFonts w:ascii="Times New Roman" w:hAnsi="Times New Roman"/>
          <w:sz w:val="24"/>
          <w:szCs w:val="24"/>
        </w:rPr>
      </w:pPr>
      <w:r w:rsidRPr="009620D8">
        <w:rPr>
          <w:rFonts w:ascii="Times New Roman" w:hAnsi="Times New Roman"/>
          <w:sz w:val="24"/>
          <w:szCs w:val="24"/>
        </w:rPr>
        <w:t>Заявитель  имеет право на обжалование действий (бездействия) органа,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порядке.</w:t>
      </w:r>
    </w:p>
    <w:p w:rsidR="00034088" w:rsidRPr="009620D8" w:rsidRDefault="00034088" w:rsidP="00034088">
      <w:pPr>
        <w:spacing w:after="0" w:line="240" w:lineRule="auto"/>
        <w:ind w:firstLine="708"/>
        <w:jc w:val="both"/>
        <w:rPr>
          <w:rFonts w:ascii="Times New Roman" w:hAnsi="Times New Roman"/>
          <w:sz w:val="24"/>
          <w:szCs w:val="24"/>
        </w:rPr>
      </w:pPr>
      <w:r w:rsidRPr="009620D8">
        <w:rPr>
          <w:rFonts w:ascii="Times New Roman" w:hAnsi="Times New Roman"/>
          <w:sz w:val="24"/>
          <w:szCs w:val="24"/>
        </w:rPr>
        <w:t>Досудебный (внесудебный) порядок обжалования действий (бездействия) (бездействия) органа, предоставляющего муниципальную услугу, а также должностных лиц или муниципальных служащих, предоставляющих муниципальную услугу, включает в себя подачу жалобы.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34088" w:rsidRPr="009620D8" w:rsidRDefault="00034088" w:rsidP="00034088">
      <w:pPr>
        <w:pStyle w:val="ae"/>
        <w:numPr>
          <w:ilvl w:val="0"/>
          <w:numId w:val="25"/>
        </w:numPr>
        <w:spacing w:after="0" w:line="240" w:lineRule="auto"/>
        <w:ind w:left="0" w:firstLine="709"/>
        <w:jc w:val="both"/>
        <w:rPr>
          <w:rFonts w:ascii="Times New Roman" w:hAnsi="Times New Roman"/>
          <w:sz w:val="24"/>
          <w:szCs w:val="24"/>
        </w:rPr>
      </w:pPr>
      <w:r w:rsidRPr="009620D8">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Pr="009620D8">
        <w:rPr>
          <w:rFonts w:ascii="Times New Roman" w:hAnsi="Times New Roman"/>
          <w:sz w:val="24"/>
          <w:szCs w:val="24"/>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34088" w:rsidRPr="009620D8" w:rsidRDefault="00034088" w:rsidP="00034088">
      <w:pPr>
        <w:pStyle w:val="ae"/>
        <w:numPr>
          <w:ilvl w:val="0"/>
          <w:numId w:val="25"/>
        </w:numPr>
        <w:spacing w:after="0" w:line="240" w:lineRule="auto"/>
        <w:ind w:left="0" w:firstLine="709"/>
        <w:jc w:val="both"/>
        <w:rPr>
          <w:rFonts w:ascii="Times New Roman" w:hAnsi="Times New Roman"/>
          <w:sz w:val="24"/>
          <w:szCs w:val="24"/>
        </w:rPr>
      </w:pPr>
      <w:r w:rsidRPr="009620D8">
        <w:rPr>
          <w:rFonts w:ascii="Times New Roman" w:hAnsi="Times New Roman"/>
          <w:sz w:val="24"/>
          <w:szCs w:val="24"/>
        </w:rPr>
        <w:t>При поступлении жалобы в МФЦ,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34088" w:rsidRPr="009620D8" w:rsidRDefault="00034088" w:rsidP="00034088">
      <w:pPr>
        <w:spacing w:after="0" w:line="240" w:lineRule="auto"/>
        <w:ind w:firstLine="708"/>
        <w:jc w:val="both"/>
        <w:rPr>
          <w:rFonts w:ascii="Times New Roman" w:hAnsi="Times New Roman"/>
          <w:sz w:val="24"/>
          <w:szCs w:val="24"/>
        </w:rPr>
      </w:pPr>
      <w:r w:rsidRPr="009620D8">
        <w:rPr>
          <w:rFonts w:ascii="Times New Roman" w:hAnsi="Times New Roman"/>
          <w:sz w:val="24"/>
          <w:szCs w:val="24"/>
        </w:rPr>
        <w:t>Жалоба на нарушение порядка предоставления муниципальной услуги МФЦ рассматривается в соответствии с настоящим административным регламентом органом, предоставляющим муниципальной услугу, заключившим соглашение о взаимодействии.</w:t>
      </w:r>
    </w:p>
    <w:p w:rsidR="00034088" w:rsidRPr="009620D8" w:rsidRDefault="00034088" w:rsidP="00034088">
      <w:pPr>
        <w:spacing w:after="0" w:line="240" w:lineRule="auto"/>
        <w:ind w:firstLine="708"/>
        <w:jc w:val="both"/>
        <w:rPr>
          <w:rFonts w:ascii="Times New Roman" w:hAnsi="Times New Roman"/>
          <w:sz w:val="24"/>
          <w:szCs w:val="24"/>
        </w:rPr>
      </w:pPr>
      <w:r w:rsidRPr="009620D8">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r w:rsidRPr="009620D8">
        <w:rPr>
          <w:rFonts w:ascii="Times New Roman" w:hAnsi="Times New Roman"/>
          <w:sz w:val="20"/>
          <w:szCs w:val="20"/>
        </w:rPr>
        <w:t>.</w:t>
      </w:r>
    </w:p>
    <w:p w:rsidR="00034088" w:rsidRPr="009620D8" w:rsidRDefault="00034088" w:rsidP="00034088">
      <w:pPr>
        <w:pStyle w:val="ae"/>
        <w:numPr>
          <w:ilvl w:val="0"/>
          <w:numId w:val="25"/>
        </w:numPr>
        <w:spacing w:after="0" w:line="240" w:lineRule="auto"/>
        <w:ind w:left="0" w:firstLine="709"/>
        <w:jc w:val="both"/>
        <w:rPr>
          <w:rFonts w:ascii="Times New Roman" w:hAnsi="Times New Roman"/>
          <w:sz w:val="24"/>
          <w:szCs w:val="24"/>
        </w:rPr>
      </w:pPr>
      <w:r w:rsidRPr="009620D8">
        <w:rPr>
          <w:rFonts w:ascii="Times New Roman" w:hAnsi="Times New Roman"/>
          <w:sz w:val="24"/>
          <w:szCs w:val="24"/>
        </w:rPr>
        <w:t xml:space="preserve">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034088" w:rsidRPr="009620D8" w:rsidRDefault="00034088" w:rsidP="00034088">
      <w:pPr>
        <w:spacing w:after="0" w:line="240" w:lineRule="auto"/>
        <w:ind w:firstLine="708"/>
        <w:jc w:val="both"/>
        <w:rPr>
          <w:rFonts w:ascii="Times New Roman" w:hAnsi="Times New Roman"/>
          <w:sz w:val="24"/>
          <w:szCs w:val="24"/>
        </w:rPr>
      </w:pPr>
      <w:r w:rsidRPr="009620D8">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34088" w:rsidRPr="009620D8" w:rsidRDefault="00034088" w:rsidP="00034088">
      <w:pPr>
        <w:pStyle w:val="ae"/>
        <w:numPr>
          <w:ilvl w:val="0"/>
          <w:numId w:val="26"/>
        </w:numPr>
        <w:autoSpaceDE w:val="0"/>
        <w:autoSpaceDN w:val="0"/>
        <w:adjustRightInd w:val="0"/>
        <w:spacing w:after="0" w:line="240" w:lineRule="auto"/>
        <w:ind w:left="0" w:firstLine="708"/>
        <w:jc w:val="both"/>
        <w:rPr>
          <w:rFonts w:ascii="Times New Roman" w:hAnsi="Times New Roman"/>
          <w:sz w:val="24"/>
          <w:szCs w:val="24"/>
        </w:rPr>
      </w:pPr>
      <w:r w:rsidRPr="009620D8">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034088" w:rsidRPr="009620D8" w:rsidRDefault="00034088" w:rsidP="00034088">
      <w:pPr>
        <w:pStyle w:val="ae"/>
        <w:numPr>
          <w:ilvl w:val="0"/>
          <w:numId w:val="26"/>
        </w:numPr>
        <w:autoSpaceDE w:val="0"/>
        <w:autoSpaceDN w:val="0"/>
        <w:adjustRightInd w:val="0"/>
        <w:spacing w:after="0" w:line="240" w:lineRule="auto"/>
        <w:ind w:left="0" w:firstLine="708"/>
        <w:jc w:val="both"/>
        <w:rPr>
          <w:rFonts w:ascii="Times New Roman" w:hAnsi="Times New Roman"/>
          <w:sz w:val="24"/>
          <w:szCs w:val="24"/>
        </w:rPr>
      </w:pPr>
      <w:r w:rsidRPr="009620D8">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4088" w:rsidRPr="009620D8" w:rsidRDefault="00034088" w:rsidP="00034088">
      <w:pPr>
        <w:pStyle w:val="ae"/>
        <w:numPr>
          <w:ilvl w:val="0"/>
          <w:numId w:val="26"/>
        </w:numPr>
        <w:autoSpaceDE w:val="0"/>
        <w:autoSpaceDN w:val="0"/>
        <w:adjustRightInd w:val="0"/>
        <w:spacing w:after="0" w:line="240" w:lineRule="auto"/>
        <w:ind w:left="0" w:firstLine="708"/>
        <w:jc w:val="both"/>
        <w:rPr>
          <w:rFonts w:ascii="Times New Roman" w:hAnsi="Times New Roman"/>
          <w:sz w:val="24"/>
          <w:szCs w:val="24"/>
        </w:rPr>
      </w:pPr>
      <w:r w:rsidRPr="009620D8">
        <w:rPr>
          <w:rFonts w:ascii="Times New Roman" w:hAnsi="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034088" w:rsidRPr="009620D8" w:rsidRDefault="00034088" w:rsidP="00034088">
      <w:pPr>
        <w:pStyle w:val="ae"/>
        <w:numPr>
          <w:ilvl w:val="0"/>
          <w:numId w:val="25"/>
        </w:numPr>
        <w:spacing w:after="0" w:line="240" w:lineRule="auto"/>
        <w:ind w:left="0" w:firstLine="709"/>
        <w:jc w:val="both"/>
        <w:rPr>
          <w:rFonts w:ascii="Times New Roman" w:hAnsi="Times New Roman"/>
          <w:sz w:val="24"/>
          <w:szCs w:val="24"/>
        </w:rPr>
      </w:pPr>
      <w:r w:rsidRPr="009620D8">
        <w:rPr>
          <w:rFonts w:ascii="Times New Roman" w:hAnsi="Times New Roman"/>
          <w:sz w:val="24"/>
          <w:szCs w:val="24"/>
        </w:rPr>
        <w:t>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34088" w:rsidRPr="009620D8" w:rsidRDefault="00034088" w:rsidP="00034088">
      <w:pPr>
        <w:pStyle w:val="ae"/>
        <w:numPr>
          <w:ilvl w:val="0"/>
          <w:numId w:val="25"/>
        </w:numPr>
        <w:spacing w:after="0" w:line="240" w:lineRule="auto"/>
        <w:ind w:left="0" w:firstLine="709"/>
        <w:jc w:val="both"/>
        <w:rPr>
          <w:rFonts w:ascii="Times New Roman" w:hAnsi="Times New Roman"/>
          <w:sz w:val="24"/>
          <w:szCs w:val="24"/>
        </w:rPr>
      </w:pPr>
      <w:r w:rsidRPr="009620D8">
        <w:rPr>
          <w:rFonts w:ascii="Times New Roman" w:hAnsi="Times New Roman"/>
          <w:sz w:val="24"/>
          <w:szCs w:val="24"/>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rsidR="00034088" w:rsidRPr="009620D8" w:rsidRDefault="00034088" w:rsidP="00034088">
      <w:pPr>
        <w:pStyle w:val="ConsPlusNormal"/>
        <w:widowControl/>
        <w:numPr>
          <w:ilvl w:val="0"/>
          <w:numId w:val="21"/>
        </w:numPr>
        <w:adjustRightInd w:val="0"/>
        <w:ind w:left="0" w:firstLine="686"/>
        <w:jc w:val="both"/>
      </w:pPr>
      <w:r w:rsidRPr="009620D8">
        <w:t>нарушения срока регистрации заявления о предоставлении муниципальной услуги;</w:t>
      </w:r>
    </w:p>
    <w:p w:rsidR="00034088" w:rsidRPr="009620D8" w:rsidRDefault="00034088" w:rsidP="00034088">
      <w:pPr>
        <w:pStyle w:val="ConsPlusNormal"/>
        <w:widowControl/>
        <w:numPr>
          <w:ilvl w:val="0"/>
          <w:numId w:val="21"/>
        </w:numPr>
        <w:adjustRightInd w:val="0"/>
        <w:ind w:left="0" w:firstLine="686"/>
        <w:jc w:val="both"/>
      </w:pPr>
      <w:r w:rsidRPr="009620D8">
        <w:t>нарушения срока предоставления муниципальной услуги;</w:t>
      </w:r>
    </w:p>
    <w:p w:rsidR="00034088" w:rsidRPr="009620D8" w:rsidRDefault="00034088" w:rsidP="00034088">
      <w:pPr>
        <w:pStyle w:val="ConsPlusNormal"/>
        <w:widowControl/>
        <w:numPr>
          <w:ilvl w:val="0"/>
          <w:numId w:val="21"/>
        </w:numPr>
        <w:adjustRightInd w:val="0"/>
        <w:ind w:left="0" w:firstLine="686"/>
        <w:jc w:val="both"/>
      </w:pPr>
      <w:r w:rsidRPr="009620D8">
        <w:t xml:space="preserve">требования у заявителя документов, не предусмотренных нормативными правовыми актами Российской Федерации, муниципальными правовыми актами </w:t>
      </w:r>
      <w:r>
        <w:t>администрации Кировского муниципального района</w:t>
      </w:r>
      <w:r w:rsidRPr="009620D8">
        <w:t xml:space="preserve"> для предоставления муниципальной услуги;</w:t>
      </w:r>
    </w:p>
    <w:p w:rsidR="00034088" w:rsidRPr="009620D8" w:rsidRDefault="00034088" w:rsidP="00034088">
      <w:pPr>
        <w:pStyle w:val="ConsPlusNormal"/>
        <w:widowControl/>
        <w:numPr>
          <w:ilvl w:val="0"/>
          <w:numId w:val="21"/>
        </w:numPr>
        <w:adjustRightInd w:val="0"/>
        <w:ind w:left="0" w:firstLine="686"/>
        <w:jc w:val="both"/>
      </w:pPr>
      <w:r w:rsidRPr="009620D8">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t>администрации Кировского муниципального района</w:t>
      </w:r>
      <w:r w:rsidRPr="009620D8">
        <w:t xml:space="preserve"> для предоставления муниципальной услуги;</w:t>
      </w:r>
    </w:p>
    <w:p w:rsidR="00034088" w:rsidRPr="009620D8" w:rsidRDefault="00034088" w:rsidP="00034088">
      <w:pPr>
        <w:pStyle w:val="ConsPlusNormal"/>
        <w:widowControl/>
        <w:numPr>
          <w:ilvl w:val="0"/>
          <w:numId w:val="21"/>
        </w:numPr>
        <w:adjustRightInd w:val="0"/>
        <w:ind w:left="0" w:firstLine="686"/>
        <w:jc w:val="both"/>
      </w:pPr>
      <w:r w:rsidRPr="009620D8">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t xml:space="preserve">муниципальными правовыми актами администрации Кировского муниципального района </w:t>
      </w:r>
      <w:r w:rsidRPr="009620D8">
        <w:t>для предоставления муниципальной услуги;</w:t>
      </w:r>
    </w:p>
    <w:p w:rsidR="00034088" w:rsidRPr="009620D8" w:rsidRDefault="00034088" w:rsidP="00034088">
      <w:pPr>
        <w:pStyle w:val="ConsPlusNormal"/>
        <w:widowControl/>
        <w:numPr>
          <w:ilvl w:val="0"/>
          <w:numId w:val="21"/>
        </w:numPr>
        <w:adjustRightInd w:val="0"/>
        <w:ind w:left="0" w:firstLine="686"/>
        <w:jc w:val="both"/>
      </w:pPr>
      <w:r w:rsidRPr="009620D8">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t>администрации Кировского муниципального района;</w:t>
      </w:r>
    </w:p>
    <w:p w:rsidR="00034088" w:rsidRPr="009620D8" w:rsidRDefault="00034088" w:rsidP="00034088">
      <w:pPr>
        <w:pStyle w:val="ConsPlusNormal"/>
        <w:widowControl/>
        <w:numPr>
          <w:ilvl w:val="0"/>
          <w:numId w:val="21"/>
        </w:numPr>
        <w:adjustRightInd w:val="0"/>
        <w:ind w:left="0" w:firstLine="686"/>
        <w:jc w:val="both"/>
      </w:pPr>
      <w:r w:rsidRPr="009620D8">
        <w:t>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4088" w:rsidRPr="009620D8" w:rsidRDefault="00034088" w:rsidP="00034088">
      <w:pPr>
        <w:pStyle w:val="ae"/>
        <w:numPr>
          <w:ilvl w:val="0"/>
          <w:numId w:val="25"/>
        </w:numPr>
        <w:spacing w:after="0" w:line="240" w:lineRule="auto"/>
        <w:ind w:left="0" w:firstLine="686"/>
        <w:jc w:val="both"/>
        <w:rPr>
          <w:rFonts w:ascii="Times New Roman" w:hAnsi="Times New Roman"/>
          <w:sz w:val="24"/>
          <w:szCs w:val="24"/>
        </w:rPr>
      </w:pPr>
      <w:r w:rsidRPr="009620D8">
        <w:rPr>
          <w:rFonts w:ascii="Times New Roman" w:hAnsi="Times New Roman"/>
          <w:sz w:val="24"/>
          <w:szCs w:val="24"/>
        </w:rPr>
        <w:t>Жалоба должна содержать:</w:t>
      </w:r>
    </w:p>
    <w:p w:rsidR="00034088" w:rsidRPr="009620D8" w:rsidRDefault="00034088" w:rsidP="00034088">
      <w:pPr>
        <w:pStyle w:val="ae"/>
        <w:numPr>
          <w:ilvl w:val="0"/>
          <w:numId w:val="22"/>
        </w:numPr>
        <w:tabs>
          <w:tab w:val="left" w:pos="720"/>
          <w:tab w:val="left" w:pos="1260"/>
        </w:tabs>
        <w:spacing w:after="0" w:line="240" w:lineRule="auto"/>
        <w:ind w:left="0" w:firstLine="686"/>
        <w:jc w:val="both"/>
        <w:rPr>
          <w:rFonts w:ascii="Times New Roman" w:hAnsi="Times New Roman"/>
          <w:sz w:val="24"/>
          <w:szCs w:val="24"/>
        </w:rPr>
      </w:pPr>
      <w:r w:rsidRPr="009620D8">
        <w:rPr>
          <w:rFonts w:ascii="Times New Roman" w:hAnsi="Times New Roman"/>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34088" w:rsidRPr="009620D8" w:rsidRDefault="00034088" w:rsidP="00034088">
      <w:pPr>
        <w:pStyle w:val="ae"/>
        <w:numPr>
          <w:ilvl w:val="0"/>
          <w:numId w:val="22"/>
        </w:numPr>
        <w:spacing w:after="0" w:line="240" w:lineRule="auto"/>
        <w:ind w:left="0" w:firstLine="686"/>
        <w:jc w:val="both"/>
        <w:rPr>
          <w:rFonts w:ascii="Times New Roman" w:hAnsi="Times New Roman"/>
          <w:sz w:val="24"/>
          <w:szCs w:val="24"/>
        </w:rPr>
      </w:pPr>
      <w:r w:rsidRPr="009620D8">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4088" w:rsidRPr="009620D8" w:rsidRDefault="00034088" w:rsidP="00034088">
      <w:pPr>
        <w:pStyle w:val="ae"/>
        <w:numPr>
          <w:ilvl w:val="0"/>
          <w:numId w:val="22"/>
        </w:numPr>
        <w:spacing w:after="0" w:line="240" w:lineRule="auto"/>
        <w:ind w:left="0" w:firstLine="686"/>
        <w:jc w:val="both"/>
        <w:rPr>
          <w:rFonts w:ascii="Times New Roman" w:hAnsi="Times New Roman"/>
          <w:sz w:val="24"/>
          <w:szCs w:val="24"/>
        </w:rPr>
      </w:pPr>
      <w:r w:rsidRPr="009620D8">
        <w:rPr>
          <w:rFonts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4088" w:rsidRPr="009620D8" w:rsidRDefault="00034088" w:rsidP="00034088">
      <w:pPr>
        <w:pStyle w:val="ae"/>
        <w:numPr>
          <w:ilvl w:val="0"/>
          <w:numId w:val="22"/>
        </w:numPr>
        <w:spacing w:after="0" w:line="240" w:lineRule="auto"/>
        <w:ind w:left="0" w:firstLine="686"/>
        <w:jc w:val="both"/>
        <w:rPr>
          <w:rFonts w:ascii="Times New Roman" w:hAnsi="Times New Roman"/>
          <w:sz w:val="24"/>
          <w:szCs w:val="24"/>
        </w:rPr>
      </w:pPr>
      <w:r w:rsidRPr="009620D8">
        <w:rPr>
          <w:rFonts w:ascii="Times New Roman" w:hAnsi="Times New Roman"/>
          <w:sz w:val="24"/>
          <w:szCs w:val="24"/>
        </w:rPr>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34088" w:rsidRPr="009620D8" w:rsidRDefault="00034088" w:rsidP="00034088">
      <w:pPr>
        <w:pStyle w:val="ae"/>
        <w:numPr>
          <w:ilvl w:val="0"/>
          <w:numId w:val="25"/>
        </w:numPr>
        <w:spacing w:after="0" w:line="240" w:lineRule="auto"/>
        <w:ind w:left="0" w:firstLine="709"/>
        <w:jc w:val="both"/>
        <w:rPr>
          <w:rFonts w:ascii="Times New Roman" w:hAnsi="Times New Roman"/>
          <w:sz w:val="24"/>
          <w:szCs w:val="24"/>
        </w:rPr>
      </w:pPr>
      <w:r w:rsidRPr="009620D8">
        <w:rPr>
          <w:rFonts w:ascii="Times New Roman" w:hAnsi="Times New Roman"/>
          <w:sz w:val="24"/>
          <w:szCs w:val="24"/>
        </w:rPr>
        <w:t>Перечень оснований для отказа в удовлетворении жалобы и случаев, в которых ответ на жалобу не дается:</w:t>
      </w:r>
    </w:p>
    <w:p w:rsidR="00034088" w:rsidRPr="009620D8" w:rsidRDefault="00034088" w:rsidP="00034088">
      <w:pPr>
        <w:pStyle w:val="ae"/>
        <w:numPr>
          <w:ilvl w:val="0"/>
          <w:numId w:val="24"/>
        </w:numPr>
        <w:tabs>
          <w:tab w:val="left" w:pos="993"/>
        </w:tabs>
        <w:spacing w:after="0" w:line="240" w:lineRule="auto"/>
        <w:ind w:left="0" w:firstLine="709"/>
        <w:jc w:val="both"/>
        <w:rPr>
          <w:rFonts w:ascii="Times New Roman" w:hAnsi="Times New Roman"/>
          <w:sz w:val="24"/>
          <w:szCs w:val="24"/>
        </w:rPr>
      </w:pPr>
      <w:r w:rsidRPr="009620D8">
        <w:rPr>
          <w:rFonts w:ascii="Times New Roman" w:hAnsi="Times New Roman"/>
          <w:sz w:val="24"/>
          <w:szCs w:val="24"/>
        </w:rPr>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034088" w:rsidRPr="009620D8" w:rsidRDefault="00034088" w:rsidP="00034088">
      <w:pPr>
        <w:pStyle w:val="ae"/>
        <w:numPr>
          <w:ilvl w:val="0"/>
          <w:numId w:val="24"/>
        </w:numPr>
        <w:tabs>
          <w:tab w:val="left" w:pos="993"/>
        </w:tabs>
        <w:spacing w:after="0" w:line="240" w:lineRule="auto"/>
        <w:ind w:left="0" w:firstLine="709"/>
        <w:jc w:val="both"/>
        <w:rPr>
          <w:rFonts w:ascii="Times New Roman" w:hAnsi="Times New Roman"/>
          <w:sz w:val="24"/>
          <w:szCs w:val="24"/>
        </w:rPr>
      </w:pPr>
      <w:r w:rsidRPr="009620D8">
        <w:rPr>
          <w:rFonts w:ascii="Times New Roman" w:hAnsi="Times New Roman"/>
          <w:sz w:val="24"/>
          <w:szCs w:val="24"/>
        </w:rPr>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34088" w:rsidRPr="009620D8" w:rsidRDefault="00034088" w:rsidP="00034088">
      <w:pPr>
        <w:pStyle w:val="ae"/>
        <w:numPr>
          <w:ilvl w:val="0"/>
          <w:numId w:val="24"/>
        </w:numPr>
        <w:tabs>
          <w:tab w:val="left" w:pos="993"/>
        </w:tabs>
        <w:spacing w:after="0" w:line="240" w:lineRule="auto"/>
        <w:ind w:left="0" w:firstLine="709"/>
        <w:jc w:val="both"/>
        <w:rPr>
          <w:rFonts w:ascii="Times New Roman" w:hAnsi="Times New Roman"/>
          <w:sz w:val="24"/>
          <w:szCs w:val="24"/>
        </w:rPr>
      </w:pPr>
      <w:r w:rsidRPr="009620D8">
        <w:rPr>
          <w:rFonts w:ascii="Times New Roman" w:hAnsi="Times New Roman"/>
          <w:sz w:val="24"/>
          <w:szCs w:val="24"/>
        </w:rPr>
        <w:t>в удовлетворении жалобы отказывается в случае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34088" w:rsidRPr="009620D8" w:rsidRDefault="00034088" w:rsidP="00034088">
      <w:pPr>
        <w:pStyle w:val="ae"/>
        <w:numPr>
          <w:ilvl w:val="0"/>
          <w:numId w:val="24"/>
        </w:numPr>
        <w:tabs>
          <w:tab w:val="left" w:pos="993"/>
        </w:tabs>
        <w:spacing w:after="0" w:line="240" w:lineRule="auto"/>
        <w:ind w:left="0" w:firstLine="709"/>
        <w:jc w:val="both"/>
        <w:rPr>
          <w:rFonts w:ascii="Times New Roman" w:hAnsi="Times New Roman"/>
          <w:sz w:val="24"/>
          <w:szCs w:val="24"/>
        </w:rPr>
      </w:pPr>
      <w:r w:rsidRPr="009620D8">
        <w:rPr>
          <w:rFonts w:ascii="Times New Roman" w:hAnsi="Times New Roman"/>
          <w:sz w:val="24"/>
          <w:szCs w:val="24"/>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034088" w:rsidRPr="009620D8" w:rsidRDefault="00034088" w:rsidP="00034088">
      <w:pPr>
        <w:pStyle w:val="ae"/>
        <w:numPr>
          <w:ilvl w:val="0"/>
          <w:numId w:val="2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620D8">
        <w:rPr>
          <w:rFonts w:ascii="Times New Roman" w:hAnsi="Times New Roman"/>
          <w:sz w:val="24"/>
          <w:szCs w:val="24"/>
        </w:rPr>
        <w:t>в случае е</w:t>
      </w:r>
      <w:r w:rsidRPr="009620D8">
        <w:rPr>
          <w:rFonts w:ascii="Times New Roman" w:hAnsi="Times New Roman"/>
          <w:bCs/>
          <w:sz w:val="24"/>
          <w:szCs w:val="28"/>
        </w:rPr>
        <w:t>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034088" w:rsidRPr="009620D8" w:rsidRDefault="00034088" w:rsidP="00034088">
      <w:pPr>
        <w:pStyle w:val="ae"/>
        <w:numPr>
          <w:ilvl w:val="0"/>
          <w:numId w:val="24"/>
        </w:numPr>
        <w:tabs>
          <w:tab w:val="left" w:pos="993"/>
        </w:tabs>
        <w:spacing w:after="0" w:line="240" w:lineRule="auto"/>
        <w:ind w:left="0" w:firstLine="709"/>
        <w:jc w:val="both"/>
        <w:rPr>
          <w:rFonts w:ascii="Times New Roman" w:hAnsi="Times New Roman"/>
          <w:sz w:val="24"/>
          <w:szCs w:val="24"/>
        </w:rPr>
      </w:pPr>
      <w:r w:rsidRPr="009620D8">
        <w:rPr>
          <w:rFonts w:ascii="Times New Roman" w:hAnsi="Times New Roman"/>
          <w:sz w:val="24"/>
          <w:szCs w:val="24"/>
        </w:rPr>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034088" w:rsidRDefault="00034088" w:rsidP="00034088">
      <w:pPr>
        <w:pStyle w:val="ae"/>
        <w:numPr>
          <w:ilvl w:val="0"/>
          <w:numId w:val="24"/>
        </w:numPr>
        <w:tabs>
          <w:tab w:val="left" w:pos="993"/>
        </w:tabs>
        <w:spacing w:after="0" w:line="240" w:lineRule="auto"/>
        <w:ind w:left="0" w:firstLine="709"/>
        <w:jc w:val="both"/>
        <w:rPr>
          <w:rFonts w:ascii="Times New Roman" w:hAnsi="Times New Roman"/>
          <w:sz w:val="24"/>
          <w:szCs w:val="24"/>
        </w:rPr>
      </w:pPr>
      <w:r w:rsidRPr="009620D8">
        <w:rPr>
          <w:rFonts w:ascii="Times New Roman" w:hAnsi="Times New Roman"/>
          <w:sz w:val="24"/>
          <w:szCs w:val="24"/>
        </w:rPr>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муниципальную услугу или одному и тому же должностному лицу. О данном решении заявитель,  направивший жалобу, уведомляется в течение 30 дней со дня регистрации жалобы</w:t>
      </w:r>
      <w:r>
        <w:rPr>
          <w:rFonts w:ascii="Times New Roman" w:hAnsi="Times New Roman"/>
          <w:sz w:val="24"/>
          <w:szCs w:val="24"/>
        </w:rPr>
        <w:t>;</w:t>
      </w:r>
    </w:p>
    <w:p w:rsidR="00034088" w:rsidRPr="009620D8" w:rsidRDefault="00034088" w:rsidP="00034088">
      <w:pPr>
        <w:pStyle w:val="ae"/>
        <w:numPr>
          <w:ilvl w:val="0"/>
          <w:numId w:val="24"/>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Pr="009620D8">
        <w:rPr>
          <w:rFonts w:ascii="Times New Roman" w:hAnsi="Times New Roman"/>
          <w:sz w:val="24"/>
          <w:szCs w:val="24"/>
        </w:rPr>
        <w:t xml:space="preserve"> </w:t>
      </w:r>
    </w:p>
    <w:p w:rsidR="00034088" w:rsidRPr="009620D8" w:rsidRDefault="00034088" w:rsidP="00034088">
      <w:pPr>
        <w:pStyle w:val="ae"/>
        <w:numPr>
          <w:ilvl w:val="0"/>
          <w:numId w:val="25"/>
        </w:numPr>
        <w:spacing w:after="0" w:line="240" w:lineRule="auto"/>
        <w:ind w:left="0" w:firstLine="709"/>
        <w:jc w:val="both"/>
        <w:rPr>
          <w:rFonts w:ascii="Times New Roman" w:hAnsi="Times New Roman"/>
          <w:sz w:val="24"/>
          <w:szCs w:val="24"/>
        </w:rPr>
      </w:pPr>
      <w:r w:rsidRPr="009620D8">
        <w:rPr>
          <w:rFonts w:ascii="Times New Roman" w:hAnsi="Times New Roman"/>
          <w:sz w:val="24"/>
          <w:szCs w:val="24"/>
        </w:rPr>
        <w:lastRenderedPageBreak/>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034088" w:rsidRPr="009620D8" w:rsidRDefault="00034088" w:rsidP="00034088">
      <w:pPr>
        <w:spacing w:after="0" w:line="240" w:lineRule="auto"/>
        <w:ind w:firstLine="708"/>
        <w:jc w:val="both"/>
        <w:rPr>
          <w:rFonts w:ascii="Times New Roman" w:hAnsi="Times New Roman"/>
          <w:sz w:val="24"/>
          <w:szCs w:val="24"/>
        </w:rPr>
      </w:pPr>
      <w:r w:rsidRPr="009620D8">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034088" w:rsidRPr="009620D8" w:rsidRDefault="00034088" w:rsidP="00034088">
      <w:pPr>
        <w:pStyle w:val="ae"/>
        <w:numPr>
          <w:ilvl w:val="0"/>
          <w:numId w:val="25"/>
        </w:numPr>
        <w:spacing w:after="0" w:line="240" w:lineRule="auto"/>
        <w:ind w:left="0" w:firstLine="709"/>
        <w:jc w:val="both"/>
        <w:rPr>
          <w:rFonts w:ascii="Times New Roman" w:hAnsi="Times New Roman"/>
          <w:sz w:val="24"/>
          <w:szCs w:val="24"/>
        </w:rPr>
      </w:pPr>
      <w:r w:rsidRPr="009620D8">
        <w:rPr>
          <w:rFonts w:ascii="Times New Roman" w:hAnsi="Times New Roman"/>
          <w:sz w:val="24"/>
          <w:szCs w:val="24"/>
        </w:rPr>
        <w:t>Жалоба подлежит регистрации не позднее одного рабочего дня следующего за днем поступления в орган, предоставляющий муниципальную услугу.</w:t>
      </w:r>
    </w:p>
    <w:p w:rsidR="00034088" w:rsidRPr="009620D8" w:rsidRDefault="00034088" w:rsidP="00034088">
      <w:pPr>
        <w:pStyle w:val="ae"/>
        <w:numPr>
          <w:ilvl w:val="0"/>
          <w:numId w:val="25"/>
        </w:numPr>
        <w:spacing w:after="0" w:line="240" w:lineRule="auto"/>
        <w:ind w:left="0" w:firstLine="709"/>
        <w:jc w:val="both"/>
      </w:pPr>
      <w:r w:rsidRPr="009620D8">
        <w:rPr>
          <w:rFonts w:ascii="Times New Roman" w:hAnsi="Times New Roman"/>
          <w:sz w:val="24"/>
          <w:szCs w:val="24"/>
        </w:rPr>
        <w:t xml:space="preserve">Жалоба подлежит рассмотрению </w:t>
      </w:r>
      <w:r>
        <w:rPr>
          <w:rFonts w:ascii="Times New Roman" w:hAnsi="Times New Roman"/>
          <w:sz w:val="24"/>
          <w:szCs w:val="24"/>
        </w:rPr>
        <w:t>Главой Кировского муниципального района – Главой администрации Кировского муниципального района:</w:t>
      </w:r>
    </w:p>
    <w:p w:rsidR="00034088" w:rsidRPr="009620D8" w:rsidRDefault="00034088" w:rsidP="00034088">
      <w:pPr>
        <w:pStyle w:val="ae"/>
        <w:numPr>
          <w:ilvl w:val="0"/>
          <w:numId w:val="27"/>
        </w:numPr>
        <w:tabs>
          <w:tab w:val="left" w:pos="1134"/>
        </w:tabs>
        <w:spacing w:after="0" w:line="240" w:lineRule="auto"/>
        <w:ind w:left="0" w:firstLine="709"/>
        <w:jc w:val="both"/>
        <w:rPr>
          <w:rFonts w:ascii="Times New Roman" w:hAnsi="Times New Roman"/>
          <w:bCs/>
          <w:sz w:val="24"/>
          <w:szCs w:val="24"/>
        </w:rPr>
      </w:pPr>
      <w:r w:rsidRPr="009620D8">
        <w:rPr>
          <w:rFonts w:ascii="Times New Roman" w:hAnsi="Times New Roman"/>
          <w:bCs/>
          <w:sz w:val="24"/>
          <w:szCs w:val="24"/>
        </w:rPr>
        <w:t xml:space="preserve">в течение 15 рабочих дней со дня ее регистрации; </w:t>
      </w:r>
    </w:p>
    <w:p w:rsidR="00034088" w:rsidRPr="009620D8" w:rsidRDefault="00034088" w:rsidP="00034088">
      <w:pPr>
        <w:pStyle w:val="ae"/>
        <w:numPr>
          <w:ilvl w:val="0"/>
          <w:numId w:val="27"/>
        </w:numPr>
        <w:tabs>
          <w:tab w:val="left" w:pos="1134"/>
        </w:tabs>
        <w:spacing w:after="0" w:line="240" w:lineRule="auto"/>
        <w:ind w:left="0" w:firstLine="709"/>
        <w:jc w:val="both"/>
        <w:rPr>
          <w:rFonts w:ascii="Times New Roman" w:hAnsi="Times New Roman"/>
          <w:bCs/>
          <w:sz w:val="24"/>
          <w:szCs w:val="24"/>
        </w:rPr>
      </w:pPr>
      <w:r w:rsidRPr="009620D8">
        <w:rPr>
          <w:rFonts w:ascii="Times New Roman" w:hAnsi="Times New Roman"/>
          <w:bCs/>
          <w:sz w:val="24"/>
          <w:szCs w:val="24"/>
        </w:rPr>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
    <w:p w:rsidR="00034088" w:rsidRPr="009620D8" w:rsidRDefault="00034088" w:rsidP="00034088">
      <w:pPr>
        <w:pStyle w:val="ae"/>
        <w:numPr>
          <w:ilvl w:val="0"/>
          <w:numId w:val="25"/>
        </w:numPr>
        <w:spacing w:after="0" w:line="240" w:lineRule="auto"/>
        <w:ind w:left="0" w:firstLine="709"/>
        <w:jc w:val="both"/>
        <w:rPr>
          <w:rFonts w:ascii="Times New Roman" w:hAnsi="Times New Roman"/>
          <w:sz w:val="24"/>
          <w:szCs w:val="24"/>
        </w:rPr>
      </w:pPr>
      <w:r w:rsidRPr="009620D8">
        <w:rPr>
          <w:rFonts w:ascii="Times New Roman" w:hAnsi="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034088" w:rsidRPr="009620D8" w:rsidRDefault="00034088" w:rsidP="00034088">
      <w:pPr>
        <w:pStyle w:val="ae"/>
        <w:numPr>
          <w:ilvl w:val="1"/>
          <w:numId w:val="23"/>
        </w:numPr>
        <w:spacing w:after="0" w:line="240" w:lineRule="auto"/>
        <w:ind w:left="0" w:firstLine="709"/>
        <w:jc w:val="both"/>
        <w:rPr>
          <w:rFonts w:ascii="Times New Roman" w:hAnsi="Times New Roman"/>
          <w:sz w:val="24"/>
          <w:szCs w:val="24"/>
        </w:rPr>
      </w:pPr>
      <w:r w:rsidRPr="009620D8">
        <w:rPr>
          <w:rFonts w:ascii="Times New Roman" w:hAnsi="Times New Roman"/>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
    <w:p w:rsidR="00034088" w:rsidRPr="009620D8" w:rsidRDefault="00034088" w:rsidP="00034088">
      <w:pPr>
        <w:pStyle w:val="ae"/>
        <w:numPr>
          <w:ilvl w:val="1"/>
          <w:numId w:val="23"/>
        </w:numPr>
        <w:spacing w:after="0" w:line="240" w:lineRule="auto"/>
        <w:ind w:left="0" w:firstLine="709"/>
        <w:jc w:val="both"/>
        <w:rPr>
          <w:rFonts w:ascii="Times New Roman" w:hAnsi="Times New Roman"/>
          <w:sz w:val="24"/>
          <w:szCs w:val="24"/>
        </w:rPr>
      </w:pPr>
      <w:r w:rsidRPr="009620D8">
        <w:rPr>
          <w:rFonts w:ascii="Times New Roman" w:hAnsi="Times New Roman"/>
          <w:sz w:val="24"/>
          <w:szCs w:val="24"/>
        </w:rPr>
        <w:t>отказывает в удовлетворении жалобы.</w:t>
      </w:r>
    </w:p>
    <w:p w:rsidR="00034088" w:rsidRPr="009620D8" w:rsidRDefault="00034088" w:rsidP="00034088">
      <w:pPr>
        <w:spacing w:after="0" w:line="240" w:lineRule="auto"/>
        <w:ind w:firstLine="709"/>
        <w:jc w:val="both"/>
        <w:rPr>
          <w:rFonts w:ascii="Times New Roman" w:hAnsi="Times New Roman"/>
          <w:sz w:val="24"/>
          <w:szCs w:val="24"/>
        </w:rPr>
      </w:pPr>
      <w:r w:rsidRPr="009620D8">
        <w:rPr>
          <w:rFonts w:ascii="Times New Roman" w:hAnsi="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034088" w:rsidRPr="009620D8" w:rsidRDefault="00034088" w:rsidP="00034088">
      <w:pPr>
        <w:spacing w:after="0" w:line="240" w:lineRule="auto"/>
        <w:ind w:firstLine="709"/>
        <w:jc w:val="both"/>
        <w:rPr>
          <w:rFonts w:ascii="Times New Roman" w:hAnsi="Times New Roman"/>
          <w:sz w:val="24"/>
          <w:szCs w:val="24"/>
        </w:rPr>
      </w:pPr>
      <w:r w:rsidRPr="009620D8">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34088" w:rsidRPr="009620D8" w:rsidRDefault="00034088" w:rsidP="00034088">
      <w:pPr>
        <w:autoSpaceDE w:val="0"/>
        <w:autoSpaceDN w:val="0"/>
        <w:adjustRightInd w:val="0"/>
        <w:spacing w:after="0" w:line="240" w:lineRule="auto"/>
        <w:ind w:firstLine="539"/>
        <w:jc w:val="both"/>
        <w:rPr>
          <w:rFonts w:ascii="Times New Roman" w:hAnsi="Times New Roman"/>
          <w:sz w:val="24"/>
          <w:szCs w:val="24"/>
        </w:rPr>
      </w:pPr>
      <w:r w:rsidRPr="009620D8">
        <w:rPr>
          <w:rFonts w:ascii="Times New Roman" w:hAnsi="Times New Roman"/>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34088" w:rsidRPr="009620D8" w:rsidRDefault="00034088" w:rsidP="00034088">
      <w:pPr>
        <w:pStyle w:val="ae"/>
        <w:numPr>
          <w:ilvl w:val="0"/>
          <w:numId w:val="25"/>
        </w:numPr>
        <w:spacing w:after="0" w:line="240" w:lineRule="auto"/>
        <w:ind w:left="0" w:firstLine="709"/>
        <w:jc w:val="both"/>
        <w:rPr>
          <w:rFonts w:ascii="Times New Roman" w:hAnsi="Times New Roman"/>
          <w:sz w:val="24"/>
          <w:szCs w:val="24"/>
        </w:rPr>
      </w:pPr>
      <w:r w:rsidRPr="009620D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034088" w:rsidRPr="00386B51" w:rsidRDefault="00034088" w:rsidP="00034088">
      <w:pPr>
        <w:tabs>
          <w:tab w:val="num" w:pos="432"/>
        </w:tabs>
        <w:spacing w:after="0" w:line="240" w:lineRule="auto"/>
        <w:ind w:left="1066" w:hanging="357"/>
        <w:jc w:val="right"/>
        <w:outlineLvl w:val="0"/>
        <w:rPr>
          <w:rFonts w:ascii="Times New Roman" w:eastAsia="Times New Roman" w:hAnsi="Times New Roman"/>
          <w:sz w:val="24"/>
          <w:szCs w:val="24"/>
          <w:lang w:eastAsia="ru-RU"/>
        </w:rPr>
      </w:pPr>
    </w:p>
    <w:p w:rsidR="00034088" w:rsidRPr="00386B51" w:rsidRDefault="00034088" w:rsidP="00034088">
      <w:pPr>
        <w:tabs>
          <w:tab w:val="num" w:pos="432"/>
        </w:tabs>
        <w:spacing w:after="0" w:line="240" w:lineRule="auto"/>
        <w:ind w:left="1066" w:hanging="357"/>
        <w:jc w:val="right"/>
        <w:outlineLvl w:val="0"/>
        <w:rPr>
          <w:rFonts w:ascii="Times New Roman" w:eastAsia="Times New Roman" w:hAnsi="Times New Roman"/>
          <w:sz w:val="24"/>
          <w:szCs w:val="24"/>
          <w:lang w:eastAsia="ru-RU"/>
        </w:rPr>
      </w:pPr>
    </w:p>
    <w:p w:rsidR="00034088" w:rsidRPr="009620D8" w:rsidRDefault="00034088" w:rsidP="00034088">
      <w:pPr>
        <w:tabs>
          <w:tab w:val="num" w:pos="432"/>
        </w:tabs>
        <w:spacing w:after="0" w:line="240" w:lineRule="auto"/>
        <w:ind w:left="1066" w:hanging="357"/>
        <w:jc w:val="right"/>
        <w:outlineLvl w:val="0"/>
        <w:rPr>
          <w:rFonts w:ascii="Times New Roman" w:hAnsi="Times New Roman"/>
          <w:sz w:val="24"/>
          <w:szCs w:val="24"/>
          <w:lang w:eastAsia="ar-SA"/>
        </w:rPr>
      </w:pPr>
      <w:r w:rsidRPr="009620D8">
        <w:rPr>
          <w:rFonts w:ascii="Times New Roman" w:hAnsi="Times New Roman"/>
          <w:sz w:val="24"/>
          <w:szCs w:val="24"/>
          <w:lang w:eastAsia="ar-SA"/>
        </w:rPr>
        <w:t>Приложение № 1</w:t>
      </w:r>
    </w:p>
    <w:p w:rsidR="00034088" w:rsidRPr="009620D8" w:rsidRDefault="00034088" w:rsidP="00034088">
      <w:pPr>
        <w:tabs>
          <w:tab w:val="num" w:pos="432"/>
        </w:tabs>
        <w:spacing w:after="0" w:line="240" w:lineRule="auto"/>
        <w:ind w:left="1066" w:hanging="357"/>
        <w:jc w:val="center"/>
        <w:outlineLvl w:val="0"/>
        <w:rPr>
          <w:rFonts w:ascii="Times New Roman" w:hAnsi="Times New Roman"/>
          <w:b/>
          <w:sz w:val="24"/>
          <w:szCs w:val="24"/>
          <w:lang w:eastAsia="ar-SA"/>
        </w:rPr>
      </w:pPr>
    </w:p>
    <w:p w:rsidR="00034088" w:rsidRPr="009620D8" w:rsidRDefault="00034088" w:rsidP="00034088">
      <w:pPr>
        <w:tabs>
          <w:tab w:val="num" w:pos="432"/>
        </w:tabs>
        <w:spacing w:after="0" w:line="240" w:lineRule="auto"/>
        <w:ind w:left="1066" w:hanging="357"/>
        <w:jc w:val="center"/>
        <w:outlineLvl w:val="0"/>
        <w:rPr>
          <w:rFonts w:ascii="Times New Roman" w:hAnsi="Times New Roman"/>
          <w:b/>
          <w:sz w:val="24"/>
          <w:szCs w:val="24"/>
          <w:lang w:eastAsia="ar-SA"/>
        </w:rPr>
      </w:pPr>
      <w:r w:rsidRPr="009620D8">
        <w:rPr>
          <w:rFonts w:ascii="Times New Roman" w:hAnsi="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034088" w:rsidRPr="009620D8" w:rsidRDefault="00034088" w:rsidP="00034088">
      <w:pPr>
        <w:tabs>
          <w:tab w:val="num" w:pos="432"/>
        </w:tabs>
        <w:spacing w:after="0" w:line="240" w:lineRule="auto"/>
        <w:ind w:left="1066" w:hanging="357"/>
        <w:jc w:val="center"/>
        <w:outlineLvl w:val="0"/>
        <w:rPr>
          <w:rFonts w:ascii="Times New Roman" w:hAnsi="Times New Roman"/>
          <w:b/>
          <w:sz w:val="24"/>
          <w:szCs w:val="24"/>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636"/>
        <w:gridCol w:w="40"/>
        <w:gridCol w:w="2477"/>
        <w:gridCol w:w="5910"/>
      </w:tblGrid>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034088">
            <w:pPr>
              <w:numPr>
                <w:ilvl w:val="0"/>
                <w:numId w:val="20"/>
              </w:numPr>
              <w:spacing w:line="240" w:lineRule="auto"/>
              <w:jc w:val="both"/>
              <w:rPr>
                <w:rFonts w:ascii="Times New Roman" w:hAnsi="Times New Roman"/>
                <w:sz w:val="24"/>
                <w:szCs w:val="24"/>
              </w:rPr>
            </w:pPr>
          </w:p>
        </w:tc>
        <w:tc>
          <w:tcPr>
            <w:tcW w:w="9063" w:type="dxa"/>
            <w:gridSpan w:val="4"/>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 xml:space="preserve">Администрация </w:t>
            </w:r>
            <w:r>
              <w:rPr>
                <w:rFonts w:ascii="Times New Roman" w:hAnsi="Times New Roman"/>
                <w:sz w:val="24"/>
                <w:szCs w:val="24"/>
              </w:rPr>
              <w:t>Кировского</w:t>
            </w:r>
            <w:r w:rsidRPr="00F10EEC">
              <w:rPr>
                <w:rFonts w:ascii="Times New Roman" w:hAnsi="Times New Roman"/>
                <w:sz w:val="24"/>
                <w:szCs w:val="24"/>
              </w:rPr>
              <w:t xml:space="preserve"> муниципального района в лице </w:t>
            </w:r>
            <w:r>
              <w:rPr>
                <w:rFonts w:ascii="Times New Roman" w:hAnsi="Times New Roman"/>
                <w:sz w:val="24"/>
                <w:szCs w:val="24"/>
              </w:rPr>
              <w:t>отдела</w:t>
            </w:r>
            <w:r w:rsidRPr="00F10EEC">
              <w:rPr>
                <w:rFonts w:ascii="Times New Roman" w:hAnsi="Times New Roman"/>
                <w:sz w:val="24"/>
                <w:szCs w:val="24"/>
              </w:rPr>
              <w:t xml:space="preserve"> </w:t>
            </w:r>
            <w:r>
              <w:rPr>
                <w:rFonts w:ascii="Times New Roman" w:hAnsi="Times New Roman"/>
                <w:sz w:val="24"/>
                <w:szCs w:val="24"/>
              </w:rPr>
              <w:t>муниципальной собственности</w:t>
            </w:r>
            <w:r w:rsidRPr="00F10EEC">
              <w:rPr>
                <w:rFonts w:ascii="Times New Roman" w:hAnsi="Times New Roman"/>
                <w:sz w:val="24"/>
                <w:szCs w:val="24"/>
              </w:rPr>
              <w:t xml:space="preserve"> администрации </w:t>
            </w:r>
            <w:r>
              <w:rPr>
                <w:rFonts w:ascii="Times New Roman" w:hAnsi="Times New Roman"/>
                <w:sz w:val="24"/>
                <w:szCs w:val="24"/>
              </w:rPr>
              <w:t>Кировского</w:t>
            </w:r>
            <w:r w:rsidRPr="00F10EEC">
              <w:rPr>
                <w:rFonts w:ascii="Times New Roman" w:hAnsi="Times New Roman"/>
                <w:sz w:val="24"/>
                <w:szCs w:val="24"/>
              </w:rPr>
              <w:t xml:space="preserve"> муниципального района</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1.1.</w:t>
            </w:r>
          </w:p>
        </w:tc>
        <w:tc>
          <w:tcPr>
            <w:tcW w:w="8387" w:type="dxa"/>
            <w:gridSpan w:val="2"/>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Место нахождения органа, предоставляющего муниципальную услугу:</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692</w:t>
            </w:r>
            <w:r>
              <w:rPr>
                <w:rFonts w:ascii="Times New Roman" w:hAnsi="Times New Roman"/>
                <w:sz w:val="24"/>
                <w:szCs w:val="24"/>
              </w:rPr>
              <w:t>09</w:t>
            </w:r>
            <w:r w:rsidRPr="00F10EEC">
              <w:rPr>
                <w:rFonts w:ascii="Times New Roman" w:hAnsi="Times New Roman"/>
                <w:sz w:val="24"/>
                <w:szCs w:val="24"/>
              </w:rPr>
              <w:t xml:space="preserve">1, Приморский край, </w:t>
            </w:r>
            <w:r>
              <w:rPr>
                <w:rFonts w:ascii="Times New Roman" w:hAnsi="Times New Roman"/>
                <w:sz w:val="24"/>
                <w:szCs w:val="24"/>
              </w:rPr>
              <w:t>Кировский</w:t>
            </w:r>
            <w:r w:rsidRPr="00F10EEC">
              <w:rPr>
                <w:rFonts w:ascii="Times New Roman" w:hAnsi="Times New Roman"/>
                <w:sz w:val="24"/>
                <w:szCs w:val="24"/>
              </w:rPr>
              <w:t xml:space="preserve"> район, </w:t>
            </w:r>
            <w:r>
              <w:rPr>
                <w:rFonts w:ascii="Times New Roman" w:hAnsi="Times New Roman"/>
                <w:sz w:val="24"/>
                <w:szCs w:val="24"/>
              </w:rPr>
              <w:t>пгт. Кировский</w:t>
            </w:r>
            <w:r w:rsidRPr="00F10EEC">
              <w:rPr>
                <w:rFonts w:ascii="Times New Roman" w:hAnsi="Times New Roman"/>
                <w:sz w:val="24"/>
                <w:szCs w:val="24"/>
              </w:rPr>
              <w:t xml:space="preserve">, ул. </w:t>
            </w:r>
            <w:r>
              <w:rPr>
                <w:rFonts w:ascii="Times New Roman" w:hAnsi="Times New Roman"/>
                <w:sz w:val="24"/>
                <w:szCs w:val="24"/>
              </w:rPr>
              <w:t>Советская</w:t>
            </w:r>
            <w:r w:rsidRPr="00F10EEC">
              <w:rPr>
                <w:rFonts w:ascii="Times New Roman" w:hAnsi="Times New Roman"/>
                <w:sz w:val="24"/>
                <w:szCs w:val="24"/>
              </w:rPr>
              <w:t xml:space="preserve">, д. </w:t>
            </w:r>
            <w:r>
              <w:rPr>
                <w:rFonts w:ascii="Times New Roman" w:hAnsi="Times New Roman"/>
                <w:sz w:val="24"/>
                <w:szCs w:val="24"/>
              </w:rPr>
              <w:t>57</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1.2.</w:t>
            </w:r>
          </w:p>
        </w:tc>
        <w:tc>
          <w:tcPr>
            <w:tcW w:w="8387" w:type="dxa"/>
            <w:gridSpan w:val="2"/>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vertAlign w:val="superscript"/>
              </w:rPr>
            </w:pPr>
            <w:r w:rsidRPr="00F10EEC">
              <w:rPr>
                <w:rFonts w:ascii="Times New Roman" w:hAnsi="Times New Roman"/>
                <w:sz w:val="24"/>
                <w:szCs w:val="24"/>
              </w:rPr>
              <w:t xml:space="preserve">График работы органа, предоставляющего муниципальную услугу: </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Понедельник:</w:t>
            </w:r>
          </w:p>
        </w:tc>
        <w:tc>
          <w:tcPr>
            <w:tcW w:w="5910" w:type="dxa"/>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 xml:space="preserve">8 </w:t>
            </w:r>
            <w:r>
              <w:rPr>
                <w:rFonts w:ascii="Times New Roman" w:hAnsi="Times New Roman"/>
                <w:sz w:val="24"/>
                <w:szCs w:val="24"/>
              </w:rPr>
              <w:t>0</w:t>
            </w:r>
            <w:r w:rsidRPr="00F10EEC">
              <w:rPr>
                <w:rFonts w:ascii="Times New Roman" w:hAnsi="Times New Roman"/>
                <w:sz w:val="24"/>
                <w:szCs w:val="24"/>
              </w:rPr>
              <w:t>0 – 1</w:t>
            </w:r>
            <w:r>
              <w:rPr>
                <w:rFonts w:ascii="Times New Roman" w:hAnsi="Times New Roman"/>
                <w:sz w:val="24"/>
                <w:szCs w:val="24"/>
              </w:rPr>
              <w:t>7 00</w:t>
            </w:r>
            <w:r w:rsidRPr="00F10EEC">
              <w:rPr>
                <w:rFonts w:ascii="Times New Roman" w:hAnsi="Times New Roman"/>
                <w:sz w:val="24"/>
                <w:szCs w:val="24"/>
              </w:rPr>
              <w:t>, обеденный перерыв 13 00 - 14 00</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Вторник:</w:t>
            </w:r>
          </w:p>
        </w:tc>
        <w:tc>
          <w:tcPr>
            <w:tcW w:w="5910" w:type="dxa"/>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Pr>
                <w:rFonts w:ascii="Times New Roman" w:hAnsi="Times New Roman"/>
                <w:sz w:val="24"/>
                <w:szCs w:val="24"/>
              </w:rPr>
              <w:t>8 0</w:t>
            </w:r>
            <w:r w:rsidRPr="00F10EEC">
              <w:rPr>
                <w:rFonts w:ascii="Times New Roman" w:hAnsi="Times New Roman"/>
                <w:sz w:val="24"/>
                <w:szCs w:val="24"/>
              </w:rPr>
              <w:t>0 – 1</w:t>
            </w:r>
            <w:r>
              <w:rPr>
                <w:rFonts w:ascii="Times New Roman" w:hAnsi="Times New Roman"/>
                <w:sz w:val="24"/>
                <w:szCs w:val="24"/>
              </w:rPr>
              <w:t>7 00</w:t>
            </w:r>
            <w:r w:rsidRPr="00F10EEC">
              <w:rPr>
                <w:rFonts w:ascii="Times New Roman" w:hAnsi="Times New Roman"/>
                <w:sz w:val="24"/>
                <w:szCs w:val="24"/>
              </w:rPr>
              <w:t>, обеденный перерыв 13 00 - 14 00</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Среда:</w:t>
            </w:r>
          </w:p>
        </w:tc>
        <w:tc>
          <w:tcPr>
            <w:tcW w:w="5910" w:type="dxa"/>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Pr>
                <w:rFonts w:ascii="Times New Roman" w:hAnsi="Times New Roman"/>
                <w:sz w:val="24"/>
                <w:szCs w:val="24"/>
              </w:rPr>
              <w:t>8 0</w:t>
            </w:r>
            <w:r w:rsidRPr="00F10EEC">
              <w:rPr>
                <w:rFonts w:ascii="Times New Roman" w:hAnsi="Times New Roman"/>
                <w:sz w:val="24"/>
                <w:szCs w:val="24"/>
              </w:rPr>
              <w:t>0 – 1</w:t>
            </w:r>
            <w:r>
              <w:rPr>
                <w:rFonts w:ascii="Times New Roman" w:hAnsi="Times New Roman"/>
                <w:sz w:val="24"/>
                <w:szCs w:val="24"/>
              </w:rPr>
              <w:t>7 00</w:t>
            </w:r>
            <w:r w:rsidRPr="00F10EEC">
              <w:rPr>
                <w:rFonts w:ascii="Times New Roman" w:hAnsi="Times New Roman"/>
                <w:sz w:val="24"/>
                <w:szCs w:val="24"/>
              </w:rPr>
              <w:t>, обеденный перерыв 13 00 - 14 00</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Четверг:</w:t>
            </w:r>
          </w:p>
        </w:tc>
        <w:tc>
          <w:tcPr>
            <w:tcW w:w="5910" w:type="dxa"/>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Pr>
                <w:rFonts w:ascii="Times New Roman" w:hAnsi="Times New Roman"/>
                <w:sz w:val="24"/>
                <w:szCs w:val="24"/>
              </w:rPr>
              <w:t>8 00 – 17 00</w:t>
            </w:r>
            <w:r w:rsidRPr="00F10EEC">
              <w:rPr>
                <w:rFonts w:ascii="Times New Roman" w:hAnsi="Times New Roman"/>
                <w:sz w:val="24"/>
                <w:szCs w:val="24"/>
              </w:rPr>
              <w:t>, обеденный перерыв 13 00 - 14 00</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lang w:val="en-US"/>
              </w:rPr>
            </w:pPr>
            <w:r w:rsidRPr="00F10EEC">
              <w:rPr>
                <w:rFonts w:ascii="Times New Roman" w:hAnsi="Times New Roman"/>
                <w:sz w:val="24"/>
                <w:szCs w:val="24"/>
                <w:lang w:val="en-US"/>
              </w:rPr>
              <w:t>Пятница:</w:t>
            </w:r>
          </w:p>
        </w:tc>
        <w:tc>
          <w:tcPr>
            <w:tcW w:w="5910" w:type="dxa"/>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lang w:val="en-US"/>
              </w:rPr>
            </w:pPr>
            <w:r>
              <w:rPr>
                <w:rFonts w:ascii="Times New Roman" w:hAnsi="Times New Roman"/>
                <w:sz w:val="24"/>
                <w:szCs w:val="24"/>
              </w:rPr>
              <w:t>8 0</w:t>
            </w:r>
            <w:r w:rsidRPr="00F10EEC">
              <w:rPr>
                <w:rFonts w:ascii="Times New Roman" w:hAnsi="Times New Roman"/>
                <w:sz w:val="24"/>
                <w:szCs w:val="24"/>
              </w:rPr>
              <w:t xml:space="preserve">0 – 16 </w:t>
            </w:r>
            <w:r>
              <w:rPr>
                <w:rFonts w:ascii="Times New Roman" w:hAnsi="Times New Roman"/>
                <w:sz w:val="24"/>
                <w:szCs w:val="24"/>
              </w:rPr>
              <w:t>00</w:t>
            </w:r>
            <w:r w:rsidRPr="00F10EEC">
              <w:rPr>
                <w:rFonts w:ascii="Times New Roman" w:hAnsi="Times New Roman"/>
                <w:sz w:val="24"/>
                <w:szCs w:val="24"/>
              </w:rPr>
              <w:t>, обеденный перерыв 13 00 - 14 00</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lang w:val="en-US"/>
              </w:rPr>
            </w:pPr>
          </w:p>
        </w:tc>
        <w:tc>
          <w:tcPr>
            <w:tcW w:w="2477" w:type="dxa"/>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lang w:val="en-US"/>
              </w:rPr>
              <w:t>Суббота</w:t>
            </w:r>
            <w:r w:rsidRPr="00F10EEC">
              <w:rPr>
                <w:rFonts w:ascii="Times New Roman" w:hAnsi="Times New Roman"/>
                <w:sz w:val="24"/>
                <w:szCs w:val="24"/>
              </w:rPr>
              <w:t>:</w:t>
            </w:r>
          </w:p>
        </w:tc>
        <w:tc>
          <w:tcPr>
            <w:tcW w:w="5910" w:type="dxa"/>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выходной</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lang w:val="en-US"/>
              </w:rPr>
            </w:pPr>
          </w:p>
        </w:tc>
        <w:tc>
          <w:tcPr>
            <w:tcW w:w="2477" w:type="dxa"/>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lang w:val="en-US"/>
              </w:rPr>
            </w:pPr>
            <w:r w:rsidRPr="00F10EEC">
              <w:rPr>
                <w:rFonts w:ascii="Times New Roman" w:hAnsi="Times New Roman"/>
                <w:sz w:val="24"/>
                <w:szCs w:val="24"/>
                <w:lang w:val="en-US"/>
              </w:rPr>
              <w:t>Воскресенье:</w:t>
            </w:r>
          </w:p>
        </w:tc>
        <w:tc>
          <w:tcPr>
            <w:tcW w:w="5910" w:type="dxa"/>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выходной</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1.3.</w:t>
            </w:r>
          </w:p>
          <w:p w:rsidR="00034088" w:rsidRPr="00F10EEC" w:rsidRDefault="00034088" w:rsidP="00546528">
            <w:pPr>
              <w:spacing w:line="240" w:lineRule="auto"/>
              <w:jc w:val="both"/>
              <w:rPr>
                <w:rFonts w:ascii="Times New Roman" w:hAnsi="Times New Roman"/>
                <w:sz w:val="24"/>
                <w:szCs w:val="24"/>
              </w:rPr>
            </w:pPr>
          </w:p>
          <w:p w:rsidR="00034088" w:rsidRPr="00F10EEC" w:rsidRDefault="00034088" w:rsidP="00546528">
            <w:pPr>
              <w:spacing w:line="240" w:lineRule="auto"/>
              <w:jc w:val="both"/>
              <w:rPr>
                <w:rFonts w:ascii="Times New Roman" w:hAnsi="Times New Roman"/>
                <w:sz w:val="24"/>
                <w:szCs w:val="24"/>
              </w:rPr>
            </w:pPr>
          </w:p>
          <w:p w:rsidR="00034088" w:rsidRPr="00F10EEC" w:rsidRDefault="00034088" w:rsidP="00546528">
            <w:pPr>
              <w:spacing w:line="240" w:lineRule="auto"/>
              <w:jc w:val="both"/>
              <w:rPr>
                <w:rFonts w:ascii="Times New Roman" w:hAnsi="Times New Roman"/>
                <w:sz w:val="24"/>
                <w:szCs w:val="24"/>
              </w:rPr>
            </w:pPr>
          </w:p>
          <w:p w:rsidR="00034088" w:rsidRPr="00F10EEC" w:rsidRDefault="00034088" w:rsidP="00546528">
            <w:pPr>
              <w:spacing w:line="240" w:lineRule="auto"/>
              <w:jc w:val="both"/>
              <w:rPr>
                <w:rFonts w:ascii="Times New Roman" w:hAnsi="Times New Roman"/>
                <w:sz w:val="24"/>
                <w:szCs w:val="24"/>
              </w:rPr>
            </w:pPr>
          </w:p>
          <w:p w:rsidR="00034088" w:rsidRPr="00F10EEC" w:rsidRDefault="00034088" w:rsidP="00546528">
            <w:pPr>
              <w:spacing w:line="240" w:lineRule="auto"/>
              <w:jc w:val="both"/>
              <w:rPr>
                <w:rFonts w:ascii="Times New Roman" w:hAnsi="Times New Roman"/>
                <w:sz w:val="24"/>
                <w:szCs w:val="24"/>
              </w:rPr>
            </w:pPr>
          </w:p>
          <w:p w:rsidR="00034088" w:rsidRPr="00F10EEC" w:rsidRDefault="00034088" w:rsidP="00546528">
            <w:pPr>
              <w:spacing w:line="240" w:lineRule="auto"/>
              <w:jc w:val="both"/>
              <w:rPr>
                <w:rFonts w:ascii="Times New Roman" w:hAnsi="Times New Roman"/>
                <w:sz w:val="24"/>
                <w:szCs w:val="24"/>
              </w:rPr>
            </w:pPr>
          </w:p>
          <w:p w:rsidR="00034088" w:rsidRPr="00F10EEC" w:rsidRDefault="00034088" w:rsidP="00546528">
            <w:pPr>
              <w:spacing w:line="240" w:lineRule="auto"/>
              <w:jc w:val="both"/>
              <w:rPr>
                <w:rFonts w:ascii="Times New Roman" w:hAnsi="Times New Roman"/>
                <w:sz w:val="24"/>
                <w:szCs w:val="24"/>
              </w:rPr>
            </w:pPr>
          </w:p>
          <w:p w:rsidR="00034088" w:rsidRPr="00F10EEC" w:rsidRDefault="00034088" w:rsidP="00546528">
            <w:pPr>
              <w:spacing w:line="240" w:lineRule="auto"/>
              <w:jc w:val="both"/>
              <w:rPr>
                <w:rFonts w:ascii="Times New Roman" w:hAnsi="Times New Roman"/>
                <w:sz w:val="24"/>
                <w:szCs w:val="24"/>
              </w:rPr>
            </w:pPr>
          </w:p>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1.3.</w:t>
            </w:r>
          </w:p>
        </w:tc>
        <w:tc>
          <w:tcPr>
            <w:tcW w:w="8387" w:type="dxa"/>
            <w:gridSpan w:val="2"/>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График приема заявителей:</w:t>
            </w:r>
          </w:p>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 xml:space="preserve">Понедельник:    </w:t>
            </w:r>
            <w:r>
              <w:rPr>
                <w:rFonts w:ascii="Times New Roman" w:hAnsi="Times New Roman"/>
                <w:sz w:val="24"/>
                <w:szCs w:val="24"/>
              </w:rPr>
              <w:t>неприемный день</w:t>
            </w:r>
            <w:r w:rsidRPr="00F10EEC">
              <w:rPr>
                <w:rFonts w:ascii="Times New Roman" w:hAnsi="Times New Roman"/>
                <w:sz w:val="24"/>
                <w:szCs w:val="24"/>
                <w:u w:val="single"/>
              </w:rPr>
              <w:t xml:space="preserve">                                                          </w:t>
            </w:r>
            <w:r>
              <w:rPr>
                <w:rFonts w:ascii="Times New Roman" w:hAnsi="Times New Roman"/>
                <w:sz w:val="24"/>
                <w:szCs w:val="24"/>
              </w:rPr>
              <w:t>____</w:t>
            </w:r>
          </w:p>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 xml:space="preserve">Вторник:            </w:t>
            </w:r>
            <w:r>
              <w:rPr>
                <w:rFonts w:ascii="Times New Roman" w:hAnsi="Times New Roman"/>
                <w:sz w:val="24"/>
                <w:szCs w:val="24"/>
              </w:rPr>
              <w:t>неприемный день</w:t>
            </w:r>
            <w:r w:rsidRPr="00F10EEC">
              <w:rPr>
                <w:rFonts w:ascii="Times New Roman" w:hAnsi="Times New Roman"/>
                <w:sz w:val="24"/>
                <w:szCs w:val="24"/>
              </w:rPr>
              <w:t>_____</w:t>
            </w:r>
            <w:r>
              <w:rPr>
                <w:rFonts w:ascii="Times New Roman" w:hAnsi="Times New Roman"/>
                <w:sz w:val="24"/>
                <w:szCs w:val="24"/>
              </w:rPr>
              <w:t>___________________________</w:t>
            </w:r>
            <w:r w:rsidRPr="00F10EEC">
              <w:rPr>
                <w:rFonts w:ascii="Times New Roman" w:hAnsi="Times New Roman"/>
                <w:sz w:val="24"/>
                <w:szCs w:val="24"/>
              </w:rPr>
              <w:t xml:space="preserve">   </w:t>
            </w:r>
          </w:p>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 xml:space="preserve">Среда:                </w:t>
            </w:r>
            <w:r>
              <w:rPr>
                <w:rFonts w:ascii="Times New Roman" w:hAnsi="Times New Roman"/>
                <w:sz w:val="24"/>
                <w:szCs w:val="24"/>
              </w:rPr>
              <w:t>неприемный день</w:t>
            </w:r>
            <w:r w:rsidRPr="00F10EEC">
              <w:rPr>
                <w:rFonts w:ascii="Times New Roman" w:hAnsi="Times New Roman"/>
                <w:sz w:val="24"/>
                <w:szCs w:val="24"/>
              </w:rPr>
              <w:t>_______________________________</w:t>
            </w:r>
          </w:p>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 xml:space="preserve">Четверг:             </w:t>
            </w:r>
            <w:r>
              <w:rPr>
                <w:rFonts w:ascii="Times New Roman" w:hAnsi="Times New Roman"/>
                <w:sz w:val="24"/>
                <w:szCs w:val="24"/>
              </w:rPr>
              <w:t>9</w:t>
            </w:r>
            <w:r w:rsidRPr="00F10EEC">
              <w:rPr>
                <w:rFonts w:ascii="Times New Roman" w:hAnsi="Times New Roman"/>
                <w:sz w:val="24"/>
                <w:szCs w:val="24"/>
                <w:u w:val="single"/>
              </w:rPr>
              <w:t xml:space="preserve"> </w:t>
            </w:r>
            <w:r>
              <w:rPr>
                <w:rFonts w:ascii="Times New Roman" w:hAnsi="Times New Roman"/>
                <w:sz w:val="24"/>
                <w:szCs w:val="24"/>
                <w:u w:val="single"/>
              </w:rPr>
              <w:t>0</w:t>
            </w:r>
            <w:r w:rsidRPr="00F10EEC">
              <w:rPr>
                <w:rFonts w:ascii="Times New Roman" w:hAnsi="Times New Roman"/>
                <w:sz w:val="24"/>
                <w:szCs w:val="24"/>
                <w:u w:val="single"/>
              </w:rPr>
              <w:t xml:space="preserve">0 – 13 00    </w:t>
            </w:r>
            <w:r>
              <w:rPr>
                <w:rFonts w:ascii="Times New Roman" w:hAnsi="Times New Roman"/>
                <w:sz w:val="24"/>
                <w:szCs w:val="24"/>
                <w:u w:val="single"/>
              </w:rPr>
              <w:t>14 00 – 16 00</w:t>
            </w:r>
            <w:r>
              <w:rPr>
                <w:rFonts w:ascii="Times New Roman" w:hAnsi="Times New Roman"/>
                <w:sz w:val="24"/>
                <w:szCs w:val="24"/>
              </w:rPr>
              <w:t>_______________________</w:t>
            </w:r>
          </w:p>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 xml:space="preserve">Пятница:            </w:t>
            </w:r>
            <w:r>
              <w:rPr>
                <w:rFonts w:ascii="Times New Roman" w:hAnsi="Times New Roman"/>
                <w:sz w:val="24"/>
                <w:szCs w:val="24"/>
              </w:rPr>
              <w:t>неприемный день</w:t>
            </w:r>
            <w:r w:rsidRPr="00F10EEC">
              <w:rPr>
                <w:rFonts w:ascii="Times New Roman" w:hAnsi="Times New Roman"/>
                <w:sz w:val="24"/>
                <w:szCs w:val="24"/>
                <w:u w:val="single"/>
              </w:rPr>
              <w:t xml:space="preserve">                                              </w:t>
            </w:r>
            <w:r>
              <w:rPr>
                <w:rFonts w:ascii="Times New Roman" w:hAnsi="Times New Roman"/>
                <w:sz w:val="24"/>
                <w:szCs w:val="24"/>
              </w:rPr>
              <w:t>_____</w:t>
            </w:r>
          </w:p>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 xml:space="preserve">Суббота:            </w:t>
            </w:r>
            <w:r w:rsidRPr="00F10EEC">
              <w:rPr>
                <w:rFonts w:ascii="Times New Roman" w:hAnsi="Times New Roman"/>
                <w:sz w:val="24"/>
                <w:szCs w:val="24"/>
                <w:u w:val="single"/>
              </w:rPr>
              <w:t>выходной</w:t>
            </w:r>
            <w:r w:rsidRPr="00F10EEC">
              <w:rPr>
                <w:rFonts w:ascii="Times New Roman" w:hAnsi="Times New Roman"/>
                <w:sz w:val="24"/>
                <w:szCs w:val="24"/>
              </w:rPr>
              <w:t>_____________________________________</w:t>
            </w:r>
          </w:p>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 xml:space="preserve">Воскресенье:     </w:t>
            </w:r>
            <w:r w:rsidRPr="00F10EEC">
              <w:rPr>
                <w:rFonts w:ascii="Times New Roman" w:hAnsi="Times New Roman"/>
                <w:sz w:val="24"/>
                <w:szCs w:val="24"/>
                <w:u w:val="single"/>
              </w:rPr>
              <w:t>выходной</w:t>
            </w:r>
            <w:r w:rsidRPr="00F10EEC">
              <w:rPr>
                <w:rFonts w:ascii="Times New Roman" w:hAnsi="Times New Roman"/>
                <w:sz w:val="24"/>
                <w:szCs w:val="24"/>
              </w:rPr>
              <w:t>____________________________________</w:t>
            </w:r>
          </w:p>
          <w:p w:rsidR="00034088" w:rsidRPr="00F10EEC" w:rsidRDefault="00034088" w:rsidP="00546528">
            <w:pPr>
              <w:spacing w:line="240" w:lineRule="auto"/>
              <w:jc w:val="both"/>
              <w:rPr>
                <w:rFonts w:ascii="Times New Roman" w:hAnsi="Times New Roman"/>
                <w:sz w:val="24"/>
                <w:szCs w:val="24"/>
              </w:rPr>
            </w:pPr>
          </w:p>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Контактный телефон органа, предоставляющего муниципальную услугу:</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Pr>
                <w:rFonts w:ascii="Times New Roman" w:hAnsi="Times New Roman"/>
                <w:sz w:val="24"/>
                <w:szCs w:val="24"/>
              </w:rPr>
              <w:t>8(42354</w:t>
            </w:r>
            <w:r w:rsidRPr="00F10EEC">
              <w:rPr>
                <w:rFonts w:ascii="Times New Roman" w:hAnsi="Times New Roman"/>
                <w:sz w:val="24"/>
                <w:szCs w:val="24"/>
              </w:rPr>
              <w:t>)2</w:t>
            </w:r>
            <w:r>
              <w:rPr>
                <w:rFonts w:ascii="Times New Roman" w:hAnsi="Times New Roman"/>
                <w:sz w:val="24"/>
                <w:szCs w:val="24"/>
              </w:rPr>
              <w:t>1391</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1.4.</w:t>
            </w:r>
          </w:p>
        </w:tc>
        <w:tc>
          <w:tcPr>
            <w:tcW w:w="8387" w:type="dxa"/>
            <w:gridSpan w:val="2"/>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034088" w:rsidRPr="009B327E" w:rsidRDefault="00034088" w:rsidP="00546528">
            <w:pPr>
              <w:spacing w:line="240" w:lineRule="auto"/>
              <w:jc w:val="both"/>
              <w:rPr>
                <w:rFonts w:ascii="Times New Roman" w:hAnsi="Times New Roman"/>
                <w:sz w:val="24"/>
                <w:szCs w:val="24"/>
                <w:lang w:val="en-US"/>
              </w:rPr>
            </w:pPr>
            <w:hyperlink r:id="rId16" w:history="1">
              <w:r w:rsidRPr="00146E36">
                <w:rPr>
                  <w:rStyle w:val="a4"/>
                  <w:rFonts w:ascii="Times New Roman" w:hAnsi="Times New Roman"/>
                  <w:sz w:val="24"/>
                  <w:szCs w:val="24"/>
                  <w:lang w:val="en-US"/>
                </w:rPr>
                <w:t>http</w:t>
              </w:r>
              <w:r w:rsidRPr="00146E36">
                <w:rPr>
                  <w:rStyle w:val="a4"/>
                  <w:rFonts w:ascii="Times New Roman" w:hAnsi="Times New Roman"/>
                  <w:sz w:val="24"/>
                  <w:szCs w:val="24"/>
                </w:rPr>
                <w:t>://</w:t>
              </w:r>
              <w:r w:rsidRPr="00146E36">
                <w:rPr>
                  <w:rStyle w:val="a4"/>
                  <w:rFonts w:ascii="Times New Roman" w:hAnsi="Times New Roman"/>
                  <w:sz w:val="24"/>
                  <w:szCs w:val="24"/>
                  <w:lang w:val="en-US"/>
                </w:rPr>
                <w:t>kirovsky-mr.ru</w:t>
              </w:r>
            </w:hyperlink>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1.5</w:t>
            </w:r>
          </w:p>
        </w:tc>
        <w:tc>
          <w:tcPr>
            <w:tcW w:w="8387" w:type="dxa"/>
            <w:gridSpan w:val="2"/>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Адрес электронной почты органа, предоставляющего муниципальную услугу:</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034088" w:rsidRPr="002F0F84" w:rsidRDefault="00034088" w:rsidP="00546528">
            <w:pPr>
              <w:spacing w:line="240" w:lineRule="auto"/>
              <w:jc w:val="both"/>
              <w:rPr>
                <w:rFonts w:ascii="Times New Roman" w:hAnsi="Times New Roman"/>
                <w:sz w:val="24"/>
                <w:szCs w:val="24"/>
              </w:rPr>
            </w:pPr>
            <w:hyperlink r:id="rId17" w:history="1">
              <w:r w:rsidRPr="001B112F">
                <w:rPr>
                  <w:rStyle w:val="a4"/>
                  <w:rFonts w:ascii="Times New Roman" w:hAnsi="Times New Roman"/>
                  <w:sz w:val="24"/>
                  <w:szCs w:val="24"/>
                  <w:lang w:val="en-US"/>
                </w:rPr>
                <w:t>kir</w:t>
              </w:r>
              <w:r w:rsidRPr="001B112F">
                <w:rPr>
                  <w:rStyle w:val="a4"/>
                  <w:rFonts w:ascii="Times New Roman" w:hAnsi="Times New Roman"/>
                  <w:sz w:val="24"/>
                  <w:szCs w:val="24"/>
                </w:rPr>
                <w:t>@</w:t>
              </w:r>
              <w:r w:rsidRPr="001B112F">
                <w:rPr>
                  <w:rStyle w:val="a4"/>
                  <w:rFonts w:ascii="Times New Roman" w:hAnsi="Times New Roman"/>
                  <w:sz w:val="24"/>
                  <w:szCs w:val="24"/>
                  <w:lang w:val="en-US"/>
                </w:rPr>
                <w:t>mo</w:t>
              </w:r>
              <w:r w:rsidRPr="001B112F">
                <w:rPr>
                  <w:rStyle w:val="a4"/>
                  <w:rFonts w:ascii="Times New Roman" w:hAnsi="Times New Roman"/>
                  <w:sz w:val="24"/>
                  <w:szCs w:val="24"/>
                </w:rPr>
                <w:t>.</w:t>
              </w:r>
              <w:r w:rsidRPr="001B112F">
                <w:rPr>
                  <w:rStyle w:val="a4"/>
                  <w:rFonts w:ascii="Times New Roman" w:hAnsi="Times New Roman"/>
                  <w:sz w:val="24"/>
                  <w:szCs w:val="24"/>
                  <w:lang w:val="en-US"/>
                </w:rPr>
                <w:t>primorsky</w:t>
              </w:r>
              <w:r w:rsidRPr="001B112F">
                <w:rPr>
                  <w:rStyle w:val="a4"/>
                  <w:rFonts w:ascii="Times New Roman" w:hAnsi="Times New Roman"/>
                  <w:sz w:val="24"/>
                  <w:szCs w:val="24"/>
                </w:rPr>
                <w:t>.</w:t>
              </w:r>
              <w:r w:rsidRPr="001B112F">
                <w:rPr>
                  <w:rStyle w:val="a4"/>
                  <w:rFonts w:ascii="Times New Roman" w:hAnsi="Times New Roman"/>
                  <w:sz w:val="24"/>
                  <w:szCs w:val="24"/>
                  <w:lang w:val="en-US"/>
                </w:rPr>
                <w:t>ru</w:t>
              </w:r>
            </w:hyperlink>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9063" w:type="dxa"/>
            <w:gridSpan w:val="4"/>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034088">
            <w:pPr>
              <w:numPr>
                <w:ilvl w:val="0"/>
                <w:numId w:val="20"/>
              </w:numPr>
              <w:spacing w:line="240" w:lineRule="auto"/>
              <w:jc w:val="both"/>
              <w:rPr>
                <w:rFonts w:ascii="Times New Roman" w:hAnsi="Times New Roman"/>
                <w:sz w:val="24"/>
                <w:szCs w:val="24"/>
              </w:rPr>
            </w:pPr>
          </w:p>
        </w:tc>
        <w:tc>
          <w:tcPr>
            <w:tcW w:w="9063" w:type="dxa"/>
            <w:gridSpan w:val="4"/>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М</w:t>
            </w:r>
            <w:r>
              <w:rPr>
                <w:rFonts w:ascii="Times New Roman" w:hAnsi="Times New Roman"/>
                <w:sz w:val="24"/>
                <w:szCs w:val="24"/>
              </w:rPr>
              <w:t>А</w:t>
            </w:r>
            <w:r w:rsidRPr="00F10EEC">
              <w:rPr>
                <w:rFonts w:ascii="Times New Roman" w:hAnsi="Times New Roman"/>
                <w:sz w:val="24"/>
                <w:szCs w:val="24"/>
              </w:rPr>
              <w:t xml:space="preserve">У МФЦ </w:t>
            </w:r>
            <w:r>
              <w:rPr>
                <w:rFonts w:ascii="Times New Roman" w:hAnsi="Times New Roman"/>
                <w:sz w:val="24"/>
                <w:szCs w:val="24"/>
              </w:rPr>
              <w:t>Кировского</w:t>
            </w:r>
            <w:r w:rsidRPr="00F10EEC">
              <w:rPr>
                <w:rFonts w:ascii="Times New Roman" w:hAnsi="Times New Roman"/>
                <w:sz w:val="24"/>
                <w:szCs w:val="24"/>
              </w:rPr>
              <w:t xml:space="preserve"> МР</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2.1.</w:t>
            </w:r>
          </w:p>
        </w:tc>
        <w:tc>
          <w:tcPr>
            <w:tcW w:w="8427" w:type="dxa"/>
            <w:gridSpan w:val="3"/>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vertAlign w:val="superscript"/>
              </w:rPr>
            </w:pPr>
            <w:r w:rsidRPr="00F10EEC">
              <w:rPr>
                <w:rFonts w:ascii="Times New Roman" w:hAnsi="Times New Roman"/>
                <w:sz w:val="24"/>
                <w:szCs w:val="24"/>
              </w:rP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w:t>
            </w:r>
            <w:r w:rsidRPr="00F10EEC">
              <w:rPr>
                <w:rFonts w:ascii="Times New Roman" w:hAnsi="Times New Roman"/>
                <w:sz w:val="24"/>
                <w:szCs w:val="24"/>
              </w:rPr>
              <w:lastRenderedPageBreak/>
              <w:t>сети Интернет по адресу:</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www.mfc-25.ru</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2.2.</w:t>
            </w:r>
          </w:p>
        </w:tc>
        <w:tc>
          <w:tcPr>
            <w:tcW w:w="8427" w:type="dxa"/>
            <w:gridSpan w:val="3"/>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Единый телефон сети МФЦ, расположенных на территории Приморского края:</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8(423)201-01-56</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2.3.</w:t>
            </w:r>
          </w:p>
        </w:tc>
        <w:tc>
          <w:tcPr>
            <w:tcW w:w="8427" w:type="dxa"/>
            <w:gridSpan w:val="3"/>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rPr>
            </w:pPr>
            <w:r w:rsidRPr="00F10EEC">
              <w:rPr>
                <w:rFonts w:ascii="Times New Roman" w:hAnsi="Times New Roman"/>
                <w:sz w:val="24"/>
                <w:szCs w:val="24"/>
              </w:rPr>
              <w:t>Адрес электронной почты:</w:t>
            </w:r>
          </w:p>
        </w:tc>
      </w:tr>
      <w:tr w:rsidR="00034088" w:rsidRPr="00F10EEC" w:rsidTr="00546528">
        <w:tc>
          <w:tcPr>
            <w:tcW w:w="401"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034088" w:rsidRPr="00F10EEC" w:rsidRDefault="00034088" w:rsidP="00546528">
            <w:pPr>
              <w:spacing w:line="240" w:lineRule="auto"/>
              <w:jc w:val="both"/>
              <w:rPr>
                <w:rFonts w:ascii="Times New Roman" w:hAnsi="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034088" w:rsidRPr="00F10EEC" w:rsidRDefault="00034088" w:rsidP="00546528">
            <w:pPr>
              <w:spacing w:line="240" w:lineRule="auto"/>
              <w:jc w:val="both"/>
              <w:rPr>
                <w:rFonts w:ascii="Times New Roman" w:hAnsi="Times New Roman"/>
                <w:sz w:val="24"/>
                <w:szCs w:val="24"/>
                <w:lang w:val="en-US"/>
              </w:rPr>
            </w:pPr>
            <w:r w:rsidRPr="00F10EEC">
              <w:rPr>
                <w:rFonts w:ascii="Times New Roman" w:hAnsi="Times New Roman"/>
                <w:sz w:val="24"/>
                <w:szCs w:val="24"/>
                <w:lang w:val="en-US"/>
              </w:rPr>
              <w:t>info@mfc-25.ru</w:t>
            </w:r>
          </w:p>
        </w:tc>
      </w:tr>
    </w:tbl>
    <w:p w:rsidR="00034088" w:rsidRDefault="00034088" w:rsidP="00034088">
      <w:pPr>
        <w:spacing w:after="0" w:line="240" w:lineRule="auto"/>
        <w:ind w:right="-427"/>
        <w:jc w:val="right"/>
        <w:outlineLvl w:val="0"/>
        <w:rPr>
          <w:rFonts w:ascii="Times New Roman" w:hAnsi="Times New Roman"/>
          <w:sz w:val="28"/>
          <w:szCs w:val="28"/>
        </w:rPr>
      </w:pPr>
    </w:p>
    <w:p w:rsidR="00034088" w:rsidRDefault="00034088" w:rsidP="00034088">
      <w:pPr>
        <w:spacing w:after="0" w:line="240" w:lineRule="auto"/>
        <w:ind w:right="-427"/>
        <w:jc w:val="right"/>
        <w:outlineLvl w:val="0"/>
        <w:rPr>
          <w:rFonts w:ascii="Times New Roman" w:hAnsi="Times New Roman"/>
          <w:sz w:val="28"/>
          <w:szCs w:val="28"/>
        </w:rPr>
      </w:pPr>
    </w:p>
    <w:p w:rsidR="00034088" w:rsidRDefault="00034088" w:rsidP="00034088">
      <w:pPr>
        <w:spacing w:after="0" w:line="240" w:lineRule="auto"/>
        <w:ind w:right="-427"/>
        <w:jc w:val="right"/>
        <w:outlineLvl w:val="0"/>
        <w:rPr>
          <w:rFonts w:ascii="Times New Roman" w:hAnsi="Times New Roman"/>
          <w:sz w:val="28"/>
          <w:szCs w:val="28"/>
        </w:rPr>
      </w:pPr>
    </w:p>
    <w:p w:rsidR="00034088" w:rsidRDefault="00034088" w:rsidP="00034088">
      <w:pPr>
        <w:spacing w:after="0" w:line="240" w:lineRule="auto"/>
        <w:ind w:right="-427"/>
        <w:jc w:val="right"/>
        <w:outlineLvl w:val="0"/>
        <w:rPr>
          <w:rFonts w:ascii="Times New Roman" w:hAnsi="Times New Roman"/>
          <w:sz w:val="28"/>
          <w:szCs w:val="28"/>
        </w:rPr>
      </w:pPr>
    </w:p>
    <w:p w:rsidR="00034088" w:rsidRDefault="00034088" w:rsidP="00034088">
      <w:pPr>
        <w:spacing w:after="0" w:line="240" w:lineRule="auto"/>
        <w:ind w:right="-427"/>
        <w:jc w:val="right"/>
        <w:outlineLvl w:val="0"/>
        <w:rPr>
          <w:rFonts w:ascii="Times New Roman" w:hAnsi="Times New Roman"/>
          <w:sz w:val="28"/>
          <w:szCs w:val="28"/>
        </w:rPr>
      </w:pPr>
    </w:p>
    <w:p w:rsidR="00034088" w:rsidRDefault="00034088" w:rsidP="00034088">
      <w:pPr>
        <w:spacing w:after="0" w:line="240" w:lineRule="auto"/>
        <w:ind w:right="-427"/>
        <w:jc w:val="right"/>
        <w:outlineLvl w:val="0"/>
        <w:rPr>
          <w:rFonts w:ascii="Times New Roman" w:hAnsi="Times New Roman"/>
          <w:sz w:val="28"/>
          <w:szCs w:val="28"/>
        </w:rPr>
      </w:pPr>
    </w:p>
    <w:p w:rsidR="00034088" w:rsidRDefault="00034088" w:rsidP="00034088">
      <w:pPr>
        <w:spacing w:after="0" w:line="240" w:lineRule="auto"/>
        <w:ind w:right="-427"/>
        <w:jc w:val="right"/>
        <w:outlineLvl w:val="0"/>
        <w:rPr>
          <w:rFonts w:ascii="Times New Roman" w:hAnsi="Times New Roman"/>
          <w:sz w:val="28"/>
          <w:szCs w:val="28"/>
        </w:rPr>
      </w:pPr>
    </w:p>
    <w:p w:rsidR="00034088" w:rsidRDefault="00034088" w:rsidP="00034088">
      <w:pPr>
        <w:spacing w:after="0" w:line="240" w:lineRule="auto"/>
        <w:ind w:right="-427"/>
        <w:jc w:val="right"/>
        <w:outlineLvl w:val="0"/>
        <w:rPr>
          <w:rFonts w:ascii="Times New Roman" w:hAnsi="Times New Roman"/>
          <w:sz w:val="28"/>
          <w:szCs w:val="28"/>
        </w:rPr>
      </w:pPr>
    </w:p>
    <w:p w:rsidR="00034088" w:rsidRDefault="00034088" w:rsidP="00034088">
      <w:pPr>
        <w:spacing w:after="0" w:line="240" w:lineRule="auto"/>
        <w:ind w:right="-427"/>
        <w:jc w:val="right"/>
        <w:outlineLvl w:val="0"/>
        <w:rPr>
          <w:rFonts w:ascii="Times New Roman" w:hAnsi="Times New Roman"/>
          <w:sz w:val="28"/>
          <w:szCs w:val="28"/>
        </w:rPr>
      </w:pPr>
    </w:p>
    <w:p w:rsidR="00034088" w:rsidRDefault="00034088" w:rsidP="00034088">
      <w:pPr>
        <w:spacing w:after="0" w:line="240" w:lineRule="auto"/>
        <w:ind w:right="-427"/>
        <w:jc w:val="right"/>
        <w:outlineLvl w:val="0"/>
        <w:rPr>
          <w:rFonts w:ascii="Times New Roman" w:hAnsi="Times New Roman"/>
          <w:sz w:val="28"/>
          <w:szCs w:val="28"/>
        </w:rPr>
      </w:pPr>
    </w:p>
    <w:p w:rsidR="00034088" w:rsidRDefault="00034088" w:rsidP="00034088">
      <w:pPr>
        <w:spacing w:after="0" w:line="240" w:lineRule="auto"/>
        <w:ind w:right="-427"/>
        <w:jc w:val="right"/>
        <w:outlineLvl w:val="0"/>
        <w:rPr>
          <w:rFonts w:ascii="Times New Roman" w:hAnsi="Times New Roman"/>
          <w:sz w:val="28"/>
          <w:szCs w:val="28"/>
        </w:rPr>
      </w:pPr>
    </w:p>
    <w:p w:rsidR="00034088" w:rsidRDefault="00034088" w:rsidP="00034088">
      <w:pPr>
        <w:spacing w:after="0" w:line="240" w:lineRule="auto"/>
        <w:ind w:right="-427"/>
        <w:jc w:val="right"/>
        <w:outlineLvl w:val="0"/>
        <w:rPr>
          <w:rFonts w:ascii="Times New Roman" w:hAnsi="Times New Roman"/>
          <w:sz w:val="28"/>
          <w:szCs w:val="28"/>
        </w:rPr>
      </w:pPr>
    </w:p>
    <w:p w:rsidR="00034088" w:rsidRDefault="00034088" w:rsidP="00034088">
      <w:pPr>
        <w:spacing w:after="0" w:line="240" w:lineRule="auto"/>
        <w:ind w:right="-427"/>
        <w:jc w:val="right"/>
        <w:outlineLvl w:val="0"/>
        <w:rPr>
          <w:rFonts w:ascii="Times New Roman" w:hAnsi="Times New Roman"/>
          <w:sz w:val="28"/>
          <w:szCs w:val="28"/>
        </w:rPr>
      </w:pPr>
    </w:p>
    <w:p w:rsidR="00034088" w:rsidRDefault="00034088" w:rsidP="00034088">
      <w:pPr>
        <w:spacing w:after="0" w:line="240" w:lineRule="auto"/>
        <w:ind w:right="-427"/>
        <w:jc w:val="right"/>
        <w:outlineLvl w:val="0"/>
        <w:rPr>
          <w:rFonts w:ascii="Times New Roman" w:hAnsi="Times New Roman"/>
          <w:sz w:val="28"/>
          <w:szCs w:val="28"/>
        </w:rPr>
      </w:pPr>
    </w:p>
    <w:p w:rsidR="00034088" w:rsidRDefault="00034088" w:rsidP="00034088">
      <w:pPr>
        <w:spacing w:after="0" w:line="240" w:lineRule="auto"/>
        <w:ind w:right="-427"/>
        <w:jc w:val="right"/>
        <w:outlineLvl w:val="0"/>
        <w:rPr>
          <w:rFonts w:ascii="Times New Roman" w:hAnsi="Times New Roman"/>
          <w:sz w:val="28"/>
          <w:szCs w:val="28"/>
        </w:rPr>
      </w:pPr>
    </w:p>
    <w:p w:rsidR="00034088" w:rsidRDefault="00034088" w:rsidP="00034088">
      <w:pPr>
        <w:spacing w:after="0" w:line="240" w:lineRule="auto"/>
        <w:ind w:right="-427"/>
        <w:jc w:val="right"/>
        <w:outlineLvl w:val="0"/>
        <w:rPr>
          <w:rFonts w:ascii="Times New Roman" w:hAnsi="Times New Roman"/>
          <w:sz w:val="28"/>
          <w:szCs w:val="28"/>
        </w:rPr>
      </w:pPr>
    </w:p>
    <w:p w:rsidR="00034088" w:rsidRDefault="00034088" w:rsidP="00034088">
      <w:pPr>
        <w:spacing w:after="0" w:line="240" w:lineRule="auto"/>
        <w:ind w:right="-427"/>
        <w:jc w:val="right"/>
        <w:outlineLvl w:val="0"/>
        <w:rPr>
          <w:rFonts w:ascii="Times New Roman" w:hAnsi="Times New Roman"/>
          <w:sz w:val="24"/>
          <w:szCs w:val="24"/>
        </w:rPr>
      </w:pPr>
    </w:p>
    <w:p w:rsidR="00034088" w:rsidRDefault="00034088" w:rsidP="00034088">
      <w:pPr>
        <w:spacing w:after="0" w:line="240" w:lineRule="auto"/>
        <w:ind w:right="-427"/>
        <w:jc w:val="right"/>
        <w:outlineLvl w:val="0"/>
        <w:rPr>
          <w:rFonts w:ascii="Times New Roman" w:hAnsi="Times New Roman"/>
          <w:sz w:val="24"/>
          <w:szCs w:val="24"/>
        </w:rPr>
      </w:pPr>
    </w:p>
    <w:p w:rsidR="00034088" w:rsidRDefault="00034088" w:rsidP="00034088">
      <w:pPr>
        <w:spacing w:after="0" w:line="240" w:lineRule="auto"/>
        <w:ind w:right="-427"/>
        <w:jc w:val="right"/>
        <w:outlineLvl w:val="0"/>
        <w:rPr>
          <w:rFonts w:ascii="Times New Roman" w:hAnsi="Times New Roman"/>
          <w:sz w:val="24"/>
          <w:szCs w:val="24"/>
        </w:rPr>
      </w:pPr>
    </w:p>
    <w:p w:rsidR="00034088" w:rsidRDefault="00034088" w:rsidP="00034088">
      <w:pPr>
        <w:spacing w:after="0" w:line="240" w:lineRule="auto"/>
        <w:ind w:right="-427"/>
        <w:jc w:val="right"/>
        <w:outlineLvl w:val="0"/>
        <w:rPr>
          <w:rFonts w:ascii="Times New Roman" w:hAnsi="Times New Roman"/>
          <w:sz w:val="24"/>
          <w:szCs w:val="24"/>
        </w:rPr>
      </w:pPr>
    </w:p>
    <w:p w:rsidR="00034088" w:rsidRDefault="00034088" w:rsidP="00034088">
      <w:pPr>
        <w:spacing w:after="0" w:line="240" w:lineRule="auto"/>
        <w:ind w:right="-427"/>
        <w:jc w:val="right"/>
        <w:outlineLvl w:val="0"/>
        <w:rPr>
          <w:rFonts w:ascii="Times New Roman" w:hAnsi="Times New Roman"/>
          <w:sz w:val="24"/>
          <w:szCs w:val="24"/>
        </w:rPr>
      </w:pPr>
    </w:p>
    <w:p w:rsidR="00034088" w:rsidRDefault="00034088" w:rsidP="00034088">
      <w:pPr>
        <w:spacing w:after="0" w:line="240" w:lineRule="auto"/>
        <w:ind w:right="-427"/>
        <w:jc w:val="right"/>
        <w:outlineLvl w:val="0"/>
        <w:rPr>
          <w:rFonts w:ascii="Times New Roman" w:hAnsi="Times New Roman"/>
          <w:sz w:val="24"/>
          <w:szCs w:val="24"/>
        </w:rPr>
      </w:pPr>
    </w:p>
    <w:p w:rsidR="00034088" w:rsidRDefault="00034088" w:rsidP="00034088">
      <w:pPr>
        <w:spacing w:after="0" w:line="240" w:lineRule="auto"/>
        <w:ind w:right="-427"/>
        <w:jc w:val="right"/>
        <w:outlineLvl w:val="0"/>
        <w:rPr>
          <w:rFonts w:ascii="Times New Roman" w:hAnsi="Times New Roman"/>
          <w:sz w:val="24"/>
          <w:szCs w:val="24"/>
        </w:rPr>
      </w:pPr>
    </w:p>
    <w:p w:rsidR="00034088" w:rsidRDefault="00034088" w:rsidP="00034088">
      <w:pPr>
        <w:spacing w:after="0" w:line="240" w:lineRule="auto"/>
        <w:ind w:right="-427"/>
        <w:jc w:val="right"/>
        <w:outlineLvl w:val="0"/>
        <w:rPr>
          <w:rFonts w:ascii="Times New Roman" w:hAnsi="Times New Roman"/>
          <w:sz w:val="24"/>
          <w:szCs w:val="24"/>
        </w:rPr>
      </w:pPr>
    </w:p>
    <w:p w:rsidR="00034088" w:rsidRDefault="00034088" w:rsidP="00034088">
      <w:pPr>
        <w:spacing w:after="0" w:line="240" w:lineRule="auto"/>
        <w:ind w:right="-427"/>
        <w:jc w:val="right"/>
        <w:outlineLvl w:val="0"/>
        <w:rPr>
          <w:rFonts w:ascii="Times New Roman" w:hAnsi="Times New Roman"/>
          <w:sz w:val="24"/>
          <w:szCs w:val="24"/>
        </w:rPr>
      </w:pPr>
    </w:p>
    <w:p w:rsidR="00034088" w:rsidRPr="005419AA" w:rsidRDefault="00034088" w:rsidP="00034088">
      <w:pPr>
        <w:spacing w:after="0" w:line="240" w:lineRule="auto"/>
        <w:ind w:right="-427"/>
        <w:jc w:val="right"/>
        <w:outlineLvl w:val="0"/>
        <w:rPr>
          <w:rFonts w:ascii="Times New Roman" w:hAnsi="Times New Roman"/>
          <w:sz w:val="24"/>
          <w:szCs w:val="24"/>
        </w:rPr>
      </w:pPr>
      <w:r w:rsidRPr="005419AA">
        <w:rPr>
          <w:rFonts w:ascii="Times New Roman" w:hAnsi="Times New Roman"/>
          <w:sz w:val="24"/>
          <w:szCs w:val="24"/>
        </w:rPr>
        <w:t>Приложение №</w:t>
      </w:r>
      <w:r>
        <w:rPr>
          <w:rFonts w:ascii="Times New Roman" w:hAnsi="Times New Roman"/>
          <w:sz w:val="24"/>
          <w:szCs w:val="24"/>
        </w:rPr>
        <w:t>2</w:t>
      </w:r>
    </w:p>
    <w:p w:rsidR="00034088" w:rsidRPr="005419AA" w:rsidRDefault="00034088" w:rsidP="00034088">
      <w:pPr>
        <w:spacing w:after="0" w:line="240" w:lineRule="auto"/>
        <w:ind w:right="-427"/>
        <w:jc w:val="center"/>
        <w:rPr>
          <w:rFonts w:ascii="Times New Roman" w:hAnsi="Times New Roman"/>
          <w:sz w:val="24"/>
          <w:szCs w:val="24"/>
        </w:rPr>
      </w:pPr>
    </w:p>
    <w:tbl>
      <w:tblPr>
        <w:tblW w:w="0" w:type="auto"/>
        <w:tblInd w:w="5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
        <w:gridCol w:w="2035"/>
        <w:gridCol w:w="567"/>
        <w:gridCol w:w="662"/>
      </w:tblGrid>
      <w:tr w:rsidR="00034088" w:rsidRPr="005419AA" w:rsidTr="00546528">
        <w:tblPrEx>
          <w:tblCellMar>
            <w:top w:w="0" w:type="dxa"/>
            <w:bottom w:w="0" w:type="dxa"/>
          </w:tblCellMar>
        </w:tblPrEx>
        <w:trPr>
          <w:trHeight w:val="208"/>
        </w:trPr>
        <w:tc>
          <w:tcPr>
            <w:tcW w:w="3705" w:type="dxa"/>
            <w:gridSpan w:val="4"/>
            <w:tcBorders>
              <w:left w:val="nil"/>
              <w:bottom w:val="single" w:sz="4" w:space="0" w:color="auto"/>
              <w:right w:val="nil"/>
            </w:tcBorders>
          </w:tcPr>
          <w:p w:rsidR="00034088" w:rsidRPr="005419AA" w:rsidRDefault="00034088" w:rsidP="00546528">
            <w:pPr>
              <w:widowControl w:val="0"/>
              <w:spacing w:after="0" w:line="240" w:lineRule="auto"/>
              <w:ind w:right="-427"/>
              <w:jc w:val="both"/>
              <w:rPr>
                <w:rFonts w:ascii="Times New Roman" w:hAnsi="Times New Roman"/>
                <w:sz w:val="16"/>
                <w:szCs w:val="16"/>
                <w:lang w:eastAsia="ru-RU"/>
              </w:rPr>
            </w:pPr>
          </w:p>
        </w:tc>
      </w:tr>
      <w:tr w:rsidR="00034088" w:rsidRPr="005419AA" w:rsidTr="00546528">
        <w:tblPrEx>
          <w:tblCellMar>
            <w:top w:w="0" w:type="dxa"/>
            <w:bottom w:w="0" w:type="dxa"/>
          </w:tblCellMar>
        </w:tblPrEx>
        <w:trPr>
          <w:trHeight w:val="261"/>
        </w:trPr>
        <w:tc>
          <w:tcPr>
            <w:tcW w:w="3705" w:type="dxa"/>
            <w:gridSpan w:val="4"/>
            <w:tcBorders>
              <w:left w:val="nil"/>
              <w:bottom w:val="nil"/>
              <w:right w:val="nil"/>
            </w:tcBorders>
          </w:tcPr>
          <w:p w:rsidR="00034088" w:rsidRPr="005419AA" w:rsidRDefault="00034088" w:rsidP="00546528">
            <w:pPr>
              <w:spacing w:after="0" w:line="240" w:lineRule="auto"/>
              <w:ind w:right="-427"/>
              <w:jc w:val="center"/>
              <w:rPr>
                <w:rFonts w:ascii="Times New Roman" w:hAnsi="Times New Roman"/>
                <w:sz w:val="16"/>
                <w:szCs w:val="16"/>
              </w:rPr>
            </w:pPr>
            <w:r w:rsidRPr="005419AA">
              <w:rPr>
                <w:rFonts w:ascii="Times New Roman" w:hAnsi="Times New Roman"/>
                <w:sz w:val="16"/>
                <w:szCs w:val="16"/>
                <w:lang w:eastAsia="ru-RU"/>
              </w:rPr>
              <w:t>(наименование органа, предоставляющего муниципальную услугу)</w:t>
            </w:r>
          </w:p>
        </w:tc>
      </w:tr>
      <w:tr w:rsidR="00034088" w:rsidRPr="005419AA" w:rsidTr="00546528">
        <w:tblPrEx>
          <w:tblCellMar>
            <w:top w:w="0" w:type="dxa"/>
            <w:bottom w:w="0" w:type="dxa"/>
          </w:tblCellMar>
        </w:tblPrEx>
        <w:trPr>
          <w:trHeight w:val="140"/>
        </w:trPr>
        <w:tc>
          <w:tcPr>
            <w:tcW w:w="441" w:type="dxa"/>
            <w:tcBorders>
              <w:top w:val="nil"/>
              <w:left w:val="nil"/>
              <w:bottom w:val="single" w:sz="4" w:space="0" w:color="auto"/>
              <w:right w:val="nil"/>
            </w:tcBorders>
          </w:tcPr>
          <w:p w:rsidR="00034088" w:rsidRPr="005419AA" w:rsidRDefault="00034088" w:rsidP="00546528">
            <w:pPr>
              <w:spacing w:after="0" w:line="240" w:lineRule="auto"/>
              <w:ind w:right="-427"/>
              <w:rPr>
                <w:rFonts w:ascii="Times New Roman" w:hAnsi="Times New Roman"/>
                <w:sz w:val="24"/>
                <w:szCs w:val="24"/>
              </w:rPr>
            </w:pPr>
            <w:r w:rsidRPr="005419AA">
              <w:rPr>
                <w:rFonts w:ascii="Times New Roman" w:hAnsi="Times New Roman"/>
                <w:sz w:val="24"/>
                <w:szCs w:val="24"/>
              </w:rPr>
              <w:t>от</w:t>
            </w:r>
          </w:p>
        </w:tc>
        <w:tc>
          <w:tcPr>
            <w:tcW w:w="3264" w:type="dxa"/>
            <w:gridSpan w:val="3"/>
            <w:tcBorders>
              <w:top w:val="nil"/>
              <w:left w:val="nil"/>
              <w:bottom w:val="single" w:sz="4" w:space="0" w:color="auto"/>
              <w:right w:val="nil"/>
            </w:tcBorders>
          </w:tcPr>
          <w:p w:rsidR="00034088" w:rsidRPr="005419AA" w:rsidRDefault="00034088" w:rsidP="00546528">
            <w:pPr>
              <w:spacing w:after="0" w:line="240" w:lineRule="auto"/>
              <w:ind w:right="-427"/>
              <w:rPr>
                <w:rFonts w:ascii="Times New Roman" w:hAnsi="Times New Roman"/>
                <w:sz w:val="16"/>
                <w:szCs w:val="16"/>
              </w:rPr>
            </w:pPr>
          </w:p>
        </w:tc>
      </w:tr>
      <w:tr w:rsidR="00034088" w:rsidRPr="005419AA" w:rsidTr="00546528">
        <w:tblPrEx>
          <w:tblCellMar>
            <w:top w:w="0" w:type="dxa"/>
            <w:bottom w:w="0" w:type="dxa"/>
          </w:tblCellMar>
        </w:tblPrEx>
        <w:trPr>
          <w:trHeight w:val="91"/>
        </w:trPr>
        <w:tc>
          <w:tcPr>
            <w:tcW w:w="3705" w:type="dxa"/>
            <w:gridSpan w:val="4"/>
            <w:tcBorders>
              <w:top w:val="single" w:sz="4" w:space="0" w:color="auto"/>
              <w:left w:val="nil"/>
              <w:bottom w:val="single" w:sz="4" w:space="0" w:color="auto"/>
              <w:right w:val="nil"/>
            </w:tcBorders>
          </w:tcPr>
          <w:p w:rsidR="00034088" w:rsidRPr="005419AA" w:rsidRDefault="00034088" w:rsidP="00546528">
            <w:pPr>
              <w:spacing w:after="0" w:line="240" w:lineRule="auto"/>
              <w:ind w:right="-427"/>
              <w:jc w:val="center"/>
              <w:rPr>
                <w:rFonts w:ascii="Times New Roman" w:hAnsi="Times New Roman"/>
                <w:sz w:val="16"/>
                <w:szCs w:val="16"/>
              </w:rPr>
            </w:pPr>
          </w:p>
        </w:tc>
      </w:tr>
      <w:tr w:rsidR="00034088" w:rsidRPr="005419AA" w:rsidTr="00546528">
        <w:tblPrEx>
          <w:tblCellMar>
            <w:top w:w="0" w:type="dxa"/>
            <w:bottom w:w="0" w:type="dxa"/>
          </w:tblCellMar>
        </w:tblPrEx>
        <w:trPr>
          <w:trHeight w:val="400"/>
        </w:trPr>
        <w:tc>
          <w:tcPr>
            <w:tcW w:w="3705" w:type="dxa"/>
            <w:gridSpan w:val="4"/>
            <w:tcBorders>
              <w:left w:val="nil"/>
              <w:bottom w:val="single" w:sz="4" w:space="0" w:color="auto"/>
              <w:right w:val="nil"/>
            </w:tcBorders>
          </w:tcPr>
          <w:p w:rsidR="00034088" w:rsidRPr="005419AA" w:rsidRDefault="00034088" w:rsidP="00546528">
            <w:pPr>
              <w:spacing w:after="0" w:line="240" w:lineRule="auto"/>
              <w:ind w:right="-427"/>
              <w:jc w:val="center"/>
              <w:rPr>
                <w:rFonts w:ascii="Times New Roman" w:hAnsi="Times New Roman"/>
                <w:sz w:val="16"/>
                <w:szCs w:val="16"/>
              </w:rPr>
            </w:pPr>
            <w:r w:rsidRPr="005419AA">
              <w:rPr>
                <w:rFonts w:ascii="Times New Roman" w:hAnsi="Times New Roman"/>
                <w:sz w:val="16"/>
                <w:szCs w:val="16"/>
                <w:lang w:eastAsia="ru-RU"/>
              </w:rPr>
              <w:t>(Ф.И.О. заявителя полностью)</w:t>
            </w:r>
          </w:p>
        </w:tc>
      </w:tr>
      <w:tr w:rsidR="00034088" w:rsidRPr="005419AA" w:rsidTr="00546528">
        <w:tblPrEx>
          <w:tblCellMar>
            <w:top w:w="0" w:type="dxa"/>
            <w:bottom w:w="0" w:type="dxa"/>
          </w:tblCellMar>
        </w:tblPrEx>
        <w:trPr>
          <w:trHeight w:val="221"/>
        </w:trPr>
        <w:tc>
          <w:tcPr>
            <w:tcW w:w="3705" w:type="dxa"/>
            <w:gridSpan w:val="4"/>
            <w:tcBorders>
              <w:left w:val="nil"/>
              <w:bottom w:val="single" w:sz="4" w:space="0" w:color="auto"/>
              <w:right w:val="nil"/>
            </w:tcBorders>
          </w:tcPr>
          <w:p w:rsidR="00034088" w:rsidRPr="005419AA" w:rsidRDefault="00034088" w:rsidP="00546528">
            <w:pPr>
              <w:spacing w:after="0" w:line="240" w:lineRule="auto"/>
              <w:ind w:right="-427"/>
              <w:jc w:val="center"/>
              <w:rPr>
                <w:rFonts w:ascii="Times New Roman" w:hAnsi="Times New Roman"/>
                <w:sz w:val="16"/>
                <w:szCs w:val="16"/>
                <w:lang w:eastAsia="ru-RU"/>
              </w:rPr>
            </w:pPr>
          </w:p>
        </w:tc>
      </w:tr>
      <w:tr w:rsidR="00034088" w:rsidRPr="005419AA" w:rsidTr="00546528">
        <w:tblPrEx>
          <w:tblCellMar>
            <w:top w:w="0" w:type="dxa"/>
            <w:bottom w:w="0" w:type="dxa"/>
          </w:tblCellMar>
        </w:tblPrEx>
        <w:trPr>
          <w:trHeight w:val="469"/>
        </w:trPr>
        <w:tc>
          <w:tcPr>
            <w:tcW w:w="3705" w:type="dxa"/>
            <w:gridSpan w:val="4"/>
            <w:tcBorders>
              <w:left w:val="nil"/>
              <w:bottom w:val="nil"/>
              <w:right w:val="nil"/>
            </w:tcBorders>
          </w:tcPr>
          <w:p w:rsidR="00034088" w:rsidRPr="005419AA" w:rsidRDefault="00034088" w:rsidP="00546528">
            <w:pPr>
              <w:spacing w:after="0" w:line="240" w:lineRule="auto"/>
              <w:ind w:right="-427"/>
              <w:jc w:val="center"/>
              <w:rPr>
                <w:rFonts w:ascii="Times New Roman" w:hAnsi="Times New Roman"/>
                <w:sz w:val="16"/>
                <w:szCs w:val="16"/>
                <w:lang w:eastAsia="ru-RU"/>
              </w:rPr>
            </w:pPr>
            <w:r w:rsidRPr="005419AA">
              <w:rPr>
                <w:rFonts w:ascii="Times New Roman" w:hAnsi="Times New Roman"/>
                <w:sz w:val="16"/>
                <w:szCs w:val="16"/>
                <w:lang w:eastAsia="ru-RU"/>
              </w:rPr>
              <w:t>(документ, удостоверяющий личность: серия, номер, кем и когда выдан)</w:t>
            </w:r>
          </w:p>
        </w:tc>
      </w:tr>
      <w:tr w:rsidR="00034088" w:rsidRPr="005419AA" w:rsidTr="00546528">
        <w:tblPrEx>
          <w:tblCellMar>
            <w:top w:w="0" w:type="dxa"/>
            <w:bottom w:w="0" w:type="dxa"/>
          </w:tblCellMar>
        </w:tblPrEx>
        <w:trPr>
          <w:trHeight w:val="222"/>
        </w:trPr>
        <w:tc>
          <w:tcPr>
            <w:tcW w:w="3043" w:type="dxa"/>
            <w:gridSpan w:val="3"/>
            <w:tcBorders>
              <w:top w:val="nil"/>
              <w:left w:val="nil"/>
              <w:bottom w:val="nil"/>
              <w:right w:val="nil"/>
            </w:tcBorders>
          </w:tcPr>
          <w:p w:rsidR="00034088" w:rsidRPr="005419AA" w:rsidRDefault="00034088" w:rsidP="00546528">
            <w:pPr>
              <w:spacing w:after="0" w:line="240" w:lineRule="auto"/>
              <w:ind w:right="-427"/>
              <w:jc w:val="both"/>
              <w:rPr>
                <w:rFonts w:ascii="Times New Roman" w:hAnsi="Times New Roman"/>
                <w:sz w:val="24"/>
                <w:szCs w:val="24"/>
              </w:rPr>
            </w:pPr>
            <w:r w:rsidRPr="005419AA">
              <w:rPr>
                <w:rFonts w:ascii="Times New Roman" w:hAnsi="Times New Roman"/>
                <w:sz w:val="24"/>
                <w:szCs w:val="24"/>
              </w:rPr>
              <w:t>проживающего по адресу:</w:t>
            </w:r>
          </w:p>
        </w:tc>
        <w:tc>
          <w:tcPr>
            <w:tcW w:w="662" w:type="dxa"/>
            <w:vMerge w:val="restart"/>
            <w:tcBorders>
              <w:top w:val="nil"/>
              <w:left w:val="nil"/>
              <w:bottom w:val="single" w:sz="4" w:space="0" w:color="auto"/>
              <w:right w:val="nil"/>
            </w:tcBorders>
          </w:tcPr>
          <w:p w:rsidR="00034088" w:rsidRPr="005419AA" w:rsidRDefault="00034088" w:rsidP="00546528">
            <w:pPr>
              <w:spacing w:after="0" w:line="240" w:lineRule="auto"/>
              <w:ind w:left="1680" w:right="-427"/>
              <w:rPr>
                <w:rFonts w:ascii="Times New Roman" w:hAnsi="Times New Roman"/>
                <w:sz w:val="16"/>
                <w:szCs w:val="16"/>
              </w:rPr>
            </w:pPr>
          </w:p>
        </w:tc>
      </w:tr>
      <w:tr w:rsidR="00034088" w:rsidRPr="005419AA" w:rsidTr="00546528">
        <w:tblPrEx>
          <w:tblCellMar>
            <w:top w:w="0" w:type="dxa"/>
            <w:bottom w:w="0" w:type="dxa"/>
          </w:tblCellMar>
        </w:tblPrEx>
        <w:trPr>
          <w:trHeight w:val="208"/>
        </w:trPr>
        <w:tc>
          <w:tcPr>
            <w:tcW w:w="3043" w:type="dxa"/>
            <w:gridSpan w:val="3"/>
            <w:tcBorders>
              <w:top w:val="nil"/>
              <w:left w:val="nil"/>
              <w:bottom w:val="single" w:sz="4" w:space="0" w:color="auto"/>
              <w:right w:val="nil"/>
            </w:tcBorders>
          </w:tcPr>
          <w:p w:rsidR="00034088" w:rsidRPr="005419AA" w:rsidRDefault="00034088" w:rsidP="00546528">
            <w:pPr>
              <w:widowControl w:val="0"/>
              <w:spacing w:after="0" w:line="240" w:lineRule="auto"/>
              <w:ind w:right="-427"/>
              <w:jc w:val="both"/>
              <w:rPr>
                <w:rFonts w:ascii="Times New Roman" w:hAnsi="Times New Roman"/>
                <w:sz w:val="16"/>
                <w:szCs w:val="16"/>
                <w:lang w:eastAsia="ru-RU"/>
              </w:rPr>
            </w:pPr>
          </w:p>
        </w:tc>
        <w:tc>
          <w:tcPr>
            <w:tcW w:w="662" w:type="dxa"/>
            <w:vMerge/>
            <w:tcBorders>
              <w:top w:val="single" w:sz="4" w:space="0" w:color="auto"/>
              <w:left w:val="nil"/>
              <w:bottom w:val="single" w:sz="4" w:space="0" w:color="auto"/>
              <w:right w:val="nil"/>
            </w:tcBorders>
          </w:tcPr>
          <w:p w:rsidR="00034088" w:rsidRPr="005419AA" w:rsidRDefault="00034088" w:rsidP="00546528">
            <w:pPr>
              <w:widowControl w:val="0"/>
              <w:spacing w:after="0" w:line="240" w:lineRule="auto"/>
              <w:ind w:right="-427"/>
              <w:jc w:val="both"/>
              <w:rPr>
                <w:rFonts w:ascii="Times New Roman" w:hAnsi="Times New Roman"/>
                <w:sz w:val="16"/>
                <w:szCs w:val="16"/>
                <w:lang w:eastAsia="ru-RU"/>
              </w:rPr>
            </w:pPr>
          </w:p>
        </w:tc>
      </w:tr>
      <w:tr w:rsidR="00034088" w:rsidRPr="005419AA" w:rsidTr="00546528">
        <w:tblPrEx>
          <w:tblCellMar>
            <w:top w:w="0" w:type="dxa"/>
            <w:bottom w:w="0" w:type="dxa"/>
          </w:tblCellMar>
        </w:tblPrEx>
        <w:trPr>
          <w:trHeight w:val="208"/>
        </w:trPr>
        <w:tc>
          <w:tcPr>
            <w:tcW w:w="3705" w:type="dxa"/>
            <w:gridSpan w:val="4"/>
            <w:tcBorders>
              <w:top w:val="single" w:sz="4" w:space="0" w:color="auto"/>
              <w:left w:val="nil"/>
              <w:bottom w:val="single" w:sz="4" w:space="0" w:color="auto"/>
              <w:right w:val="nil"/>
            </w:tcBorders>
          </w:tcPr>
          <w:p w:rsidR="00034088" w:rsidRPr="005419AA" w:rsidRDefault="00034088" w:rsidP="00546528">
            <w:pPr>
              <w:spacing w:after="0" w:line="240" w:lineRule="auto"/>
              <w:ind w:right="-427"/>
              <w:jc w:val="center"/>
              <w:rPr>
                <w:rFonts w:ascii="Times New Roman" w:hAnsi="Times New Roman"/>
                <w:sz w:val="16"/>
                <w:szCs w:val="16"/>
              </w:rPr>
            </w:pPr>
          </w:p>
        </w:tc>
      </w:tr>
      <w:tr w:rsidR="00034088" w:rsidRPr="005419AA" w:rsidTr="00546528">
        <w:tblPrEx>
          <w:tblCellMar>
            <w:top w:w="0" w:type="dxa"/>
            <w:bottom w:w="0" w:type="dxa"/>
          </w:tblCellMar>
        </w:tblPrEx>
        <w:trPr>
          <w:trHeight w:val="208"/>
        </w:trPr>
        <w:tc>
          <w:tcPr>
            <w:tcW w:w="2476" w:type="dxa"/>
            <w:gridSpan w:val="2"/>
            <w:tcBorders>
              <w:top w:val="single" w:sz="4" w:space="0" w:color="auto"/>
              <w:left w:val="nil"/>
              <w:bottom w:val="nil"/>
              <w:right w:val="nil"/>
            </w:tcBorders>
          </w:tcPr>
          <w:p w:rsidR="00034088" w:rsidRPr="005419AA" w:rsidRDefault="00034088" w:rsidP="00546528">
            <w:pPr>
              <w:widowControl w:val="0"/>
              <w:spacing w:after="0" w:line="240" w:lineRule="auto"/>
              <w:ind w:right="-427"/>
              <w:jc w:val="both"/>
              <w:rPr>
                <w:rFonts w:ascii="Times New Roman" w:hAnsi="Times New Roman"/>
                <w:sz w:val="24"/>
                <w:szCs w:val="24"/>
                <w:lang w:eastAsia="ru-RU"/>
              </w:rPr>
            </w:pPr>
            <w:r w:rsidRPr="005419AA">
              <w:rPr>
                <w:rFonts w:ascii="Times New Roman" w:hAnsi="Times New Roman"/>
                <w:sz w:val="24"/>
                <w:szCs w:val="24"/>
                <w:lang w:eastAsia="ru-RU"/>
              </w:rPr>
              <w:t>контактный телефон:</w:t>
            </w:r>
          </w:p>
        </w:tc>
        <w:tc>
          <w:tcPr>
            <w:tcW w:w="1229" w:type="dxa"/>
            <w:gridSpan w:val="2"/>
            <w:tcBorders>
              <w:top w:val="single" w:sz="4" w:space="0" w:color="auto"/>
              <w:left w:val="nil"/>
              <w:bottom w:val="nil"/>
              <w:right w:val="nil"/>
            </w:tcBorders>
          </w:tcPr>
          <w:p w:rsidR="00034088" w:rsidRPr="005419AA" w:rsidRDefault="00034088" w:rsidP="00546528">
            <w:pPr>
              <w:widowControl w:val="0"/>
              <w:spacing w:after="0" w:line="240" w:lineRule="auto"/>
              <w:ind w:right="-427"/>
              <w:jc w:val="both"/>
              <w:rPr>
                <w:rFonts w:ascii="Times New Roman" w:hAnsi="Times New Roman"/>
                <w:sz w:val="16"/>
                <w:szCs w:val="16"/>
                <w:lang w:eastAsia="ru-RU"/>
              </w:rPr>
            </w:pPr>
          </w:p>
        </w:tc>
      </w:tr>
      <w:tr w:rsidR="00034088" w:rsidRPr="005419AA" w:rsidTr="00546528">
        <w:tblPrEx>
          <w:tblCellMar>
            <w:top w:w="0" w:type="dxa"/>
            <w:bottom w:w="0" w:type="dxa"/>
          </w:tblCellMar>
        </w:tblPrEx>
        <w:trPr>
          <w:trHeight w:val="143"/>
        </w:trPr>
        <w:tc>
          <w:tcPr>
            <w:tcW w:w="2476" w:type="dxa"/>
            <w:gridSpan w:val="2"/>
            <w:tcBorders>
              <w:top w:val="nil"/>
              <w:left w:val="nil"/>
              <w:bottom w:val="single" w:sz="4" w:space="0" w:color="auto"/>
              <w:right w:val="nil"/>
            </w:tcBorders>
          </w:tcPr>
          <w:p w:rsidR="00034088" w:rsidRPr="005419AA" w:rsidRDefault="00034088" w:rsidP="00546528">
            <w:pPr>
              <w:widowControl w:val="0"/>
              <w:spacing w:after="0" w:line="240" w:lineRule="auto"/>
              <w:ind w:right="-427"/>
              <w:jc w:val="both"/>
              <w:rPr>
                <w:rFonts w:ascii="Times New Roman" w:hAnsi="Times New Roman"/>
                <w:sz w:val="20"/>
                <w:szCs w:val="20"/>
                <w:lang w:eastAsia="ru-RU"/>
              </w:rPr>
            </w:pPr>
          </w:p>
        </w:tc>
        <w:tc>
          <w:tcPr>
            <w:tcW w:w="1229" w:type="dxa"/>
            <w:gridSpan w:val="2"/>
            <w:tcBorders>
              <w:top w:val="nil"/>
              <w:left w:val="nil"/>
              <w:bottom w:val="single" w:sz="4" w:space="0" w:color="auto"/>
              <w:right w:val="nil"/>
            </w:tcBorders>
          </w:tcPr>
          <w:p w:rsidR="00034088" w:rsidRPr="005419AA" w:rsidRDefault="00034088" w:rsidP="00546528">
            <w:pPr>
              <w:widowControl w:val="0"/>
              <w:spacing w:after="0" w:line="240" w:lineRule="auto"/>
              <w:ind w:right="-427"/>
              <w:jc w:val="both"/>
              <w:rPr>
                <w:rFonts w:ascii="Times New Roman" w:hAnsi="Times New Roman"/>
                <w:sz w:val="16"/>
                <w:szCs w:val="16"/>
                <w:lang w:eastAsia="ru-RU"/>
              </w:rPr>
            </w:pPr>
          </w:p>
        </w:tc>
      </w:tr>
      <w:tr w:rsidR="00034088" w:rsidRPr="005419AA" w:rsidTr="00546528">
        <w:tblPrEx>
          <w:tblCellMar>
            <w:top w:w="0" w:type="dxa"/>
            <w:bottom w:w="0" w:type="dxa"/>
          </w:tblCellMar>
        </w:tblPrEx>
        <w:trPr>
          <w:trHeight w:val="208"/>
        </w:trPr>
        <w:tc>
          <w:tcPr>
            <w:tcW w:w="2476" w:type="dxa"/>
            <w:gridSpan w:val="2"/>
            <w:tcBorders>
              <w:top w:val="single" w:sz="4" w:space="0" w:color="auto"/>
              <w:left w:val="nil"/>
              <w:bottom w:val="nil"/>
              <w:right w:val="nil"/>
            </w:tcBorders>
          </w:tcPr>
          <w:p w:rsidR="00034088" w:rsidRPr="005419AA" w:rsidRDefault="00034088" w:rsidP="00546528">
            <w:pPr>
              <w:widowControl w:val="0"/>
              <w:spacing w:after="0" w:line="240" w:lineRule="auto"/>
              <w:ind w:right="-427"/>
              <w:jc w:val="both"/>
              <w:rPr>
                <w:rFonts w:ascii="Times New Roman" w:hAnsi="Times New Roman"/>
                <w:sz w:val="16"/>
                <w:szCs w:val="16"/>
                <w:lang w:eastAsia="ru-RU"/>
              </w:rPr>
            </w:pPr>
          </w:p>
        </w:tc>
        <w:tc>
          <w:tcPr>
            <w:tcW w:w="1229" w:type="dxa"/>
            <w:gridSpan w:val="2"/>
            <w:tcBorders>
              <w:top w:val="single" w:sz="4" w:space="0" w:color="auto"/>
              <w:left w:val="nil"/>
              <w:bottom w:val="nil"/>
              <w:right w:val="nil"/>
            </w:tcBorders>
          </w:tcPr>
          <w:p w:rsidR="00034088" w:rsidRPr="005419AA" w:rsidRDefault="00034088" w:rsidP="00546528">
            <w:pPr>
              <w:widowControl w:val="0"/>
              <w:spacing w:after="0" w:line="240" w:lineRule="auto"/>
              <w:ind w:right="-427"/>
              <w:jc w:val="both"/>
              <w:rPr>
                <w:rFonts w:ascii="Times New Roman" w:hAnsi="Times New Roman"/>
                <w:sz w:val="16"/>
                <w:szCs w:val="16"/>
                <w:lang w:eastAsia="ru-RU"/>
              </w:rPr>
            </w:pPr>
          </w:p>
        </w:tc>
      </w:tr>
    </w:tbl>
    <w:p w:rsidR="00034088" w:rsidRPr="005419AA" w:rsidRDefault="00034088" w:rsidP="00034088">
      <w:pPr>
        <w:spacing w:line="240" w:lineRule="auto"/>
        <w:ind w:right="-427"/>
        <w:jc w:val="center"/>
        <w:rPr>
          <w:rFonts w:ascii="Times New Roman" w:hAnsi="Times New Roman"/>
          <w:sz w:val="24"/>
          <w:szCs w:val="24"/>
        </w:rPr>
      </w:pPr>
    </w:p>
    <w:p w:rsidR="00034088" w:rsidRPr="005419AA" w:rsidRDefault="00034088" w:rsidP="00034088">
      <w:pPr>
        <w:pStyle w:val="ConsPlusNonformat"/>
        <w:ind w:right="-427"/>
        <w:jc w:val="center"/>
        <w:rPr>
          <w:rFonts w:ascii="Times New Roman" w:hAnsi="Times New Roman" w:cs="Times New Roman"/>
          <w:sz w:val="24"/>
          <w:szCs w:val="24"/>
          <w:lang w:eastAsia="ru-RU"/>
        </w:rPr>
      </w:pPr>
      <w:r w:rsidRPr="005419AA">
        <w:rPr>
          <w:rFonts w:ascii="Times New Roman" w:hAnsi="Times New Roman" w:cs="Times New Roman"/>
          <w:sz w:val="24"/>
          <w:szCs w:val="24"/>
          <w:lang w:eastAsia="ru-RU"/>
        </w:rPr>
        <w:lastRenderedPageBreak/>
        <w:t>ЗАЯВЛЕНИЕ</w:t>
      </w:r>
    </w:p>
    <w:p w:rsidR="00034088" w:rsidRPr="005419AA" w:rsidRDefault="00034088" w:rsidP="00034088">
      <w:pPr>
        <w:pStyle w:val="ConsPlusNonformat"/>
        <w:ind w:right="-427"/>
        <w:jc w:val="center"/>
        <w:rPr>
          <w:rFonts w:ascii="Times New Roman" w:hAnsi="Times New Roman" w:cs="Times New Roman"/>
          <w:sz w:val="24"/>
          <w:szCs w:val="24"/>
          <w:lang w:eastAsia="ru-RU"/>
        </w:rPr>
      </w:pPr>
    </w:p>
    <w:p w:rsidR="00034088" w:rsidRPr="005419AA" w:rsidRDefault="00034088" w:rsidP="00034088">
      <w:pPr>
        <w:tabs>
          <w:tab w:val="left" w:pos="4144"/>
        </w:tabs>
        <w:spacing w:after="0" w:line="240" w:lineRule="auto"/>
        <w:ind w:right="-427"/>
        <w:rPr>
          <w:rFonts w:ascii="Times New Roman" w:hAnsi="Times New Roman"/>
          <w:sz w:val="24"/>
          <w:szCs w:val="24"/>
        </w:rPr>
      </w:pPr>
    </w:p>
    <w:tbl>
      <w:tblPr>
        <w:tblW w:w="9599" w:type="dxa"/>
        <w:tblBorders>
          <w:insideH w:val="single" w:sz="4" w:space="0" w:color="auto"/>
        </w:tblBorders>
        <w:tblLook w:val="0000"/>
      </w:tblPr>
      <w:tblGrid>
        <w:gridCol w:w="3369"/>
        <w:gridCol w:w="590"/>
        <w:gridCol w:w="3515"/>
        <w:gridCol w:w="2125"/>
      </w:tblGrid>
      <w:tr w:rsidR="00034088" w:rsidRPr="005419AA" w:rsidTr="00546528">
        <w:tblPrEx>
          <w:tblCellMar>
            <w:top w:w="0" w:type="dxa"/>
            <w:bottom w:w="0" w:type="dxa"/>
          </w:tblCellMar>
        </w:tblPrEx>
        <w:trPr>
          <w:trHeight w:val="259"/>
        </w:trPr>
        <w:tc>
          <w:tcPr>
            <w:tcW w:w="9599" w:type="dxa"/>
            <w:gridSpan w:val="4"/>
            <w:tcBorders>
              <w:top w:val="nil"/>
              <w:left w:val="nil"/>
              <w:bottom w:val="nil"/>
              <w:right w:val="nil"/>
            </w:tcBorders>
          </w:tcPr>
          <w:p w:rsidR="00034088" w:rsidRPr="005419AA" w:rsidRDefault="00034088" w:rsidP="00546528">
            <w:pPr>
              <w:pStyle w:val="ConsPlusNonformat"/>
              <w:ind w:right="-427"/>
              <w:jc w:val="both"/>
              <w:rPr>
                <w:rFonts w:ascii="Times New Roman" w:hAnsi="Times New Roman"/>
                <w:sz w:val="16"/>
                <w:szCs w:val="16"/>
              </w:rPr>
            </w:pPr>
            <w:r w:rsidRPr="005419AA">
              <w:rPr>
                <w:rFonts w:ascii="Times New Roman" w:hAnsi="Times New Roman" w:cs="Times New Roman"/>
                <w:sz w:val="24"/>
                <w:szCs w:val="24"/>
                <w:lang w:eastAsia="ru-RU"/>
              </w:rPr>
              <w:t>Прошу предоставить информацию об очередности</w:t>
            </w:r>
            <w:r w:rsidRPr="005419AA">
              <w:rPr>
                <w:rFonts w:ascii="Times New Roman" w:hAnsi="Times New Roman"/>
                <w:sz w:val="24"/>
                <w:szCs w:val="24"/>
              </w:rPr>
              <w:t xml:space="preserve"> предоставления жилых помещений на</w:t>
            </w:r>
          </w:p>
        </w:tc>
      </w:tr>
      <w:tr w:rsidR="00034088" w:rsidRPr="005419AA" w:rsidTr="00546528">
        <w:tblPrEx>
          <w:tblCellMar>
            <w:top w:w="0" w:type="dxa"/>
            <w:bottom w:w="0" w:type="dxa"/>
          </w:tblCellMar>
        </w:tblPrEx>
        <w:trPr>
          <w:trHeight w:val="263"/>
        </w:trPr>
        <w:tc>
          <w:tcPr>
            <w:tcW w:w="3369" w:type="dxa"/>
            <w:tcBorders>
              <w:top w:val="nil"/>
              <w:left w:val="nil"/>
              <w:bottom w:val="nil"/>
              <w:right w:val="nil"/>
            </w:tcBorders>
          </w:tcPr>
          <w:p w:rsidR="00034088" w:rsidRPr="005419AA" w:rsidRDefault="00034088" w:rsidP="00546528">
            <w:pPr>
              <w:tabs>
                <w:tab w:val="left" w:pos="4144"/>
              </w:tabs>
              <w:spacing w:after="0" w:line="240" w:lineRule="auto"/>
              <w:ind w:right="-427"/>
              <w:rPr>
                <w:rFonts w:ascii="Times New Roman" w:hAnsi="Times New Roman"/>
                <w:sz w:val="16"/>
                <w:szCs w:val="16"/>
                <w:lang w:eastAsia="ru-RU"/>
              </w:rPr>
            </w:pPr>
            <w:r w:rsidRPr="005419AA">
              <w:rPr>
                <w:rFonts w:ascii="Times New Roman" w:hAnsi="Times New Roman"/>
                <w:sz w:val="24"/>
                <w:szCs w:val="24"/>
              </w:rPr>
              <w:t>условиях социального найма</w:t>
            </w:r>
            <w:r w:rsidRPr="005419AA">
              <w:rPr>
                <w:rFonts w:ascii="Times New Roman" w:hAnsi="Times New Roman"/>
                <w:sz w:val="24"/>
                <w:szCs w:val="24"/>
                <w:lang w:eastAsia="ru-RU"/>
              </w:rPr>
              <w:t>.</w:t>
            </w:r>
          </w:p>
        </w:tc>
        <w:tc>
          <w:tcPr>
            <w:tcW w:w="6230" w:type="dxa"/>
            <w:gridSpan w:val="3"/>
            <w:tcBorders>
              <w:top w:val="nil"/>
              <w:left w:val="nil"/>
              <w:bottom w:val="single" w:sz="4" w:space="0" w:color="auto"/>
              <w:right w:val="nil"/>
            </w:tcBorders>
          </w:tcPr>
          <w:p w:rsidR="00034088" w:rsidRPr="005419AA" w:rsidRDefault="00034088" w:rsidP="00546528">
            <w:pPr>
              <w:tabs>
                <w:tab w:val="left" w:pos="4144"/>
              </w:tabs>
              <w:spacing w:after="0" w:line="240" w:lineRule="auto"/>
              <w:ind w:right="-427"/>
              <w:rPr>
                <w:rFonts w:ascii="Times New Roman" w:hAnsi="Times New Roman"/>
                <w:sz w:val="16"/>
                <w:szCs w:val="16"/>
                <w:lang w:eastAsia="ru-RU"/>
              </w:rPr>
            </w:pPr>
          </w:p>
        </w:tc>
      </w:tr>
      <w:tr w:rsidR="00034088" w:rsidRPr="005419AA" w:rsidTr="00546528">
        <w:tblPrEx>
          <w:tblCellMar>
            <w:top w:w="0" w:type="dxa"/>
            <w:bottom w:w="0" w:type="dxa"/>
          </w:tblCellMar>
        </w:tblPrEx>
        <w:trPr>
          <w:trHeight w:val="214"/>
        </w:trPr>
        <w:tc>
          <w:tcPr>
            <w:tcW w:w="3369" w:type="dxa"/>
            <w:tcBorders>
              <w:top w:val="nil"/>
              <w:left w:val="nil"/>
              <w:bottom w:val="single" w:sz="4" w:space="0" w:color="auto"/>
              <w:right w:val="nil"/>
            </w:tcBorders>
          </w:tcPr>
          <w:p w:rsidR="00034088" w:rsidRPr="005419AA" w:rsidRDefault="00034088" w:rsidP="00546528">
            <w:pPr>
              <w:tabs>
                <w:tab w:val="left" w:pos="4144"/>
              </w:tabs>
              <w:spacing w:after="0" w:line="240" w:lineRule="auto"/>
              <w:ind w:right="-427"/>
              <w:rPr>
                <w:rFonts w:ascii="Times New Roman" w:hAnsi="Times New Roman"/>
                <w:sz w:val="16"/>
                <w:szCs w:val="16"/>
                <w:lang w:eastAsia="ru-RU"/>
              </w:rPr>
            </w:pPr>
          </w:p>
        </w:tc>
        <w:tc>
          <w:tcPr>
            <w:tcW w:w="6230" w:type="dxa"/>
            <w:gridSpan w:val="3"/>
            <w:tcBorders>
              <w:top w:val="single" w:sz="4" w:space="0" w:color="auto"/>
              <w:left w:val="nil"/>
              <w:bottom w:val="single" w:sz="4" w:space="0" w:color="auto"/>
              <w:right w:val="nil"/>
            </w:tcBorders>
          </w:tcPr>
          <w:p w:rsidR="00034088" w:rsidRPr="005419AA" w:rsidRDefault="00034088" w:rsidP="00546528">
            <w:pPr>
              <w:tabs>
                <w:tab w:val="left" w:pos="4144"/>
              </w:tabs>
              <w:spacing w:after="0" w:line="240" w:lineRule="auto"/>
              <w:ind w:right="-427"/>
              <w:rPr>
                <w:rFonts w:ascii="Times New Roman" w:hAnsi="Times New Roman"/>
                <w:sz w:val="16"/>
                <w:szCs w:val="16"/>
                <w:lang w:eastAsia="ru-RU"/>
              </w:rPr>
            </w:pPr>
          </w:p>
        </w:tc>
      </w:tr>
      <w:tr w:rsidR="00034088" w:rsidRPr="005419AA" w:rsidTr="00546528">
        <w:tblPrEx>
          <w:tblCellMar>
            <w:top w:w="0" w:type="dxa"/>
            <w:bottom w:w="0" w:type="dxa"/>
          </w:tblCellMar>
        </w:tblPrEx>
        <w:trPr>
          <w:trHeight w:val="214"/>
        </w:trPr>
        <w:tc>
          <w:tcPr>
            <w:tcW w:w="3369" w:type="dxa"/>
            <w:tcBorders>
              <w:top w:val="single" w:sz="4" w:space="0" w:color="auto"/>
              <w:left w:val="nil"/>
              <w:bottom w:val="single" w:sz="4" w:space="0" w:color="auto"/>
              <w:right w:val="nil"/>
            </w:tcBorders>
          </w:tcPr>
          <w:p w:rsidR="00034088" w:rsidRPr="005419AA" w:rsidRDefault="00034088" w:rsidP="00546528">
            <w:pPr>
              <w:tabs>
                <w:tab w:val="left" w:pos="4144"/>
              </w:tabs>
              <w:spacing w:after="0" w:line="240" w:lineRule="auto"/>
              <w:ind w:right="-427"/>
              <w:rPr>
                <w:rFonts w:ascii="Times New Roman" w:hAnsi="Times New Roman"/>
                <w:sz w:val="16"/>
                <w:szCs w:val="16"/>
                <w:lang w:eastAsia="ru-RU"/>
              </w:rPr>
            </w:pPr>
          </w:p>
        </w:tc>
        <w:tc>
          <w:tcPr>
            <w:tcW w:w="6230" w:type="dxa"/>
            <w:gridSpan w:val="3"/>
            <w:tcBorders>
              <w:top w:val="single" w:sz="4" w:space="0" w:color="auto"/>
              <w:left w:val="nil"/>
              <w:bottom w:val="single" w:sz="4" w:space="0" w:color="auto"/>
              <w:right w:val="nil"/>
            </w:tcBorders>
          </w:tcPr>
          <w:p w:rsidR="00034088" w:rsidRPr="005419AA" w:rsidRDefault="00034088" w:rsidP="00546528">
            <w:pPr>
              <w:tabs>
                <w:tab w:val="left" w:pos="4144"/>
              </w:tabs>
              <w:spacing w:after="0" w:line="240" w:lineRule="auto"/>
              <w:ind w:right="-427"/>
              <w:rPr>
                <w:rFonts w:ascii="Times New Roman" w:hAnsi="Times New Roman"/>
                <w:sz w:val="16"/>
                <w:szCs w:val="16"/>
                <w:lang w:eastAsia="ru-RU"/>
              </w:rPr>
            </w:pPr>
          </w:p>
        </w:tc>
      </w:tr>
      <w:tr w:rsidR="00034088" w:rsidRPr="005419AA" w:rsidTr="00546528">
        <w:tblPrEx>
          <w:tblCellMar>
            <w:top w:w="0" w:type="dxa"/>
            <w:bottom w:w="0" w:type="dxa"/>
          </w:tblCellMar>
        </w:tblPrEx>
        <w:trPr>
          <w:trHeight w:val="281"/>
        </w:trPr>
        <w:tc>
          <w:tcPr>
            <w:tcW w:w="9599" w:type="dxa"/>
            <w:gridSpan w:val="4"/>
            <w:tcBorders>
              <w:top w:val="nil"/>
              <w:left w:val="nil"/>
              <w:bottom w:val="nil"/>
              <w:right w:val="nil"/>
            </w:tcBorders>
          </w:tcPr>
          <w:p w:rsidR="00034088" w:rsidRPr="005419AA" w:rsidRDefault="00034088" w:rsidP="00546528">
            <w:pPr>
              <w:pStyle w:val="ConsPlusNonformat"/>
              <w:ind w:right="-427"/>
              <w:jc w:val="both"/>
              <w:rPr>
                <w:rFonts w:ascii="Times New Roman" w:hAnsi="Times New Roman" w:cs="Times New Roman"/>
                <w:sz w:val="24"/>
                <w:szCs w:val="24"/>
                <w:lang w:eastAsia="ru-RU"/>
              </w:rPr>
            </w:pPr>
          </w:p>
          <w:p w:rsidR="00034088" w:rsidRPr="005419AA" w:rsidRDefault="00034088" w:rsidP="00546528">
            <w:pPr>
              <w:pStyle w:val="ConsPlusNonformat"/>
              <w:ind w:right="-427"/>
              <w:jc w:val="both"/>
              <w:rPr>
                <w:rFonts w:ascii="Times New Roman" w:hAnsi="Times New Roman" w:cs="Times New Roman"/>
                <w:sz w:val="24"/>
                <w:szCs w:val="24"/>
                <w:lang w:eastAsia="ru-RU"/>
              </w:rPr>
            </w:pPr>
          </w:p>
        </w:tc>
      </w:tr>
      <w:tr w:rsidR="00034088" w:rsidRPr="005419AA" w:rsidTr="00546528">
        <w:tblPrEx>
          <w:tblCellMar>
            <w:top w:w="0" w:type="dxa"/>
            <w:bottom w:w="0" w:type="dxa"/>
          </w:tblCellMar>
        </w:tblPrEx>
        <w:trPr>
          <w:trHeight w:val="514"/>
        </w:trPr>
        <w:tc>
          <w:tcPr>
            <w:tcW w:w="9599" w:type="dxa"/>
            <w:gridSpan w:val="4"/>
            <w:tcBorders>
              <w:top w:val="nil"/>
              <w:left w:val="nil"/>
              <w:bottom w:val="nil"/>
              <w:right w:val="nil"/>
            </w:tcBorders>
          </w:tcPr>
          <w:p w:rsidR="00034088" w:rsidRPr="005419AA" w:rsidRDefault="00034088" w:rsidP="00546528">
            <w:pPr>
              <w:pStyle w:val="ConsPlusNonformat"/>
              <w:ind w:right="-427"/>
              <w:jc w:val="both"/>
              <w:rPr>
                <w:rFonts w:ascii="Times New Roman" w:hAnsi="Times New Roman" w:cs="Times New Roman"/>
                <w:sz w:val="24"/>
                <w:szCs w:val="24"/>
                <w:lang w:eastAsia="ru-RU"/>
              </w:rPr>
            </w:pPr>
            <w:r w:rsidRPr="005419AA">
              <w:rPr>
                <w:rFonts w:ascii="Times New Roman" w:hAnsi="Times New Roman" w:cs="Times New Roman"/>
                <w:sz w:val="24"/>
                <w:szCs w:val="24"/>
                <w:lang w:eastAsia="ru-RU"/>
              </w:rPr>
              <w:t>Информацию прошу (нужное отметить):</w:t>
            </w:r>
          </w:p>
          <w:p w:rsidR="00034088" w:rsidRPr="005419AA" w:rsidRDefault="00034088" w:rsidP="00546528">
            <w:pPr>
              <w:pStyle w:val="ConsPlusNonformat"/>
              <w:ind w:right="-427"/>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8806"/>
            </w:tblGrid>
            <w:tr w:rsidR="00034088" w:rsidRPr="005419AA" w:rsidTr="00546528">
              <w:trPr>
                <w:trHeight w:val="384"/>
              </w:trPr>
              <w:tc>
                <w:tcPr>
                  <w:tcW w:w="454" w:type="dxa"/>
                  <w:shd w:val="clear" w:color="auto" w:fill="auto"/>
                </w:tcPr>
                <w:p w:rsidR="00034088" w:rsidRPr="005419AA" w:rsidRDefault="00034088" w:rsidP="00546528">
                  <w:pPr>
                    <w:pStyle w:val="ConsPlusNonformat"/>
                    <w:ind w:right="-427"/>
                    <w:jc w:val="center"/>
                    <w:rPr>
                      <w:rFonts w:ascii="Times New Roman" w:hAnsi="Times New Roman"/>
                      <w:sz w:val="40"/>
                      <w:szCs w:val="40"/>
                      <w:highlight w:val="yellow"/>
                      <w:lang w:eastAsia="ru-RU"/>
                    </w:rPr>
                  </w:pPr>
                </w:p>
              </w:tc>
              <w:tc>
                <w:tcPr>
                  <w:tcW w:w="8806" w:type="dxa"/>
                  <w:tcBorders>
                    <w:top w:val="nil"/>
                    <w:bottom w:val="nil"/>
                    <w:right w:val="nil"/>
                  </w:tcBorders>
                  <w:shd w:val="clear" w:color="auto" w:fill="auto"/>
                </w:tcPr>
                <w:p w:rsidR="00034088" w:rsidRPr="005419AA" w:rsidRDefault="00034088" w:rsidP="00546528">
                  <w:pPr>
                    <w:pStyle w:val="ConsPlusNonformat"/>
                    <w:ind w:right="-427"/>
                    <w:rPr>
                      <w:rFonts w:ascii="Times New Roman" w:hAnsi="Times New Roman" w:cs="Times New Roman"/>
                      <w:sz w:val="24"/>
                      <w:szCs w:val="24"/>
                      <w:lang w:eastAsia="ru-RU"/>
                    </w:rPr>
                  </w:pPr>
                  <w:r w:rsidRPr="005419AA">
                    <w:rPr>
                      <w:rFonts w:ascii="Times New Roman" w:hAnsi="Times New Roman" w:cs="Times New Roman"/>
                      <w:sz w:val="24"/>
                      <w:szCs w:val="24"/>
                      <w:lang w:eastAsia="ru-RU"/>
                    </w:rPr>
                    <w:t>выдать лично в ___________________________________________;</w:t>
                  </w:r>
                </w:p>
                <w:p w:rsidR="00034088" w:rsidRPr="005419AA" w:rsidRDefault="00034088" w:rsidP="00546528">
                  <w:pPr>
                    <w:pStyle w:val="ConsPlusNonformat"/>
                    <w:ind w:right="-427"/>
                    <w:jc w:val="center"/>
                    <w:rPr>
                      <w:rFonts w:ascii="Times New Roman" w:hAnsi="Times New Roman" w:cs="Times New Roman"/>
                      <w:sz w:val="24"/>
                      <w:szCs w:val="24"/>
                      <w:lang w:eastAsia="ru-RU"/>
                    </w:rPr>
                  </w:pPr>
                  <w:r w:rsidRPr="005419AA">
                    <w:rPr>
                      <w:rFonts w:ascii="Times New Roman" w:hAnsi="Times New Roman" w:cs="Times New Roman"/>
                      <w:sz w:val="16"/>
                      <w:szCs w:val="16"/>
                      <w:lang w:eastAsia="ru-RU"/>
                    </w:rPr>
                    <w:t>(наименование органа)</w:t>
                  </w:r>
                </w:p>
              </w:tc>
            </w:tr>
            <w:tr w:rsidR="00034088" w:rsidRPr="005419AA" w:rsidTr="00546528">
              <w:trPr>
                <w:trHeight w:val="477"/>
              </w:trPr>
              <w:tc>
                <w:tcPr>
                  <w:tcW w:w="454" w:type="dxa"/>
                  <w:shd w:val="clear" w:color="auto" w:fill="auto"/>
                </w:tcPr>
                <w:p w:rsidR="00034088" w:rsidRPr="005419AA" w:rsidRDefault="00034088" w:rsidP="00546528">
                  <w:pPr>
                    <w:pStyle w:val="ConsPlusNonformat"/>
                    <w:ind w:right="-427"/>
                    <w:jc w:val="center"/>
                    <w:rPr>
                      <w:rFonts w:ascii="Times New Roman" w:hAnsi="Times New Roman"/>
                      <w:sz w:val="16"/>
                      <w:szCs w:val="16"/>
                      <w:highlight w:val="yellow"/>
                      <w:lang w:eastAsia="ru-RU"/>
                    </w:rPr>
                  </w:pPr>
                </w:p>
              </w:tc>
              <w:tc>
                <w:tcPr>
                  <w:tcW w:w="8806" w:type="dxa"/>
                  <w:tcBorders>
                    <w:top w:val="nil"/>
                    <w:bottom w:val="nil"/>
                    <w:right w:val="nil"/>
                  </w:tcBorders>
                  <w:shd w:val="clear" w:color="auto" w:fill="auto"/>
                </w:tcPr>
                <w:p w:rsidR="00034088" w:rsidRPr="005419AA" w:rsidRDefault="00034088" w:rsidP="00546528">
                  <w:pPr>
                    <w:pStyle w:val="ConsPlusNonformat"/>
                    <w:ind w:right="-427"/>
                    <w:rPr>
                      <w:rFonts w:ascii="Times New Roman" w:hAnsi="Times New Roman" w:cs="Times New Roman"/>
                      <w:sz w:val="16"/>
                      <w:szCs w:val="16"/>
                      <w:lang w:eastAsia="ru-RU"/>
                    </w:rPr>
                  </w:pPr>
                  <w:r w:rsidRPr="005419AA">
                    <w:rPr>
                      <w:rFonts w:ascii="Times New Roman" w:hAnsi="Times New Roman" w:cs="Times New Roman"/>
                      <w:sz w:val="24"/>
                      <w:szCs w:val="24"/>
                      <w:lang w:eastAsia="ru-RU"/>
                    </w:rPr>
                    <w:t>выдать лично в МФЦ;</w:t>
                  </w:r>
                </w:p>
              </w:tc>
            </w:tr>
            <w:tr w:rsidR="00034088" w:rsidRPr="005419AA" w:rsidTr="00546528">
              <w:tc>
                <w:tcPr>
                  <w:tcW w:w="454" w:type="dxa"/>
                  <w:shd w:val="clear" w:color="auto" w:fill="auto"/>
                </w:tcPr>
                <w:p w:rsidR="00034088" w:rsidRPr="005419AA" w:rsidRDefault="00034088" w:rsidP="00546528">
                  <w:pPr>
                    <w:pStyle w:val="ConsPlusNonformat"/>
                    <w:ind w:right="-427"/>
                    <w:jc w:val="center"/>
                    <w:rPr>
                      <w:rFonts w:ascii="Times New Roman" w:hAnsi="Times New Roman"/>
                      <w:sz w:val="40"/>
                      <w:szCs w:val="40"/>
                      <w:highlight w:val="yellow"/>
                      <w:lang w:eastAsia="ru-RU"/>
                    </w:rPr>
                  </w:pPr>
                </w:p>
              </w:tc>
              <w:tc>
                <w:tcPr>
                  <w:tcW w:w="8806" w:type="dxa"/>
                  <w:tcBorders>
                    <w:top w:val="nil"/>
                    <w:bottom w:val="nil"/>
                    <w:right w:val="nil"/>
                  </w:tcBorders>
                  <w:shd w:val="clear" w:color="auto" w:fill="auto"/>
                </w:tcPr>
                <w:p w:rsidR="00034088" w:rsidRPr="005419AA" w:rsidRDefault="00034088" w:rsidP="00546528">
                  <w:pPr>
                    <w:pStyle w:val="ConsPlusNonformat"/>
                    <w:ind w:right="-427"/>
                    <w:rPr>
                      <w:rFonts w:ascii="Times New Roman" w:hAnsi="Times New Roman" w:cs="Times New Roman"/>
                      <w:sz w:val="24"/>
                      <w:szCs w:val="24"/>
                      <w:lang w:eastAsia="ru-RU"/>
                    </w:rPr>
                  </w:pPr>
                  <w:r w:rsidRPr="005419AA">
                    <w:rPr>
                      <w:rFonts w:ascii="Times New Roman" w:hAnsi="Times New Roman" w:cs="Times New Roman"/>
                      <w:sz w:val="24"/>
                      <w:szCs w:val="24"/>
                      <w:lang w:eastAsia="ru-RU"/>
                    </w:rPr>
                    <w:t>направить почтовой связью по адресу:____________________________________;</w:t>
                  </w:r>
                </w:p>
              </w:tc>
            </w:tr>
            <w:tr w:rsidR="00034088" w:rsidRPr="005419AA" w:rsidTr="00546528">
              <w:trPr>
                <w:trHeight w:val="263"/>
              </w:trPr>
              <w:tc>
                <w:tcPr>
                  <w:tcW w:w="454" w:type="dxa"/>
                  <w:shd w:val="clear" w:color="auto" w:fill="auto"/>
                </w:tcPr>
                <w:p w:rsidR="00034088" w:rsidRPr="005419AA" w:rsidRDefault="00034088" w:rsidP="00546528">
                  <w:pPr>
                    <w:pStyle w:val="ConsPlusNonformat"/>
                    <w:ind w:right="-427"/>
                    <w:jc w:val="center"/>
                    <w:rPr>
                      <w:rFonts w:ascii="Times New Roman" w:hAnsi="Times New Roman"/>
                      <w:sz w:val="40"/>
                      <w:szCs w:val="40"/>
                      <w:highlight w:val="yellow"/>
                      <w:lang w:eastAsia="ru-RU"/>
                    </w:rPr>
                  </w:pPr>
                </w:p>
              </w:tc>
              <w:tc>
                <w:tcPr>
                  <w:tcW w:w="8806" w:type="dxa"/>
                  <w:tcBorders>
                    <w:top w:val="nil"/>
                    <w:bottom w:val="nil"/>
                    <w:right w:val="nil"/>
                  </w:tcBorders>
                  <w:shd w:val="clear" w:color="auto" w:fill="auto"/>
                </w:tcPr>
                <w:p w:rsidR="00034088" w:rsidRPr="005419AA" w:rsidRDefault="00034088" w:rsidP="00546528">
                  <w:pPr>
                    <w:pStyle w:val="ConsPlusNonformat"/>
                    <w:ind w:right="-427"/>
                    <w:jc w:val="both"/>
                    <w:rPr>
                      <w:rFonts w:ascii="Times New Roman" w:hAnsi="Times New Roman" w:cs="Times New Roman"/>
                      <w:sz w:val="24"/>
                      <w:szCs w:val="24"/>
                      <w:lang w:eastAsia="ru-RU"/>
                    </w:rPr>
                  </w:pPr>
                  <w:r w:rsidRPr="005419AA">
                    <w:rPr>
                      <w:rFonts w:ascii="Times New Roman" w:hAnsi="Times New Roman" w:cs="Times New Roman"/>
                      <w:sz w:val="24"/>
                      <w:szCs w:val="24"/>
                      <w:lang w:eastAsia="ru-RU"/>
                    </w:rPr>
                    <w:t>направить по адресу электронной почты: ________________________________ .</w:t>
                  </w:r>
                </w:p>
              </w:tc>
            </w:tr>
          </w:tbl>
          <w:p w:rsidR="00034088" w:rsidRPr="005419AA" w:rsidRDefault="00034088" w:rsidP="00546528">
            <w:pPr>
              <w:pStyle w:val="ConsPlusNonformat"/>
              <w:ind w:right="-427"/>
              <w:jc w:val="center"/>
            </w:pPr>
          </w:p>
          <w:p w:rsidR="00034088" w:rsidRPr="005419AA" w:rsidRDefault="00034088" w:rsidP="00546528">
            <w:pPr>
              <w:pStyle w:val="ConsPlusNonformat"/>
              <w:ind w:right="-427"/>
              <w:jc w:val="center"/>
              <w:rPr>
                <w:rFonts w:ascii="Times New Roman" w:hAnsi="Times New Roman"/>
                <w:sz w:val="16"/>
                <w:szCs w:val="16"/>
                <w:highlight w:val="yellow"/>
                <w:lang w:eastAsia="ru-RU"/>
              </w:rPr>
            </w:pPr>
            <w:r w:rsidRPr="005419AA">
              <w:t xml:space="preserve">   </w:t>
            </w:r>
          </w:p>
        </w:tc>
      </w:tr>
      <w:tr w:rsidR="00034088" w:rsidRPr="005419AA" w:rsidTr="00546528">
        <w:tblPrEx>
          <w:tblBorders>
            <w:insideH w:val="none" w:sz="0" w:space="0" w:color="auto"/>
          </w:tblBorders>
          <w:tblCellMar>
            <w:top w:w="0" w:type="dxa"/>
            <w:bottom w:w="0" w:type="dxa"/>
          </w:tblCellMar>
          <w:tblLook w:val="04A0"/>
        </w:tblPrEx>
        <w:tc>
          <w:tcPr>
            <w:tcW w:w="3959" w:type="dxa"/>
            <w:gridSpan w:val="2"/>
            <w:tcBorders>
              <w:bottom w:val="single" w:sz="4" w:space="0" w:color="auto"/>
            </w:tcBorders>
            <w:shd w:val="clear" w:color="auto" w:fill="auto"/>
          </w:tcPr>
          <w:p w:rsidR="00034088" w:rsidRPr="005419AA" w:rsidRDefault="00034088" w:rsidP="00546528">
            <w:pPr>
              <w:widowControl w:val="0"/>
              <w:spacing w:after="0" w:line="240" w:lineRule="auto"/>
              <w:ind w:right="-427"/>
              <w:rPr>
                <w:rFonts w:ascii="Times New Roman" w:hAnsi="Times New Roman"/>
                <w:sz w:val="20"/>
                <w:szCs w:val="20"/>
                <w:lang w:eastAsia="ru-RU"/>
              </w:rPr>
            </w:pPr>
          </w:p>
        </w:tc>
        <w:tc>
          <w:tcPr>
            <w:tcW w:w="3515" w:type="dxa"/>
            <w:shd w:val="clear" w:color="auto" w:fill="auto"/>
          </w:tcPr>
          <w:p w:rsidR="00034088" w:rsidRPr="005419AA" w:rsidRDefault="00034088" w:rsidP="00546528">
            <w:pPr>
              <w:widowControl w:val="0"/>
              <w:spacing w:after="0" w:line="240" w:lineRule="auto"/>
              <w:ind w:right="-427"/>
              <w:rPr>
                <w:rFonts w:ascii="Times New Roman" w:hAnsi="Times New Roman"/>
                <w:sz w:val="20"/>
                <w:szCs w:val="20"/>
                <w:lang w:eastAsia="ru-RU"/>
              </w:rPr>
            </w:pPr>
          </w:p>
        </w:tc>
        <w:tc>
          <w:tcPr>
            <w:tcW w:w="2125" w:type="dxa"/>
            <w:tcBorders>
              <w:bottom w:val="single" w:sz="4" w:space="0" w:color="auto"/>
            </w:tcBorders>
            <w:shd w:val="clear" w:color="auto" w:fill="auto"/>
            <w:vAlign w:val="center"/>
          </w:tcPr>
          <w:p w:rsidR="00034088" w:rsidRPr="005419AA" w:rsidRDefault="00034088" w:rsidP="00546528">
            <w:pPr>
              <w:widowControl w:val="0"/>
              <w:spacing w:after="0" w:line="240" w:lineRule="auto"/>
              <w:ind w:right="-427"/>
              <w:jc w:val="center"/>
              <w:rPr>
                <w:rFonts w:ascii="Times New Roman" w:hAnsi="Times New Roman"/>
                <w:sz w:val="20"/>
                <w:szCs w:val="20"/>
                <w:lang w:eastAsia="ru-RU"/>
              </w:rPr>
            </w:pPr>
          </w:p>
        </w:tc>
      </w:tr>
      <w:tr w:rsidR="00034088" w:rsidRPr="005419AA" w:rsidTr="00546528">
        <w:tblPrEx>
          <w:tblBorders>
            <w:insideH w:val="none" w:sz="0" w:space="0" w:color="auto"/>
          </w:tblBorders>
          <w:tblCellMar>
            <w:top w:w="0" w:type="dxa"/>
            <w:bottom w:w="0" w:type="dxa"/>
          </w:tblCellMar>
          <w:tblLook w:val="04A0"/>
        </w:tblPrEx>
        <w:trPr>
          <w:trHeight w:val="58"/>
        </w:trPr>
        <w:tc>
          <w:tcPr>
            <w:tcW w:w="3959" w:type="dxa"/>
            <w:gridSpan w:val="2"/>
            <w:tcBorders>
              <w:top w:val="single" w:sz="4" w:space="0" w:color="auto"/>
              <w:bottom w:val="single" w:sz="4" w:space="0" w:color="auto"/>
            </w:tcBorders>
            <w:shd w:val="clear" w:color="auto" w:fill="auto"/>
          </w:tcPr>
          <w:p w:rsidR="00034088" w:rsidRPr="005419AA" w:rsidRDefault="00034088" w:rsidP="00546528">
            <w:pPr>
              <w:widowControl w:val="0"/>
              <w:spacing w:after="0" w:line="240" w:lineRule="auto"/>
              <w:ind w:right="-427"/>
              <w:jc w:val="center"/>
              <w:rPr>
                <w:rFonts w:ascii="Times New Roman" w:hAnsi="Times New Roman"/>
                <w:sz w:val="20"/>
                <w:szCs w:val="20"/>
                <w:lang w:eastAsia="ru-RU"/>
              </w:rPr>
            </w:pPr>
            <w:r w:rsidRPr="005419AA">
              <w:rPr>
                <w:rFonts w:ascii="Times New Roman" w:hAnsi="Times New Roman"/>
                <w:sz w:val="20"/>
                <w:szCs w:val="20"/>
                <w:lang w:eastAsia="ru-RU"/>
              </w:rPr>
              <w:t>(подпись)</w:t>
            </w:r>
          </w:p>
        </w:tc>
        <w:tc>
          <w:tcPr>
            <w:tcW w:w="3515" w:type="dxa"/>
            <w:shd w:val="clear" w:color="auto" w:fill="auto"/>
          </w:tcPr>
          <w:p w:rsidR="00034088" w:rsidRPr="005419AA" w:rsidRDefault="00034088" w:rsidP="00546528">
            <w:pPr>
              <w:widowControl w:val="0"/>
              <w:spacing w:after="0" w:line="240" w:lineRule="auto"/>
              <w:ind w:right="-427"/>
              <w:jc w:val="center"/>
              <w:rPr>
                <w:rFonts w:ascii="Times New Roman" w:hAnsi="Times New Roman"/>
                <w:sz w:val="20"/>
                <w:szCs w:val="20"/>
                <w:lang w:eastAsia="ru-RU"/>
              </w:rPr>
            </w:pPr>
          </w:p>
        </w:tc>
        <w:tc>
          <w:tcPr>
            <w:tcW w:w="2125" w:type="dxa"/>
            <w:tcBorders>
              <w:top w:val="single" w:sz="4" w:space="0" w:color="auto"/>
              <w:bottom w:val="single" w:sz="4" w:space="0" w:color="auto"/>
            </w:tcBorders>
            <w:shd w:val="clear" w:color="auto" w:fill="auto"/>
          </w:tcPr>
          <w:p w:rsidR="00034088" w:rsidRPr="005419AA" w:rsidRDefault="00034088" w:rsidP="00546528">
            <w:pPr>
              <w:widowControl w:val="0"/>
              <w:spacing w:after="0" w:line="240" w:lineRule="auto"/>
              <w:ind w:right="-427"/>
              <w:rPr>
                <w:rFonts w:ascii="Times New Roman" w:hAnsi="Times New Roman"/>
                <w:sz w:val="20"/>
                <w:szCs w:val="20"/>
                <w:lang w:eastAsia="ru-RU"/>
              </w:rPr>
            </w:pPr>
            <w:r w:rsidRPr="005419AA">
              <w:rPr>
                <w:rFonts w:ascii="Times New Roman" w:hAnsi="Times New Roman"/>
                <w:sz w:val="20"/>
                <w:szCs w:val="20"/>
                <w:lang w:eastAsia="ru-RU"/>
              </w:rPr>
              <w:t>(дата)</w:t>
            </w:r>
          </w:p>
        </w:tc>
      </w:tr>
      <w:tr w:rsidR="00034088" w:rsidRPr="005419AA" w:rsidTr="00546528">
        <w:tblPrEx>
          <w:tblBorders>
            <w:insideH w:val="none" w:sz="0" w:space="0" w:color="auto"/>
          </w:tblBorders>
          <w:tblCellMar>
            <w:top w:w="0" w:type="dxa"/>
            <w:bottom w:w="0" w:type="dxa"/>
          </w:tblCellMar>
          <w:tblLook w:val="04A0"/>
        </w:tblPrEx>
        <w:trPr>
          <w:trHeight w:val="58"/>
        </w:trPr>
        <w:tc>
          <w:tcPr>
            <w:tcW w:w="3959" w:type="dxa"/>
            <w:gridSpan w:val="2"/>
            <w:tcBorders>
              <w:top w:val="single" w:sz="4" w:space="0" w:color="auto"/>
            </w:tcBorders>
            <w:shd w:val="clear" w:color="auto" w:fill="auto"/>
          </w:tcPr>
          <w:p w:rsidR="00034088" w:rsidRDefault="00034088" w:rsidP="00546528">
            <w:pPr>
              <w:widowControl w:val="0"/>
              <w:spacing w:after="0" w:line="240" w:lineRule="auto"/>
              <w:ind w:right="-427"/>
              <w:jc w:val="center"/>
              <w:rPr>
                <w:rFonts w:ascii="Times New Roman" w:hAnsi="Times New Roman"/>
                <w:sz w:val="20"/>
                <w:szCs w:val="20"/>
                <w:lang w:eastAsia="ru-RU"/>
              </w:rPr>
            </w:pPr>
          </w:p>
          <w:p w:rsidR="00034088" w:rsidRDefault="00034088" w:rsidP="00546528">
            <w:pPr>
              <w:widowControl w:val="0"/>
              <w:spacing w:after="0" w:line="240" w:lineRule="auto"/>
              <w:ind w:right="-427"/>
              <w:jc w:val="center"/>
              <w:rPr>
                <w:rFonts w:ascii="Times New Roman" w:hAnsi="Times New Roman"/>
                <w:sz w:val="20"/>
                <w:szCs w:val="20"/>
                <w:lang w:eastAsia="ru-RU"/>
              </w:rPr>
            </w:pPr>
          </w:p>
          <w:p w:rsidR="00034088" w:rsidRDefault="00034088" w:rsidP="00546528">
            <w:pPr>
              <w:widowControl w:val="0"/>
              <w:spacing w:after="0" w:line="240" w:lineRule="auto"/>
              <w:ind w:right="-427"/>
              <w:jc w:val="center"/>
              <w:rPr>
                <w:rFonts w:ascii="Times New Roman" w:hAnsi="Times New Roman"/>
                <w:sz w:val="20"/>
                <w:szCs w:val="20"/>
                <w:lang w:eastAsia="ru-RU"/>
              </w:rPr>
            </w:pPr>
          </w:p>
          <w:p w:rsidR="00034088" w:rsidRDefault="00034088" w:rsidP="00546528">
            <w:pPr>
              <w:widowControl w:val="0"/>
              <w:spacing w:after="0" w:line="240" w:lineRule="auto"/>
              <w:ind w:right="-427"/>
              <w:jc w:val="center"/>
              <w:rPr>
                <w:rFonts w:ascii="Times New Roman" w:hAnsi="Times New Roman"/>
                <w:sz w:val="20"/>
                <w:szCs w:val="20"/>
                <w:lang w:eastAsia="ru-RU"/>
              </w:rPr>
            </w:pPr>
          </w:p>
          <w:p w:rsidR="00034088" w:rsidRDefault="00034088" w:rsidP="00546528">
            <w:pPr>
              <w:widowControl w:val="0"/>
              <w:spacing w:after="0" w:line="240" w:lineRule="auto"/>
              <w:ind w:right="-427"/>
              <w:jc w:val="center"/>
              <w:rPr>
                <w:rFonts w:ascii="Times New Roman" w:hAnsi="Times New Roman"/>
                <w:sz w:val="20"/>
                <w:szCs w:val="20"/>
                <w:lang w:eastAsia="ru-RU"/>
              </w:rPr>
            </w:pPr>
          </w:p>
          <w:p w:rsidR="00034088" w:rsidRDefault="00034088" w:rsidP="00546528">
            <w:pPr>
              <w:widowControl w:val="0"/>
              <w:spacing w:after="0" w:line="240" w:lineRule="auto"/>
              <w:ind w:right="-427"/>
              <w:jc w:val="center"/>
              <w:rPr>
                <w:rFonts w:ascii="Times New Roman" w:hAnsi="Times New Roman"/>
                <w:sz w:val="20"/>
                <w:szCs w:val="20"/>
                <w:lang w:eastAsia="ru-RU"/>
              </w:rPr>
            </w:pPr>
          </w:p>
          <w:p w:rsidR="00034088" w:rsidRDefault="00034088" w:rsidP="00546528">
            <w:pPr>
              <w:widowControl w:val="0"/>
              <w:spacing w:after="0" w:line="240" w:lineRule="auto"/>
              <w:ind w:right="-427"/>
              <w:jc w:val="center"/>
              <w:rPr>
                <w:rFonts w:ascii="Times New Roman" w:hAnsi="Times New Roman"/>
                <w:sz w:val="20"/>
                <w:szCs w:val="20"/>
                <w:lang w:eastAsia="ru-RU"/>
              </w:rPr>
            </w:pPr>
          </w:p>
          <w:p w:rsidR="00034088" w:rsidRDefault="00034088" w:rsidP="00546528">
            <w:pPr>
              <w:widowControl w:val="0"/>
              <w:spacing w:after="0" w:line="240" w:lineRule="auto"/>
              <w:ind w:right="-427"/>
              <w:jc w:val="center"/>
              <w:rPr>
                <w:rFonts w:ascii="Times New Roman" w:hAnsi="Times New Roman"/>
                <w:sz w:val="20"/>
                <w:szCs w:val="20"/>
                <w:lang w:eastAsia="ru-RU"/>
              </w:rPr>
            </w:pPr>
          </w:p>
          <w:p w:rsidR="00034088" w:rsidRDefault="00034088" w:rsidP="00546528">
            <w:pPr>
              <w:widowControl w:val="0"/>
              <w:spacing w:after="0" w:line="240" w:lineRule="auto"/>
              <w:ind w:right="-427"/>
              <w:jc w:val="center"/>
              <w:rPr>
                <w:rFonts w:ascii="Times New Roman" w:hAnsi="Times New Roman"/>
                <w:sz w:val="20"/>
                <w:szCs w:val="20"/>
                <w:lang w:eastAsia="ru-RU"/>
              </w:rPr>
            </w:pPr>
          </w:p>
          <w:p w:rsidR="00034088" w:rsidRDefault="00034088" w:rsidP="00546528">
            <w:pPr>
              <w:widowControl w:val="0"/>
              <w:spacing w:after="0" w:line="240" w:lineRule="auto"/>
              <w:ind w:right="-427"/>
              <w:jc w:val="center"/>
              <w:rPr>
                <w:rFonts w:ascii="Times New Roman" w:hAnsi="Times New Roman"/>
                <w:sz w:val="20"/>
                <w:szCs w:val="20"/>
                <w:lang w:eastAsia="ru-RU"/>
              </w:rPr>
            </w:pPr>
          </w:p>
          <w:p w:rsidR="00034088" w:rsidRDefault="00034088" w:rsidP="00546528">
            <w:pPr>
              <w:widowControl w:val="0"/>
              <w:spacing w:after="0" w:line="240" w:lineRule="auto"/>
              <w:ind w:right="-427"/>
              <w:jc w:val="center"/>
              <w:rPr>
                <w:rFonts w:ascii="Times New Roman" w:hAnsi="Times New Roman"/>
                <w:sz w:val="20"/>
                <w:szCs w:val="20"/>
                <w:lang w:eastAsia="ru-RU"/>
              </w:rPr>
            </w:pPr>
          </w:p>
          <w:p w:rsidR="00034088" w:rsidRPr="005419AA" w:rsidRDefault="00034088" w:rsidP="00546528">
            <w:pPr>
              <w:widowControl w:val="0"/>
              <w:spacing w:after="0" w:line="240" w:lineRule="auto"/>
              <w:ind w:right="-427"/>
              <w:jc w:val="center"/>
              <w:rPr>
                <w:rFonts w:ascii="Times New Roman" w:hAnsi="Times New Roman"/>
                <w:sz w:val="20"/>
                <w:szCs w:val="20"/>
                <w:lang w:eastAsia="ru-RU"/>
              </w:rPr>
            </w:pPr>
          </w:p>
        </w:tc>
        <w:tc>
          <w:tcPr>
            <w:tcW w:w="3515" w:type="dxa"/>
            <w:shd w:val="clear" w:color="auto" w:fill="auto"/>
          </w:tcPr>
          <w:p w:rsidR="00034088" w:rsidRPr="005419AA" w:rsidRDefault="00034088" w:rsidP="00546528">
            <w:pPr>
              <w:widowControl w:val="0"/>
              <w:spacing w:after="0" w:line="240" w:lineRule="auto"/>
              <w:ind w:right="-427"/>
              <w:jc w:val="center"/>
              <w:rPr>
                <w:rFonts w:ascii="Times New Roman" w:hAnsi="Times New Roman"/>
                <w:sz w:val="20"/>
                <w:szCs w:val="20"/>
                <w:lang w:eastAsia="ru-RU"/>
              </w:rPr>
            </w:pPr>
          </w:p>
        </w:tc>
        <w:tc>
          <w:tcPr>
            <w:tcW w:w="2125" w:type="dxa"/>
            <w:tcBorders>
              <w:top w:val="single" w:sz="4" w:space="0" w:color="auto"/>
            </w:tcBorders>
            <w:shd w:val="clear" w:color="auto" w:fill="auto"/>
          </w:tcPr>
          <w:p w:rsidR="00034088" w:rsidRPr="005419AA" w:rsidRDefault="00034088" w:rsidP="00546528">
            <w:pPr>
              <w:widowControl w:val="0"/>
              <w:spacing w:after="0" w:line="240" w:lineRule="auto"/>
              <w:ind w:right="-427"/>
              <w:rPr>
                <w:rFonts w:ascii="Times New Roman" w:hAnsi="Times New Roman"/>
                <w:sz w:val="20"/>
                <w:szCs w:val="20"/>
                <w:lang w:eastAsia="ru-RU"/>
              </w:rPr>
            </w:pPr>
          </w:p>
        </w:tc>
      </w:tr>
    </w:tbl>
    <w:p w:rsidR="00034088" w:rsidRPr="005419AA" w:rsidRDefault="00034088" w:rsidP="00034088">
      <w:pPr>
        <w:spacing w:line="240" w:lineRule="auto"/>
        <w:ind w:right="-427"/>
        <w:jc w:val="right"/>
        <w:rPr>
          <w:rFonts w:ascii="Times New Roman" w:hAnsi="Times New Roman"/>
          <w:sz w:val="24"/>
          <w:szCs w:val="24"/>
        </w:rPr>
      </w:pPr>
      <w:r w:rsidRPr="005419AA">
        <w:rPr>
          <w:rFonts w:ascii="Times New Roman" w:hAnsi="Times New Roman"/>
          <w:sz w:val="24"/>
          <w:szCs w:val="24"/>
        </w:rPr>
        <w:t xml:space="preserve"> </w:t>
      </w: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Pr="00450FA3" w:rsidRDefault="00034088" w:rsidP="00034088">
      <w:pPr>
        <w:spacing w:after="0" w:line="240" w:lineRule="auto"/>
        <w:jc w:val="right"/>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3</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Pr="00450FA3" w:rsidRDefault="00034088" w:rsidP="00034088">
      <w:pPr>
        <w:spacing w:after="0" w:line="240" w:lineRule="auto"/>
        <w:jc w:val="center"/>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БЛОК-СХЕМА</w:t>
      </w:r>
    </w:p>
    <w:p w:rsidR="00034088" w:rsidRPr="00450FA3" w:rsidRDefault="00034088" w:rsidP="00034088">
      <w:pPr>
        <w:spacing w:after="0" w:line="240" w:lineRule="auto"/>
        <w:jc w:val="center"/>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АДМИНИСТРАТИВНЫХ ПРОЦЕДУР ПРЕДОСТАВЛЕНИЯ МУНИЦИПАЛЬНОЙ</w:t>
      </w:r>
    </w:p>
    <w:p w:rsidR="00034088" w:rsidRPr="00450FA3" w:rsidRDefault="00034088" w:rsidP="00034088">
      <w:pPr>
        <w:spacing w:after="0" w:line="240" w:lineRule="auto"/>
        <w:jc w:val="center"/>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УСЛУГИ "ПРЕДОСТАВЛЕНИЕ ИНФОРМАЦИИ ОБ ОЧЕРЕДНОСТИ</w:t>
      </w:r>
    </w:p>
    <w:p w:rsidR="00034088" w:rsidRPr="00450FA3" w:rsidRDefault="00034088" w:rsidP="00034088">
      <w:pPr>
        <w:spacing w:after="0" w:line="240" w:lineRule="auto"/>
        <w:jc w:val="center"/>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ПРЕДОСТАВЛЕНИЯ ЖИЛЫХ ПОМЕЩЕНИЙ НА УСЛОВИЯХ</w:t>
      </w:r>
    </w:p>
    <w:p w:rsidR="00034088" w:rsidRPr="00450FA3" w:rsidRDefault="00034088" w:rsidP="00034088">
      <w:pPr>
        <w:spacing w:after="0" w:line="240" w:lineRule="auto"/>
        <w:jc w:val="center"/>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СОЦИАЛЬНОГО НАЙМА"</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xml:space="preserve">│        Прием и регистрация заявления с необходимыми документами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                                         </w:t>
      </w:r>
      <w:r w:rsidRPr="00450FA3">
        <w:rPr>
          <w:rFonts w:ascii="Times New Roman" w:eastAsia="Times New Roman" w:hAnsi="Times New Roman"/>
          <w:sz w:val="24"/>
          <w:szCs w:val="24"/>
          <w:lang w:eastAsia="ru-RU"/>
        </w:rPr>
        <w:t>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xml:space="preserve">│  Рассмотрение заявления, оформление документов, являющихся результатом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xml:space="preserve">│                   предоставления муниципальной услуги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                                    </w:t>
      </w:r>
      <w:r>
        <w:rPr>
          <w:rFonts w:ascii="Times New Roman" w:eastAsia="Times New Roman" w:hAnsi="Times New Roman"/>
          <w:sz w:val="24"/>
          <w:szCs w:val="24"/>
          <w:lang w:eastAsia="ru-RU"/>
        </w:rPr>
        <w:t xml:space="preserve">                              </w:t>
      </w:r>
      <w:r w:rsidRPr="00450FA3">
        <w:rPr>
          <w:rFonts w:ascii="Times New Roman" w:eastAsia="Times New Roman" w:hAnsi="Times New Roman"/>
          <w:sz w:val="24"/>
          <w:szCs w:val="24"/>
          <w:lang w:eastAsia="ru-RU"/>
        </w:rPr>
        <w:t xml:space="preserve">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lastRenderedPageBreak/>
        <w:t xml:space="preserve">│   Уведомление о номере очереди   │   │      Отказ в предоставлении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450FA3">
        <w:rPr>
          <w:rFonts w:ascii="Times New Roman" w:eastAsia="Times New Roman" w:hAnsi="Times New Roman"/>
          <w:sz w:val="24"/>
          <w:szCs w:val="24"/>
          <w:lang w:eastAsia="ru-RU"/>
        </w:rPr>
        <w:t xml:space="preserve">муниципальной услуги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450FA3">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                                                         </w:t>
      </w:r>
      <w:r w:rsidRPr="00450FA3">
        <w:rPr>
          <w:rFonts w:ascii="Times New Roman" w:eastAsia="Times New Roman" w:hAnsi="Times New Roman"/>
          <w:sz w:val="24"/>
          <w:szCs w:val="24"/>
          <w:lang w:eastAsia="ru-RU"/>
        </w:rPr>
        <w:t xml:space="preserve">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xml:space="preserve">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w:t>
      </w:r>
    </w:p>
    <w:p w:rsidR="00034088"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Направление (выдача) документов, являющихся результатом предоставления  │                          муниципальной услуги                           └───────────────────</w:t>
      </w:r>
      <w:r>
        <w:rPr>
          <w:rFonts w:ascii="Times New Roman" w:eastAsia="Times New Roman" w:hAnsi="Times New Roman"/>
          <w:sz w:val="24"/>
          <w:szCs w:val="24"/>
          <w:lang w:eastAsia="ru-RU"/>
        </w:rPr>
        <w:t>───────────────────────────────</w:t>
      </w: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Default="00034088" w:rsidP="00034088">
      <w:pPr>
        <w:spacing w:after="0" w:line="240" w:lineRule="auto"/>
        <w:rPr>
          <w:rFonts w:ascii="Times New Roman" w:eastAsia="Times New Roman" w:hAnsi="Times New Roman"/>
          <w:sz w:val="24"/>
          <w:szCs w:val="24"/>
          <w:lang w:eastAsia="ru-RU"/>
        </w:rPr>
      </w:pPr>
    </w:p>
    <w:p w:rsidR="00034088" w:rsidRPr="003E27A4" w:rsidRDefault="00034088" w:rsidP="00034088">
      <w:pPr>
        <w:spacing w:after="0" w:line="240" w:lineRule="auto"/>
        <w:jc w:val="right"/>
        <w:rPr>
          <w:rFonts w:ascii="Times New Roman" w:eastAsia="Times New Roman" w:hAnsi="Times New Roman"/>
          <w:lang w:eastAsia="ru-RU"/>
        </w:rPr>
      </w:pPr>
      <w:r w:rsidRPr="003E27A4">
        <w:rPr>
          <w:rFonts w:ascii="Times New Roman" w:eastAsia="Times New Roman" w:hAnsi="Times New Roman"/>
          <w:lang w:eastAsia="ru-RU"/>
        </w:rPr>
        <w:t>Приложение 4</w:t>
      </w:r>
    </w:p>
    <w:p w:rsidR="00034088"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Default="00034088" w:rsidP="00034088">
      <w:pPr>
        <w:spacing w:after="0" w:line="240" w:lineRule="auto"/>
        <w:rPr>
          <w:rFonts w:ascii="Times New Roman" w:eastAsia="Times New Roman" w:hAnsi="Times New Roman"/>
          <w:sz w:val="24"/>
          <w:szCs w:val="24"/>
          <w:lang w:eastAsia="ru-RU"/>
        </w:rPr>
      </w:pPr>
    </w:p>
    <w:p w:rsidR="00034088" w:rsidRPr="00450FA3" w:rsidRDefault="00034088" w:rsidP="0003408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50FA3">
        <w:rPr>
          <w:rFonts w:ascii="Times New Roman" w:eastAsia="Times New Roman" w:hAnsi="Times New Roman"/>
          <w:sz w:val="24"/>
          <w:szCs w:val="24"/>
          <w:lang w:eastAsia="ru-RU"/>
        </w:rPr>
        <w:t xml:space="preserve"> _______________________________________,</w:t>
      </w:r>
    </w:p>
    <w:p w:rsidR="00034088" w:rsidRPr="003E27A4" w:rsidRDefault="00034088" w:rsidP="00034088">
      <w:pPr>
        <w:spacing w:after="0" w:line="240" w:lineRule="auto"/>
        <w:jc w:val="right"/>
        <w:rPr>
          <w:rFonts w:ascii="Times New Roman" w:eastAsia="Times New Roman" w:hAnsi="Times New Roman"/>
          <w:sz w:val="20"/>
          <w:szCs w:val="20"/>
          <w:lang w:eastAsia="ru-RU"/>
        </w:rPr>
      </w:pPr>
      <w:r w:rsidRPr="00450FA3">
        <w:rPr>
          <w:rFonts w:ascii="Times New Roman" w:eastAsia="Times New Roman" w:hAnsi="Times New Roman"/>
          <w:sz w:val="24"/>
          <w:szCs w:val="24"/>
          <w:lang w:eastAsia="ru-RU"/>
        </w:rPr>
        <w:t xml:space="preserve">                                    </w:t>
      </w:r>
      <w:r w:rsidRPr="003E27A4">
        <w:rPr>
          <w:rFonts w:ascii="Times New Roman" w:eastAsia="Times New Roman" w:hAnsi="Times New Roman"/>
          <w:sz w:val="20"/>
          <w:szCs w:val="20"/>
          <w:lang w:eastAsia="ru-RU"/>
        </w:rPr>
        <w:t>(фамилия, имя, отчество (при наличии))</w:t>
      </w:r>
    </w:p>
    <w:p w:rsidR="00034088" w:rsidRPr="003E27A4" w:rsidRDefault="00034088" w:rsidP="00034088">
      <w:pPr>
        <w:spacing w:after="0" w:line="240" w:lineRule="auto"/>
        <w:jc w:val="right"/>
        <w:rPr>
          <w:rFonts w:ascii="Times New Roman" w:eastAsia="Times New Roman" w:hAnsi="Times New Roman"/>
          <w:sz w:val="20"/>
          <w:szCs w:val="20"/>
          <w:lang w:eastAsia="ru-RU"/>
        </w:rPr>
      </w:pPr>
      <w:r w:rsidRPr="003E27A4">
        <w:rPr>
          <w:rFonts w:ascii="Times New Roman" w:eastAsia="Times New Roman" w:hAnsi="Times New Roman"/>
          <w:sz w:val="20"/>
          <w:szCs w:val="20"/>
          <w:lang w:eastAsia="ru-RU"/>
        </w:rPr>
        <w:t>                                   ________________________________________</w:t>
      </w:r>
    </w:p>
    <w:p w:rsidR="00034088" w:rsidRPr="003E27A4" w:rsidRDefault="00034088" w:rsidP="00034088">
      <w:pPr>
        <w:spacing w:after="0" w:line="240" w:lineRule="auto"/>
        <w:jc w:val="right"/>
        <w:rPr>
          <w:rFonts w:ascii="Times New Roman" w:eastAsia="Times New Roman" w:hAnsi="Times New Roman"/>
          <w:sz w:val="20"/>
          <w:szCs w:val="20"/>
          <w:lang w:eastAsia="ru-RU"/>
        </w:rPr>
      </w:pPr>
      <w:r w:rsidRPr="003E27A4">
        <w:rPr>
          <w:rFonts w:ascii="Times New Roman" w:eastAsia="Times New Roman" w:hAnsi="Times New Roman"/>
          <w:sz w:val="20"/>
          <w:szCs w:val="20"/>
          <w:lang w:eastAsia="ru-RU"/>
        </w:rPr>
        <w:t>                                             (адрес проживания)</w:t>
      </w:r>
    </w:p>
    <w:p w:rsidR="00034088" w:rsidRPr="003E27A4" w:rsidRDefault="00034088" w:rsidP="00034088">
      <w:pPr>
        <w:spacing w:after="0" w:line="240" w:lineRule="auto"/>
        <w:jc w:val="right"/>
        <w:rPr>
          <w:rFonts w:ascii="Times New Roman" w:eastAsia="Times New Roman" w:hAnsi="Times New Roman"/>
          <w:sz w:val="20"/>
          <w:szCs w:val="20"/>
          <w:lang w:eastAsia="ru-RU"/>
        </w:rPr>
      </w:pPr>
      <w:r w:rsidRPr="003E27A4">
        <w:rPr>
          <w:rFonts w:ascii="Times New Roman" w:eastAsia="Times New Roman" w:hAnsi="Times New Roman"/>
          <w:sz w:val="20"/>
          <w:szCs w:val="20"/>
          <w:lang w:eastAsia="ru-RU"/>
        </w:rPr>
        <w:t>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Default="00034088" w:rsidP="00034088">
      <w:pPr>
        <w:spacing w:after="0" w:line="240" w:lineRule="auto"/>
        <w:jc w:val="center"/>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Уведомление (Справка)</w:t>
      </w:r>
    </w:p>
    <w:p w:rsidR="00034088" w:rsidRDefault="00034088" w:rsidP="00034088">
      <w:pPr>
        <w:spacing w:after="0" w:line="240" w:lineRule="auto"/>
        <w:jc w:val="center"/>
        <w:rPr>
          <w:rFonts w:ascii="Times New Roman" w:eastAsia="Times New Roman" w:hAnsi="Times New Roman"/>
          <w:sz w:val="24"/>
          <w:szCs w:val="24"/>
          <w:lang w:eastAsia="ru-RU"/>
        </w:rPr>
      </w:pPr>
    </w:p>
    <w:p w:rsidR="00034088" w:rsidRPr="00450FA3" w:rsidRDefault="00034088" w:rsidP="00034088">
      <w:pPr>
        <w:spacing w:after="0" w:line="240" w:lineRule="auto"/>
        <w:jc w:val="center"/>
        <w:rPr>
          <w:rFonts w:ascii="Times New Roman" w:eastAsia="Times New Roman" w:hAnsi="Times New Roman"/>
          <w:sz w:val="24"/>
          <w:szCs w:val="24"/>
          <w:lang w:eastAsia="ru-RU"/>
        </w:rPr>
      </w:pP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Pr="00450FA3" w:rsidRDefault="00034088" w:rsidP="00034088">
      <w:pPr>
        <w:spacing w:after="0" w:line="240" w:lineRule="auto"/>
        <w:jc w:val="both"/>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___________________________________ состоит на учете граждан, нуждающихся в</w:t>
      </w:r>
    </w:p>
    <w:p w:rsidR="00034088" w:rsidRPr="00450FA3" w:rsidRDefault="00034088" w:rsidP="00034088">
      <w:pPr>
        <w:spacing w:after="0" w:line="240" w:lineRule="auto"/>
        <w:jc w:val="both"/>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жилых   помещениях,  предоставляемых  по  договорам  социального  найма  из</w:t>
      </w:r>
    </w:p>
    <w:p w:rsidR="00034088" w:rsidRPr="00450FA3" w:rsidRDefault="00034088" w:rsidP="00034088">
      <w:pPr>
        <w:spacing w:after="0" w:line="240" w:lineRule="auto"/>
        <w:jc w:val="both"/>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муниципального жилищного фонда ____________, под номером ___________.</w:t>
      </w:r>
    </w:p>
    <w:p w:rsidR="00034088" w:rsidRPr="00450FA3" w:rsidRDefault="00034088" w:rsidP="00034088">
      <w:pPr>
        <w:spacing w:after="0" w:line="240" w:lineRule="auto"/>
        <w:jc w:val="both"/>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Pr="00450FA3" w:rsidRDefault="00034088" w:rsidP="00034088">
      <w:pPr>
        <w:spacing w:after="0" w:line="240" w:lineRule="auto"/>
        <w:jc w:val="both"/>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Pr="00450FA3" w:rsidRDefault="00034088" w:rsidP="00034088">
      <w:pPr>
        <w:spacing w:after="0" w:line="240" w:lineRule="auto"/>
        <w:jc w:val="both"/>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lastRenderedPageBreak/>
        <w:t> </w:t>
      </w:r>
    </w:p>
    <w:p w:rsidR="00034088" w:rsidRPr="00450FA3" w:rsidRDefault="00034088" w:rsidP="00034088">
      <w:pPr>
        <w:spacing w:after="0" w:line="240" w:lineRule="auto"/>
        <w:jc w:val="both"/>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________________________________ _________ ________________________________</w:t>
      </w:r>
    </w:p>
    <w:p w:rsidR="00034088" w:rsidRPr="003E27A4" w:rsidRDefault="00034088" w:rsidP="00034088">
      <w:pPr>
        <w:spacing w:after="0" w:line="240" w:lineRule="auto"/>
        <w:jc w:val="both"/>
        <w:rPr>
          <w:rFonts w:ascii="Times New Roman" w:eastAsia="Times New Roman" w:hAnsi="Times New Roman"/>
          <w:sz w:val="20"/>
          <w:szCs w:val="20"/>
          <w:lang w:eastAsia="ru-RU"/>
        </w:rPr>
      </w:pPr>
      <w:r w:rsidRPr="003E27A4">
        <w:rPr>
          <w:rFonts w:ascii="Times New Roman" w:eastAsia="Times New Roman" w:hAnsi="Times New Roman"/>
          <w:sz w:val="20"/>
          <w:szCs w:val="20"/>
          <w:lang w:eastAsia="ru-RU"/>
        </w:rPr>
        <w:t xml:space="preserve">(должность уполномоченного лица) </w:t>
      </w:r>
      <w:r>
        <w:rPr>
          <w:rFonts w:ascii="Times New Roman" w:eastAsia="Times New Roman" w:hAnsi="Times New Roman"/>
          <w:sz w:val="20"/>
          <w:szCs w:val="20"/>
          <w:lang w:eastAsia="ru-RU"/>
        </w:rPr>
        <w:t xml:space="preserve">                      </w:t>
      </w:r>
      <w:r w:rsidRPr="003E27A4">
        <w:rPr>
          <w:rFonts w:ascii="Times New Roman" w:eastAsia="Times New Roman" w:hAnsi="Times New Roman"/>
          <w:sz w:val="20"/>
          <w:szCs w:val="20"/>
          <w:lang w:eastAsia="ru-RU"/>
        </w:rPr>
        <w:t>(подпись) </w:t>
      </w:r>
      <w:r>
        <w:rPr>
          <w:rFonts w:ascii="Times New Roman" w:eastAsia="Times New Roman" w:hAnsi="Times New Roman"/>
          <w:sz w:val="20"/>
          <w:szCs w:val="20"/>
          <w:lang w:eastAsia="ru-RU"/>
        </w:rPr>
        <w:t xml:space="preserve">                 </w:t>
      </w:r>
      <w:r w:rsidRPr="003E27A4">
        <w:rPr>
          <w:rFonts w:ascii="Times New Roman" w:eastAsia="Times New Roman" w:hAnsi="Times New Roman"/>
          <w:sz w:val="20"/>
          <w:szCs w:val="20"/>
          <w:lang w:eastAsia="ru-RU"/>
        </w:rPr>
        <w:t xml:space="preserve"> (Ф.И.О. уполномоченного лица)</w:t>
      </w:r>
    </w:p>
    <w:p w:rsidR="00034088" w:rsidRPr="003E27A4" w:rsidRDefault="00034088" w:rsidP="00034088">
      <w:pPr>
        <w:spacing w:after="0" w:line="240" w:lineRule="auto"/>
        <w:jc w:val="both"/>
        <w:rPr>
          <w:rFonts w:ascii="Times New Roman" w:eastAsia="Times New Roman" w:hAnsi="Times New Roman"/>
          <w:sz w:val="20"/>
          <w:szCs w:val="20"/>
          <w:lang w:eastAsia="ru-RU"/>
        </w:rPr>
      </w:pPr>
      <w:r w:rsidRPr="003E27A4">
        <w:rPr>
          <w:rFonts w:ascii="Times New Roman" w:eastAsia="Times New Roman" w:hAnsi="Times New Roman"/>
          <w:sz w:val="20"/>
          <w:szCs w:val="20"/>
          <w:lang w:eastAsia="ru-RU"/>
        </w:rPr>
        <w:t>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Default="00034088" w:rsidP="00034088">
      <w:pPr>
        <w:spacing w:after="0" w:line="240" w:lineRule="auto"/>
        <w:jc w:val="right"/>
        <w:rPr>
          <w:rFonts w:ascii="Times New Roman" w:eastAsia="Times New Roman" w:hAnsi="Times New Roman"/>
          <w:sz w:val="24"/>
          <w:szCs w:val="24"/>
          <w:lang w:eastAsia="ru-RU"/>
        </w:rPr>
      </w:pPr>
    </w:p>
    <w:p w:rsidR="00034088" w:rsidRPr="00450FA3" w:rsidRDefault="00034088" w:rsidP="00034088">
      <w:pPr>
        <w:spacing w:after="0" w:line="240" w:lineRule="auto"/>
        <w:jc w:val="right"/>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5</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Pr="00450FA3" w:rsidRDefault="00034088" w:rsidP="00034088">
      <w:pPr>
        <w:spacing w:after="0" w:line="240" w:lineRule="auto"/>
        <w:jc w:val="right"/>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_______________________________________,</w:t>
      </w:r>
    </w:p>
    <w:p w:rsidR="00034088" w:rsidRPr="003E27A4" w:rsidRDefault="00034088" w:rsidP="00034088">
      <w:pPr>
        <w:spacing w:after="0" w:line="240" w:lineRule="auto"/>
        <w:jc w:val="right"/>
        <w:rPr>
          <w:rFonts w:ascii="Times New Roman" w:eastAsia="Times New Roman" w:hAnsi="Times New Roman"/>
          <w:sz w:val="20"/>
          <w:szCs w:val="20"/>
          <w:lang w:eastAsia="ru-RU"/>
        </w:rPr>
      </w:pPr>
      <w:r w:rsidRPr="00450FA3">
        <w:rPr>
          <w:rFonts w:ascii="Times New Roman" w:eastAsia="Times New Roman" w:hAnsi="Times New Roman"/>
          <w:sz w:val="24"/>
          <w:szCs w:val="24"/>
          <w:lang w:eastAsia="ru-RU"/>
        </w:rPr>
        <w:t xml:space="preserve">                                    </w:t>
      </w:r>
      <w:r w:rsidRPr="003E27A4">
        <w:rPr>
          <w:rFonts w:ascii="Times New Roman" w:eastAsia="Times New Roman" w:hAnsi="Times New Roman"/>
          <w:sz w:val="20"/>
          <w:szCs w:val="20"/>
          <w:lang w:eastAsia="ru-RU"/>
        </w:rPr>
        <w:t>(фамилия, имя, отчество (при наличии))</w:t>
      </w:r>
    </w:p>
    <w:p w:rsidR="00034088" w:rsidRPr="003E27A4" w:rsidRDefault="00034088" w:rsidP="00034088">
      <w:pPr>
        <w:spacing w:after="0" w:line="240" w:lineRule="auto"/>
        <w:jc w:val="right"/>
        <w:rPr>
          <w:rFonts w:ascii="Times New Roman" w:eastAsia="Times New Roman" w:hAnsi="Times New Roman"/>
          <w:sz w:val="20"/>
          <w:szCs w:val="20"/>
          <w:lang w:eastAsia="ru-RU"/>
        </w:rPr>
      </w:pPr>
      <w:r w:rsidRPr="003E27A4">
        <w:rPr>
          <w:rFonts w:ascii="Times New Roman" w:eastAsia="Times New Roman" w:hAnsi="Times New Roman"/>
          <w:sz w:val="20"/>
          <w:szCs w:val="20"/>
          <w:lang w:eastAsia="ru-RU"/>
        </w:rPr>
        <w:t>                                   ________________________________________</w:t>
      </w:r>
    </w:p>
    <w:p w:rsidR="00034088" w:rsidRPr="003E27A4" w:rsidRDefault="00034088" w:rsidP="00034088">
      <w:pPr>
        <w:spacing w:after="0" w:line="240" w:lineRule="auto"/>
        <w:jc w:val="right"/>
        <w:rPr>
          <w:rFonts w:ascii="Times New Roman" w:eastAsia="Times New Roman" w:hAnsi="Times New Roman"/>
          <w:sz w:val="20"/>
          <w:szCs w:val="20"/>
          <w:lang w:eastAsia="ru-RU"/>
        </w:rPr>
      </w:pPr>
      <w:r w:rsidRPr="003E27A4">
        <w:rPr>
          <w:rFonts w:ascii="Times New Roman" w:eastAsia="Times New Roman" w:hAnsi="Times New Roman"/>
          <w:sz w:val="20"/>
          <w:szCs w:val="20"/>
          <w:lang w:eastAsia="ru-RU"/>
        </w:rPr>
        <w:t>                                             (адрес проживания)</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Pr="00450FA3" w:rsidRDefault="00034088" w:rsidP="00034088">
      <w:pPr>
        <w:spacing w:after="0" w:line="240" w:lineRule="auto"/>
        <w:jc w:val="center"/>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Отказ</w:t>
      </w:r>
    </w:p>
    <w:p w:rsidR="00034088" w:rsidRPr="00450FA3" w:rsidRDefault="00034088" w:rsidP="00034088">
      <w:pPr>
        <w:spacing w:after="0" w:line="240" w:lineRule="auto"/>
        <w:jc w:val="center"/>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в предоставлении муниципальной услуги</w:t>
      </w:r>
    </w:p>
    <w:p w:rsidR="00034088" w:rsidRPr="00450FA3" w:rsidRDefault="00034088" w:rsidP="00034088">
      <w:pPr>
        <w:spacing w:after="0" w:line="240" w:lineRule="auto"/>
        <w:jc w:val="center"/>
        <w:rPr>
          <w:rFonts w:ascii="Times New Roman" w:eastAsia="Times New Roman" w:hAnsi="Times New Roman"/>
          <w:sz w:val="24"/>
          <w:szCs w:val="24"/>
          <w:lang w:eastAsia="ru-RU"/>
        </w:rPr>
      </w:pP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В соответствии с _______________________________________________________</w:t>
      </w:r>
    </w:p>
    <w:p w:rsidR="00034088" w:rsidRPr="003E27A4" w:rsidRDefault="00034088" w:rsidP="00034088">
      <w:pPr>
        <w:spacing w:after="0" w:line="240" w:lineRule="auto"/>
        <w:rPr>
          <w:rFonts w:ascii="Times New Roman" w:hAnsi="Times New Roman"/>
          <w:sz w:val="20"/>
          <w:szCs w:val="20"/>
        </w:rPr>
      </w:pPr>
      <w:r w:rsidRPr="00450FA3">
        <w:rPr>
          <w:lang w:eastAsia="ru-RU"/>
        </w:rPr>
        <w:t>              </w:t>
      </w:r>
      <w:r>
        <w:rPr>
          <w:lang w:eastAsia="ru-RU"/>
        </w:rPr>
        <w:t xml:space="preserve">                                </w:t>
      </w:r>
      <w:r w:rsidRPr="00450FA3">
        <w:rPr>
          <w:lang w:eastAsia="ru-RU"/>
        </w:rPr>
        <w:t xml:space="preserve"> (</w:t>
      </w:r>
      <w:r w:rsidRPr="003E27A4">
        <w:rPr>
          <w:rFonts w:ascii="Times New Roman" w:hAnsi="Times New Roman"/>
          <w:sz w:val="20"/>
          <w:szCs w:val="20"/>
        </w:rPr>
        <w:t>указать нормативные правовые акты, правовые акты, реквизиты</w:t>
      </w:r>
    </w:p>
    <w:p w:rsidR="00034088" w:rsidRPr="003E27A4" w:rsidRDefault="00034088" w:rsidP="00034088">
      <w:pPr>
        <w:spacing w:after="0" w:line="240" w:lineRule="auto"/>
        <w:rPr>
          <w:lang w:eastAsia="ru-RU"/>
        </w:rPr>
      </w:pPr>
      <w:r w:rsidRPr="003E27A4">
        <w:rPr>
          <w:rFonts w:ascii="Times New Roman" w:hAnsi="Times New Roman"/>
          <w:sz w:val="20"/>
          <w:szCs w:val="20"/>
        </w:rPr>
        <w:t>                             </w:t>
      </w:r>
      <w:r>
        <w:rPr>
          <w:rFonts w:ascii="Times New Roman" w:hAnsi="Times New Roman"/>
          <w:sz w:val="20"/>
          <w:szCs w:val="20"/>
        </w:rPr>
        <w:t xml:space="preserve">                               </w:t>
      </w:r>
      <w:r w:rsidRPr="003E27A4">
        <w:rPr>
          <w:rFonts w:ascii="Times New Roman" w:hAnsi="Times New Roman"/>
          <w:sz w:val="20"/>
          <w:szCs w:val="20"/>
        </w:rPr>
        <w:t xml:space="preserve"> административного </w:t>
      </w:r>
      <w:hyperlink r:id="rId18" w:anchor="P34" w:history="1">
        <w:r w:rsidRPr="003E27A4">
          <w:rPr>
            <w:rStyle w:val="a4"/>
            <w:rFonts w:ascii="Times New Roman" w:hAnsi="Times New Roman"/>
            <w:sz w:val="20"/>
            <w:szCs w:val="20"/>
          </w:rPr>
          <w:t>регламента</w:t>
        </w:r>
      </w:hyperlink>
      <w:r w:rsidRPr="003E27A4">
        <w:rPr>
          <w:lang w:eastAsia="ru-RU"/>
        </w:rPr>
        <w:t>)</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Вам   отказано   в   предоставлении   муниципальной   услуги   в  связи</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___________________________________________________________________________</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___________________________________________________________________________</w:t>
      </w:r>
    </w:p>
    <w:p w:rsidR="00034088" w:rsidRPr="003E27A4" w:rsidRDefault="00034088" w:rsidP="00034088">
      <w:pPr>
        <w:spacing w:after="0" w:line="240" w:lineRule="auto"/>
        <w:rPr>
          <w:rFonts w:ascii="Times New Roman" w:eastAsia="Times New Roman" w:hAnsi="Times New Roman"/>
          <w:sz w:val="20"/>
          <w:szCs w:val="20"/>
          <w:lang w:eastAsia="ru-RU"/>
        </w:rPr>
      </w:pPr>
      <w:r w:rsidRPr="00450FA3">
        <w:rPr>
          <w:rFonts w:ascii="Times New Roman" w:eastAsia="Times New Roman" w:hAnsi="Times New Roman"/>
          <w:sz w:val="24"/>
          <w:szCs w:val="24"/>
          <w:lang w:eastAsia="ru-RU"/>
        </w:rPr>
        <w:t> (</w:t>
      </w:r>
      <w:r w:rsidRPr="003E27A4">
        <w:rPr>
          <w:rFonts w:ascii="Times New Roman" w:eastAsia="Times New Roman" w:hAnsi="Times New Roman"/>
          <w:sz w:val="20"/>
          <w:szCs w:val="20"/>
          <w:lang w:eastAsia="ru-RU"/>
        </w:rPr>
        <w:t xml:space="preserve">основание для отказа в предоставлении услуги в соответствии с указанным  </w:t>
      </w:r>
      <w:hyperlink r:id="rId19" w:anchor="P34" w:history="1">
        <w:r w:rsidRPr="003E27A4">
          <w:rPr>
            <w:rFonts w:ascii="Times New Roman" w:eastAsia="Times New Roman" w:hAnsi="Times New Roman"/>
            <w:sz w:val="20"/>
            <w:szCs w:val="20"/>
            <w:u w:val="single"/>
            <w:lang w:eastAsia="ru-RU"/>
          </w:rPr>
          <w:t>регламентом</w:t>
        </w:r>
      </w:hyperlink>
      <w:r w:rsidRPr="003E27A4">
        <w:rPr>
          <w:rFonts w:ascii="Times New Roman" w:eastAsia="Times New Roman" w:hAnsi="Times New Roman"/>
          <w:sz w:val="20"/>
          <w:szCs w:val="20"/>
          <w:lang w:eastAsia="ru-RU"/>
        </w:rPr>
        <w:t>)</w:t>
      </w:r>
    </w:p>
    <w:p w:rsidR="00034088" w:rsidRPr="003E27A4" w:rsidRDefault="00034088" w:rsidP="00034088">
      <w:pPr>
        <w:spacing w:after="0" w:line="240" w:lineRule="auto"/>
        <w:rPr>
          <w:rFonts w:ascii="Times New Roman" w:eastAsia="Times New Roman" w:hAnsi="Times New Roman"/>
          <w:sz w:val="20"/>
          <w:szCs w:val="20"/>
          <w:lang w:eastAsia="ru-RU"/>
        </w:rPr>
      </w:pPr>
      <w:r w:rsidRPr="003E27A4">
        <w:rPr>
          <w:rFonts w:ascii="Times New Roman" w:eastAsia="Times New Roman" w:hAnsi="Times New Roman"/>
          <w:sz w:val="20"/>
          <w:szCs w:val="20"/>
          <w:lang w:eastAsia="ru-RU"/>
        </w:rPr>
        <w:t>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________________________________  _________  ______________________________</w:t>
      </w:r>
    </w:p>
    <w:p w:rsidR="00034088" w:rsidRPr="003E27A4" w:rsidRDefault="00034088" w:rsidP="00034088">
      <w:pPr>
        <w:spacing w:after="0" w:line="240" w:lineRule="auto"/>
        <w:rPr>
          <w:rFonts w:ascii="Times New Roman" w:eastAsia="Times New Roman" w:hAnsi="Times New Roman"/>
          <w:sz w:val="20"/>
          <w:szCs w:val="20"/>
          <w:lang w:eastAsia="ru-RU"/>
        </w:rPr>
      </w:pPr>
      <w:r w:rsidRPr="00450FA3">
        <w:rPr>
          <w:rFonts w:ascii="Times New Roman" w:eastAsia="Times New Roman" w:hAnsi="Times New Roman"/>
          <w:sz w:val="24"/>
          <w:szCs w:val="24"/>
          <w:lang w:eastAsia="ru-RU"/>
        </w:rPr>
        <w:lastRenderedPageBreak/>
        <w:t>(</w:t>
      </w:r>
      <w:r w:rsidRPr="003E27A4">
        <w:rPr>
          <w:rFonts w:ascii="Times New Roman" w:eastAsia="Times New Roman" w:hAnsi="Times New Roman"/>
          <w:sz w:val="20"/>
          <w:szCs w:val="20"/>
          <w:lang w:eastAsia="ru-RU"/>
        </w:rPr>
        <w:t>должность уполномоченного лица) </w:t>
      </w:r>
      <w:r>
        <w:rPr>
          <w:rFonts w:ascii="Times New Roman" w:eastAsia="Times New Roman" w:hAnsi="Times New Roman"/>
          <w:sz w:val="20"/>
          <w:szCs w:val="20"/>
          <w:lang w:eastAsia="ru-RU"/>
        </w:rPr>
        <w:t xml:space="preserve">                  </w:t>
      </w:r>
      <w:r w:rsidRPr="003E27A4">
        <w:rPr>
          <w:rFonts w:ascii="Times New Roman" w:eastAsia="Times New Roman" w:hAnsi="Times New Roman"/>
          <w:sz w:val="20"/>
          <w:szCs w:val="20"/>
          <w:lang w:eastAsia="ru-RU"/>
        </w:rPr>
        <w:t xml:space="preserve">(подпись)  </w:t>
      </w:r>
      <w:r>
        <w:rPr>
          <w:rFonts w:ascii="Times New Roman" w:eastAsia="Times New Roman" w:hAnsi="Times New Roman"/>
          <w:sz w:val="20"/>
          <w:szCs w:val="20"/>
          <w:lang w:eastAsia="ru-RU"/>
        </w:rPr>
        <w:t xml:space="preserve">                  </w:t>
      </w:r>
      <w:r w:rsidRPr="003E27A4">
        <w:rPr>
          <w:rFonts w:ascii="Times New Roman" w:eastAsia="Times New Roman" w:hAnsi="Times New Roman"/>
          <w:sz w:val="20"/>
          <w:szCs w:val="20"/>
          <w:lang w:eastAsia="ru-RU"/>
        </w:rPr>
        <w:t>(Ф.И.О. уполномоченного лица)</w:t>
      </w:r>
    </w:p>
    <w:p w:rsidR="00034088" w:rsidRPr="003E27A4" w:rsidRDefault="00034088" w:rsidP="00034088">
      <w:pPr>
        <w:spacing w:after="0" w:line="240" w:lineRule="auto"/>
        <w:rPr>
          <w:rFonts w:ascii="Times New Roman" w:eastAsia="Times New Roman" w:hAnsi="Times New Roman"/>
          <w:sz w:val="20"/>
          <w:szCs w:val="20"/>
          <w:lang w:eastAsia="ru-RU"/>
        </w:rPr>
      </w:pPr>
      <w:r w:rsidRPr="003E27A4">
        <w:rPr>
          <w:rFonts w:ascii="Times New Roman" w:eastAsia="Times New Roman" w:hAnsi="Times New Roman"/>
          <w:sz w:val="20"/>
          <w:szCs w:val="20"/>
          <w:lang w:eastAsia="ru-RU"/>
        </w:rPr>
        <w:t>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Pr="00450FA3" w:rsidRDefault="00034088" w:rsidP="00034088">
      <w:pPr>
        <w:spacing w:after="0" w:line="240" w:lineRule="auto"/>
        <w:rPr>
          <w:rFonts w:ascii="Times New Roman" w:eastAsia="Times New Roman" w:hAnsi="Times New Roman"/>
          <w:sz w:val="24"/>
          <w:szCs w:val="24"/>
          <w:lang w:eastAsia="ru-RU"/>
        </w:rPr>
      </w:pPr>
      <w:r w:rsidRPr="00450FA3">
        <w:rPr>
          <w:rFonts w:ascii="Times New Roman" w:eastAsia="Times New Roman" w:hAnsi="Times New Roman"/>
          <w:sz w:val="24"/>
          <w:szCs w:val="24"/>
          <w:lang w:eastAsia="ru-RU"/>
        </w:rPr>
        <w:t> </w:t>
      </w:r>
    </w:p>
    <w:p w:rsidR="00034088" w:rsidRPr="005419AA" w:rsidRDefault="00034088" w:rsidP="00034088">
      <w:pPr>
        <w:spacing w:after="0" w:line="240" w:lineRule="auto"/>
        <w:rPr>
          <w:rFonts w:ascii="Times New Roman" w:hAnsi="Times New Roman"/>
          <w:sz w:val="24"/>
          <w:szCs w:val="24"/>
        </w:rPr>
      </w:pPr>
    </w:p>
    <w:p w:rsidR="00931F64" w:rsidRDefault="00931F64" w:rsidP="00034088">
      <w:pPr>
        <w:pStyle w:val="a5"/>
        <w:rPr>
          <w:b w:val="0"/>
          <w:bCs/>
          <w:kern w:val="36"/>
          <w:sz w:val="48"/>
          <w:szCs w:val="48"/>
        </w:rPr>
      </w:pPr>
    </w:p>
    <w:sectPr w:rsidR="00931F64" w:rsidSect="00931F64">
      <w:pgSz w:w="11906" w:h="16838"/>
      <w:pgMar w:top="1134" w:right="849" w:bottom="568"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73D" w:rsidRDefault="0028773D" w:rsidP="00931F64">
      <w:pPr>
        <w:spacing w:after="0" w:line="240" w:lineRule="auto"/>
      </w:pPr>
      <w:r>
        <w:separator/>
      </w:r>
    </w:p>
  </w:endnote>
  <w:endnote w:type="continuationSeparator" w:id="1">
    <w:p w:rsidR="0028773D" w:rsidRDefault="0028773D" w:rsidP="00931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73D" w:rsidRDefault="0028773D" w:rsidP="00931F64">
      <w:pPr>
        <w:spacing w:after="0" w:line="240" w:lineRule="auto"/>
      </w:pPr>
      <w:r>
        <w:separator/>
      </w:r>
    </w:p>
  </w:footnote>
  <w:footnote w:type="continuationSeparator" w:id="1">
    <w:p w:rsidR="0028773D" w:rsidRDefault="0028773D" w:rsidP="00931F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4B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9D3419"/>
    <w:multiLevelType w:val="multilevel"/>
    <w:tmpl w:val="B7F4AB82"/>
    <w:lvl w:ilvl="0">
      <w:start w:val="8"/>
      <w:numFmt w:val="decimal"/>
      <w:lvlText w:val="%1."/>
      <w:lvlJc w:val="left"/>
      <w:pPr>
        <w:ind w:left="1212" w:hanging="360"/>
      </w:pPr>
      <w:rPr>
        <w:rFonts w:hint="default"/>
        <w:b/>
      </w:rPr>
    </w:lvl>
    <w:lvl w:ilvl="1">
      <w:start w:val="1"/>
      <w:numFmt w:val="decimal"/>
      <w:lvlText w:val="%2)"/>
      <w:lvlJc w:val="left"/>
      <w:pPr>
        <w:ind w:left="107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nsid w:val="16491C13"/>
    <w:multiLevelType w:val="multilevel"/>
    <w:tmpl w:val="C33432EA"/>
    <w:lvl w:ilvl="0">
      <w:start w:val="7"/>
      <w:numFmt w:val="decimal"/>
      <w:lvlText w:val="%1."/>
      <w:lvlJc w:val="left"/>
      <w:pPr>
        <w:ind w:left="1429" w:hanging="360"/>
      </w:pPr>
      <w:rPr>
        <w:rFonts w:hint="default"/>
        <w:b/>
      </w:rPr>
    </w:lvl>
    <w:lvl w:ilvl="1">
      <w:start w:val="1"/>
      <w:numFmt w:val="decimal"/>
      <w:isLgl/>
      <w:lvlText w:val="%1.%2."/>
      <w:lvlJc w:val="left"/>
      <w:pPr>
        <w:ind w:left="1632" w:hanging="360"/>
      </w:pPr>
      <w:rPr>
        <w:rFonts w:hint="default"/>
      </w:rPr>
    </w:lvl>
    <w:lvl w:ilvl="2">
      <w:start w:val="1"/>
      <w:numFmt w:val="decimal"/>
      <w:isLgl/>
      <w:lvlText w:val="%1.%2.%3."/>
      <w:lvlJc w:val="left"/>
      <w:pPr>
        <w:ind w:left="2195" w:hanging="720"/>
      </w:pPr>
      <w:rPr>
        <w:rFonts w:hint="default"/>
      </w:rPr>
    </w:lvl>
    <w:lvl w:ilvl="3">
      <w:start w:val="1"/>
      <w:numFmt w:val="decimal"/>
      <w:isLgl/>
      <w:lvlText w:val="%1.%2.%3.%4."/>
      <w:lvlJc w:val="left"/>
      <w:pPr>
        <w:ind w:left="2398" w:hanging="720"/>
      </w:pPr>
      <w:rPr>
        <w:rFonts w:hint="default"/>
      </w:rPr>
    </w:lvl>
    <w:lvl w:ilvl="4">
      <w:start w:val="1"/>
      <w:numFmt w:val="decimal"/>
      <w:isLgl/>
      <w:lvlText w:val="%1.%2.%3.%4.%5."/>
      <w:lvlJc w:val="left"/>
      <w:pPr>
        <w:ind w:left="2961"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727"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493" w:hanging="1800"/>
      </w:pPr>
      <w:rPr>
        <w:rFonts w:hint="default"/>
      </w:rPr>
    </w:lvl>
  </w:abstractNum>
  <w:abstractNum w:abstractNumId="3">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23605599"/>
    <w:multiLevelType w:val="hybridMultilevel"/>
    <w:tmpl w:val="20060BC8"/>
    <w:lvl w:ilvl="0" w:tplc="F7FE8D18">
      <w:start w:val="1"/>
      <w:numFmt w:val="russianLower"/>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5">
    <w:nsid w:val="27B46B8A"/>
    <w:multiLevelType w:val="hybridMultilevel"/>
    <w:tmpl w:val="CD409650"/>
    <w:lvl w:ilvl="0" w:tplc="F7FE8D18">
      <w:start w:val="1"/>
      <w:numFmt w:val="russianLower"/>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6">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B0A6A58"/>
    <w:multiLevelType w:val="multilevel"/>
    <w:tmpl w:val="54583EDC"/>
    <w:lvl w:ilvl="0">
      <w:start w:val="6"/>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8">
    <w:nsid w:val="2BD42176"/>
    <w:multiLevelType w:val="hybridMultilevel"/>
    <w:tmpl w:val="A3046FDA"/>
    <w:lvl w:ilvl="0" w:tplc="F7FE8D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2FF1010"/>
    <w:multiLevelType w:val="hybridMultilevel"/>
    <w:tmpl w:val="B69CFFAE"/>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AC7B8B"/>
    <w:multiLevelType w:val="multilevel"/>
    <w:tmpl w:val="FC06FE70"/>
    <w:lvl w:ilvl="0">
      <w:start w:val="1"/>
      <w:numFmt w:val="decimal"/>
      <w:lvlText w:val="%1."/>
      <w:lvlJc w:val="left"/>
      <w:pPr>
        <w:ind w:left="1070" w:hanging="360"/>
      </w:p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0E40D01"/>
    <w:multiLevelType w:val="multilevel"/>
    <w:tmpl w:val="395E5E04"/>
    <w:lvl w:ilvl="0">
      <w:start w:val="8"/>
      <w:numFmt w:val="decimal"/>
      <w:lvlText w:val="%1."/>
      <w:lvlJc w:val="left"/>
      <w:pPr>
        <w:ind w:left="1212"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9">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5792B4C"/>
    <w:multiLevelType w:val="hybridMultilevel"/>
    <w:tmpl w:val="8984F204"/>
    <w:lvl w:ilvl="0" w:tplc="942AB9E8">
      <w:start w:val="1"/>
      <w:numFmt w:val="russianLower"/>
      <w:lvlText w:val="%1)"/>
      <w:lvlJc w:val="left"/>
      <w:pPr>
        <w:ind w:left="1428" w:hanging="360"/>
      </w:pPr>
      <w:rPr>
        <w:rFonts w:hint="default"/>
      </w:rPr>
    </w:lvl>
    <w:lvl w:ilvl="1" w:tplc="04190011">
      <w:start w:val="1"/>
      <w:numFmt w:val="decimal"/>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445CE3"/>
    <w:multiLevelType w:val="multilevel"/>
    <w:tmpl w:val="93A6E500"/>
    <w:lvl w:ilvl="0">
      <w:start w:val="3"/>
      <w:numFmt w:val="decimal"/>
      <w:lvlText w:val="%1."/>
      <w:lvlJc w:val="left"/>
      <w:pPr>
        <w:ind w:left="107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3">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C5963E5"/>
    <w:multiLevelType w:val="hybridMultilevel"/>
    <w:tmpl w:val="0AA24A54"/>
    <w:lvl w:ilvl="0" w:tplc="F7FE8D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6"/>
  </w:num>
  <w:num w:numId="3">
    <w:abstractNumId w:val="2"/>
  </w:num>
  <w:num w:numId="4">
    <w:abstractNumId w:val="18"/>
  </w:num>
  <w:num w:numId="5">
    <w:abstractNumId w:val="7"/>
  </w:num>
  <w:num w:numId="6">
    <w:abstractNumId w:val="22"/>
  </w:num>
  <w:num w:numId="7">
    <w:abstractNumId w:val="9"/>
  </w:num>
  <w:num w:numId="8">
    <w:abstractNumId w:val="14"/>
  </w:num>
  <w:num w:numId="9">
    <w:abstractNumId w:val="3"/>
  </w:num>
  <w:num w:numId="10">
    <w:abstractNumId w:val="19"/>
  </w:num>
  <w:num w:numId="11">
    <w:abstractNumId w:val="26"/>
  </w:num>
  <w:num w:numId="12">
    <w:abstractNumId w:val="0"/>
  </w:num>
  <w:num w:numId="13">
    <w:abstractNumId w:val="5"/>
  </w:num>
  <w:num w:numId="14">
    <w:abstractNumId w:val="8"/>
  </w:num>
  <w:num w:numId="15">
    <w:abstractNumId w:val="24"/>
  </w:num>
  <w:num w:numId="16">
    <w:abstractNumId w:val="1"/>
  </w:num>
  <w:num w:numId="17">
    <w:abstractNumId w:val="4"/>
  </w:num>
  <w:num w:numId="18">
    <w:abstractNumId w:val="23"/>
  </w:num>
  <w:num w:numId="19">
    <w:abstractNumId w:val="2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1"/>
  </w:num>
  <w:num w:numId="23">
    <w:abstractNumId w:val="20"/>
  </w:num>
  <w:num w:numId="24">
    <w:abstractNumId w:val="15"/>
  </w:num>
  <w:num w:numId="25">
    <w:abstractNumId w:val="16"/>
  </w:num>
  <w:num w:numId="26">
    <w:abstractNumId w:val="11"/>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characterSpacingControl w:val="doNotCompress"/>
  <w:footnotePr>
    <w:footnote w:id="0"/>
    <w:footnote w:id="1"/>
  </w:footnotePr>
  <w:endnotePr>
    <w:endnote w:id="0"/>
    <w:endnote w:id="1"/>
  </w:endnotePr>
  <w:compat/>
  <w:rsids>
    <w:rsidRoot w:val="00912F2F"/>
    <w:rsid w:val="00034088"/>
    <w:rsid w:val="00094A55"/>
    <w:rsid w:val="000D78B4"/>
    <w:rsid w:val="000F4CAB"/>
    <w:rsid w:val="00181269"/>
    <w:rsid w:val="00182719"/>
    <w:rsid w:val="001C31ED"/>
    <w:rsid w:val="002136BD"/>
    <w:rsid w:val="0024337A"/>
    <w:rsid w:val="00276A0E"/>
    <w:rsid w:val="0028773D"/>
    <w:rsid w:val="003650B5"/>
    <w:rsid w:val="003C56DF"/>
    <w:rsid w:val="00472CE5"/>
    <w:rsid w:val="004C72D2"/>
    <w:rsid w:val="005A74E2"/>
    <w:rsid w:val="00637D67"/>
    <w:rsid w:val="00666816"/>
    <w:rsid w:val="006D5A9D"/>
    <w:rsid w:val="006D7663"/>
    <w:rsid w:val="00702BE2"/>
    <w:rsid w:val="00727C5B"/>
    <w:rsid w:val="00824311"/>
    <w:rsid w:val="00912F2F"/>
    <w:rsid w:val="00931F64"/>
    <w:rsid w:val="00986A17"/>
    <w:rsid w:val="009D6E1D"/>
    <w:rsid w:val="00A20A54"/>
    <w:rsid w:val="00D01D9D"/>
    <w:rsid w:val="00D452CE"/>
    <w:rsid w:val="00DA72E6"/>
    <w:rsid w:val="00FB29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19"/>
  </w:style>
  <w:style w:type="paragraph" w:styleId="1">
    <w:name w:val="heading 1"/>
    <w:basedOn w:val="a"/>
    <w:link w:val="10"/>
    <w:uiPriority w:val="9"/>
    <w:qFormat/>
    <w:rsid w:val="00912F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A72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F2F"/>
    <w:rPr>
      <w:rFonts w:ascii="Times New Roman" w:eastAsia="Times New Roman" w:hAnsi="Times New Roman" w:cs="Times New Roman"/>
      <w:b/>
      <w:bCs/>
      <w:kern w:val="36"/>
      <w:sz w:val="48"/>
      <w:szCs w:val="48"/>
      <w:lang w:eastAsia="ru-RU"/>
    </w:rPr>
  </w:style>
  <w:style w:type="paragraph" w:customStyle="1" w:styleId="cb">
    <w:name w:val="cb"/>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post">
    <w:name w:val="cbpost"/>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2F2F"/>
    <w:rPr>
      <w:color w:val="0000FF"/>
      <w:u w:val="single"/>
    </w:rPr>
  </w:style>
  <w:style w:type="character" w:customStyle="1" w:styleId="20">
    <w:name w:val="Заголовок 2 Знак"/>
    <w:basedOn w:val="a0"/>
    <w:link w:val="2"/>
    <w:uiPriority w:val="9"/>
    <w:semiHidden/>
    <w:rsid w:val="00DA72E6"/>
    <w:rPr>
      <w:rFonts w:asciiTheme="majorHAnsi" w:eastAsiaTheme="majorEastAsia" w:hAnsiTheme="majorHAnsi" w:cstheme="majorBidi"/>
      <w:b/>
      <w:bCs/>
      <w:color w:val="4F81BD" w:themeColor="accent1"/>
      <w:sz w:val="26"/>
      <w:szCs w:val="26"/>
    </w:rPr>
  </w:style>
  <w:style w:type="paragraph" w:styleId="a5">
    <w:name w:val="Title"/>
    <w:basedOn w:val="a"/>
    <w:link w:val="a6"/>
    <w:qFormat/>
    <w:rsid w:val="00DA72E6"/>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DA72E6"/>
    <w:rPr>
      <w:rFonts w:ascii="Times New Roman" w:eastAsia="Times New Roman" w:hAnsi="Times New Roman" w:cs="Times New Roman"/>
      <w:b/>
      <w:sz w:val="24"/>
      <w:szCs w:val="20"/>
      <w:lang w:eastAsia="ru-RU"/>
    </w:rPr>
  </w:style>
  <w:style w:type="paragraph" w:styleId="a7">
    <w:name w:val="No Spacing"/>
    <w:uiPriority w:val="1"/>
    <w:qFormat/>
    <w:rsid w:val="00DA72E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A72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72E6"/>
    <w:rPr>
      <w:rFonts w:ascii="Tahoma" w:hAnsi="Tahoma" w:cs="Tahoma"/>
      <w:sz w:val="16"/>
      <w:szCs w:val="16"/>
    </w:rPr>
  </w:style>
  <w:style w:type="paragraph" w:customStyle="1" w:styleId="ConsPlusNormal">
    <w:name w:val="ConsPlusNormal"/>
    <w:link w:val="ConsPlusNormal0"/>
    <w:rsid w:val="00276A0E"/>
    <w:pPr>
      <w:widowControl w:val="0"/>
      <w:autoSpaceDE w:val="0"/>
      <w:autoSpaceDN w:val="0"/>
      <w:spacing w:after="0" w:line="240" w:lineRule="auto"/>
    </w:pPr>
    <w:rPr>
      <w:rFonts w:ascii="Calibri" w:eastAsia="Times New Roman" w:hAnsi="Calibri" w:cs="Calibri"/>
      <w:szCs w:val="20"/>
      <w:lang w:eastAsia="ru-RU"/>
    </w:rPr>
  </w:style>
  <w:style w:type="paragraph" w:styleId="aa">
    <w:name w:val="header"/>
    <w:basedOn w:val="a"/>
    <w:link w:val="ab"/>
    <w:uiPriority w:val="99"/>
    <w:semiHidden/>
    <w:unhideWhenUsed/>
    <w:rsid w:val="00931F6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31F64"/>
  </w:style>
  <w:style w:type="paragraph" w:styleId="ac">
    <w:name w:val="footer"/>
    <w:basedOn w:val="a"/>
    <w:link w:val="ad"/>
    <w:uiPriority w:val="99"/>
    <w:semiHidden/>
    <w:unhideWhenUsed/>
    <w:rsid w:val="00931F6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31F64"/>
  </w:style>
  <w:style w:type="paragraph" w:styleId="21">
    <w:name w:val="Body Text 2"/>
    <w:basedOn w:val="a"/>
    <w:link w:val="22"/>
    <w:rsid w:val="00931F64"/>
    <w:pPr>
      <w:spacing w:after="0" w:line="240" w:lineRule="auto"/>
      <w:jc w:val="center"/>
    </w:pPr>
    <w:rPr>
      <w:rFonts w:ascii="Times New Roman" w:eastAsia="Times New Roman" w:hAnsi="Times New Roman" w:cs="Times New Roman"/>
      <w:b/>
      <w:bCs/>
      <w:sz w:val="32"/>
      <w:szCs w:val="20"/>
      <w:lang w:eastAsia="ru-RU"/>
    </w:rPr>
  </w:style>
  <w:style w:type="character" w:customStyle="1" w:styleId="22">
    <w:name w:val="Основной текст 2 Знак"/>
    <w:basedOn w:val="a0"/>
    <w:link w:val="21"/>
    <w:rsid w:val="00931F64"/>
    <w:rPr>
      <w:rFonts w:ascii="Times New Roman" w:eastAsia="Times New Roman" w:hAnsi="Times New Roman" w:cs="Times New Roman"/>
      <w:b/>
      <w:bCs/>
      <w:sz w:val="32"/>
      <w:szCs w:val="20"/>
      <w:lang w:eastAsia="ru-RU"/>
    </w:rPr>
  </w:style>
  <w:style w:type="paragraph" w:styleId="23">
    <w:name w:val="Body Text Indent 2"/>
    <w:basedOn w:val="a"/>
    <w:link w:val="24"/>
    <w:rsid w:val="00931F64"/>
    <w:pPr>
      <w:spacing w:after="0" w:line="240" w:lineRule="auto"/>
      <w:ind w:firstLine="720"/>
      <w:jc w:val="both"/>
    </w:pPr>
    <w:rPr>
      <w:rFonts w:ascii="Times New Roman" w:eastAsia="Times New Roman" w:hAnsi="Times New Roman" w:cs="Times New Roman"/>
      <w:color w:val="000000"/>
      <w:sz w:val="28"/>
      <w:szCs w:val="20"/>
      <w:lang w:eastAsia="ru-RU"/>
    </w:rPr>
  </w:style>
  <w:style w:type="character" w:customStyle="1" w:styleId="24">
    <w:name w:val="Основной текст с отступом 2 Знак"/>
    <w:basedOn w:val="a0"/>
    <w:link w:val="23"/>
    <w:rsid w:val="00931F64"/>
    <w:rPr>
      <w:rFonts w:ascii="Times New Roman" w:eastAsia="Times New Roman" w:hAnsi="Times New Roman" w:cs="Times New Roman"/>
      <w:color w:val="000000"/>
      <w:sz w:val="28"/>
      <w:szCs w:val="20"/>
      <w:lang w:eastAsia="ru-RU"/>
    </w:rPr>
  </w:style>
  <w:style w:type="paragraph" w:customStyle="1" w:styleId="ConsPlusNonformat">
    <w:name w:val="ConsPlusNonformat"/>
    <w:rsid w:val="00034088"/>
    <w:pPr>
      <w:autoSpaceDE w:val="0"/>
      <w:autoSpaceDN w:val="0"/>
      <w:adjustRightInd w:val="0"/>
      <w:spacing w:after="0" w:line="240" w:lineRule="auto"/>
    </w:pPr>
    <w:rPr>
      <w:rFonts w:ascii="Courier New" w:eastAsia="Calibri" w:hAnsi="Courier New" w:cs="Courier New"/>
      <w:sz w:val="20"/>
      <w:szCs w:val="20"/>
    </w:rPr>
  </w:style>
  <w:style w:type="paragraph" w:styleId="ae">
    <w:name w:val="List Paragraph"/>
    <w:basedOn w:val="a"/>
    <w:uiPriority w:val="34"/>
    <w:qFormat/>
    <w:rsid w:val="00034088"/>
    <w:pPr>
      <w:ind w:left="720"/>
      <w:contextualSpacing/>
    </w:pPr>
    <w:rPr>
      <w:rFonts w:ascii="Calibri" w:eastAsia="Calibri" w:hAnsi="Calibri" w:cs="Times New Roman"/>
    </w:rPr>
  </w:style>
  <w:style w:type="paragraph" w:customStyle="1" w:styleId="Default">
    <w:name w:val="Default"/>
    <w:rsid w:val="0003408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034088"/>
    <w:rPr>
      <w:rFonts w:ascii="Calibri" w:eastAsia="Times New Roman" w:hAnsi="Calibri" w:cs="Calibri"/>
      <w:szCs w:val="20"/>
      <w:lang w:eastAsia="ru-RU"/>
    </w:rPr>
  </w:style>
  <w:style w:type="character" w:customStyle="1" w:styleId="FontStyle84">
    <w:name w:val="Font Style84"/>
    <w:rsid w:val="00034088"/>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2F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A72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F2F"/>
    <w:rPr>
      <w:rFonts w:ascii="Times New Roman" w:eastAsia="Times New Roman" w:hAnsi="Times New Roman" w:cs="Times New Roman"/>
      <w:b/>
      <w:bCs/>
      <w:kern w:val="36"/>
      <w:sz w:val="48"/>
      <w:szCs w:val="48"/>
      <w:lang w:eastAsia="ru-RU"/>
    </w:rPr>
  </w:style>
  <w:style w:type="paragraph" w:customStyle="1" w:styleId="cb">
    <w:name w:val="cb"/>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post">
    <w:name w:val="cbpost"/>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2F2F"/>
    <w:rPr>
      <w:color w:val="0000FF"/>
      <w:u w:val="single"/>
    </w:rPr>
  </w:style>
  <w:style w:type="character" w:customStyle="1" w:styleId="20">
    <w:name w:val="Заголовок 2 Знак"/>
    <w:basedOn w:val="a0"/>
    <w:link w:val="2"/>
    <w:uiPriority w:val="9"/>
    <w:semiHidden/>
    <w:rsid w:val="00DA72E6"/>
    <w:rPr>
      <w:rFonts w:asciiTheme="majorHAnsi" w:eastAsiaTheme="majorEastAsia" w:hAnsiTheme="majorHAnsi" w:cstheme="majorBidi"/>
      <w:b/>
      <w:bCs/>
      <w:color w:val="4F81BD" w:themeColor="accent1"/>
      <w:sz w:val="26"/>
      <w:szCs w:val="26"/>
    </w:rPr>
  </w:style>
  <w:style w:type="paragraph" w:styleId="a5">
    <w:name w:val="Title"/>
    <w:basedOn w:val="a"/>
    <w:link w:val="a6"/>
    <w:qFormat/>
    <w:rsid w:val="00DA72E6"/>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DA72E6"/>
    <w:rPr>
      <w:rFonts w:ascii="Times New Roman" w:eastAsia="Times New Roman" w:hAnsi="Times New Roman" w:cs="Times New Roman"/>
      <w:b/>
      <w:sz w:val="24"/>
      <w:szCs w:val="20"/>
      <w:lang w:eastAsia="ru-RU"/>
    </w:rPr>
  </w:style>
  <w:style w:type="paragraph" w:styleId="a7">
    <w:name w:val="No Spacing"/>
    <w:uiPriority w:val="1"/>
    <w:qFormat/>
    <w:rsid w:val="00DA72E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A72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72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3399748">
      <w:bodyDiv w:val="1"/>
      <w:marLeft w:val="0"/>
      <w:marRight w:val="0"/>
      <w:marTop w:val="0"/>
      <w:marBottom w:val="0"/>
      <w:divBdr>
        <w:top w:val="none" w:sz="0" w:space="0" w:color="auto"/>
        <w:left w:val="none" w:sz="0" w:space="0" w:color="auto"/>
        <w:bottom w:val="none" w:sz="0" w:space="0" w:color="auto"/>
        <w:right w:val="none" w:sz="0" w:space="0" w:color="auto"/>
      </w:divBdr>
      <w:divsChild>
        <w:div w:id="1201866387">
          <w:marLeft w:val="0"/>
          <w:marRight w:val="0"/>
          <w:marTop w:val="0"/>
          <w:marBottom w:val="0"/>
          <w:divBdr>
            <w:top w:val="none" w:sz="0" w:space="0" w:color="auto"/>
            <w:left w:val="none" w:sz="0" w:space="0" w:color="auto"/>
            <w:bottom w:val="none" w:sz="0" w:space="0" w:color="auto"/>
            <w:right w:val="none" w:sz="0" w:space="0" w:color="auto"/>
          </w:divBdr>
          <w:divsChild>
            <w:div w:id="636179966">
              <w:marLeft w:val="0"/>
              <w:marRight w:val="0"/>
              <w:marTop w:val="0"/>
              <w:marBottom w:val="0"/>
              <w:divBdr>
                <w:top w:val="none" w:sz="0" w:space="0" w:color="auto"/>
                <w:left w:val="none" w:sz="0" w:space="0" w:color="auto"/>
                <w:bottom w:val="none" w:sz="0" w:space="0" w:color="auto"/>
                <w:right w:val="none" w:sz="0" w:space="0" w:color="auto"/>
              </w:divBdr>
            </w:div>
            <w:div w:id="1923222784">
              <w:marLeft w:val="0"/>
              <w:marRight w:val="0"/>
              <w:marTop w:val="0"/>
              <w:marBottom w:val="0"/>
              <w:divBdr>
                <w:top w:val="none" w:sz="0" w:space="0" w:color="auto"/>
                <w:left w:val="none" w:sz="0" w:space="0" w:color="auto"/>
                <w:bottom w:val="none" w:sz="0" w:space="0" w:color="auto"/>
                <w:right w:val="none" w:sz="0" w:space="0" w:color="auto"/>
              </w:divBdr>
              <w:divsChild>
                <w:div w:id="218713327">
                  <w:marLeft w:val="0"/>
                  <w:marRight w:val="0"/>
                  <w:marTop w:val="0"/>
                  <w:marBottom w:val="0"/>
                  <w:divBdr>
                    <w:top w:val="none" w:sz="0" w:space="0" w:color="auto"/>
                    <w:left w:val="none" w:sz="0" w:space="0" w:color="auto"/>
                    <w:bottom w:val="none" w:sz="0" w:space="0" w:color="auto"/>
                    <w:right w:val="none" w:sz="0" w:space="0" w:color="auto"/>
                  </w:divBdr>
                </w:div>
                <w:div w:id="9457526">
                  <w:marLeft w:val="0"/>
                  <w:marRight w:val="0"/>
                  <w:marTop w:val="0"/>
                  <w:marBottom w:val="0"/>
                  <w:divBdr>
                    <w:top w:val="none" w:sz="0" w:space="0" w:color="auto"/>
                    <w:left w:val="none" w:sz="0" w:space="0" w:color="auto"/>
                    <w:bottom w:val="none" w:sz="0" w:space="0" w:color="auto"/>
                    <w:right w:val="none" w:sz="0" w:space="0" w:color="auto"/>
                  </w:divBdr>
                </w:div>
              </w:divsChild>
            </w:div>
            <w:div w:id="1104115125">
              <w:marLeft w:val="0"/>
              <w:marRight w:val="0"/>
              <w:marTop w:val="0"/>
              <w:marBottom w:val="0"/>
              <w:divBdr>
                <w:top w:val="none" w:sz="0" w:space="0" w:color="auto"/>
                <w:left w:val="none" w:sz="0" w:space="0" w:color="auto"/>
                <w:bottom w:val="none" w:sz="0" w:space="0" w:color="auto"/>
                <w:right w:val="none" w:sz="0" w:space="0" w:color="auto"/>
              </w:divBdr>
            </w:div>
            <w:div w:id="14672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FD011C422910520F545CA782A3054D54AED4ACB954FA0323EC093799E9b1E" TargetMode="External"/><Relationship Id="rId13" Type="http://schemas.openxmlformats.org/officeDocument/2006/relationships/hyperlink" Target="consultantplus://offline/ref=74C820EDE948B4436D3ACDBCFCF7BDA11CED1A602CDED0EBE75CB19745a4h7K" TargetMode="External"/><Relationship Id="rId18" Type="http://schemas.openxmlformats.org/officeDocument/2006/relationships/hyperlink" Target="file:///C:\Users\boldyshevanm\Downloads\7.%201502%20%D0%9F%D1%80%D0%B5%D0%B4%D0%BE%D1%81%D1%82%D0%B0%D0%B2%D0%BB%20%D0%B8%D0%BD%D1%84%D0%BE%D1%80%D0%BC%20%D0%BE%D0%B1%20%D0%BE%D1%87%D0%B5%D1%80%D0%B5%D0%B4%D0%BD%D0%BE%D1%81%D1%82%D0%B8%20%D1%81%D0%BE%D1%86.%20%D0%BD%D0%B0%D0%B9%D0%BC.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74C820EDE948B4436D3ACDBCFCF7BDA11FEF1F6428DFD0EBE75CB197454784A32E51462B7E89CE25aBhCK" TargetMode="External"/><Relationship Id="rId17" Type="http://schemas.openxmlformats.org/officeDocument/2006/relationships/hyperlink" Target="mailto:kir@mo.primorsky.ru" TargetMode="External"/><Relationship Id="rId2" Type="http://schemas.openxmlformats.org/officeDocument/2006/relationships/styles" Target="styles.xml"/><Relationship Id="rId16" Type="http://schemas.openxmlformats.org/officeDocument/2006/relationships/hyperlink" Target="http://kirovsky-mr.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C820EDE948B4436D3ACDBCFCF7BDA11FEF1E6D2EDDD0EBE75CB19745a4h7K" TargetMode="External"/><Relationship Id="rId5" Type="http://schemas.openxmlformats.org/officeDocument/2006/relationships/footnotes" Target="footnotes.xml"/><Relationship Id="rId15" Type="http://schemas.openxmlformats.org/officeDocument/2006/relationships/hyperlink" Target="file:///C:\Users\boldyshevanm\Downloads\7.%201502%20%D0%9F%D1%80%D0%B5%D0%B4%D0%BE%D1%81%D1%82%D0%B0%D0%B2%D0%BB%20%D0%B8%D0%BD%D1%84%D0%BE%D1%80%D0%BC%20%D0%BE%D0%B1%20%D0%BE%D1%87%D0%B5%D1%80%D0%B5%D0%B4%D0%BD%D0%BE%D1%81%D1%82%D0%B8%20%D1%81%D0%BE%D1%86.%20%D0%BD%D0%B0%D0%B9%D0%BC.docx" TargetMode="External"/><Relationship Id="rId10" Type="http://schemas.openxmlformats.org/officeDocument/2006/relationships/hyperlink" Target="consultantplus://offline/ref=74C820EDE948B4436D3ACDBCFCF7BDA11FEF1F642ADDD0EBE75CB19745a4h7K" TargetMode="External"/><Relationship Id="rId19" Type="http://schemas.openxmlformats.org/officeDocument/2006/relationships/hyperlink" Target="file:///C:\Users\boldyshevanm\Downloads\7.%201502%20%D0%9F%D1%80%D0%B5%D0%B4%D0%BE%D1%81%D1%82%D0%B0%D0%B2%D0%BB%20%D0%B8%D0%BD%D1%84%D0%BE%D1%80%D0%BC%20%D0%BE%D0%B1%20%D0%BE%D1%87%D0%B5%D1%80%D0%B5%D0%B4%D0%BD%D0%BE%D1%81%D1%82%D0%B8%20%D1%81%D0%BE%D1%86.%20%D0%BD%D0%B0%D0%B9%D0%BC.docx" TargetMode="External"/><Relationship Id="rId4" Type="http://schemas.openxmlformats.org/officeDocument/2006/relationships/webSettings" Target="webSettings.xml"/><Relationship Id="rId9" Type="http://schemas.openxmlformats.org/officeDocument/2006/relationships/hyperlink" Target="consultantplus://offline/ref=313085ACCD8F2A5FB853AF7334E07F8E7F6AEB8D9F7BD84937D03BC470CBE033u1nCJ" TargetMode="External"/><Relationship Id="rId14" Type="http://schemas.openxmlformats.org/officeDocument/2006/relationships/hyperlink" Target="consultantplus://offline/ref=74C820EDE948B4436D3AD3B1EA9BEAAE1BE440682DDAD2BDBF0DB7C01A1782F66Ea1h1K"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23</Pages>
  <Words>8971</Words>
  <Characters>51141</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КМР</Company>
  <LinksUpToDate>false</LinksUpToDate>
  <CharactersWithSpaces>59993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Воприкова</dc:creator>
  <cp:keywords/>
  <dc:description/>
  <cp:lastModifiedBy>Анастасия</cp:lastModifiedBy>
  <cp:revision>21</cp:revision>
  <cp:lastPrinted>2017-11-08T02:44:00Z</cp:lastPrinted>
  <dcterms:created xsi:type="dcterms:W3CDTF">2016-02-29T22:23:00Z</dcterms:created>
  <dcterms:modified xsi:type="dcterms:W3CDTF">2022-11-22T06:01:00Z</dcterms:modified>
</cp:coreProperties>
</file>