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Default="00D42336" w:rsidP="00D42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3B0" w:rsidRPr="00D42336" w:rsidRDefault="00E557DF" w:rsidP="00D4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Реализация п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>лан мероприятий</w:t>
      </w:r>
    </w:p>
    <w:p w:rsidR="00D42336" w:rsidRDefault="00D42336" w:rsidP="00D4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="00CE6553" w:rsidRPr="00CE6553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</w:t>
      </w:r>
      <w:r w:rsidR="00077E98">
        <w:rPr>
          <w:rFonts w:ascii="Times New Roman" w:hAnsi="Times New Roman" w:cs="Times New Roman"/>
          <w:sz w:val="28"/>
          <w:szCs w:val="28"/>
          <w:u w:val="single"/>
        </w:rPr>
        <w:t xml:space="preserve"> на 01.10.19</w:t>
      </w:r>
    </w:p>
    <w:p w:rsidR="00D42336" w:rsidRDefault="00D42336" w:rsidP="00D4233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336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муниципального образования)</w:t>
      </w:r>
    </w:p>
    <w:p w:rsidR="00DA2455" w:rsidRDefault="00DA2455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команда</w:t>
      </w:r>
    </w:p>
    <w:tbl>
      <w:tblPr>
        <w:tblStyle w:val="a3"/>
        <w:tblW w:w="14017" w:type="dxa"/>
        <w:tblInd w:w="720" w:type="dxa"/>
        <w:tblLook w:val="04A0"/>
      </w:tblPr>
      <w:tblGrid>
        <w:gridCol w:w="498"/>
        <w:gridCol w:w="5090"/>
        <w:gridCol w:w="4038"/>
        <w:gridCol w:w="4391"/>
      </w:tblGrid>
      <w:tr w:rsidR="00DA2455" w:rsidRPr="00DA2455" w:rsidTr="00DA2455">
        <w:tc>
          <w:tcPr>
            <w:tcW w:w="48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6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Роль в команде</w:t>
            </w:r>
          </w:p>
        </w:tc>
        <w:tc>
          <w:tcPr>
            <w:tcW w:w="4043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«Изменения условий ведения бизнеса»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«Акселерация»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Александр Борисович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 1 разряда управления  муниципальной  собственности, архитектуры  и правовой экспертизы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«Популяризация»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>направления «Сельское хозяйство»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Людмила Петровна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 специалист  1 разряда отдела жизнеобеспечения(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 сельского хозяйства) администрации Кировского муниципального района.</w:t>
            </w:r>
          </w:p>
        </w:tc>
      </w:tr>
    </w:tbl>
    <w:p w:rsidR="00DA2455" w:rsidRDefault="00DA2455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DA2455" w:rsidRDefault="00D42336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5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tbl>
      <w:tblPr>
        <w:tblStyle w:val="a3"/>
        <w:tblW w:w="14737" w:type="dxa"/>
        <w:tblLook w:val="04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8C486D" w:rsidRPr="00D42336" w:rsidTr="000B3A0A">
        <w:tc>
          <w:tcPr>
            <w:tcW w:w="49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275" w:type="dxa"/>
          </w:tcPr>
          <w:p w:rsidR="008C486D" w:rsidRPr="00D42336" w:rsidRDefault="008C486D" w:rsidP="008C486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366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6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8C486D" w:rsidTr="000B3A0A">
        <w:tc>
          <w:tcPr>
            <w:tcW w:w="498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Прирост оборота субъектов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275" w:type="dxa"/>
          </w:tcPr>
          <w:p w:rsidR="008C486D" w:rsidRP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366" w:type="dxa"/>
          </w:tcPr>
          <w:p w:rsidR="008C486D" w:rsidRDefault="00F55615" w:rsidP="00C773B0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69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</w:tr>
      <w:tr w:rsidR="008C486D" w:rsidTr="000B3A0A">
        <w:tc>
          <w:tcPr>
            <w:tcW w:w="49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реализованных проектов субъектов МСП по</w:t>
            </w:r>
            <w:r w:rsidR="00F556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учивших 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 xml:space="preserve"> в форме: гарантии, льготного кредита, микрозайма, льготного лизинга </w:t>
            </w:r>
          </w:p>
        </w:tc>
        <w:tc>
          <w:tcPr>
            <w:tcW w:w="1275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 ед.</w:t>
            </w:r>
          </w:p>
        </w:tc>
        <w:tc>
          <w:tcPr>
            <w:tcW w:w="1417" w:type="dxa"/>
          </w:tcPr>
          <w:p w:rsidR="008C486D" w:rsidRPr="006715EA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418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366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69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17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6 ед.</w:t>
            </w:r>
          </w:p>
        </w:tc>
      </w:tr>
    </w:tbl>
    <w:p w:rsidR="00D42336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6C3DF4" w:rsidRDefault="00DA2455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DF4">
        <w:rPr>
          <w:rFonts w:ascii="Times New Roman" w:hAnsi="Times New Roman" w:cs="Times New Roman"/>
          <w:sz w:val="28"/>
          <w:szCs w:val="28"/>
        </w:rPr>
        <w:t>3.</w:t>
      </w:r>
      <w:r w:rsidR="00D42336" w:rsidRPr="006C3DF4">
        <w:rPr>
          <w:rFonts w:ascii="Times New Roman" w:hAnsi="Times New Roman" w:cs="Times New Roman"/>
          <w:sz w:val="28"/>
          <w:szCs w:val="28"/>
        </w:rPr>
        <w:t>Мероприятия</w:t>
      </w:r>
      <w:r w:rsidR="00BA58AB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14649" w:type="dxa"/>
        <w:tblInd w:w="137" w:type="dxa"/>
        <w:tblLayout w:type="fixed"/>
        <w:tblLook w:val="04A0"/>
      </w:tblPr>
      <w:tblGrid>
        <w:gridCol w:w="517"/>
        <w:gridCol w:w="1920"/>
        <w:gridCol w:w="936"/>
        <w:gridCol w:w="271"/>
        <w:gridCol w:w="1352"/>
        <w:gridCol w:w="8503"/>
        <w:gridCol w:w="80"/>
        <w:gridCol w:w="1070"/>
      </w:tblGrid>
      <w:tr w:rsidR="002F3527" w:rsidRPr="00DA2455" w:rsidTr="00BA36A1">
        <w:tc>
          <w:tcPr>
            <w:tcW w:w="517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0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DA2455" w:rsidRPr="00DA245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07" w:type="dxa"/>
            <w:gridSpan w:val="2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Контрольные даты</w:t>
            </w:r>
          </w:p>
        </w:tc>
        <w:tc>
          <w:tcPr>
            <w:tcW w:w="1352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Ответственный (ФИО, должность)</w:t>
            </w:r>
          </w:p>
        </w:tc>
        <w:tc>
          <w:tcPr>
            <w:tcW w:w="8503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150" w:type="dxa"/>
            <w:gridSpan w:val="2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A2455" w:rsidRPr="00DA2455" w:rsidTr="00BA36A1">
        <w:tc>
          <w:tcPr>
            <w:tcW w:w="14649" w:type="dxa"/>
            <w:gridSpan w:val="8"/>
          </w:tcPr>
          <w:p w:rsidR="00DA2455" w:rsidRPr="00DA2455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условий ведения бизнеса</w:t>
            </w:r>
          </w:p>
        </w:tc>
      </w:tr>
      <w:tr w:rsidR="00173C30" w:rsidTr="00BA36A1">
        <w:tc>
          <w:tcPr>
            <w:tcW w:w="517" w:type="dxa"/>
          </w:tcPr>
          <w:p w:rsidR="007F4C4A" w:rsidRDefault="00354B30" w:rsidP="00C773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20" w:type="dxa"/>
          </w:tcPr>
          <w:p w:rsidR="007F4C4A" w:rsidRDefault="007F4C4A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bookmarkStart w:id="0" w:name="_GoBack"/>
            <w:bookmarkEnd w:id="0"/>
          </w:p>
        </w:tc>
        <w:tc>
          <w:tcPr>
            <w:tcW w:w="1207" w:type="dxa"/>
            <w:gridSpan w:val="2"/>
          </w:tcPr>
          <w:p w:rsidR="007F4C4A" w:rsidRDefault="00A734D4" w:rsidP="00C773B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1352" w:type="dxa"/>
          </w:tcPr>
          <w:p w:rsidR="007F4C4A" w:rsidRDefault="00CE6553" w:rsidP="00C773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576053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F4C4A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 от 09.10.2017г. «Об утверждении муниципальной  программы «Развитие малого и среднего предпринимательства в Кировском  муниципальном районе на 2018-2022годы»</w:t>
            </w:r>
          </w:p>
        </w:tc>
        <w:tc>
          <w:tcPr>
            <w:tcW w:w="1150" w:type="dxa"/>
            <w:gridSpan w:val="2"/>
          </w:tcPr>
          <w:p w:rsidR="007F4C4A" w:rsidRDefault="007F4C4A" w:rsidP="00C773B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A36A1">
        <w:tc>
          <w:tcPr>
            <w:tcW w:w="517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20" w:type="dxa"/>
          </w:tcPr>
          <w:p w:rsidR="00DA2455" w:rsidRDefault="008A30ED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состав совета по развитию малого и среднего предпринимательства при главе муниципального образования в состав которого входит не менее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субъектов МСП</w:t>
            </w:r>
          </w:p>
        </w:tc>
        <w:tc>
          <w:tcPr>
            <w:tcW w:w="1207" w:type="dxa"/>
            <w:gridSpan w:val="2"/>
          </w:tcPr>
          <w:p w:rsidR="00DA2455" w:rsidRDefault="00A734D4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52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DA2455" w:rsidRDefault="00576053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Кировского муниципального района№43 от 13.02.2017г.</w:t>
            </w:r>
          </w:p>
        </w:tc>
        <w:tc>
          <w:tcPr>
            <w:tcW w:w="1150" w:type="dxa"/>
            <w:gridSpan w:val="2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A36A1">
        <w:tc>
          <w:tcPr>
            <w:tcW w:w="517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20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</w:t>
            </w:r>
            <w:r w:rsidR="00D33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инициированные субъектами МСП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, протоколы (решения) совета публикуются в открытом доступе</w:t>
            </w:r>
          </w:p>
        </w:tc>
        <w:tc>
          <w:tcPr>
            <w:tcW w:w="1207" w:type="dxa"/>
            <w:gridSpan w:val="2"/>
          </w:tcPr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1352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DA2455" w:rsidRDefault="000D0068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Проток</w:t>
            </w:r>
            <w:r w:rsidR="00576053">
              <w:rPr>
                <w:rFonts w:ascii="Times New Roman" w:hAnsi="Times New Roman" w:cs="Times New Roman"/>
                <w:sz w:val="28"/>
                <w:szCs w:val="28"/>
              </w:rPr>
              <w:t xml:space="preserve">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  от 01.07.2019г.</w:t>
            </w:r>
          </w:p>
          <w:p w:rsidR="000D0068" w:rsidRDefault="000D0068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№6 от 24.07.2019г. </w:t>
            </w:r>
          </w:p>
          <w:p w:rsidR="000D0068" w:rsidRDefault="000D0068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№7 от 02.10.2019г.</w:t>
            </w:r>
          </w:p>
        </w:tc>
        <w:tc>
          <w:tcPr>
            <w:tcW w:w="1150" w:type="dxa"/>
            <w:gridSpan w:val="2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A36A1">
        <w:tc>
          <w:tcPr>
            <w:tcW w:w="517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20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работает общественный орган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контрольно-надзорной деятельности </w:t>
            </w:r>
          </w:p>
        </w:tc>
        <w:tc>
          <w:tcPr>
            <w:tcW w:w="1207" w:type="dxa"/>
            <w:gridSpan w:val="2"/>
          </w:tcPr>
          <w:p w:rsidR="00BD079C" w:rsidRDefault="00A734D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1352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510345" w:rsidRDefault="00510345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по развитию  малого и среднего предпринимательства  наделен   данными  полномочиями. </w:t>
            </w:r>
          </w:p>
          <w:p w:rsidR="00BD079C" w:rsidRDefault="00BD079C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A36A1">
        <w:tc>
          <w:tcPr>
            <w:tcW w:w="517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20" w:type="dxa"/>
          </w:tcPr>
          <w:p w:rsidR="00BD079C" w:rsidRDefault="00BD079C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пунктов, частей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каждого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207" w:type="dxa"/>
            <w:gridSpan w:val="2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1352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510345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</w:t>
            </w:r>
          </w:p>
          <w:p w:rsidR="00510345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140 от 24.06.2019г. </w:t>
            </w:r>
          </w:p>
          <w:p w:rsidR="00B218CF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видов муниципального контроля и органов местного самоуправления Кировского муниципального района, уполномоченных на их осуществление»</w:t>
            </w:r>
            <w:r w:rsidR="00B2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79C" w:rsidRDefault="00B218C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218CF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B218CF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https://kirovsky-mr.ru/administration/dokumenty/postanovleniya/?PAGEN_2=2</w:t>
            </w:r>
          </w:p>
        </w:tc>
        <w:tc>
          <w:tcPr>
            <w:tcW w:w="1150" w:type="dxa"/>
            <w:gridSpan w:val="2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BA36A1">
        <w:tc>
          <w:tcPr>
            <w:tcW w:w="517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920" w:type="dxa"/>
          </w:tcPr>
          <w:p w:rsidR="007F4C4A" w:rsidRDefault="007F4C4A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проверок субъектов МСП снижено по сравнению с уровнем 201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чем на 20%</w:t>
            </w:r>
          </w:p>
        </w:tc>
        <w:tc>
          <w:tcPr>
            <w:tcW w:w="1207" w:type="dxa"/>
            <w:gridSpan w:val="2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1352" w:type="dxa"/>
          </w:tcPr>
          <w:p w:rsidR="007F4C4A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плановых и внеплановых проверок</w:t>
            </w:r>
          </w:p>
        </w:tc>
        <w:tc>
          <w:tcPr>
            <w:tcW w:w="1150" w:type="dxa"/>
            <w:gridSpan w:val="2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F3527" w:rsidTr="00BA36A1">
        <w:tc>
          <w:tcPr>
            <w:tcW w:w="517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920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207" w:type="dxa"/>
            <w:gridSpan w:val="2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352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о </w:t>
            </w:r>
            <w:r w:rsidR="00C87A41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внедрении чек листов в разработке.</w:t>
            </w:r>
          </w:p>
        </w:tc>
        <w:tc>
          <w:tcPr>
            <w:tcW w:w="1150" w:type="dxa"/>
            <w:gridSpan w:val="2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A36A1">
        <w:tc>
          <w:tcPr>
            <w:tcW w:w="517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920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организован сбор информации субъектов МСП для подготовки предложений по изменению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федеральных нормативных правовых актов, препятствующих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07" w:type="dxa"/>
            <w:gridSpan w:val="2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141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352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BD079C" w:rsidRDefault="009F703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сайте администрации Кировского муниципального района </w:t>
            </w:r>
            <w:r w:rsidRPr="00E5029C">
              <w:rPr>
                <w:rFonts w:ascii="Times New Roman" w:hAnsi="Times New Roman" w:cs="Times New Roman"/>
                <w:sz w:val="28"/>
                <w:szCs w:val="28"/>
              </w:rPr>
              <w:t>http://kirovsky-mr.ru/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новостной ленте</w:t>
            </w:r>
          </w:p>
        </w:tc>
        <w:tc>
          <w:tcPr>
            <w:tcW w:w="1150" w:type="dxa"/>
            <w:gridSpan w:val="2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BA36A1">
        <w:tc>
          <w:tcPr>
            <w:tcW w:w="517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920" w:type="dxa"/>
          </w:tcPr>
          <w:p w:rsidR="007F4C4A" w:rsidRDefault="007F4C4A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работает система по принятию жалоб 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действия должностных лиц при проведении контрольных мероприятий </w:t>
            </w:r>
          </w:p>
        </w:tc>
        <w:tc>
          <w:tcPr>
            <w:tcW w:w="1207" w:type="dxa"/>
            <w:gridSpan w:val="2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1352" w:type="dxa"/>
          </w:tcPr>
          <w:p w:rsidR="007F4C4A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7F4C4A" w:rsidRDefault="00C87A4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 администрации Кировского муниципального района организован прием писем  и жалоб на действия должностных лиц при проведении контрольных  мероприятий  по адресу: </w:t>
            </w:r>
            <w:r w:rsidRPr="00C87A41">
              <w:rPr>
                <w:rFonts w:ascii="Times New Roman" w:hAnsi="Times New Roman" w:cs="Times New Roman"/>
                <w:sz w:val="28"/>
                <w:szCs w:val="28"/>
              </w:rPr>
              <w:t>https://kirovsky-mr.ru/priemnaya/sozdat-obrashchenie/</w:t>
            </w:r>
          </w:p>
        </w:tc>
        <w:tc>
          <w:tcPr>
            <w:tcW w:w="1150" w:type="dxa"/>
            <w:gridSpan w:val="2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BA36A1">
        <w:tc>
          <w:tcPr>
            <w:tcW w:w="517" w:type="dxa"/>
          </w:tcPr>
          <w:p w:rsidR="00D3365D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920" w:type="dxa"/>
          </w:tcPr>
          <w:p w:rsidR="00D3365D" w:rsidRPr="00173C30" w:rsidRDefault="00D3365D" w:rsidP="00141AA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Утвержден, размещен на официальном сайте </w:t>
            </w:r>
            <w:r w:rsidR="00141AAE"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207" w:type="dxa"/>
            <w:gridSpan w:val="2"/>
          </w:tcPr>
          <w:p w:rsidR="00D3365D" w:rsidRPr="00173C30" w:rsidRDefault="00141AAE" w:rsidP="00141A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52" w:type="dxa"/>
          </w:tcPr>
          <w:p w:rsidR="00D3365D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D3365D" w:rsidRPr="00173C30" w:rsidRDefault="009F7031" w:rsidP="009F703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муниципального района №83 от 12.04.2019г. </w:t>
            </w:r>
            <w:r w:rsidRPr="007F3344">
              <w:rPr>
                <w:rFonts w:ascii="Times New Roman" w:hAnsi="Times New Roman" w:cs="Times New Roman"/>
                <w:sz w:val="28"/>
                <w:szCs w:val="28"/>
              </w:rPr>
              <w:t>http://kirovsky-mr.ru/administration/ekonomika/natsionalnyy-proekt-maloe-i-srednee-predprinimatelstvo-i-podderzhka-individualnoy-predprinimatelskoy/</w:t>
            </w:r>
          </w:p>
        </w:tc>
        <w:tc>
          <w:tcPr>
            <w:tcW w:w="1150" w:type="dxa"/>
            <w:gridSpan w:val="2"/>
          </w:tcPr>
          <w:p w:rsidR="00D3365D" w:rsidRPr="00173C30" w:rsidRDefault="00D3365D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BA36A1">
        <w:tc>
          <w:tcPr>
            <w:tcW w:w="517" w:type="dxa"/>
          </w:tcPr>
          <w:p w:rsidR="00BD079C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920" w:type="dxa"/>
          </w:tcPr>
          <w:p w:rsidR="00BD079C" w:rsidRPr="00173C30" w:rsidRDefault="002F3527" w:rsidP="00D336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Н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207" w:type="dxa"/>
            <w:gridSpan w:val="2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.0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>7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01.10.2019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31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1352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CB0ACA" w:rsidRDefault="000A5255" w:rsidP="000A52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87A41">
              <w:rPr>
                <w:rFonts w:ascii="Times New Roman" w:hAnsi="Times New Roman"/>
                <w:sz w:val="28"/>
                <w:szCs w:val="28"/>
              </w:rPr>
              <w:t>В настоящее время проходят процедуру экспертизы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C62">
              <w:rPr>
                <w:rFonts w:ascii="Times New Roman" w:hAnsi="Times New Roman"/>
                <w:sz w:val="28"/>
                <w:szCs w:val="28"/>
              </w:rPr>
              <w:t xml:space="preserve"> нормативно-правовые акты  Р</w:t>
            </w:r>
            <w:r w:rsidR="0006771F">
              <w:rPr>
                <w:rFonts w:ascii="Times New Roman" w:hAnsi="Times New Roman"/>
                <w:sz w:val="28"/>
                <w:szCs w:val="28"/>
              </w:rPr>
              <w:t>еше</w:t>
            </w:r>
            <w:r w:rsidR="00B12C62">
              <w:rPr>
                <w:rFonts w:ascii="Times New Roman" w:hAnsi="Times New Roman"/>
                <w:sz w:val="28"/>
                <w:szCs w:val="28"/>
              </w:rPr>
              <w:t xml:space="preserve">ния Думы о внесении изменений  </w:t>
            </w:r>
            <w:r w:rsidR="006F5104">
              <w:rPr>
                <w:rFonts w:ascii="Times New Roman" w:hAnsi="Times New Roman"/>
                <w:sz w:val="28"/>
                <w:szCs w:val="28"/>
              </w:rPr>
              <w:t>в раздел №5 «Имуще</w:t>
            </w:r>
            <w:r w:rsidR="00CB0ACA">
              <w:rPr>
                <w:rFonts w:ascii="Times New Roman" w:hAnsi="Times New Roman"/>
                <w:sz w:val="28"/>
                <w:szCs w:val="28"/>
              </w:rPr>
              <w:t>ственная  поддержка субъектов  м</w:t>
            </w:r>
            <w:r w:rsidR="006F5104">
              <w:rPr>
                <w:rFonts w:ascii="Times New Roman" w:hAnsi="Times New Roman"/>
                <w:sz w:val="28"/>
                <w:szCs w:val="28"/>
              </w:rPr>
              <w:t>алого  и среднего предпринимательства»,  «Положения об управлении распоряжении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муниципальной  собственностью Кировского Муниципального района</w:t>
            </w:r>
            <w:r w:rsidR="006F5104">
              <w:rPr>
                <w:rFonts w:ascii="Times New Roman" w:hAnsi="Times New Roman"/>
                <w:sz w:val="28"/>
                <w:szCs w:val="28"/>
              </w:rPr>
              <w:t>»</w:t>
            </w:r>
            <w:r w:rsidR="00CB0ACA">
              <w:rPr>
                <w:rFonts w:ascii="Times New Roman" w:hAnsi="Times New Roman"/>
                <w:sz w:val="28"/>
                <w:szCs w:val="28"/>
              </w:rPr>
              <w:t>, принятого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решением Думы  Кировского мун</w:t>
            </w:r>
            <w:r w:rsidR="007475A0">
              <w:rPr>
                <w:rFonts w:ascii="Times New Roman" w:hAnsi="Times New Roman"/>
                <w:sz w:val="28"/>
                <w:szCs w:val="28"/>
              </w:rPr>
              <w:t>иципального района от 27.10.200</w:t>
            </w:r>
            <w:r w:rsidR="0006771F">
              <w:rPr>
                <w:rFonts w:ascii="Times New Roman" w:hAnsi="Times New Roman"/>
                <w:sz w:val="28"/>
                <w:szCs w:val="28"/>
              </w:rPr>
              <w:t>9 №861</w:t>
            </w:r>
            <w:r w:rsidR="00CB0A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255" w:rsidRDefault="000A5255" w:rsidP="000A52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 настоящее время  проходит процедуру оценки «Положение о концессионных соглашениях в отношении недвижимого имущества Кировского муниципального района» </w:t>
            </w:r>
          </w:p>
          <w:p w:rsidR="000A5255" w:rsidRDefault="000A5255" w:rsidP="000A52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3.Утвержден  План  проведения экспертизы муниципальных нормативных правовых актов Кировского муниципального района, затрагивающих интересы осуществления предпринимательской  и инвестиционной деятельности. </w:t>
            </w:r>
          </w:p>
          <w:p w:rsidR="000A5255" w:rsidRDefault="000A5255" w:rsidP="000A52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(Распоряжение №285-р от 16.10.2019г.)</w:t>
            </w:r>
          </w:p>
          <w:p w:rsidR="00BD079C" w:rsidRPr="00173C30" w:rsidRDefault="00BD079C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C4A" w:rsidTr="00BA36A1">
        <w:tc>
          <w:tcPr>
            <w:tcW w:w="517" w:type="dxa"/>
          </w:tcPr>
          <w:p w:rsidR="007F4C4A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920" w:type="dxa"/>
          </w:tcPr>
          <w:p w:rsidR="007F4C4A" w:rsidRPr="00173C30" w:rsidRDefault="007F4C4A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Информация о ходе реализации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422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публикуется на сайте администрации</w:t>
            </w:r>
            <w:r w:rsidR="00364B0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207" w:type="dxa"/>
            <w:gridSpan w:val="2"/>
          </w:tcPr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15.04.2019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05.07.2019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05.10.2019</w:t>
            </w:r>
          </w:p>
          <w:p w:rsidR="007F4C4A" w:rsidRPr="00173C30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1352" w:type="dxa"/>
          </w:tcPr>
          <w:p w:rsidR="007F4C4A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7F4C4A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Размещено на сайте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 администрации Кировского муниципального района</w:t>
            </w:r>
          </w:p>
          <w:p w:rsidR="0006771F" w:rsidRPr="00173C30" w:rsidRDefault="0006771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1F">
              <w:rPr>
                <w:rFonts w:ascii="Times New Roman" w:hAnsi="Times New Roman"/>
                <w:sz w:val="28"/>
                <w:szCs w:val="28"/>
              </w:rPr>
              <w:t>https://kirovsky-mr.ru/administration/ekonomika/natsionalnyy-proekt-maloe-i-srednee-predprinimatelstvo-i-podderzhka-individualnoy-predprinimatelskoy/</w:t>
            </w:r>
          </w:p>
        </w:tc>
        <w:tc>
          <w:tcPr>
            <w:tcW w:w="1150" w:type="dxa"/>
            <w:gridSpan w:val="2"/>
          </w:tcPr>
          <w:p w:rsidR="007F4C4A" w:rsidRPr="00173C30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F3DE1" w:rsidTr="00BA36A1">
        <w:tc>
          <w:tcPr>
            <w:tcW w:w="517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920" w:type="dxa"/>
          </w:tcPr>
          <w:p w:rsidR="004F3DE1" w:rsidRPr="00173C30" w:rsidRDefault="004F3DE1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краевым центром «Мой бизнес» в городах Владивосток, Артем, Находка, Арсеньев, Уссурийск, Спасск-Дальний, Большой Камень организована  работа центров «Мой бизнес»</w:t>
            </w:r>
          </w:p>
        </w:tc>
        <w:tc>
          <w:tcPr>
            <w:tcW w:w="1207" w:type="dxa"/>
            <w:gridSpan w:val="2"/>
          </w:tcPr>
          <w:p w:rsidR="004F3DE1" w:rsidRPr="00CF7AE5" w:rsidRDefault="004F3DE1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1352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8503" w:type="dxa"/>
          </w:tcPr>
          <w:p w:rsidR="004F3DE1" w:rsidRDefault="00333E7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краевым центром «Мой бизнес» г. Владивостока  в рабочем порядке ведутся консультации по имеющимся  вопросам у предпринимательского сообщества.</w:t>
            </w:r>
            <w:r w:rsidR="00B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36A1" w:rsidRPr="00173C30" w:rsidRDefault="00BA36A1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 обучение по  «Формированию модели конструктивного взаимодействия власти  и бизнеса»</w:t>
            </w:r>
          </w:p>
        </w:tc>
        <w:tc>
          <w:tcPr>
            <w:tcW w:w="1150" w:type="dxa"/>
            <w:gridSpan w:val="2"/>
          </w:tcPr>
          <w:p w:rsidR="004F3DE1" w:rsidRPr="00173C30" w:rsidRDefault="004F3DE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79C" w:rsidRPr="00DA2455" w:rsidTr="00BA36A1">
        <w:tc>
          <w:tcPr>
            <w:tcW w:w="14649" w:type="dxa"/>
            <w:gridSpan w:val="8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Акселерация</w:t>
            </w:r>
          </w:p>
        </w:tc>
      </w:tr>
      <w:tr w:rsidR="002F3527" w:rsidRPr="00173C30" w:rsidTr="00BA36A1">
        <w:tc>
          <w:tcPr>
            <w:tcW w:w="517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20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936" w:type="dxa"/>
          </w:tcPr>
          <w:p w:rsidR="00BD079C" w:rsidRPr="00173C30" w:rsidRDefault="001537D2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23" w:type="dxa"/>
            <w:gridSpan w:val="2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8583" w:type="dxa"/>
            <w:gridSpan w:val="2"/>
          </w:tcPr>
          <w:p w:rsidR="00BD079C" w:rsidRPr="00173C30" w:rsidRDefault="007475A0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«Положение об управлении распоряжением муниципальной  собственностью Кировского Муниципального района», принятое  решением Думы  Кировского муниципального района от 27.10.2009 №861</w:t>
            </w:r>
          </w:p>
        </w:tc>
        <w:tc>
          <w:tcPr>
            <w:tcW w:w="1070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BA36A1">
        <w:tc>
          <w:tcPr>
            <w:tcW w:w="517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079C" w:rsidRPr="00173C30">
              <w:rPr>
                <w:rFonts w:ascii="Times New Roman" w:hAnsi="Times New Roman" w:cs="Times New Roman"/>
                <w:sz w:val="28"/>
                <w:szCs w:val="28"/>
              </w:rPr>
              <w:t>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936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23" w:type="dxa"/>
            <w:gridSpan w:val="2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8583" w:type="dxa"/>
            <w:gridSpan w:val="2"/>
          </w:tcPr>
          <w:p w:rsidR="009F54C1" w:rsidRDefault="00CB0ACA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175-НПА от 28.03.2019г  «Об утверждении Порядка формирования, ведения, ежегодного перечня и опубликования Перечня муниципального имущества Кировского муниципального района, предназначенного для предоставления во владение и ( или) в пользование  на долгосрочной  основе субъектам малого и среднего предпринимательства, и организациям, образующим инфраструктуру  поддержки субъектов  малого  и среднего предпринимательства»</w:t>
            </w:r>
            <w:r w:rsidR="009F54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79C" w:rsidRPr="00173C30" w:rsidRDefault="00BD079C" w:rsidP="009F54C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BA36A1">
        <w:tc>
          <w:tcPr>
            <w:tcW w:w="517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936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23" w:type="dxa"/>
            <w:gridSpan w:val="2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8583" w:type="dxa"/>
            <w:gridSpan w:val="2"/>
          </w:tcPr>
          <w:p w:rsidR="007405CE" w:rsidRPr="00173C30" w:rsidRDefault="00247D78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Кировского муниципального района №237 от 15.11.2018 « Об утверждении условий и порядка имущественной поддержки субъектам  малого  и  среднего  предпринимательства»</w:t>
            </w:r>
          </w:p>
        </w:tc>
        <w:tc>
          <w:tcPr>
            <w:tcW w:w="107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BA36A1">
        <w:tc>
          <w:tcPr>
            <w:tcW w:w="517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BD079C" w:rsidRPr="00173C30" w:rsidRDefault="00BD079C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В городских и сельских поселениях Приморского края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, входящих в состав муниципального образования,</w:t>
            </w:r>
            <w:r w:rsidR="00516D8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утверждены перечни муниципального имущества</w:t>
            </w:r>
          </w:p>
        </w:tc>
        <w:tc>
          <w:tcPr>
            <w:tcW w:w="936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1623" w:type="dxa"/>
            <w:gridSpan w:val="2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8583" w:type="dxa"/>
            <w:gridSpan w:val="2"/>
          </w:tcPr>
          <w:p w:rsidR="00BD079C" w:rsidRPr="00173C30" w:rsidRDefault="00CF5BAE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поселения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№807 от 14.112017г. «Об утверждении Перечня муниципального имущества Кировского городского поселения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вободного от  прав третьих лиц(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исключением имущественных пр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ав субъектов малого  и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еднего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 предпринимательства),предусмотренного частью 4 статьи 18 Федерального закона от 24.07.2007г №209-ФЗ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« О развитии малого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 в Российской Ф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едерации» в целях предоставления  муниципального имущества во владение и (или) пользование  на долгосрочной основе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ъектам  малого и среднего предпринимательства и организациям, образующим инфраструктуру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предпринимательства»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Кировского городского  поселения размещено постановление о перечне имущества, переданного субъектам МСП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02B" w:rsidRPr="0052002B">
              <w:rPr>
                <w:rFonts w:ascii="Times New Roman" w:hAnsi="Times New Roman" w:cs="Times New Roman"/>
                <w:sz w:val="28"/>
                <w:szCs w:val="28"/>
              </w:rPr>
              <w:t>http://www.primorsky-kgp.ru/upload/iblock/2ad/Постановление%20№%20807%20от%2014.11.17%20Перечень%20муниц.имущества.pdf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Кировское городское поселение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BA36A1">
        <w:tc>
          <w:tcPr>
            <w:tcW w:w="517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Дополнены перечни муниципального имущества</w:t>
            </w:r>
          </w:p>
        </w:tc>
        <w:tc>
          <w:tcPr>
            <w:tcW w:w="936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623" w:type="dxa"/>
            <w:gridSpan w:val="2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8583" w:type="dxa"/>
            <w:gridSpan w:val="2"/>
          </w:tcPr>
          <w:p w:rsidR="00BD079C" w:rsidRPr="00BA36A1" w:rsidRDefault="00E557DF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>Решение Думы Кировского  муниципального района № 156- НПА  25.10.2018г. Дополнен перечень муниципального имущества</w:t>
            </w:r>
            <w:r w:rsidR="00CF5BAE"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BAE" w:rsidRPr="00BA36A1" w:rsidRDefault="00CF5BAE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>Согласно 185</w:t>
            </w:r>
            <w:r w:rsidR="006F7D5F" w:rsidRPr="00BA36A1">
              <w:rPr>
                <w:rFonts w:ascii="Times New Roman" w:hAnsi="Times New Roman" w:cs="Times New Roman"/>
                <w:sz w:val="28"/>
                <w:szCs w:val="28"/>
              </w:rPr>
              <w:t>- ФЗ от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03.07.2018г. </w:t>
            </w:r>
            <w:r w:rsidR="006F7D5F"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 отдельные законодательные акты Российской Федерации в  целях расширения имущественной поддержки субъектов  малого и среднего предпринимательства 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209</w:t>
            </w:r>
            <w:r w:rsidR="006F7D5F" w:rsidRPr="00BA3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>ФЗ от 24.07.2007.ст3</w:t>
            </w:r>
            <w:r w:rsidR="006F7D5F" w:rsidRPr="00BA3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часть4</w:t>
            </w:r>
            <w:r w:rsidR="006F7D5F"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ежегодное дополнение перечня </w:t>
            </w:r>
            <w:r w:rsidR="006F7D5F"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>до 01.ноября текущего  года.</w:t>
            </w:r>
          </w:p>
        </w:tc>
        <w:tc>
          <w:tcPr>
            <w:tcW w:w="107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Tr="00BA36A1">
        <w:tc>
          <w:tcPr>
            <w:tcW w:w="517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936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623" w:type="dxa"/>
            <w:gridSpan w:val="2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8583" w:type="dxa"/>
            <w:gridSpan w:val="2"/>
          </w:tcPr>
          <w:p w:rsidR="00BD079C" w:rsidRPr="00BA36A1" w:rsidRDefault="002F3527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715EA" w:rsidRPr="00BA36A1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переданных в аренду </w:t>
            </w:r>
            <w:r w:rsidRPr="00BA36A1">
              <w:rPr>
                <w:rFonts w:ascii="Times New Roman" w:hAnsi="Times New Roman" w:cs="Times New Roman"/>
                <w:sz w:val="28"/>
                <w:szCs w:val="28"/>
              </w:rPr>
              <w:t>субъектам МСП</w:t>
            </w:r>
          </w:p>
        </w:tc>
        <w:tc>
          <w:tcPr>
            <w:tcW w:w="1070" w:type="dxa"/>
          </w:tcPr>
          <w:p w:rsidR="00BD079C" w:rsidRDefault="00BD079C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Tr="00BA36A1">
        <w:tc>
          <w:tcPr>
            <w:tcW w:w="517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936" w:type="dxa"/>
          </w:tcPr>
          <w:p w:rsidR="00AB4A6E" w:rsidRDefault="00AB4A6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6E" w:rsidRDefault="00364B0B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3" w:type="dxa"/>
            <w:gridSpan w:val="2"/>
          </w:tcPr>
          <w:p w:rsidR="00BD079C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8583" w:type="dxa"/>
            <w:gridSpan w:val="2"/>
          </w:tcPr>
          <w:p w:rsidR="00BD079C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---------------</w:t>
            </w:r>
          </w:p>
        </w:tc>
        <w:tc>
          <w:tcPr>
            <w:tcW w:w="1070" w:type="dxa"/>
          </w:tcPr>
          <w:p w:rsidR="00AB4A6E" w:rsidRDefault="00AB4A6E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BA36A1">
        <w:tc>
          <w:tcPr>
            <w:tcW w:w="517" w:type="dxa"/>
          </w:tcPr>
          <w:p w:rsidR="002F3527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</w:tcPr>
          <w:p w:rsidR="00AB4A6E" w:rsidRDefault="00AB4A6E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Инициировано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обучающих семинаров центром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предложение по теме, месту и дате проведения</w:t>
            </w:r>
          </w:p>
        </w:tc>
        <w:tc>
          <w:tcPr>
            <w:tcW w:w="936" w:type="dxa"/>
          </w:tcPr>
          <w:p w:rsidR="002F3527" w:rsidRDefault="00364B0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1623" w:type="dxa"/>
            <w:gridSpan w:val="2"/>
          </w:tcPr>
          <w:p w:rsidR="002F3527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289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8583" w:type="dxa"/>
            <w:gridSpan w:val="2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--------------------------------</w:t>
            </w:r>
          </w:p>
        </w:tc>
        <w:tc>
          <w:tcPr>
            <w:tcW w:w="1070" w:type="dxa"/>
          </w:tcPr>
          <w:p w:rsidR="002F3527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BA36A1">
        <w:tc>
          <w:tcPr>
            <w:tcW w:w="517" w:type="dxa"/>
          </w:tcPr>
          <w:p w:rsidR="002F3527" w:rsidRDefault="00AB4A6E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</w:tcPr>
          <w:p w:rsidR="002F3527" w:rsidRDefault="00AB4A6E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936" w:type="dxa"/>
          </w:tcPr>
          <w:p w:rsidR="002F3527" w:rsidRDefault="009244B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1623" w:type="dxa"/>
            <w:gridSpan w:val="2"/>
          </w:tcPr>
          <w:p w:rsidR="002F3527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</w:p>
        </w:tc>
        <w:tc>
          <w:tcPr>
            <w:tcW w:w="8583" w:type="dxa"/>
            <w:gridSpan w:val="2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--------------------------</w:t>
            </w:r>
          </w:p>
        </w:tc>
        <w:tc>
          <w:tcPr>
            <w:tcW w:w="1070" w:type="dxa"/>
          </w:tcPr>
          <w:p w:rsidR="002F3527" w:rsidRDefault="002F3527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30" w:rsidTr="00BA36A1">
        <w:tc>
          <w:tcPr>
            <w:tcW w:w="517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173C30" w:rsidRDefault="00173C30" w:rsidP="009244B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244B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сотрудниками центра «Мой бизнес»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для субъектов 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закупок в рамках 44-ФЗ и </w:t>
            </w:r>
            <w:r w:rsidR="005D53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223-ФЗ</w:t>
            </w:r>
          </w:p>
        </w:tc>
        <w:tc>
          <w:tcPr>
            <w:tcW w:w="936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1623" w:type="dxa"/>
            <w:gridSpan w:val="2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7BFA" w:rsidRDefault="008F7BF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</w:t>
            </w:r>
          </w:p>
        </w:tc>
        <w:tc>
          <w:tcPr>
            <w:tcW w:w="8583" w:type="dxa"/>
            <w:gridSpan w:val="2"/>
          </w:tcPr>
          <w:p w:rsidR="00173C30" w:rsidRDefault="00BE17E4" w:rsidP="00BE17E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 </w:t>
            </w:r>
          </w:p>
        </w:tc>
        <w:tc>
          <w:tcPr>
            <w:tcW w:w="1070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15 </w:t>
            </w:r>
          </w:p>
        </w:tc>
      </w:tr>
      <w:tr w:rsidR="00173C30" w:rsidTr="00BA36A1">
        <w:tc>
          <w:tcPr>
            <w:tcW w:w="517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173C30" w:rsidRDefault="00BE17E4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936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623" w:type="dxa"/>
            <w:gridSpan w:val="2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Киреева Е.М.</w:t>
            </w:r>
          </w:p>
        </w:tc>
        <w:tc>
          <w:tcPr>
            <w:tcW w:w="8583" w:type="dxa"/>
            <w:gridSpan w:val="2"/>
          </w:tcPr>
          <w:p w:rsidR="00173C30" w:rsidRDefault="006F7D5F" w:rsidP="00BA36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«Центр развития эк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>спорта Приморского края» направлено письмо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работы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 xml:space="preserve"> о  предприяти</w:t>
            </w:r>
            <w:r w:rsidR="00BA36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 xml:space="preserve">х, Кировского муниципального района являющихся потенциальными экспортерами </w:t>
            </w:r>
          </w:p>
        </w:tc>
        <w:tc>
          <w:tcPr>
            <w:tcW w:w="1070" w:type="dxa"/>
          </w:tcPr>
          <w:p w:rsidR="00BA36A1" w:rsidRDefault="00BE31B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A3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79C" w:rsidRPr="00DA2455" w:rsidTr="00BA36A1">
        <w:tc>
          <w:tcPr>
            <w:tcW w:w="14649" w:type="dxa"/>
            <w:gridSpan w:val="8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Популяризация</w:t>
            </w:r>
          </w:p>
        </w:tc>
      </w:tr>
      <w:tr w:rsidR="002F3527" w:rsidTr="00BA36A1">
        <w:tc>
          <w:tcPr>
            <w:tcW w:w="517" w:type="dxa"/>
          </w:tcPr>
          <w:p w:rsidR="00BD079C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20" w:type="dxa"/>
          </w:tcPr>
          <w:p w:rsidR="00BD079C" w:rsidRDefault="00CF7AE5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органа местного самоуправления р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 xml:space="preserve">аботает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для 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субъектов МСП, содержащий информацию: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предусматривающая мероприятия по поддержке и развитию субъектов МСП;</w:t>
            </w:r>
          </w:p>
          <w:p w:rsidR="00173C30" w:rsidRDefault="00173C30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льготных режимах налогообложения;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3AF">
              <w:rPr>
                <w:rFonts w:ascii="Times New Roman" w:hAnsi="Times New Roman" w:cs="Times New Roman"/>
                <w:sz w:val="28"/>
                <w:szCs w:val="28"/>
              </w:rPr>
              <w:t>информация о графике работы Совета по развитию МСП и поряд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ок формирования повестки Совета</w:t>
            </w:r>
          </w:p>
        </w:tc>
        <w:tc>
          <w:tcPr>
            <w:tcW w:w="1207" w:type="dxa"/>
            <w:gridSpan w:val="2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352" w:type="dxa"/>
          </w:tcPr>
          <w:p w:rsidR="00BD079C" w:rsidRDefault="00422289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BD079C" w:rsidRDefault="00606398" w:rsidP="0060639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администрации Кировского муниципального района размещена информация  для субъектов МСП  о действующей   муниципальной программе  « Развитие малого и среднего предпринимательства в Кировском  муниципальном  районе на 2018-2022годы» Информация о  мерах поддержки  субъектов МСП</w:t>
            </w:r>
            <w:r w:rsidRPr="00606398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https://kirovsky-mr.ru/administration/ekonomika/predprinimatelstvo/?PAGEN_2=3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398" w:rsidRDefault="001B1B8E" w:rsidP="0060639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 xml:space="preserve">ормация 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>Совета по развитию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при главе Кировского муниципального района»  размещена   на сайте администрации Кировского муниципального района по  адресу</w:t>
            </w:r>
            <w:r w:rsidRPr="001B1B8E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150" w:type="dxa"/>
            <w:gridSpan w:val="2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3C30" w:rsidRPr="00BE31B0" w:rsidTr="00BA36A1">
        <w:tc>
          <w:tcPr>
            <w:tcW w:w="517" w:type="dxa"/>
          </w:tcPr>
          <w:p w:rsidR="00173C3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20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Во взаимодействии с центром «Мой бизнес» организованы мероприятия по вопросам начала ведения предпринимательской деятельности для самозанятых и отдельных категорий граждан, не являющихся субъектами МСП: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обучающихся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женщин, находящихся в отпуске по уходу за ребенком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пенсионеров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безработных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</w:t>
            </w:r>
          </w:p>
        </w:tc>
        <w:tc>
          <w:tcPr>
            <w:tcW w:w="1207" w:type="dxa"/>
            <w:gridSpan w:val="2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1352" w:type="dxa"/>
          </w:tcPr>
          <w:p w:rsidR="00173C30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Число участников мероприятий</w:t>
            </w:r>
          </w:p>
        </w:tc>
        <w:tc>
          <w:tcPr>
            <w:tcW w:w="1150" w:type="dxa"/>
            <w:gridSpan w:val="2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3% от численности работников субъектов МСП</w:t>
            </w:r>
          </w:p>
        </w:tc>
      </w:tr>
      <w:tr w:rsidR="002F3527" w:rsidRPr="00BE31B0" w:rsidTr="00BA36A1">
        <w:tc>
          <w:tcPr>
            <w:tcW w:w="517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920" w:type="dxa"/>
          </w:tcPr>
          <w:p w:rsidR="00BD079C" w:rsidRPr="00BE31B0" w:rsidRDefault="00BD079C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73C30" w:rsidRPr="00BE31B0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предприниматель»</w:t>
            </w:r>
          </w:p>
        </w:tc>
        <w:tc>
          <w:tcPr>
            <w:tcW w:w="1207" w:type="dxa"/>
            <w:gridSpan w:val="2"/>
          </w:tcPr>
          <w:p w:rsidR="00BD079C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26.05.2019</w:t>
            </w:r>
          </w:p>
        </w:tc>
        <w:tc>
          <w:tcPr>
            <w:tcW w:w="1352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BD079C" w:rsidRPr="00BE31B0" w:rsidRDefault="001B1B8E" w:rsidP="001B1B8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«Развитие  малого и среднего предпринимательства  в Кировском  муниципальном районе  на 2018-2022г» не предусмотрено 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мероприятия и финансирование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 «Лучший  предпринимател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0" w:type="dxa"/>
            <w:gridSpan w:val="2"/>
          </w:tcPr>
          <w:p w:rsidR="00BD079C" w:rsidRPr="00BE31B0" w:rsidRDefault="00BD079C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C33AC7" w:rsidTr="00BA36A1">
        <w:tc>
          <w:tcPr>
            <w:tcW w:w="517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920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207" w:type="dxa"/>
            <w:gridSpan w:val="2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1352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8503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ежемесячных 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</w:p>
        </w:tc>
        <w:tc>
          <w:tcPr>
            <w:tcW w:w="1150" w:type="dxa"/>
            <w:gridSpan w:val="2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2 в месяц</w:t>
            </w:r>
          </w:p>
        </w:tc>
      </w:tr>
      <w:tr w:rsidR="00BD079C" w:rsidRPr="00DA2455" w:rsidTr="00BA36A1">
        <w:tc>
          <w:tcPr>
            <w:tcW w:w="14649" w:type="dxa"/>
            <w:gridSpan w:val="8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</w:t>
            </w:r>
          </w:p>
        </w:tc>
      </w:tr>
      <w:tr w:rsidR="005D5396" w:rsidTr="00BA36A1">
        <w:tc>
          <w:tcPr>
            <w:tcW w:w="517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20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муниципальной программы («дорожной карты») «Развитие сельскохозяйственной кооперации»</w:t>
            </w:r>
          </w:p>
        </w:tc>
        <w:tc>
          <w:tcPr>
            <w:tcW w:w="1207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1352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8503" w:type="dxa"/>
          </w:tcPr>
          <w:p w:rsidR="005D5396" w:rsidRDefault="004B0CFA" w:rsidP="004B0CF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 «Развитие сельскохозяйственной  кооперации»</w:t>
            </w:r>
            <w:r w:rsidR="00F009F0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 в стадии разработки.</w:t>
            </w:r>
          </w:p>
        </w:tc>
        <w:tc>
          <w:tcPr>
            <w:tcW w:w="1150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BA36A1">
        <w:tc>
          <w:tcPr>
            <w:tcW w:w="517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920" w:type="dxa"/>
          </w:tcPr>
          <w:p w:rsidR="005D5396" w:rsidRDefault="005D5396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совета по развитию сельскохозяйственной кооперации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муниципального образования, в состав которого входят не менее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представителей сельхозорганизаций малых форм хозяйствования, в том числе фермеров </w:t>
            </w:r>
          </w:p>
        </w:tc>
        <w:tc>
          <w:tcPr>
            <w:tcW w:w="1207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1352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8503" w:type="dxa"/>
          </w:tcPr>
          <w:p w:rsidR="005D5396" w:rsidRDefault="00247D78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 работа по  созданию  потребительского кооператива по  переработке  и сбыту  молочной  продукции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Доведено до сведения  предпринимателей КФХ И ЛПХ порядок предоставления субсидий из краевого бюджета на создание системы поддержки  фермеров и развитию сельхозкооперации.</w:t>
            </w:r>
          </w:p>
        </w:tc>
        <w:tc>
          <w:tcPr>
            <w:tcW w:w="1150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BA36A1">
        <w:tc>
          <w:tcPr>
            <w:tcW w:w="517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920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сельскохозяйственной кооперации при главе муниципального образования проходят не реже одного раза в 2 месяца, и на нем рассматриваются вопросы по подготовке к участию субъектов МСП в региональном проекте «Создание системы фермеров и развитие сельской кооперации»</w:t>
            </w:r>
          </w:p>
        </w:tc>
        <w:tc>
          <w:tcPr>
            <w:tcW w:w="1207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8503" w:type="dxa"/>
          </w:tcPr>
          <w:p w:rsidR="005D5396" w:rsidRDefault="00247D78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состав  совета по  развитию  малого и среднего предпринимательства при главе Кировского  муниципального района входят  представители  сельскохозяйственной  отрасли. Протокола  заседаний размещаются  на  сайте администрации Кировского муниципального района.</w:t>
            </w:r>
            <w:r w:rsidR="00C25340">
              <w:t xml:space="preserve"> </w:t>
            </w:r>
            <w:r w:rsidR="00C25340" w:rsidRPr="00C25340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150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BA36A1">
        <w:tc>
          <w:tcPr>
            <w:tcW w:w="517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920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предложений (информации) совета по развитию сельскохозяйственной кооперации при главе муниципального образования в департамент сельского хозяйства и продовольствия Приморского края о потенциальных участниках регионального проекта «Развитие сельскохозяйственной кооперации» </w:t>
            </w:r>
          </w:p>
        </w:tc>
        <w:tc>
          <w:tcPr>
            <w:tcW w:w="1207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8503" w:type="dxa"/>
          </w:tcPr>
          <w:p w:rsidR="005D5396" w:rsidRDefault="00247D78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1150" w:type="dxa"/>
            <w:gridSpan w:val="2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42336" w:rsidRDefault="00A734D4" w:rsidP="00D42336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наделения совета по развитию малого и среднего предпринимательства функциями (полномочиями) по </w:t>
      </w:r>
      <w:r w:rsidRPr="00A734D4">
        <w:rPr>
          <w:rFonts w:ascii="Times New Roman" w:hAnsi="Times New Roman" w:cs="Times New Roman"/>
          <w:sz w:val="28"/>
          <w:szCs w:val="28"/>
        </w:rPr>
        <w:t>совершенствованию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орган можно не создавать.</w:t>
      </w:r>
    </w:p>
    <w:sectPr w:rsidR="00D42336" w:rsidSect="00D423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60" w:rsidRDefault="00222160" w:rsidP="00217C8E">
      <w:pPr>
        <w:spacing w:after="0" w:line="240" w:lineRule="auto"/>
      </w:pPr>
      <w:r>
        <w:separator/>
      </w:r>
    </w:p>
  </w:endnote>
  <w:endnote w:type="continuationSeparator" w:id="1">
    <w:p w:rsidR="00222160" w:rsidRDefault="00222160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60" w:rsidRDefault="00222160" w:rsidP="00217C8E">
      <w:pPr>
        <w:spacing w:after="0" w:line="240" w:lineRule="auto"/>
      </w:pPr>
      <w:r>
        <w:separator/>
      </w:r>
    </w:p>
  </w:footnote>
  <w:footnote w:type="continuationSeparator" w:id="1">
    <w:p w:rsidR="00222160" w:rsidRDefault="00222160" w:rsidP="0021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336"/>
    <w:rsid w:val="00022AEB"/>
    <w:rsid w:val="0005386D"/>
    <w:rsid w:val="0006771F"/>
    <w:rsid w:val="00077E98"/>
    <w:rsid w:val="00084036"/>
    <w:rsid w:val="000A5255"/>
    <w:rsid w:val="000B3A0A"/>
    <w:rsid w:val="000D0068"/>
    <w:rsid w:val="000D2335"/>
    <w:rsid w:val="000D56C2"/>
    <w:rsid w:val="000E3A53"/>
    <w:rsid w:val="000F2664"/>
    <w:rsid w:val="001354AD"/>
    <w:rsid w:val="00141AAE"/>
    <w:rsid w:val="0014732A"/>
    <w:rsid w:val="001537D2"/>
    <w:rsid w:val="00173C30"/>
    <w:rsid w:val="0019068E"/>
    <w:rsid w:val="001B1B8E"/>
    <w:rsid w:val="001E00A3"/>
    <w:rsid w:val="0021614C"/>
    <w:rsid w:val="00217C8E"/>
    <w:rsid w:val="00222160"/>
    <w:rsid w:val="002239D9"/>
    <w:rsid w:val="00247D78"/>
    <w:rsid w:val="00274D18"/>
    <w:rsid w:val="002F1C66"/>
    <w:rsid w:val="002F3527"/>
    <w:rsid w:val="002F4C61"/>
    <w:rsid w:val="00320C78"/>
    <w:rsid w:val="00321C9D"/>
    <w:rsid w:val="00333E71"/>
    <w:rsid w:val="00354B30"/>
    <w:rsid w:val="00356127"/>
    <w:rsid w:val="0036170B"/>
    <w:rsid w:val="00364B0B"/>
    <w:rsid w:val="00384667"/>
    <w:rsid w:val="003A25C3"/>
    <w:rsid w:val="00422289"/>
    <w:rsid w:val="00425432"/>
    <w:rsid w:val="00437406"/>
    <w:rsid w:val="0044544B"/>
    <w:rsid w:val="00456C0B"/>
    <w:rsid w:val="00463282"/>
    <w:rsid w:val="004B0CFA"/>
    <w:rsid w:val="004D0B87"/>
    <w:rsid w:val="004D2B5E"/>
    <w:rsid w:val="004F3DE1"/>
    <w:rsid w:val="00501635"/>
    <w:rsid w:val="00510345"/>
    <w:rsid w:val="00516D87"/>
    <w:rsid w:val="0052002B"/>
    <w:rsid w:val="00576053"/>
    <w:rsid w:val="0058189A"/>
    <w:rsid w:val="005969B4"/>
    <w:rsid w:val="005A2FE6"/>
    <w:rsid w:val="005D4E2C"/>
    <w:rsid w:val="005D5396"/>
    <w:rsid w:val="005D599F"/>
    <w:rsid w:val="005D6E3D"/>
    <w:rsid w:val="005F5F6E"/>
    <w:rsid w:val="00606398"/>
    <w:rsid w:val="00613A18"/>
    <w:rsid w:val="006715EA"/>
    <w:rsid w:val="006970FA"/>
    <w:rsid w:val="006C27CE"/>
    <w:rsid w:val="006C3DF4"/>
    <w:rsid w:val="006C717C"/>
    <w:rsid w:val="006F5104"/>
    <w:rsid w:val="006F7D5F"/>
    <w:rsid w:val="007405CE"/>
    <w:rsid w:val="007413AF"/>
    <w:rsid w:val="007475A0"/>
    <w:rsid w:val="00764EA9"/>
    <w:rsid w:val="007A1DAA"/>
    <w:rsid w:val="007C33F7"/>
    <w:rsid w:val="007F4C4A"/>
    <w:rsid w:val="00850A47"/>
    <w:rsid w:val="00852C39"/>
    <w:rsid w:val="00865F82"/>
    <w:rsid w:val="00884676"/>
    <w:rsid w:val="008920AE"/>
    <w:rsid w:val="008A30ED"/>
    <w:rsid w:val="008C486D"/>
    <w:rsid w:val="008E02A7"/>
    <w:rsid w:val="008F7BFA"/>
    <w:rsid w:val="0090621C"/>
    <w:rsid w:val="009244BF"/>
    <w:rsid w:val="009B5E6E"/>
    <w:rsid w:val="009D1566"/>
    <w:rsid w:val="009F54C1"/>
    <w:rsid w:val="009F7031"/>
    <w:rsid w:val="00A11B9A"/>
    <w:rsid w:val="00A30D34"/>
    <w:rsid w:val="00A734D4"/>
    <w:rsid w:val="00A941D2"/>
    <w:rsid w:val="00AB4A6E"/>
    <w:rsid w:val="00AC3BE0"/>
    <w:rsid w:val="00AE762A"/>
    <w:rsid w:val="00AF37EC"/>
    <w:rsid w:val="00B01042"/>
    <w:rsid w:val="00B12C62"/>
    <w:rsid w:val="00B218CF"/>
    <w:rsid w:val="00B32E39"/>
    <w:rsid w:val="00B47D77"/>
    <w:rsid w:val="00B67EC5"/>
    <w:rsid w:val="00B75D93"/>
    <w:rsid w:val="00B76C8A"/>
    <w:rsid w:val="00BA36A1"/>
    <w:rsid w:val="00BA58AB"/>
    <w:rsid w:val="00BC5A46"/>
    <w:rsid w:val="00BD079C"/>
    <w:rsid w:val="00BD6C7D"/>
    <w:rsid w:val="00BE17E4"/>
    <w:rsid w:val="00BE31B0"/>
    <w:rsid w:val="00BF3657"/>
    <w:rsid w:val="00C25340"/>
    <w:rsid w:val="00C3076D"/>
    <w:rsid w:val="00C33AC7"/>
    <w:rsid w:val="00C773B0"/>
    <w:rsid w:val="00C838C3"/>
    <w:rsid w:val="00C87A41"/>
    <w:rsid w:val="00C94C81"/>
    <w:rsid w:val="00CB0ACA"/>
    <w:rsid w:val="00CB71CE"/>
    <w:rsid w:val="00CD5B92"/>
    <w:rsid w:val="00CE6553"/>
    <w:rsid w:val="00CE7BAA"/>
    <w:rsid w:val="00CF5BAE"/>
    <w:rsid w:val="00CF7AE5"/>
    <w:rsid w:val="00D3365D"/>
    <w:rsid w:val="00D412AA"/>
    <w:rsid w:val="00D42336"/>
    <w:rsid w:val="00D772FF"/>
    <w:rsid w:val="00DA2455"/>
    <w:rsid w:val="00DB5CCB"/>
    <w:rsid w:val="00E10002"/>
    <w:rsid w:val="00E557DF"/>
    <w:rsid w:val="00E65996"/>
    <w:rsid w:val="00F009F0"/>
    <w:rsid w:val="00F55615"/>
    <w:rsid w:val="00F70285"/>
    <w:rsid w:val="00F7147D"/>
    <w:rsid w:val="00F964BE"/>
    <w:rsid w:val="00FA689F"/>
    <w:rsid w:val="00FB337E"/>
    <w:rsid w:val="00FD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paragraph" w:styleId="a9">
    <w:name w:val="Balloon Text"/>
    <w:basedOn w:val="a"/>
    <w:link w:val="aa"/>
    <w:uiPriority w:val="99"/>
    <w:semiHidden/>
    <w:unhideWhenUsed/>
    <w:rsid w:val="00CF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Экономика</cp:lastModifiedBy>
  <cp:revision>3</cp:revision>
  <cp:lastPrinted>2019-09-16T05:46:00Z</cp:lastPrinted>
  <dcterms:created xsi:type="dcterms:W3CDTF">2019-10-18T02:05:00Z</dcterms:created>
  <dcterms:modified xsi:type="dcterms:W3CDTF">2019-11-28T06:12:00Z</dcterms:modified>
</cp:coreProperties>
</file>