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B7F" w:rsidRPr="00A55DF3" w:rsidRDefault="00957B7F" w:rsidP="00957B7F">
      <w:pPr>
        <w:ind w:firstLine="567"/>
        <w:jc w:val="both"/>
        <w:rPr>
          <w:rFonts w:ascii="Times New Roman" w:hAnsi="Times New Roman" w:cs="Times New Roman"/>
          <w:b/>
          <w:sz w:val="36"/>
        </w:rPr>
      </w:pPr>
    </w:p>
    <w:p w:rsidR="00957B7F" w:rsidRPr="00A55DF3" w:rsidRDefault="00957B7F" w:rsidP="007E6AB5">
      <w:pPr>
        <w:jc w:val="center"/>
        <w:rPr>
          <w:rFonts w:ascii="Times New Roman" w:hAnsi="Times New Roman" w:cs="Times New Roman"/>
          <w:b/>
          <w:sz w:val="28"/>
          <w:szCs w:val="20"/>
        </w:rPr>
      </w:pPr>
    </w:p>
    <w:p w:rsidR="00A55DF3" w:rsidRDefault="00117912" w:rsidP="007E6AB5">
      <w:pPr>
        <w:jc w:val="center"/>
        <w:rPr>
          <w:rFonts w:ascii="Times New Roman" w:hAnsi="Times New Roman" w:cs="Times New Roman"/>
          <w:b/>
          <w:sz w:val="28"/>
          <w:szCs w:val="20"/>
        </w:rPr>
      </w:pPr>
      <w:r w:rsidRPr="00A55DF3">
        <w:rPr>
          <w:rFonts w:ascii="Times New Roman" w:hAnsi="Times New Roman" w:cs="Times New Roman"/>
          <w:b/>
          <w:sz w:val="28"/>
          <w:szCs w:val="20"/>
        </w:rPr>
        <w:t xml:space="preserve">Комплекс учебных заданий по </w:t>
      </w:r>
      <w:r w:rsidR="007E6AB5" w:rsidRPr="00A55DF3">
        <w:rPr>
          <w:rFonts w:ascii="Times New Roman" w:hAnsi="Times New Roman" w:cs="Times New Roman"/>
          <w:b/>
          <w:sz w:val="28"/>
          <w:szCs w:val="20"/>
        </w:rPr>
        <w:t xml:space="preserve">истории и обществознанию </w:t>
      </w:r>
    </w:p>
    <w:p w:rsidR="00A55DF3" w:rsidRDefault="00117912" w:rsidP="007E6AB5">
      <w:pPr>
        <w:jc w:val="center"/>
        <w:rPr>
          <w:rFonts w:ascii="Times New Roman" w:hAnsi="Times New Roman" w:cs="Times New Roman"/>
          <w:b/>
          <w:sz w:val="28"/>
          <w:szCs w:val="20"/>
        </w:rPr>
      </w:pPr>
      <w:r w:rsidRPr="00A55DF3">
        <w:rPr>
          <w:rFonts w:ascii="Times New Roman" w:hAnsi="Times New Roman" w:cs="Times New Roman"/>
          <w:b/>
          <w:sz w:val="28"/>
          <w:szCs w:val="20"/>
        </w:rPr>
        <w:t>под планируемые результаты формирования и развития</w:t>
      </w:r>
    </w:p>
    <w:p w:rsidR="00117912" w:rsidRPr="00A55DF3" w:rsidRDefault="00117912" w:rsidP="007E6AB5">
      <w:pPr>
        <w:jc w:val="center"/>
        <w:rPr>
          <w:rFonts w:ascii="Times New Roman" w:hAnsi="Times New Roman" w:cs="Times New Roman"/>
          <w:b/>
          <w:sz w:val="28"/>
          <w:szCs w:val="20"/>
        </w:rPr>
      </w:pPr>
      <w:r w:rsidRPr="00A55DF3">
        <w:rPr>
          <w:rFonts w:ascii="Times New Roman" w:hAnsi="Times New Roman" w:cs="Times New Roman"/>
          <w:b/>
          <w:sz w:val="28"/>
          <w:szCs w:val="20"/>
        </w:rPr>
        <w:t xml:space="preserve"> функциональной грамотности обучающихся </w:t>
      </w:r>
    </w:p>
    <w:p w:rsidR="00117912" w:rsidRPr="00B902D6" w:rsidRDefault="00117912" w:rsidP="007E6AB5">
      <w:pPr>
        <w:jc w:val="center"/>
        <w:rPr>
          <w:rFonts w:ascii="Times New Roman" w:hAnsi="Times New Roman" w:cs="Times New Roman"/>
          <w:sz w:val="20"/>
          <w:szCs w:val="20"/>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862"/>
        <w:gridCol w:w="4118"/>
      </w:tblGrid>
      <w:tr w:rsidR="00117912" w:rsidRPr="00B902D6" w:rsidTr="00957B7F">
        <w:tc>
          <w:tcPr>
            <w:tcW w:w="3227" w:type="dxa"/>
            <w:shd w:val="clear" w:color="auto" w:fill="auto"/>
          </w:tcPr>
          <w:p w:rsidR="00117912" w:rsidRPr="00B902D6" w:rsidRDefault="00117912" w:rsidP="007E6AB5">
            <w:pPr>
              <w:jc w:val="center"/>
              <w:rPr>
                <w:rFonts w:ascii="Times New Roman" w:hAnsi="Times New Roman" w:cs="Times New Roman"/>
                <w:b/>
                <w:sz w:val="20"/>
                <w:szCs w:val="20"/>
              </w:rPr>
            </w:pPr>
            <w:r w:rsidRPr="00B902D6">
              <w:rPr>
                <w:rFonts w:ascii="Times New Roman" w:hAnsi="Times New Roman" w:cs="Times New Roman"/>
                <w:b/>
                <w:sz w:val="20"/>
                <w:szCs w:val="20"/>
              </w:rPr>
              <w:t>Типовая задача</w:t>
            </w:r>
          </w:p>
        </w:tc>
        <w:tc>
          <w:tcPr>
            <w:tcW w:w="2862" w:type="dxa"/>
            <w:shd w:val="clear" w:color="auto" w:fill="auto"/>
          </w:tcPr>
          <w:p w:rsidR="00117912" w:rsidRPr="00B902D6" w:rsidRDefault="00117912" w:rsidP="007E6AB5">
            <w:pPr>
              <w:jc w:val="center"/>
              <w:rPr>
                <w:rFonts w:ascii="Times New Roman" w:hAnsi="Times New Roman" w:cs="Times New Roman"/>
                <w:b/>
                <w:sz w:val="20"/>
                <w:szCs w:val="20"/>
              </w:rPr>
            </w:pPr>
            <w:r w:rsidRPr="00B902D6">
              <w:rPr>
                <w:rFonts w:ascii="Times New Roman" w:hAnsi="Times New Roman" w:cs="Times New Roman"/>
                <w:b/>
                <w:sz w:val="20"/>
                <w:szCs w:val="20"/>
              </w:rPr>
              <w:t xml:space="preserve">Планируемый образовательный результат </w:t>
            </w:r>
          </w:p>
        </w:tc>
        <w:tc>
          <w:tcPr>
            <w:tcW w:w="4118" w:type="dxa"/>
            <w:shd w:val="clear" w:color="auto" w:fill="auto"/>
          </w:tcPr>
          <w:p w:rsidR="00117912" w:rsidRPr="00B902D6" w:rsidRDefault="00117912" w:rsidP="007E6AB5">
            <w:pPr>
              <w:jc w:val="center"/>
              <w:rPr>
                <w:rFonts w:ascii="Times New Roman" w:hAnsi="Times New Roman" w:cs="Times New Roman"/>
                <w:b/>
                <w:sz w:val="20"/>
                <w:szCs w:val="20"/>
              </w:rPr>
            </w:pPr>
            <w:r w:rsidRPr="00B902D6">
              <w:rPr>
                <w:rFonts w:ascii="Times New Roman" w:hAnsi="Times New Roman" w:cs="Times New Roman"/>
                <w:b/>
                <w:sz w:val="20"/>
                <w:szCs w:val="20"/>
              </w:rPr>
              <w:t>Учебное задание</w:t>
            </w:r>
          </w:p>
        </w:tc>
      </w:tr>
      <w:tr w:rsidR="00117912" w:rsidRPr="00B902D6" w:rsidTr="00957B7F">
        <w:tc>
          <w:tcPr>
            <w:tcW w:w="10207" w:type="dxa"/>
            <w:gridSpan w:val="3"/>
            <w:shd w:val="clear" w:color="auto" w:fill="auto"/>
          </w:tcPr>
          <w:p w:rsidR="00117912" w:rsidRPr="00B902D6" w:rsidRDefault="00117912" w:rsidP="007E6AB5">
            <w:pPr>
              <w:jc w:val="center"/>
              <w:rPr>
                <w:rFonts w:ascii="Times New Roman" w:hAnsi="Times New Roman" w:cs="Times New Roman"/>
                <w:b/>
                <w:sz w:val="20"/>
                <w:szCs w:val="20"/>
              </w:rPr>
            </w:pPr>
            <w:r w:rsidRPr="00B902D6">
              <w:rPr>
                <w:rFonts w:ascii="Times New Roman" w:hAnsi="Times New Roman" w:cs="Times New Roman"/>
                <w:b/>
                <w:sz w:val="20"/>
                <w:szCs w:val="20"/>
              </w:rPr>
              <w:t>ЧИТАТЕЛЬСКАЯ ГРАМОТНОСТЬ</w:t>
            </w:r>
          </w:p>
        </w:tc>
      </w:tr>
      <w:tr w:rsidR="00117912" w:rsidRPr="00A55DF3" w:rsidTr="00957B7F">
        <w:tc>
          <w:tcPr>
            <w:tcW w:w="3227" w:type="dxa"/>
            <w:shd w:val="clear" w:color="auto" w:fill="auto"/>
          </w:tcPr>
          <w:p w:rsidR="00610D1A" w:rsidRPr="00A55DF3" w:rsidRDefault="00610D1A" w:rsidP="00A55DF3">
            <w:pPr>
              <w:spacing w:line="240" w:lineRule="atLeast"/>
              <w:rPr>
                <w:rFonts w:ascii="Times New Roman" w:eastAsia="Times New Roman" w:hAnsi="Times New Roman" w:cs="Times New Roman"/>
                <w:lang w:eastAsia="ru-RU"/>
              </w:rPr>
            </w:pPr>
            <w:r w:rsidRPr="00A55DF3">
              <w:rPr>
                <w:rFonts w:ascii="Times New Roman" w:eastAsia="Times New Roman" w:hAnsi="Times New Roman" w:cs="Times New Roman"/>
                <w:lang w:eastAsia="ru-RU"/>
              </w:rPr>
              <w:t>В тексте найти плюсы крупного землевладения.</w:t>
            </w:r>
          </w:p>
          <w:p w:rsidR="00610D1A" w:rsidRPr="00A55DF3" w:rsidRDefault="00610D1A" w:rsidP="00A55DF3">
            <w:pPr>
              <w:spacing w:line="240" w:lineRule="atLeast"/>
              <w:rPr>
                <w:rFonts w:ascii="Times New Roman" w:eastAsia="Times New Roman" w:hAnsi="Times New Roman" w:cs="Times New Roman"/>
                <w:lang w:eastAsia="ru-RU"/>
              </w:rPr>
            </w:pPr>
            <w:r w:rsidRPr="00A55DF3">
              <w:rPr>
                <w:rFonts w:ascii="Times New Roman" w:eastAsia="Times New Roman" w:hAnsi="Times New Roman" w:cs="Times New Roman"/>
                <w:lang w:eastAsia="ru-RU"/>
              </w:rPr>
              <w:t xml:space="preserve">Ответ: </w:t>
            </w:r>
          </w:p>
          <w:p w:rsidR="00610D1A" w:rsidRPr="00A55DF3" w:rsidRDefault="00610D1A" w:rsidP="00A55DF3">
            <w:pPr>
              <w:spacing w:line="240" w:lineRule="atLeast"/>
              <w:rPr>
                <w:rFonts w:ascii="Times New Roman" w:eastAsia="Times New Roman" w:hAnsi="Times New Roman" w:cs="Times New Roman"/>
                <w:lang w:eastAsia="ru-RU"/>
              </w:rPr>
            </w:pPr>
            <w:r w:rsidRPr="00A55DF3">
              <w:rPr>
                <w:rFonts w:ascii="Times New Roman" w:eastAsia="Times New Roman" w:hAnsi="Times New Roman" w:cs="Times New Roman"/>
                <w:lang w:eastAsia="ru-RU"/>
              </w:rPr>
              <w:t>1)Улучшение обработки земли: применение удобрений, производство кормовых культур для скота и др.</w:t>
            </w:r>
          </w:p>
          <w:p w:rsidR="00610D1A" w:rsidRPr="00A55DF3" w:rsidRDefault="00610D1A" w:rsidP="00A55DF3">
            <w:pPr>
              <w:spacing w:line="240" w:lineRule="atLeast"/>
              <w:rPr>
                <w:rFonts w:ascii="Times New Roman" w:eastAsia="Times New Roman" w:hAnsi="Times New Roman" w:cs="Times New Roman"/>
                <w:lang w:eastAsia="ru-RU"/>
              </w:rPr>
            </w:pPr>
            <w:r w:rsidRPr="00A55DF3">
              <w:rPr>
                <w:rFonts w:ascii="Times New Roman" w:eastAsia="Times New Roman" w:hAnsi="Times New Roman" w:cs="Times New Roman"/>
                <w:lang w:eastAsia="ru-RU"/>
              </w:rPr>
              <w:t>2) Освоение заброшенных ранее земель.</w:t>
            </w:r>
          </w:p>
          <w:p w:rsidR="00610D1A" w:rsidRPr="00A55DF3" w:rsidRDefault="00610D1A" w:rsidP="00A55DF3">
            <w:pPr>
              <w:spacing w:line="240" w:lineRule="atLeast"/>
              <w:jc w:val="both"/>
              <w:rPr>
                <w:rFonts w:ascii="Times New Roman" w:eastAsia="Times New Roman" w:hAnsi="Times New Roman" w:cs="Times New Roman"/>
                <w:lang w:eastAsia="ru-RU"/>
              </w:rPr>
            </w:pPr>
            <w:r w:rsidRPr="00A55DF3">
              <w:rPr>
                <w:rFonts w:ascii="Times New Roman" w:eastAsia="Calibri" w:hAnsi="Times New Roman" w:cs="Times New Roman"/>
                <w:lang w:eastAsia="en-US"/>
              </w:rPr>
              <w:t>3)Увеличивался товарооборот между городом и деревней, в интересах успешной</w:t>
            </w:r>
            <w:r w:rsidRPr="00A55DF3">
              <w:rPr>
                <w:rFonts w:ascii="Times New Roman" w:eastAsia="Times New Roman" w:hAnsi="Times New Roman" w:cs="Times New Roman"/>
                <w:lang w:eastAsia="ru-RU"/>
              </w:rPr>
              <w:t xml:space="preserve"> торговли строились новые дороги, углублялись реки, возводились каменные мосты.</w:t>
            </w:r>
          </w:p>
          <w:p w:rsidR="00117912" w:rsidRPr="00A55DF3" w:rsidRDefault="00117912" w:rsidP="00A55DF3">
            <w:pPr>
              <w:spacing w:line="240" w:lineRule="atLeast"/>
              <w:jc w:val="both"/>
              <w:rPr>
                <w:rFonts w:ascii="Times New Roman" w:hAnsi="Times New Roman" w:cs="Times New Roman"/>
              </w:rPr>
            </w:pPr>
          </w:p>
        </w:tc>
        <w:tc>
          <w:tcPr>
            <w:tcW w:w="2862" w:type="dxa"/>
            <w:shd w:val="clear" w:color="auto" w:fill="auto"/>
          </w:tcPr>
          <w:p w:rsidR="00117912" w:rsidRPr="00A55DF3" w:rsidRDefault="00117912" w:rsidP="00A55DF3">
            <w:pPr>
              <w:spacing w:line="240" w:lineRule="atLeast"/>
              <w:jc w:val="both"/>
              <w:rPr>
                <w:rFonts w:ascii="Times New Roman" w:hAnsi="Times New Roman" w:cs="Times New Roman"/>
              </w:rPr>
            </w:pPr>
          </w:p>
          <w:p w:rsidR="00117912"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xml:space="preserve">- даёт оценку наиболее значительным событиям </w:t>
            </w:r>
          </w:p>
          <w:p w:rsid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xml:space="preserve">- раскрывает характерные, существенные черты: </w:t>
            </w:r>
          </w:p>
          <w:p w:rsid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xml:space="preserve">а) экономических и социальных отношений в государстве; </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б) ценностей, господствовавших в обществе</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даёт оценку событиям и личностям отечественной и всеобщей истории</w:t>
            </w:r>
          </w:p>
        </w:tc>
        <w:tc>
          <w:tcPr>
            <w:tcW w:w="4118" w:type="dxa"/>
            <w:shd w:val="clear" w:color="auto" w:fill="auto"/>
          </w:tcPr>
          <w:p w:rsidR="007E6AB5" w:rsidRPr="00A55DF3" w:rsidRDefault="007E6AB5" w:rsidP="00A55DF3">
            <w:pPr>
              <w:spacing w:line="240" w:lineRule="atLeast"/>
              <w:ind w:firstLine="708"/>
              <w:jc w:val="both"/>
              <w:rPr>
                <w:rFonts w:ascii="Times New Roman" w:eastAsia="Times New Roman" w:hAnsi="Times New Roman" w:cs="Times New Roman"/>
                <w:lang w:eastAsia="ru-RU"/>
              </w:rPr>
            </w:pPr>
            <w:r w:rsidRPr="00A55DF3">
              <w:rPr>
                <w:rFonts w:ascii="Times New Roman" w:eastAsia="Times New Roman" w:hAnsi="Times New Roman" w:cs="Times New Roman"/>
                <w:lang w:eastAsia="ru-RU"/>
              </w:rPr>
              <w:t>В Англии начинает складываться ситуация, в которой большая часть земли начинает принадлежать крупным земельным владельцам. (текст сокращ.)</w:t>
            </w:r>
          </w:p>
          <w:p w:rsidR="00117912" w:rsidRPr="00A55DF3" w:rsidRDefault="00117912" w:rsidP="00A55DF3">
            <w:pPr>
              <w:spacing w:line="240" w:lineRule="atLeast"/>
              <w:jc w:val="both"/>
              <w:rPr>
                <w:rFonts w:ascii="Times New Roman" w:hAnsi="Times New Roman" w:cs="Times New Roman"/>
                <w:b/>
              </w:rPr>
            </w:pPr>
          </w:p>
        </w:tc>
      </w:tr>
      <w:tr w:rsidR="00117912" w:rsidRPr="00A55DF3" w:rsidTr="00957B7F">
        <w:tc>
          <w:tcPr>
            <w:tcW w:w="3227" w:type="dxa"/>
            <w:shd w:val="clear" w:color="auto" w:fill="auto"/>
          </w:tcPr>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Используя отрывок из сочинения античного писателя, найти ответы на следующие</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вопросы:</w:t>
            </w:r>
          </w:p>
          <w:p w:rsidR="00610D1A" w:rsidRPr="00A55DF3" w:rsidRDefault="00610D1A" w:rsidP="00A55DF3">
            <w:pPr>
              <w:numPr>
                <w:ilvl w:val="0"/>
                <w:numId w:val="2"/>
              </w:numPr>
              <w:spacing w:line="240" w:lineRule="atLeast"/>
              <w:ind w:left="0" w:firstLine="0"/>
              <w:contextualSpacing/>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В чем заключается главная идея в данном отрывке из сочинения </w:t>
            </w:r>
            <w:proofErr w:type="spellStart"/>
            <w:r w:rsidRPr="00A55DF3">
              <w:rPr>
                <w:rFonts w:ascii="Times New Roman" w:eastAsia="Calibri" w:hAnsi="Times New Roman" w:cs="Times New Roman"/>
                <w:lang w:eastAsia="en-US"/>
              </w:rPr>
              <w:t>Колумеллы</w:t>
            </w:r>
            <w:proofErr w:type="spellEnd"/>
            <w:r w:rsidRPr="00A55DF3">
              <w:rPr>
                <w:rFonts w:ascii="Times New Roman" w:eastAsia="Calibri" w:hAnsi="Times New Roman" w:cs="Times New Roman"/>
                <w:lang w:eastAsia="en-US"/>
              </w:rPr>
              <w:t>?</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А Рабов не следует использовать в сельском хозяйстве</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B </w:t>
            </w:r>
            <w:proofErr w:type="gramStart"/>
            <w:r w:rsidRPr="00A55DF3">
              <w:rPr>
                <w:rFonts w:ascii="Times New Roman" w:eastAsia="Calibri" w:hAnsi="Times New Roman" w:cs="Times New Roman"/>
                <w:lang w:eastAsia="en-US"/>
              </w:rPr>
              <w:t>Необходимо</w:t>
            </w:r>
            <w:proofErr w:type="gramEnd"/>
            <w:r w:rsidRPr="00A55DF3">
              <w:rPr>
                <w:rFonts w:ascii="Times New Roman" w:eastAsia="Calibri" w:hAnsi="Times New Roman" w:cs="Times New Roman"/>
                <w:lang w:eastAsia="en-US"/>
              </w:rPr>
              <w:t xml:space="preserve"> строго следить за работой рабов</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C Рабовладельческие хозяйства находятся в упадке</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D Труд рабов не эффективен</w:t>
            </w:r>
          </w:p>
          <w:p w:rsidR="00117912" w:rsidRPr="00A55DF3" w:rsidRDefault="00610D1A" w:rsidP="00A55DF3">
            <w:pPr>
              <w:spacing w:line="240" w:lineRule="atLeast"/>
              <w:jc w:val="both"/>
              <w:rPr>
                <w:rFonts w:ascii="Times New Roman" w:hAnsi="Times New Roman" w:cs="Times New Roman"/>
                <w:b/>
              </w:rPr>
            </w:pPr>
            <w:r w:rsidRPr="00A55DF3">
              <w:rPr>
                <w:rFonts w:ascii="Times New Roman" w:eastAsia="Calibri" w:hAnsi="Times New Roman" w:cs="Times New Roman"/>
                <w:lang w:eastAsia="en-US"/>
              </w:rPr>
              <w:t xml:space="preserve">Часть рабов в римских имениях I века н.э. умели читать и писать. Что в отрывке из сочинения </w:t>
            </w:r>
            <w:proofErr w:type="spellStart"/>
            <w:r w:rsidRPr="00A55DF3">
              <w:rPr>
                <w:rFonts w:ascii="Times New Roman" w:eastAsia="Calibri" w:hAnsi="Times New Roman" w:cs="Times New Roman"/>
                <w:lang w:eastAsia="en-US"/>
              </w:rPr>
              <w:t>Колумеллы</w:t>
            </w:r>
            <w:proofErr w:type="spellEnd"/>
            <w:r w:rsidRPr="00A55DF3">
              <w:rPr>
                <w:rFonts w:ascii="Times New Roman" w:eastAsia="Calibri" w:hAnsi="Times New Roman" w:cs="Times New Roman"/>
                <w:lang w:eastAsia="en-US"/>
              </w:rPr>
              <w:t xml:space="preserve"> подтверждает этот факт?</w:t>
            </w:r>
          </w:p>
        </w:tc>
        <w:tc>
          <w:tcPr>
            <w:tcW w:w="2862" w:type="dxa"/>
            <w:shd w:val="clear" w:color="auto" w:fill="auto"/>
          </w:tcPr>
          <w:p w:rsidR="00117912"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b/>
              </w:rPr>
              <w:t xml:space="preserve">- </w:t>
            </w:r>
            <w:r w:rsidRPr="00A55DF3">
              <w:rPr>
                <w:rFonts w:ascii="Times New Roman" w:hAnsi="Times New Roman" w:cs="Times New Roman"/>
              </w:rPr>
              <w:t>проводит поиск информации в исторических текстах</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составлять описание образа жизни различных групп населения</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применяет знание фактов для характеристики данной эпохи, её процессов, явлений,</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ключевых событий;</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составляет описание положения и образа жизни основных социальных групп</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 ориентируется в содержании текста и понимает его целостный смысл;</w:t>
            </w:r>
          </w:p>
          <w:p w:rsidR="00610D1A" w:rsidRPr="00A55DF3" w:rsidRDefault="00610D1A" w:rsidP="00A55DF3">
            <w:pPr>
              <w:spacing w:line="240" w:lineRule="atLeast"/>
              <w:jc w:val="both"/>
              <w:rPr>
                <w:rFonts w:ascii="Times New Roman" w:hAnsi="Times New Roman" w:cs="Times New Roman"/>
              </w:rPr>
            </w:pP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 находит в тексте требуемую информацию</w:t>
            </w:r>
          </w:p>
          <w:p w:rsidR="00DC6113" w:rsidRPr="00A55DF3" w:rsidRDefault="00DC6113" w:rsidP="00A55DF3">
            <w:pPr>
              <w:spacing w:line="240" w:lineRule="atLeast"/>
              <w:jc w:val="both"/>
              <w:rPr>
                <w:rFonts w:ascii="Times New Roman" w:hAnsi="Times New Roman" w:cs="Times New Roman"/>
                <w:b/>
              </w:rPr>
            </w:pPr>
          </w:p>
          <w:p w:rsidR="00117912" w:rsidRPr="00A55DF3" w:rsidRDefault="00117912" w:rsidP="00A55DF3">
            <w:pPr>
              <w:spacing w:line="240" w:lineRule="atLeast"/>
              <w:jc w:val="both"/>
              <w:rPr>
                <w:rFonts w:ascii="Times New Roman" w:hAnsi="Times New Roman" w:cs="Times New Roman"/>
                <w:b/>
              </w:rPr>
            </w:pPr>
          </w:p>
        </w:tc>
        <w:tc>
          <w:tcPr>
            <w:tcW w:w="4118" w:type="dxa"/>
            <w:shd w:val="clear" w:color="auto" w:fill="auto"/>
          </w:tcPr>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Древнеримский писатель </w:t>
            </w:r>
            <w:proofErr w:type="spellStart"/>
            <w:r w:rsidRPr="00A55DF3">
              <w:rPr>
                <w:rFonts w:ascii="Times New Roman" w:eastAsia="Calibri" w:hAnsi="Times New Roman" w:cs="Times New Roman"/>
                <w:lang w:eastAsia="en-US"/>
              </w:rPr>
              <w:t>Луций</w:t>
            </w:r>
            <w:proofErr w:type="spellEnd"/>
            <w:r w:rsidRPr="00A55DF3">
              <w:rPr>
                <w:rFonts w:ascii="Times New Roman" w:eastAsia="Calibri" w:hAnsi="Times New Roman" w:cs="Times New Roman"/>
                <w:lang w:eastAsia="en-US"/>
              </w:rPr>
              <w:t xml:space="preserve"> </w:t>
            </w:r>
            <w:proofErr w:type="spellStart"/>
            <w:r w:rsidRPr="00A55DF3">
              <w:rPr>
                <w:rFonts w:ascii="Times New Roman" w:eastAsia="Calibri" w:hAnsi="Times New Roman" w:cs="Times New Roman"/>
                <w:lang w:eastAsia="en-US"/>
              </w:rPr>
              <w:t>Юний</w:t>
            </w:r>
            <w:proofErr w:type="spellEnd"/>
            <w:r w:rsidRPr="00A55DF3">
              <w:rPr>
                <w:rFonts w:ascii="Times New Roman" w:eastAsia="Calibri" w:hAnsi="Times New Roman" w:cs="Times New Roman"/>
                <w:lang w:eastAsia="en-US"/>
              </w:rPr>
              <w:t xml:space="preserve"> </w:t>
            </w:r>
            <w:proofErr w:type="spellStart"/>
            <w:r w:rsidRPr="00A55DF3">
              <w:rPr>
                <w:rFonts w:ascii="Times New Roman" w:eastAsia="Calibri" w:hAnsi="Times New Roman" w:cs="Times New Roman"/>
                <w:lang w:eastAsia="en-US"/>
              </w:rPr>
              <w:t>Колумелла</w:t>
            </w:r>
            <w:proofErr w:type="spellEnd"/>
            <w:r w:rsidRPr="00A55DF3">
              <w:rPr>
                <w:rFonts w:ascii="Times New Roman" w:eastAsia="Calibri" w:hAnsi="Times New Roman" w:cs="Times New Roman"/>
                <w:lang w:eastAsia="en-US"/>
              </w:rPr>
              <w:t xml:space="preserve"> в I веке н.э. писал:</w:t>
            </w:r>
          </w:p>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«Рабы приносят полям величайший вред. Они пасут скот плохо, дурно пашут землю.</w:t>
            </w:r>
          </w:p>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Они не заботятся о том, чтобы семена дали богатый урожай. Они и сами крадут зерно,</w:t>
            </w:r>
          </w:p>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и от других воров его плохо оберегают. При уборке зерна раб-управляющий</w:t>
            </w:r>
          </w:p>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неправильно показывает его количество в счётной записи».</w:t>
            </w:r>
          </w:p>
          <w:p w:rsidR="00117912" w:rsidRPr="00A55DF3" w:rsidRDefault="00117912" w:rsidP="00A55DF3">
            <w:pPr>
              <w:spacing w:line="240" w:lineRule="atLeast"/>
              <w:contextualSpacing/>
              <w:jc w:val="both"/>
              <w:rPr>
                <w:rFonts w:ascii="Times New Roman" w:eastAsia="Calibri" w:hAnsi="Times New Roman" w:cs="Times New Roman"/>
                <w:lang w:eastAsia="en-US"/>
              </w:rPr>
            </w:pPr>
          </w:p>
        </w:tc>
      </w:tr>
      <w:tr w:rsidR="00117912" w:rsidRPr="00A55DF3" w:rsidTr="00957B7F">
        <w:tc>
          <w:tcPr>
            <w:tcW w:w="10207" w:type="dxa"/>
            <w:gridSpan w:val="3"/>
            <w:shd w:val="clear" w:color="auto" w:fill="auto"/>
          </w:tcPr>
          <w:p w:rsidR="00117912" w:rsidRPr="00A55DF3" w:rsidRDefault="00117912" w:rsidP="00A55DF3">
            <w:pPr>
              <w:spacing w:line="240" w:lineRule="atLeast"/>
              <w:jc w:val="center"/>
              <w:rPr>
                <w:rFonts w:ascii="Times New Roman" w:hAnsi="Times New Roman" w:cs="Times New Roman"/>
                <w:b/>
              </w:rPr>
            </w:pPr>
            <w:r w:rsidRPr="00A55DF3">
              <w:rPr>
                <w:rFonts w:ascii="Times New Roman" w:hAnsi="Times New Roman" w:cs="Times New Roman"/>
                <w:b/>
              </w:rPr>
              <w:lastRenderedPageBreak/>
              <w:t>ГЛОБАЛЬНАЯ ГРАМОТНОСТЬ</w:t>
            </w:r>
          </w:p>
        </w:tc>
      </w:tr>
      <w:tr w:rsidR="00117912" w:rsidRPr="00A55DF3" w:rsidTr="00957B7F">
        <w:tc>
          <w:tcPr>
            <w:tcW w:w="3227" w:type="dxa"/>
            <w:shd w:val="clear" w:color="auto" w:fill="auto"/>
          </w:tcPr>
          <w:p w:rsidR="00610D1A" w:rsidRPr="00A55DF3" w:rsidRDefault="00E9731C"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Определить, р</w:t>
            </w:r>
            <w:r w:rsidR="00610D1A" w:rsidRPr="00A55DF3">
              <w:rPr>
                <w:rFonts w:ascii="Times New Roman" w:eastAsia="Calibri" w:hAnsi="Times New Roman" w:cs="Times New Roman"/>
                <w:lang w:eastAsia="en-US"/>
              </w:rPr>
              <w:t>езультаты какого из представленных информагентств лучше всего использовать для объективного прогнозирования уровня поддержки данной партии, при условии, что выборы назначены на 10 апреля?</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 Указать два аргумента при обосновании Вашего ответа.</w:t>
            </w:r>
          </w:p>
          <w:p w:rsidR="00610D1A" w:rsidRPr="00A55DF3" w:rsidRDefault="00610D1A"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Решение. Наиболее точную картину дают результаты, которые получены:</w:t>
            </w:r>
          </w:p>
          <w:p w:rsidR="00610D1A" w:rsidRPr="00A55DF3" w:rsidRDefault="00610D1A"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1) как можно ближе ко дню выборов;</w:t>
            </w:r>
          </w:p>
          <w:p w:rsidR="00610D1A" w:rsidRPr="00A55DF3" w:rsidRDefault="00610D1A"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2) при наибольшем числе опрашиваемых;</w:t>
            </w:r>
          </w:p>
          <w:p w:rsidR="00610D1A" w:rsidRPr="00A55DF3" w:rsidRDefault="00610D1A"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3) при случайном выборе опрашиваемых;</w:t>
            </w:r>
          </w:p>
          <w:p w:rsidR="00610D1A" w:rsidRPr="00A55DF3" w:rsidRDefault="00610D1A"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4) опрашиваемые должны иметь право голосовать.</w:t>
            </w:r>
          </w:p>
          <w:p w:rsidR="00117912" w:rsidRPr="00A55DF3" w:rsidRDefault="00610D1A" w:rsidP="00A55DF3">
            <w:pPr>
              <w:spacing w:line="240" w:lineRule="atLeast"/>
              <w:jc w:val="both"/>
              <w:rPr>
                <w:rFonts w:ascii="Times New Roman" w:hAnsi="Times New Roman" w:cs="Times New Roman"/>
              </w:rPr>
            </w:pPr>
            <w:r w:rsidRPr="00A55DF3">
              <w:rPr>
                <w:rFonts w:ascii="Times New Roman" w:eastAsia="Calibri" w:hAnsi="Times New Roman" w:cs="Times New Roman"/>
                <w:lang w:eastAsia="en-US"/>
              </w:rPr>
              <w:t>Ответ: Информагентство 3.</w:t>
            </w:r>
          </w:p>
        </w:tc>
        <w:tc>
          <w:tcPr>
            <w:tcW w:w="2862" w:type="dxa"/>
            <w:shd w:val="clear" w:color="auto" w:fill="auto"/>
          </w:tcPr>
          <w:p w:rsidR="00117912"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строит логическое рассуждение, включающее установление причинно-следственных связей</w:t>
            </w:r>
          </w:p>
          <w:p w:rsidR="00DC6113"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владеет устной и письменной речью; строит монологическое контекстное высказывание</w:t>
            </w:r>
          </w:p>
          <w:p w:rsidR="00117912" w:rsidRPr="00A55DF3" w:rsidRDefault="00DC6113" w:rsidP="00A55DF3">
            <w:pPr>
              <w:spacing w:line="240" w:lineRule="atLeast"/>
              <w:jc w:val="both"/>
              <w:rPr>
                <w:rFonts w:ascii="Times New Roman" w:hAnsi="Times New Roman" w:cs="Times New Roman"/>
              </w:rPr>
            </w:pPr>
            <w:r w:rsidRPr="00A55DF3">
              <w:rPr>
                <w:rFonts w:ascii="Times New Roman" w:hAnsi="Times New Roman" w:cs="Times New Roman"/>
              </w:rPr>
              <w:t xml:space="preserve">- </w:t>
            </w:r>
            <w:r w:rsidR="00610D1A" w:rsidRPr="00A55DF3">
              <w:rPr>
                <w:rFonts w:ascii="Times New Roman" w:hAnsi="Times New Roman" w:cs="Times New Roman"/>
              </w:rPr>
              <w:t>оценивает правильность выполнения действия и вносит необходимые коррективы</w:t>
            </w:r>
          </w:p>
        </w:tc>
        <w:tc>
          <w:tcPr>
            <w:tcW w:w="4118" w:type="dxa"/>
            <w:shd w:val="clear" w:color="auto" w:fill="auto"/>
          </w:tcPr>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Социологический опрос перед выборами</w:t>
            </w:r>
          </w:p>
          <w:p w:rsidR="007E6AB5"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В стране Д. проводился опрос населения с целью определить уровень поддержки одной из</w:t>
            </w:r>
            <w:r w:rsidR="00DC6113" w:rsidRPr="00A55DF3">
              <w:rPr>
                <w:rFonts w:ascii="Times New Roman" w:eastAsia="Calibri" w:hAnsi="Times New Roman" w:cs="Times New Roman"/>
                <w:lang w:eastAsia="en-US"/>
              </w:rPr>
              <w:t xml:space="preserve"> </w:t>
            </w:r>
            <w:r w:rsidRPr="00A55DF3">
              <w:rPr>
                <w:rFonts w:ascii="Times New Roman" w:eastAsia="Calibri" w:hAnsi="Times New Roman" w:cs="Times New Roman"/>
                <w:lang w:eastAsia="en-US"/>
              </w:rPr>
              <w:t>партий в преддверии предстоящих парламентских выборов. Четыре информагентства</w:t>
            </w:r>
            <w:r w:rsidR="00DC6113" w:rsidRPr="00A55DF3">
              <w:rPr>
                <w:rFonts w:ascii="Times New Roman" w:eastAsia="Calibri" w:hAnsi="Times New Roman" w:cs="Times New Roman"/>
                <w:lang w:eastAsia="en-US"/>
              </w:rPr>
              <w:t xml:space="preserve"> </w:t>
            </w:r>
            <w:r w:rsidRPr="00A55DF3">
              <w:rPr>
                <w:rFonts w:ascii="Times New Roman" w:eastAsia="Calibri" w:hAnsi="Times New Roman" w:cs="Times New Roman"/>
                <w:lang w:eastAsia="en-US"/>
              </w:rPr>
              <w:t>провели собственные опросы граждан страны. Результаты опросов представлены ниже.</w:t>
            </w:r>
          </w:p>
          <w:p w:rsidR="007E6AB5"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Информагентство 1. За – 27,6% (опрос проводился 14 марта на случайной выборке из 1600граждан, имеющих право голосовать).</w:t>
            </w:r>
          </w:p>
          <w:p w:rsidR="00610D1A"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Информагентство 2. За – 24,1% (опрос </w:t>
            </w:r>
          </w:p>
          <w:p w:rsidR="007E6AB5"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проводился 16 марта на случайной выборке из 1000граждан, имеющих право голосовать).</w:t>
            </w:r>
          </w:p>
          <w:p w:rsidR="007E6AB5"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Информагентство 3. За – 25,2% (опрос проводился 16 марта на случайной выборке из 3000граждан, имеющих право голосовать).</w:t>
            </w:r>
          </w:p>
          <w:p w:rsidR="00C019BB"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Информагентство 4. За – 32,3% (опрос проводился 19 марта, были заочно опрошены 2000человек, которые сами позвонили, чтобы отдать свой голос). </w:t>
            </w:r>
          </w:p>
          <w:p w:rsidR="00117912" w:rsidRPr="00A55DF3" w:rsidRDefault="00117912" w:rsidP="00A55DF3">
            <w:pPr>
              <w:spacing w:line="240" w:lineRule="atLeast"/>
              <w:rPr>
                <w:rFonts w:ascii="Times New Roman" w:eastAsia="Calibri" w:hAnsi="Times New Roman" w:cs="Times New Roman"/>
                <w:lang w:eastAsia="en-US"/>
              </w:rPr>
            </w:pPr>
          </w:p>
        </w:tc>
      </w:tr>
      <w:tr w:rsidR="00117912" w:rsidRPr="00A55DF3" w:rsidTr="00957B7F">
        <w:tc>
          <w:tcPr>
            <w:tcW w:w="3227" w:type="dxa"/>
            <w:shd w:val="clear" w:color="auto" w:fill="auto"/>
          </w:tcPr>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 xml:space="preserve">Используйте письма для ответов на вопросы, предлагаемые ниже. </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1) Указать</w:t>
            </w:r>
            <w:r w:rsidR="00E9731C" w:rsidRPr="00A55DF3">
              <w:rPr>
                <w:rFonts w:ascii="Times New Roman" w:hAnsi="Times New Roman" w:cs="Times New Roman"/>
              </w:rPr>
              <w:t xml:space="preserve"> цель каждого из писем</w:t>
            </w:r>
          </w:p>
          <w:p w:rsidR="00117912" w:rsidRPr="00A55DF3" w:rsidRDefault="00610D1A" w:rsidP="00A55DF3">
            <w:pPr>
              <w:spacing w:line="240" w:lineRule="atLeast"/>
              <w:jc w:val="both"/>
              <w:rPr>
                <w:rFonts w:ascii="Times New Roman" w:hAnsi="Times New Roman" w:cs="Times New Roman"/>
                <w:b/>
              </w:rPr>
            </w:pPr>
            <w:r w:rsidRPr="00A55DF3">
              <w:rPr>
                <w:rFonts w:ascii="Times New Roman" w:hAnsi="Times New Roman" w:cs="Times New Roman"/>
              </w:rPr>
              <w:t xml:space="preserve"> а) выразить свою точку зрения о возможности применения смертной казни как высшей меры наказания б) рассказать о смертной казни в) рассказать людям, что очень много средств тратится, чтобы содержать преступников г) продемонстрировать свой социальный опыт</w:t>
            </w:r>
          </w:p>
        </w:tc>
        <w:tc>
          <w:tcPr>
            <w:tcW w:w="2862" w:type="dxa"/>
            <w:shd w:val="clear" w:color="auto" w:fill="auto"/>
          </w:tcPr>
          <w:p w:rsidR="00117912"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b/>
              </w:rPr>
              <w:t xml:space="preserve">- </w:t>
            </w:r>
            <w:r w:rsidRPr="00A55DF3">
              <w:rPr>
                <w:rFonts w:ascii="Times New Roman" w:hAnsi="Times New Roman" w:cs="Times New Roman"/>
              </w:rPr>
              <w:t>строит логическое рассуждение, включающее установление причинно-следственных связей</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 решает учебно-познавательные и учебно-практические задачи, требующие полного и критического понимания текста</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w:t>
            </w:r>
          </w:p>
          <w:p w:rsidR="00117912" w:rsidRPr="00A55DF3" w:rsidRDefault="00117912" w:rsidP="00A55DF3">
            <w:pPr>
              <w:spacing w:line="240" w:lineRule="atLeast"/>
              <w:jc w:val="both"/>
              <w:rPr>
                <w:rFonts w:ascii="Times New Roman" w:hAnsi="Times New Roman" w:cs="Times New Roman"/>
                <w:b/>
              </w:rPr>
            </w:pPr>
          </w:p>
        </w:tc>
        <w:tc>
          <w:tcPr>
            <w:tcW w:w="4118" w:type="dxa"/>
            <w:shd w:val="clear" w:color="auto" w:fill="auto"/>
          </w:tcPr>
          <w:p w:rsidR="00485587" w:rsidRPr="00A55DF3" w:rsidRDefault="00485587" w:rsidP="00A55DF3">
            <w:pPr>
              <w:spacing w:line="240" w:lineRule="atLeast"/>
              <w:jc w:val="both"/>
              <w:rPr>
                <w:rFonts w:ascii="Times New Roman" w:hAnsi="Times New Roman" w:cs="Times New Roman"/>
              </w:rPr>
            </w:pPr>
            <w:r w:rsidRPr="00A55DF3">
              <w:rPr>
                <w:rFonts w:ascii="Times New Roman" w:hAnsi="Times New Roman" w:cs="Times New Roman"/>
              </w:rPr>
              <w:t xml:space="preserve">Правовое обсуждение. </w:t>
            </w:r>
          </w:p>
          <w:p w:rsidR="00610D1A" w:rsidRPr="00A55DF3" w:rsidRDefault="00485587" w:rsidP="00A55DF3">
            <w:pPr>
              <w:spacing w:line="240" w:lineRule="atLeast"/>
              <w:jc w:val="both"/>
              <w:rPr>
                <w:rFonts w:ascii="Times New Roman" w:hAnsi="Times New Roman" w:cs="Times New Roman"/>
                <w:b/>
              </w:rPr>
            </w:pPr>
            <w:r w:rsidRPr="00A55DF3">
              <w:rPr>
                <w:rFonts w:ascii="Times New Roman" w:hAnsi="Times New Roman" w:cs="Times New Roman"/>
              </w:rPr>
              <w:t xml:space="preserve">Мария: Я считаю, что смертная казнь – это варварство. Мы живем в XXI веке! Погибшего человека все равно не вернешь, как убийство еще одного человека сможет исправить ситуацию? Ведь не зря же этот вопрос особо оговаривается в Европейской конвенции по правам человека. Тем более нельзя забывать, что судьи тоже люди и тоже могут ошибаться. Максим: </w:t>
            </w:r>
            <w:proofErr w:type="gramStart"/>
            <w:r w:rsidRPr="00A55DF3">
              <w:rPr>
                <w:rFonts w:ascii="Times New Roman" w:hAnsi="Times New Roman" w:cs="Times New Roman"/>
              </w:rPr>
              <w:t>С</w:t>
            </w:r>
            <w:proofErr w:type="gramEnd"/>
            <w:r w:rsidRPr="00A55DF3">
              <w:rPr>
                <w:rFonts w:ascii="Times New Roman" w:hAnsi="Times New Roman" w:cs="Times New Roman"/>
              </w:rPr>
              <w:t xml:space="preserve"> экономической точки зрения замена смертной казни пожизненным заключением абсолютно не оправдана. Преступник содержится в тюрьме 10, 20 и более лет на средства добропорядочных налогоплательщиков. Получатся, что среди таких налогоплательщиков неизменно находятся родственники или друзья жертвы преступника. </w:t>
            </w:r>
            <w:r w:rsidRPr="00A55DF3">
              <w:rPr>
                <w:rFonts w:ascii="Times New Roman" w:hAnsi="Times New Roman" w:cs="Times New Roman"/>
              </w:rPr>
              <w:lastRenderedPageBreak/>
              <w:t xml:space="preserve">Таким образом, вместо законного возмездия, они вынуждены расплачиваться своими деньгами на содержание убийцы близкого им человека. Кроме того, применение высшей меры наказания служит устрашающим фактором для потенциальных преступников. Эти два письма были написаны на Интернет-форуме, посвященному вопросу применения смертной казни как высшей меры наказания. </w:t>
            </w:r>
          </w:p>
          <w:p w:rsidR="00117912" w:rsidRPr="00A55DF3" w:rsidRDefault="00117912" w:rsidP="00A55DF3">
            <w:pPr>
              <w:spacing w:line="240" w:lineRule="atLeast"/>
              <w:jc w:val="both"/>
              <w:rPr>
                <w:rFonts w:ascii="Times New Roman" w:hAnsi="Times New Roman" w:cs="Times New Roman"/>
                <w:b/>
              </w:rPr>
            </w:pPr>
          </w:p>
        </w:tc>
      </w:tr>
      <w:tr w:rsidR="00117912" w:rsidRPr="00A55DF3" w:rsidTr="00957B7F">
        <w:tc>
          <w:tcPr>
            <w:tcW w:w="10207" w:type="dxa"/>
            <w:gridSpan w:val="3"/>
            <w:shd w:val="clear" w:color="auto" w:fill="auto"/>
          </w:tcPr>
          <w:p w:rsidR="00117912" w:rsidRPr="00A55DF3" w:rsidRDefault="00117912" w:rsidP="00A55DF3">
            <w:pPr>
              <w:spacing w:line="240" w:lineRule="atLeast"/>
              <w:jc w:val="center"/>
              <w:rPr>
                <w:rFonts w:ascii="Times New Roman" w:hAnsi="Times New Roman" w:cs="Times New Roman"/>
                <w:b/>
              </w:rPr>
            </w:pPr>
            <w:r w:rsidRPr="00A55DF3">
              <w:rPr>
                <w:rFonts w:ascii="Times New Roman" w:hAnsi="Times New Roman" w:cs="Times New Roman"/>
                <w:b/>
              </w:rPr>
              <w:lastRenderedPageBreak/>
              <w:t>ФИНАНСОВАЯ ГРАМОТНОСТЬ</w:t>
            </w:r>
          </w:p>
        </w:tc>
      </w:tr>
      <w:tr w:rsidR="007E6AB5" w:rsidRPr="00A55DF3" w:rsidTr="00957B7F">
        <w:tc>
          <w:tcPr>
            <w:tcW w:w="3227" w:type="dxa"/>
            <w:shd w:val="clear" w:color="auto" w:fill="auto"/>
          </w:tcPr>
          <w:p w:rsidR="007E6AB5" w:rsidRPr="00A55DF3" w:rsidRDefault="00E9731C" w:rsidP="00A55DF3">
            <w:pPr>
              <w:spacing w:line="240" w:lineRule="atLeast"/>
              <w:jc w:val="both"/>
              <w:rPr>
                <w:rFonts w:ascii="Times New Roman" w:hAnsi="Times New Roman" w:cs="Times New Roman"/>
              </w:rPr>
            </w:pPr>
            <w:r w:rsidRPr="00A55DF3">
              <w:rPr>
                <w:rFonts w:ascii="Times New Roman" w:eastAsia="Calibri" w:hAnsi="Times New Roman" w:cs="Times New Roman"/>
                <w:lang w:eastAsia="en-US"/>
              </w:rPr>
              <w:t>Рассчитать с</w:t>
            </w:r>
            <w:r w:rsidR="00610D1A" w:rsidRPr="00A55DF3">
              <w:rPr>
                <w:rFonts w:ascii="Times New Roman" w:eastAsia="Calibri" w:hAnsi="Times New Roman" w:cs="Times New Roman"/>
                <w:lang w:eastAsia="en-US"/>
              </w:rPr>
              <w:t>колько всего денег он внес на новые вклады? (Ответ: 5000 р.)</w:t>
            </w:r>
          </w:p>
        </w:tc>
        <w:tc>
          <w:tcPr>
            <w:tcW w:w="2862" w:type="dxa"/>
            <w:shd w:val="clear" w:color="auto" w:fill="auto"/>
          </w:tcPr>
          <w:p w:rsidR="007E6AB5"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 решает учебно-познавательные и учебно-практические задачи</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 определяет практическое назначение основных элементов банковской системы</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 находит, извлекает и осмысливает</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информацию правового характера</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относительно личной финансовой безопасности</w:t>
            </w:r>
          </w:p>
          <w:p w:rsidR="007E6AB5" w:rsidRPr="00A55DF3" w:rsidRDefault="007E6AB5" w:rsidP="00A55DF3">
            <w:pPr>
              <w:spacing w:line="240" w:lineRule="atLeast"/>
              <w:jc w:val="both"/>
              <w:rPr>
                <w:rFonts w:ascii="Times New Roman" w:hAnsi="Times New Roman" w:cs="Times New Roman"/>
              </w:rPr>
            </w:pPr>
          </w:p>
        </w:tc>
        <w:tc>
          <w:tcPr>
            <w:tcW w:w="4118" w:type="dxa"/>
            <w:shd w:val="clear" w:color="auto" w:fill="auto"/>
          </w:tcPr>
          <w:p w:rsidR="00C019BB" w:rsidRPr="00A55DF3" w:rsidRDefault="007E6AB5"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 xml:space="preserve">Клиент имел в банке счет, по которому начислялось 6% годовых. После того, как банк предложил новые виды вкладов, он снял с этого счета все деньги и 2000 р. положил на вклад, по которому начислялось 8% годовых\, а остальные – на вклад с 9% годовых. В результате его годовой доход оказался на 130 р. больше, чем по прежнему вкладу. </w:t>
            </w:r>
          </w:p>
          <w:p w:rsidR="007E6AB5" w:rsidRPr="00A55DF3" w:rsidRDefault="007E6AB5" w:rsidP="00A55DF3">
            <w:pPr>
              <w:spacing w:line="240" w:lineRule="atLeast"/>
              <w:jc w:val="both"/>
              <w:rPr>
                <w:rFonts w:ascii="Times New Roman" w:hAnsi="Times New Roman" w:cs="Times New Roman"/>
                <w:b/>
              </w:rPr>
            </w:pPr>
          </w:p>
        </w:tc>
      </w:tr>
      <w:tr w:rsidR="007E6AB5" w:rsidRPr="00A55DF3" w:rsidTr="00957B7F">
        <w:tc>
          <w:tcPr>
            <w:tcW w:w="3227" w:type="dxa"/>
            <w:shd w:val="clear" w:color="auto" w:fill="auto"/>
          </w:tcPr>
          <w:p w:rsidR="00610D1A" w:rsidRPr="00A55DF3" w:rsidRDefault="00E9731C" w:rsidP="00A55DF3">
            <w:pPr>
              <w:spacing w:line="240" w:lineRule="atLeast"/>
              <w:jc w:val="both"/>
              <w:rPr>
                <w:rFonts w:ascii="Times New Roman" w:eastAsia="Calibri" w:hAnsi="Times New Roman" w:cs="Times New Roman"/>
                <w:lang w:eastAsia="en-US"/>
              </w:rPr>
            </w:pPr>
            <w:r w:rsidRPr="00A55DF3">
              <w:rPr>
                <w:rFonts w:ascii="Times New Roman" w:eastAsia="Calibri" w:hAnsi="Times New Roman" w:cs="Times New Roman"/>
                <w:lang w:eastAsia="en-US"/>
              </w:rPr>
              <w:t>Выяснить: ч</w:t>
            </w:r>
            <w:r w:rsidR="00610D1A" w:rsidRPr="00A55DF3">
              <w:rPr>
                <w:rFonts w:ascii="Times New Roman" w:eastAsia="Calibri" w:hAnsi="Times New Roman" w:cs="Times New Roman"/>
                <w:lang w:eastAsia="en-US"/>
              </w:rPr>
              <w:t xml:space="preserve">то образуется в результате такого ведения хозяйства? Живёт ли семья по средствам? Каковы последствия такого планирования своих финансов? </w:t>
            </w:r>
          </w:p>
          <w:p w:rsidR="007E6AB5" w:rsidRPr="00A55DF3" w:rsidRDefault="00610D1A" w:rsidP="00A55DF3">
            <w:pPr>
              <w:spacing w:line="240" w:lineRule="atLeast"/>
              <w:jc w:val="both"/>
              <w:rPr>
                <w:rFonts w:ascii="Times New Roman" w:hAnsi="Times New Roman" w:cs="Times New Roman"/>
                <w:b/>
              </w:rPr>
            </w:pPr>
            <w:r w:rsidRPr="00A55DF3">
              <w:rPr>
                <w:rFonts w:ascii="Times New Roman" w:eastAsia="Calibri" w:hAnsi="Times New Roman" w:cs="Times New Roman"/>
                <w:lang w:eastAsia="en-US"/>
              </w:rPr>
              <w:t xml:space="preserve">(Ответ: Чтобы узнать, что получится в результате составления такого бюджета, как у Григорьевых, нужно сначала сложить все расходы: 30 тыс. р. + 8500 р. + 9 тыс. р. + 5 тыс. р. = 52 500 р. Затем нужно из доходов вычесть расходы: 50 тыс. р. – 52 500 р. = = – 2500 р. В семье Григорьевых образовался дефицит, так как расходы превышают доходы на 2500 р. Последствия, скорее всего, будут такие: семье придётся </w:t>
            </w:r>
            <w:r w:rsidRPr="00A55DF3">
              <w:rPr>
                <w:rFonts w:ascii="Times New Roman" w:eastAsia="Calibri" w:hAnsi="Times New Roman" w:cs="Times New Roman"/>
                <w:lang w:eastAsia="en-US"/>
              </w:rPr>
              <w:lastRenderedPageBreak/>
              <w:t>брать у кого-то в долг, так дефицит будет только нарастать и уже через полгода, например, может составить 15 тыс. р., а через год — 30 тыс. р.)</w:t>
            </w:r>
          </w:p>
        </w:tc>
        <w:tc>
          <w:tcPr>
            <w:tcW w:w="2862" w:type="dxa"/>
            <w:shd w:val="clear" w:color="auto" w:fill="auto"/>
          </w:tcPr>
          <w:p w:rsidR="007E6AB5" w:rsidRPr="00A55DF3" w:rsidRDefault="007E6AB5" w:rsidP="00A55DF3">
            <w:pPr>
              <w:spacing w:line="240" w:lineRule="atLeast"/>
              <w:jc w:val="both"/>
              <w:rPr>
                <w:rFonts w:ascii="Times New Roman" w:hAnsi="Times New Roman" w:cs="Times New Roman"/>
                <w:b/>
              </w:rPr>
            </w:pP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b/>
              </w:rPr>
              <w:t xml:space="preserve">- </w:t>
            </w:r>
            <w:r w:rsidRPr="00A55DF3">
              <w:rPr>
                <w:rFonts w:ascii="Times New Roman" w:hAnsi="Times New Roman" w:cs="Times New Roman"/>
              </w:rPr>
              <w:t>применяет теоретические знания</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по финансовой грамотности для практической</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деятельности и повседневной</w:t>
            </w:r>
          </w:p>
          <w:p w:rsidR="007E6AB5"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жизни</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 сопоставляет свои потребности</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и возможности, оптимально распределяет</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свои материальные и трудовые</w:t>
            </w:r>
          </w:p>
          <w:p w:rsidR="00E9731C"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t>ресурсы, составляет семейный бюджет</w:t>
            </w:r>
          </w:p>
          <w:p w:rsidR="00E9731C" w:rsidRPr="00A55DF3" w:rsidRDefault="00E9731C" w:rsidP="00A55DF3">
            <w:pPr>
              <w:spacing w:line="240" w:lineRule="atLeast"/>
              <w:jc w:val="both"/>
              <w:rPr>
                <w:rFonts w:ascii="Times New Roman" w:hAnsi="Times New Roman" w:cs="Times New Roman"/>
                <w:b/>
              </w:rPr>
            </w:pPr>
          </w:p>
        </w:tc>
        <w:tc>
          <w:tcPr>
            <w:tcW w:w="4118" w:type="dxa"/>
            <w:shd w:val="clear" w:color="auto" w:fill="auto"/>
          </w:tcPr>
          <w:p w:rsidR="00610D1A" w:rsidRPr="00A55DF3" w:rsidRDefault="007E6AB5" w:rsidP="00A55DF3">
            <w:pPr>
              <w:spacing w:line="240" w:lineRule="atLeast"/>
              <w:jc w:val="both"/>
              <w:rPr>
                <w:rFonts w:ascii="Times New Roman" w:hAnsi="Times New Roman" w:cs="Times New Roman"/>
                <w:b/>
              </w:rPr>
            </w:pPr>
            <w:r w:rsidRPr="00A55DF3">
              <w:rPr>
                <w:rFonts w:ascii="Times New Roman" w:eastAsia="Calibri" w:hAnsi="Times New Roman" w:cs="Times New Roman"/>
                <w:lang w:eastAsia="en-US"/>
              </w:rPr>
              <w:t xml:space="preserve">В семье Григорьевых совокупный доход составляет 50 тыс. р. Расходы на самое необходимое — 30 тыс. р. Иван Григорьев тратит на машину, спорт, одежду и обувь ежемесячно 8,5 тыс. р., а </w:t>
            </w:r>
            <w:r w:rsidR="00A55DF3">
              <w:rPr>
                <w:rFonts w:ascii="Times New Roman" w:eastAsia="Calibri" w:hAnsi="Times New Roman" w:cs="Times New Roman"/>
                <w:lang w:eastAsia="en-US"/>
              </w:rPr>
              <w:t>его жена Мария тратит на косме</w:t>
            </w:r>
            <w:bookmarkStart w:id="0" w:name="_GoBack"/>
            <w:bookmarkEnd w:id="0"/>
            <w:r w:rsidRPr="00A55DF3">
              <w:rPr>
                <w:rFonts w:ascii="Times New Roman" w:eastAsia="Calibri" w:hAnsi="Times New Roman" w:cs="Times New Roman"/>
                <w:lang w:eastAsia="en-US"/>
              </w:rPr>
              <w:t xml:space="preserve">тику, спорт, одежду, обувь, театр и др. — 9 тыс. р. На их маленького сына Витю, который ходит в детский сад, уходит 5 тыс. р. </w:t>
            </w:r>
          </w:p>
          <w:p w:rsidR="007E6AB5" w:rsidRPr="00A55DF3" w:rsidRDefault="007E6AB5" w:rsidP="00A55DF3">
            <w:pPr>
              <w:spacing w:line="240" w:lineRule="atLeast"/>
              <w:jc w:val="both"/>
              <w:rPr>
                <w:rFonts w:ascii="Times New Roman" w:hAnsi="Times New Roman" w:cs="Times New Roman"/>
                <w:b/>
              </w:rPr>
            </w:pPr>
          </w:p>
        </w:tc>
      </w:tr>
      <w:tr w:rsidR="007E6AB5" w:rsidRPr="00A55DF3" w:rsidTr="00957B7F">
        <w:tc>
          <w:tcPr>
            <w:tcW w:w="10207" w:type="dxa"/>
            <w:gridSpan w:val="3"/>
            <w:shd w:val="clear" w:color="auto" w:fill="auto"/>
          </w:tcPr>
          <w:p w:rsidR="007E6AB5" w:rsidRPr="00A55DF3" w:rsidRDefault="007E6AB5" w:rsidP="00A55DF3">
            <w:pPr>
              <w:spacing w:line="240" w:lineRule="atLeast"/>
              <w:jc w:val="center"/>
              <w:rPr>
                <w:rFonts w:ascii="Times New Roman" w:hAnsi="Times New Roman" w:cs="Times New Roman"/>
                <w:b/>
              </w:rPr>
            </w:pPr>
            <w:r w:rsidRPr="00A55DF3">
              <w:rPr>
                <w:rFonts w:ascii="Times New Roman" w:hAnsi="Times New Roman" w:cs="Times New Roman"/>
                <w:b/>
              </w:rPr>
              <w:t>МАТЕМАТИЧЕСКАЯ ГРАМОТНОСТЬ</w:t>
            </w:r>
          </w:p>
        </w:tc>
      </w:tr>
      <w:tr w:rsidR="007E6AB5" w:rsidRPr="00A55DF3" w:rsidTr="00957B7F">
        <w:trPr>
          <w:trHeight w:val="3434"/>
        </w:trPr>
        <w:tc>
          <w:tcPr>
            <w:tcW w:w="3227" w:type="dxa"/>
            <w:shd w:val="clear" w:color="auto" w:fill="auto"/>
          </w:tcPr>
          <w:p w:rsidR="00610D1A" w:rsidRPr="00A55DF3" w:rsidRDefault="00E9731C"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Определить, ч</w:t>
            </w:r>
            <w:r w:rsidR="00610D1A" w:rsidRPr="00A55DF3">
              <w:rPr>
                <w:rFonts w:ascii="Times New Roman" w:eastAsia="Calibri" w:hAnsi="Times New Roman" w:cs="Times New Roman"/>
                <w:lang w:eastAsia="en-US"/>
              </w:rPr>
              <w:t>то можно узнать о процессе образования древнерусского государства?</w:t>
            </w:r>
          </w:p>
          <w:p w:rsidR="007E6AB5" w:rsidRPr="00A55DF3" w:rsidRDefault="00610D1A" w:rsidP="00A55DF3">
            <w:pPr>
              <w:spacing w:line="240" w:lineRule="atLeast"/>
              <w:jc w:val="both"/>
              <w:rPr>
                <w:rFonts w:ascii="Times New Roman" w:hAnsi="Times New Roman" w:cs="Times New Roman"/>
              </w:rPr>
            </w:pPr>
            <w:r w:rsidRPr="00A55DF3">
              <w:rPr>
                <w:rFonts w:ascii="Times New Roman" w:eastAsia="Calibri" w:hAnsi="Times New Roman" w:cs="Times New Roman"/>
                <w:lang w:eastAsia="en-US"/>
              </w:rPr>
              <w:t>Учащиеся отвечают, что из 12 племенных союзов восточных славян образовалось сначала 2 государственных центра, а потом 1 государство или высказывают другие предположения.</w:t>
            </w:r>
          </w:p>
        </w:tc>
        <w:tc>
          <w:tcPr>
            <w:tcW w:w="2862" w:type="dxa"/>
            <w:shd w:val="clear" w:color="auto" w:fill="auto"/>
          </w:tcPr>
          <w:p w:rsidR="00B902D6" w:rsidRPr="00A55DF3" w:rsidRDefault="00B902D6" w:rsidP="00A55DF3">
            <w:pPr>
              <w:spacing w:line="240" w:lineRule="atLeast"/>
              <w:jc w:val="both"/>
              <w:rPr>
                <w:rFonts w:ascii="Times New Roman" w:hAnsi="Times New Roman" w:cs="Times New Roman"/>
              </w:rPr>
            </w:pPr>
            <w:r w:rsidRPr="00A55DF3">
              <w:rPr>
                <w:rFonts w:ascii="Times New Roman" w:hAnsi="Times New Roman" w:cs="Times New Roman"/>
              </w:rPr>
              <w:t xml:space="preserve">- </w:t>
            </w:r>
            <w:r w:rsidR="00D4578E" w:rsidRPr="00A55DF3">
              <w:rPr>
                <w:rFonts w:ascii="Times New Roman" w:hAnsi="Times New Roman" w:cs="Times New Roman"/>
              </w:rPr>
              <w:t>распознаёт</w:t>
            </w:r>
            <w:r w:rsidRPr="00A55DF3">
              <w:rPr>
                <w:rFonts w:ascii="Times New Roman" w:hAnsi="Times New Roman" w:cs="Times New Roman"/>
              </w:rPr>
              <w:t xml:space="preserve"> проблемы, которые возникают в окружающей </w:t>
            </w:r>
            <w:r w:rsidR="00042283" w:rsidRPr="00A55DF3">
              <w:rPr>
                <w:rFonts w:ascii="Times New Roman" w:hAnsi="Times New Roman" w:cs="Times New Roman"/>
              </w:rPr>
              <w:t>д</w:t>
            </w:r>
            <w:r w:rsidRPr="00A55DF3">
              <w:rPr>
                <w:rFonts w:ascii="Times New Roman" w:hAnsi="Times New Roman" w:cs="Times New Roman"/>
              </w:rPr>
              <w:t>ействительности и могут быть решены посредством математики;</w:t>
            </w:r>
          </w:p>
          <w:p w:rsidR="00B902D6" w:rsidRPr="00A55DF3" w:rsidRDefault="00042283" w:rsidP="00A55DF3">
            <w:pPr>
              <w:spacing w:line="240" w:lineRule="atLeast"/>
              <w:jc w:val="both"/>
              <w:rPr>
                <w:rFonts w:ascii="Times New Roman" w:hAnsi="Times New Roman" w:cs="Times New Roman"/>
              </w:rPr>
            </w:pPr>
            <w:r w:rsidRPr="00A55DF3">
              <w:rPr>
                <w:rFonts w:ascii="Times New Roman" w:hAnsi="Times New Roman" w:cs="Times New Roman"/>
              </w:rPr>
              <w:t>-</w:t>
            </w:r>
            <w:proofErr w:type="gramStart"/>
            <w:r w:rsidR="00D4578E" w:rsidRPr="00A55DF3">
              <w:rPr>
                <w:rFonts w:ascii="Times New Roman" w:hAnsi="Times New Roman" w:cs="Times New Roman"/>
              </w:rPr>
              <w:t xml:space="preserve">анализирует </w:t>
            </w:r>
            <w:r w:rsidR="00B902D6" w:rsidRPr="00A55DF3">
              <w:rPr>
                <w:rFonts w:ascii="Times New Roman" w:hAnsi="Times New Roman" w:cs="Times New Roman"/>
              </w:rPr>
              <w:t xml:space="preserve"> использованные</w:t>
            </w:r>
            <w:proofErr w:type="gramEnd"/>
            <w:r w:rsidR="00B902D6" w:rsidRPr="00A55DF3">
              <w:rPr>
                <w:rFonts w:ascii="Times New Roman" w:hAnsi="Times New Roman" w:cs="Times New Roman"/>
              </w:rPr>
              <w:t xml:space="preserve"> методы решения;</w:t>
            </w:r>
          </w:p>
          <w:p w:rsidR="00B902D6"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интерпретирует</w:t>
            </w:r>
            <w:r w:rsidR="00B902D6" w:rsidRPr="00A55DF3">
              <w:rPr>
                <w:rFonts w:ascii="Times New Roman" w:hAnsi="Times New Roman" w:cs="Times New Roman"/>
              </w:rPr>
              <w:t xml:space="preserve"> полученные результаты с учетом поставленной проблемы;</w:t>
            </w:r>
          </w:p>
          <w:p w:rsidR="007E6AB5"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формулирует</w:t>
            </w:r>
            <w:r w:rsidR="00B902D6" w:rsidRPr="00A55DF3">
              <w:rPr>
                <w:rFonts w:ascii="Times New Roman" w:hAnsi="Times New Roman" w:cs="Times New Roman"/>
              </w:rPr>
              <w:t xml:space="preserve"> и записывать результаты решения.</w:t>
            </w:r>
          </w:p>
        </w:tc>
        <w:tc>
          <w:tcPr>
            <w:tcW w:w="4118" w:type="dxa"/>
            <w:shd w:val="clear" w:color="auto" w:fill="auto"/>
          </w:tcPr>
          <w:p w:rsidR="007E6AB5"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Тема урока «Как образовалось древнерусское государство?».</w:t>
            </w:r>
          </w:p>
          <w:p w:rsidR="007E6AB5" w:rsidRPr="00A55DF3" w:rsidRDefault="007E6AB5" w:rsidP="00A55DF3">
            <w:pPr>
              <w:spacing w:line="240" w:lineRule="atLeast"/>
              <w:rPr>
                <w:rFonts w:ascii="Times New Roman" w:eastAsia="Calibri" w:hAnsi="Times New Roman" w:cs="Times New Roman"/>
                <w:lang w:eastAsia="en-US"/>
              </w:rPr>
            </w:pPr>
            <w:r w:rsidRPr="00A55DF3">
              <w:rPr>
                <w:rFonts w:ascii="Times New Roman" w:eastAsia="Calibri" w:hAnsi="Times New Roman" w:cs="Times New Roman"/>
                <w:lang w:eastAsia="en-US"/>
              </w:rPr>
              <w:t>На доске цифры: 12 – 2 – 1.</w:t>
            </w:r>
          </w:p>
          <w:p w:rsidR="007E6AB5" w:rsidRPr="00A55DF3" w:rsidRDefault="007E6AB5" w:rsidP="00A55DF3">
            <w:pPr>
              <w:spacing w:line="240" w:lineRule="atLeast"/>
              <w:jc w:val="both"/>
              <w:rPr>
                <w:rFonts w:ascii="Times New Roman" w:hAnsi="Times New Roman" w:cs="Times New Roman"/>
                <w:b/>
              </w:rPr>
            </w:pPr>
          </w:p>
        </w:tc>
      </w:tr>
      <w:tr w:rsidR="007E6AB5" w:rsidRPr="00A55DF3" w:rsidTr="00957B7F">
        <w:trPr>
          <w:trHeight w:val="4458"/>
        </w:trPr>
        <w:tc>
          <w:tcPr>
            <w:tcW w:w="3227" w:type="dxa"/>
            <w:shd w:val="clear" w:color="auto" w:fill="auto"/>
          </w:tcPr>
          <w:p w:rsidR="00E9731C" w:rsidRPr="00A55DF3" w:rsidRDefault="00E9731C" w:rsidP="00A55DF3">
            <w:pPr>
              <w:spacing w:after="200" w:line="240" w:lineRule="atLeast"/>
              <w:ind w:firstLine="34"/>
              <w:rPr>
                <w:rFonts w:ascii="Times New Roman" w:hAnsi="Times New Roman" w:cs="Times New Roman"/>
              </w:rPr>
            </w:pPr>
            <w:r w:rsidRPr="00A55DF3">
              <w:rPr>
                <w:rFonts w:ascii="Times New Roman" w:hAnsi="Times New Roman" w:cs="Times New Roman"/>
              </w:rPr>
              <w:t>Высчитать:</w:t>
            </w:r>
          </w:p>
          <w:p w:rsidR="00610D1A" w:rsidRPr="00A55DF3" w:rsidRDefault="00610D1A" w:rsidP="00A55DF3">
            <w:pPr>
              <w:pStyle w:val="a9"/>
              <w:numPr>
                <w:ilvl w:val="0"/>
                <w:numId w:val="3"/>
              </w:numPr>
              <w:spacing w:after="200" w:line="240" w:lineRule="atLeast"/>
              <w:ind w:left="0" w:firstLine="34"/>
              <w:rPr>
                <w:rFonts w:ascii="Times New Roman" w:eastAsia="Calibri" w:hAnsi="Times New Roman" w:cs="Times New Roman"/>
                <w:lang w:eastAsia="en-US"/>
              </w:rPr>
            </w:pPr>
            <w:r w:rsidRPr="00A55DF3">
              <w:rPr>
                <w:rFonts w:ascii="Times New Roman" w:hAnsi="Times New Roman" w:cs="Times New Roman"/>
              </w:rPr>
              <w:t>Како</w:t>
            </w:r>
            <w:r w:rsidR="00042283" w:rsidRPr="00A55DF3">
              <w:rPr>
                <w:rFonts w:ascii="Times New Roman" w:hAnsi="Times New Roman" w:cs="Times New Roman"/>
              </w:rPr>
              <w:t>й была бы прибыль по данному зай</w:t>
            </w:r>
            <w:r w:rsidRPr="00A55DF3">
              <w:rPr>
                <w:rFonts w:ascii="Times New Roman" w:hAnsi="Times New Roman" w:cs="Times New Roman"/>
              </w:rPr>
              <w:t xml:space="preserve">му к 1920 г., если изначально было куплено его облигаций на сумму 500 рублей? </w:t>
            </w:r>
          </w:p>
          <w:p w:rsidR="00610D1A" w:rsidRPr="00A55DF3" w:rsidRDefault="00610D1A" w:rsidP="00A55DF3">
            <w:pPr>
              <w:pStyle w:val="a9"/>
              <w:numPr>
                <w:ilvl w:val="0"/>
                <w:numId w:val="3"/>
              </w:numPr>
              <w:spacing w:after="200" w:line="240" w:lineRule="atLeast"/>
              <w:ind w:left="0" w:firstLine="34"/>
              <w:rPr>
                <w:rFonts w:ascii="Times New Roman" w:eastAsia="Calibri" w:hAnsi="Times New Roman" w:cs="Times New Roman"/>
                <w:lang w:eastAsia="en-US"/>
              </w:rPr>
            </w:pPr>
            <w:r w:rsidRPr="00A55DF3">
              <w:rPr>
                <w:rFonts w:ascii="Times New Roman" w:hAnsi="Times New Roman" w:cs="Times New Roman"/>
              </w:rPr>
              <w:t xml:space="preserve">Почему на данном плакате изображена женщина? </w:t>
            </w:r>
          </w:p>
          <w:p w:rsidR="007E6AB5" w:rsidRPr="00A55DF3" w:rsidRDefault="00610D1A" w:rsidP="00A55DF3">
            <w:pPr>
              <w:spacing w:line="240" w:lineRule="atLeast"/>
              <w:jc w:val="both"/>
              <w:rPr>
                <w:rFonts w:ascii="Times New Roman" w:hAnsi="Times New Roman" w:cs="Times New Roman"/>
                <w:b/>
              </w:rPr>
            </w:pPr>
            <w:r w:rsidRPr="00A55DF3">
              <w:rPr>
                <w:rFonts w:ascii="Times New Roman" w:hAnsi="Times New Roman" w:cs="Times New Roman"/>
              </w:rPr>
              <w:t>Ответы: 1) Агитацию в пользу материальной поддержки армии/призыв пожертвовать деньги на содержание армии; 2) 110 рублей; 3) Мужчин с заводов часто мобилизовали на фронт, поэтому трудиться у станка приходилось женщинам.</w:t>
            </w:r>
          </w:p>
        </w:tc>
        <w:tc>
          <w:tcPr>
            <w:tcW w:w="2862" w:type="dxa"/>
            <w:shd w:val="clear" w:color="auto" w:fill="auto"/>
          </w:tcPr>
          <w:p w:rsidR="00B902D6"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формулирует</w:t>
            </w:r>
            <w:r w:rsidR="00B902D6" w:rsidRPr="00A55DF3">
              <w:rPr>
                <w:rFonts w:ascii="Times New Roman" w:hAnsi="Times New Roman" w:cs="Times New Roman"/>
              </w:rPr>
              <w:t xml:space="preserve"> проблемы на языке математики;</w:t>
            </w:r>
          </w:p>
          <w:p w:rsidR="00B902D6"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решает</w:t>
            </w:r>
            <w:r w:rsidR="00B902D6" w:rsidRPr="00A55DF3">
              <w:rPr>
                <w:rFonts w:ascii="Times New Roman" w:hAnsi="Times New Roman" w:cs="Times New Roman"/>
              </w:rPr>
              <w:t xml:space="preserve"> проблемы, используя математические факты и методы;</w:t>
            </w:r>
          </w:p>
          <w:p w:rsidR="00B902D6" w:rsidRPr="00A55DF3" w:rsidRDefault="00D4578E" w:rsidP="00A55DF3">
            <w:pPr>
              <w:spacing w:line="240" w:lineRule="atLeast"/>
              <w:jc w:val="both"/>
              <w:rPr>
                <w:rFonts w:ascii="Times New Roman" w:hAnsi="Times New Roman" w:cs="Times New Roman"/>
              </w:rPr>
            </w:pPr>
            <w:r w:rsidRPr="00A55DF3">
              <w:rPr>
                <w:rFonts w:ascii="Times New Roman" w:hAnsi="Times New Roman" w:cs="Times New Roman"/>
              </w:rPr>
              <w:t>- распознаёт</w:t>
            </w:r>
            <w:r w:rsidR="000541B4" w:rsidRPr="00A55DF3">
              <w:rPr>
                <w:rFonts w:ascii="Times New Roman" w:hAnsi="Times New Roman" w:cs="Times New Roman"/>
              </w:rPr>
              <w:t xml:space="preserve"> проблемы, которые возникают в окружающей действительности и могут быть решены посредством математики;</w:t>
            </w:r>
          </w:p>
          <w:p w:rsidR="007E6AB5" w:rsidRPr="00A55DF3" w:rsidRDefault="007E6AB5" w:rsidP="00A55DF3">
            <w:pPr>
              <w:spacing w:line="240" w:lineRule="atLeast"/>
              <w:jc w:val="both"/>
              <w:rPr>
                <w:rFonts w:ascii="Times New Roman" w:hAnsi="Times New Roman" w:cs="Times New Roman"/>
                <w:b/>
              </w:rPr>
            </w:pPr>
          </w:p>
        </w:tc>
        <w:tc>
          <w:tcPr>
            <w:tcW w:w="4118" w:type="dxa"/>
            <w:shd w:val="clear" w:color="auto" w:fill="auto"/>
          </w:tcPr>
          <w:p w:rsidR="00B902D6" w:rsidRPr="00A55DF3" w:rsidRDefault="00485587" w:rsidP="00A55DF3">
            <w:pPr>
              <w:spacing w:after="200" w:line="240" w:lineRule="atLeast"/>
              <w:rPr>
                <w:rFonts w:ascii="Times New Roman" w:hAnsi="Times New Roman" w:cs="Times New Roman"/>
              </w:rPr>
            </w:pPr>
            <w:r w:rsidRPr="00A55DF3">
              <w:rPr>
                <w:rFonts w:ascii="Times New Roman" w:hAnsi="Times New Roman" w:cs="Times New Roman"/>
              </w:rPr>
              <w:t xml:space="preserve">Рассмотрите иллюстрацию 1916 г. и выполните задания. </w:t>
            </w:r>
          </w:p>
          <w:p w:rsidR="00B902D6" w:rsidRPr="00A55DF3" w:rsidRDefault="000541B4" w:rsidP="00A55DF3">
            <w:pPr>
              <w:spacing w:after="200" w:line="240" w:lineRule="atLeast"/>
              <w:rPr>
                <w:rFonts w:ascii="Times New Roman" w:hAnsi="Times New Roman" w:cs="Times New Roman"/>
              </w:rPr>
            </w:pPr>
            <w:r w:rsidRPr="00A55DF3">
              <w:rPr>
                <w:rFonts w:ascii="Times New Roman" w:hAnsi="Times New Roman" w:cs="Times New Roman"/>
                <w:noProof/>
                <w:lang w:eastAsia="ru-RU"/>
              </w:rPr>
              <w:drawing>
                <wp:anchor distT="0" distB="0" distL="114300" distR="114300" simplePos="0" relativeHeight="251657216" behindDoc="0" locked="0" layoutInCell="1" allowOverlap="1" wp14:anchorId="2CD20EB5" wp14:editId="118B015C">
                  <wp:simplePos x="0" y="0"/>
                  <wp:positionH relativeFrom="column">
                    <wp:posOffset>3175</wp:posOffset>
                  </wp:positionH>
                  <wp:positionV relativeFrom="paragraph">
                    <wp:posOffset>-8890</wp:posOffset>
                  </wp:positionV>
                  <wp:extent cx="981075" cy="1334135"/>
                  <wp:effectExtent l="0" t="0" r="0" b="0"/>
                  <wp:wrapSquare wrapText="bothSides"/>
                  <wp:docPr id="2" name="Рисунок 2" descr="http://www.puhonto.ru/img/1916.Voenniy_zaym.Vse_dlya_voy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uhonto.ru/img/1916.Voenniy_zaym.Vse_dlya_voyn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1075" cy="1334135"/>
                          </a:xfrm>
                          <a:prstGeom prst="rect">
                            <a:avLst/>
                          </a:prstGeom>
                          <a:noFill/>
                          <a:ln>
                            <a:noFill/>
                          </a:ln>
                        </pic:spPr>
                      </pic:pic>
                    </a:graphicData>
                  </a:graphic>
                  <wp14:sizeRelH relativeFrom="page">
                    <wp14:pctWidth>0</wp14:pctWidth>
                  </wp14:sizeRelH>
                  <wp14:sizeRelV relativeFrom="page">
                    <wp14:pctHeight>0</wp14:pctHeight>
                  </wp14:sizeRelV>
                </wp:anchor>
              </w:drawing>
            </w:r>
            <w:r w:rsidR="00485587" w:rsidRPr="00A55DF3">
              <w:rPr>
                <w:rFonts w:ascii="Times New Roman" w:hAnsi="Times New Roman" w:cs="Times New Roman"/>
              </w:rPr>
              <w:t xml:space="preserve">В чем основная идея данного плаката? 2) Выплаты по </w:t>
            </w:r>
            <w:proofErr w:type="spellStart"/>
            <w:r w:rsidR="00485587" w:rsidRPr="00A55DF3">
              <w:rPr>
                <w:rFonts w:ascii="Times New Roman" w:hAnsi="Times New Roman" w:cs="Times New Roman"/>
              </w:rPr>
              <w:t>заёму</w:t>
            </w:r>
            <w:proofErr w:type="spellEnd"/>
            <w:r w:rsidR="00485587" w:rsidRPr="00A55DF3">
              <w:rPr>
                <w:rFonts w:ascii="Times New Roman" w:hAnsi="Times New Roman" w:cs="Times New Roman"/>
              </w:rPr>
              <w:t xml:space="preserve"> проводились два раза в год: 1 апреля и 1 октября. Полностью заём должен был оказаться погашенным к 1 октября 1926 г. </w:t>
            </w:r>
          </w:p>
          <w:p w:rsidR="00C019BB" w:rsidRPr="00A55DF3" w:rsidRDefault="00C019BB" w:rsidP="00A55DF3">
            <w:pPr>
              <w:pStyle w:val="a9"/>
              <w:spacing w:after="200" w:line="240" w:lineRule="atLeast"/>
              <w:ind w:left="110"/>
              <w:rPr>
                <w:rFonts w:ascii="Times New Roman" w:eastAsia="Calibri" w:hAnsi="Times New Roman" w:cs="Times New Roman"/>
                <w:lang w:eastAsia="en-US"/>
              </w:rPr>
            </w:pPr>
          </w:p>
        </w:tc>
      </w:tr>
      <w:tr w:rsidR="007E6AB5" w:rsidRPr="00A55DF3" w:rsidTr="00957B7F">
        <w:tc>
          <w:tcPr>
            <w:tcW w:w="10207" w:type="dxa"/>
            <w:gridSpan w:val="3"/>
            <w:shd w:val="clear" w:color="auto" w:fill="auto"/>
          </w:tcPr>
          <w:p w:rsidR="007E6AB5" w:rsidRPr="00A55DF3" w:rsidRDefault="007E6AB5" w:rsidP="00A55DF3">
            <w:pPr>
              <w:spacing w:line="240" w:lineRule="atLeast"/>
              <w:jc w:val="center"/>
              <w:rPr>
                <w:rFonts w:ascii="Times New Roman" w:hAnsi="Times New Roman" w:cs="Times New Roman"/>
                <w:b/>
              </w:rPr>
            </w:pPr>
            <w:r w:rsidRPr="00A55DF3">
              <w:rPr>
                <w:rFonts w:ascii="Times New Roman" w:hAnsi="Times New Roman" w:cs="Times New Roman"/>
                <w:b/>
              </w:rPr>
              <w:t>ЕСТЕСТВЕННО - НАУЧНАЯ ГРАМОТНОСТЬ</w:t>
            </w:r>
          </w:p>
        </w:tc>
      </w:tr>
      <w:tr w:rsidR="007E6AB5" w:rsidRPr="00A55DF3" w:rsidTr="00957B7F">
        <w:tc>
          <w:tcPr>
            <w:tcW w:w="3227" w:type="dxa"/>
            <w:shd w:val="clear" w:color="auto" w:fill="auto"/>
          </w:tcPr>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Используя материал «Схема эволюции человека», дать ответы на следующие вопросы. ВОПРОС 1. В чем состоит главная идея представленной информации?</w:t>
            </w:r>
          </w:p>
          <w:p w:rsidR="00610D1A" w:rsidRPr="00A55DF3" w:rsidRDefault="00610D1A" w:rsidP="00A55DF3">
            <w:pPr>
              <w:spacing w:line="240" w:lineRule="atLeast"/>
              <w:jc w:val="both"/>
              <w:rPr>
                <w:rFonts w:ascii="Times New Roman" w:hAnsi="Times New Roman" w:cs="Times New Roman"/>
                <w:b/>
              </w:rPr>
            </w:pPr>
            <w:r w:rsidRPr="00A55DF3">
              <w:rPr>
                <w:rFonts w:ascii="Times New Roman" w:hAnsi="Times New Roman" w:cs="Times New Roman"/>
                <w:b/>
              </w:rPr>
              <w:t>ВОПРОС 2</w:t>
            </w:r>
          </w:p>
          <w:p w:rsidR="00610D1A" w:rsidRPr="00A55DF3" w:rsidRDefault="00610D1A" w:rsidP="00A55DF3">
            <w:pPr>
              <w:spacing w:line="240" w:lineRule="atLeast"/>
              <w:jc w:val="both"/>
              <w:rPr>
                <w:rFonts w:ascii="Times New Roman" w:hAnsi="Times New Roman" w:cs="Times New Roman"/>
                <w:b/>
              </w:rPr>
            </w:pPr>
            <w:r w:rsidRPr="00A55DF3">
              <w:rPr>
                <w:rFonts w:ascii="Times New Roman" w:hAnsi="Times New Roman" w:cs="Times New Roman"/>
                <w:b/>
              </w:rPr>
              <w:t xml:space="preserve">У современного человека </w:t>
            </w:r>
            <w:r w:rsidRPr="00A55DF3">
              <w:rPr>
                <w:rFonts w:ascii="Times New Roman" w:hAnsi="Times New Roman" w:cs="Times New Roman"/>
                <w:b/>
              </w:rPr>
              <w:lastRenderedPageBreak/>
              <w:t>было два ближайших предка. Назвать их.</w:t>
            </w:r>
          </w:p>
          <w:p w:rsidR="007E6AB5" w:rsidRPr="00A55DF3" w:rsidRDefault="007E6AB5" w:rsidP="00A55DF3">
            <w:pPr>
              <w:spacing w:line="240" w:lineRule="atLeast"/>
              <w:jc w:val="both"/>
              <w:rPr>
                <w:rFonts w:ascii="Times New Roman" w:hAnsi="Times New Roman" w:cs="Times New Roman"/>
              </w:rPr>
            </w:pPr>
          </w:p>
        </w:tc>
        <w:tc>
          <w:tcPr>
            <w:tcW w:w="2862" w:type="dxa"/>
            <w:shd w:val="clear" w:color="auto" w:fill="auto"/>
          </w:tcPr>
          <w:p w:rsidR="007E6AB5" w:rsidRPr="00A55DF3" w:rsidRDefault="007E6AB5" w:rsidP="00A55DF3">
            <w:pPr>
              <w:spacing w:line="240" w:lineRule="atLeast"/>
              <w:jc w:val="both"/>
              <w:rPr>
                <w:rFonts w:ascii="Times New Roman" w:hAnsi="Times New Roman" w:cs="Times New Roman"/>
              </w:rPr>
            </w:pPr>
          </w:p>
          <w:p w:rsidR="007E6AB5" w:rsidRPr="00A55DF3" w:rsidRDefault="000541B4" w:rsidP="00A55DF3">
            <w:pPr>
              <w:spacing w:line="240" w:lineRule="atLeast"/>
              <w:jc w:val="both"/>
              <w:rPr>
                <w:rFonts w:ascii="Times New Roman" w:hAnsi="Times New Roman" w:cs="Times New Roman"/>
                <w:iCs/>
                <w:color w:val="000000"/>
                <w:shd w:val="clear" w:color="auto" w:fill="FFFFFF"/>
              </w:rPr>
            </w:pPr>
            <w:r w:rsidRPr="00A55DF3">
              <w:rPr>
                <w:rFonts w:ascii="Times New Roman" w:hAnsi="Times New Roman" w:cs="Times New Roman"/>
                <w:iCs/>
                <w:color w:val="000000"/>
                <w:shd w:val="clear" w:color="auto" w:fill="FFFFFF"/>
              </w:rPr>
              <w:t xml:space="preserve">- </w:t>
            </w:r>
            <w:r w:rsidR="00D4578E" w:rsidRPr="00A55DF3">
              <w:rPr>
                <w:rFonts w:ascii="Times New Roman" w:hAnsi="Times New Roman" w:cs="Times New Roman"/>
                <w:iCs/>
                <w:color w:val="000000"/>
                <w:shd w:val="clear" w:color="auto" w:fill="FFFFFF"/>
              </w:rPr>
              <w:t>делает</w:t>
            </w:r>
            <w:r w:rsidRPr="00A55DF3">
              <w:rPr>
                <w:rFonts w:ascii="Times New Roman" w:hAnsi="Times New Roman" w:cs="Times New Roman"/>
                <w:iCs/>
                <w:color w:val="000000"/>
                <w:shd w:val="clear" w:color="auto" w:fill="FFFFFF"/>
              </w:rPr>
              <w:t xml:space="preserve"> краткое утверждение, используя факты, и принимать решения на основе естественнонаучных знаний</w:t>
            </w:r>
          </w:p>
          <w:p w:rsidR="000541B4" w:rsidRPr="00A55DF3" w:rsidRDefault="000541B4" w:rsidP="00A55DF3">
            <w:pPr>
              <w:spacing w:line="240" w:lineRule="atLeast"/>
              <w:jc w:val="both"/>
              <w:rPr>
                <w:rFonts w:ascii="Times New Roman" w:hAnsi="Times New Roman" w:cs="Times New Roman"/>
                <w:iCs/>
                <w:color w:val="000000"/>
                <w:shd w:val="clear" w:color="auto" w:fill="FFFFFF"/>
              </w:rPr>
            </w:pPr>
            <w:r w:rsidRPr="00A55DF3">
              <w:rPr>
                <w:rFonts w:ascii="Times New Roman" w:hAnsi="Times New Roman" w:cs="Times New Roman"/>
                <w:iCs/>
                <w:color w:val="000000"/>
                <w:shd w:val="clear" w:color="auto" w:fill="FFFFFF"/>
              </w:rPr>
              <w:t xml:space="preserve">- </w:t>
            </w:r>
            <w:r w:rsidR="00D4578E" w:rsidRPr="00A55DF3">
              <w:rPr>
                <w:rFonts w:ascii="Times New Roman" w:hAnsi="Times New Roman" w:cs="Times New Roman"/>
                <w:iCs/>
                <w:color w:val="000000"/>
                <w:shd w:val="clear" w:color="auto" w:fill="FFFFFF"/>
              </w:rPr>
              <w:t>размышляет</w:t>
            </w:r>
            <w:r w:rsidRPr="00A55DF3">
              <w:rPr>
                <w:rFonts w:ascii="Times New Roman" w:hAnsi="Times New Roman" w:cs="Times New Roman"/>
                <w:iCs/>
                <w:color w:val="000000"/>
                <w:shd w:val="clear" w:color="auto" w:fill="FFFFFF"/>
              </w:rPr>
              <w:t xml:space="preserve"> над своими действиями, обосновать </w:t>
            </w:r>
            <w:r w:rsidRPr="00A55DF3">
              <w:rPr>
                <w:rFonts w:ascii="Times New Roman" w:hAnsi="Times New Roman" w:cs="Times New Roman"/>
                <w:iCs/>
                <w:color w:val="000000"/>
                <w:shd w:val="clear" w:color="auto" w:fill="FFFFFF"/>
              </w:rPr>
              <w:lastRenderedPageBreak/>
              <w:t>свои решения, используя естественнонаучные знания и факты</w:t>
            </w:r>
          </w:p>
          <w:p w:rsidR="000541B4" w:rsidRPr="00A55DF3" w:rsidRDefault="000541B4" w:rsidP="00A55DF3">
            <w:pPr>
              <w:spacing w:line="240" w:lineRule="atLeast"/>
              <w:jc w:val="both"/>
              <w:rPr>
                <w:rFonts w:ascii="Times New Roman" w:hAnsi="Times New Roman" w:cs="Times New Roman"/>
              </w:rPr>
            </w:pPr>
          </w:p>
        </w:tc>
        <w:tc>
          <w:tcPr>
            <w:tcW w:w="4118" w:type="dxa"/>
            <w:shd w:val="clear" w:color="auto" w:fill="auto"/>
          </w:tcPr>
          <w:p w:rsidR="00485587" w:rsidRPr="00A55DF3" w:rsidRDefault="00485587" w:rsidP="00A55DF3">
            <w:pPr>
              <w:spacing w:line="240" w:lineRule="atLeast"/>
              <w:jc w:val="both"/>
              <w:rPr>
                <w:rFonts w:ascii="Times New Roman" w:hAnsi="Times New Roman" w:cs="Times New Roman"/>
              </w:rPr>
            </w:pPr>
            <w:r w:rsidRPr="00A55DF3">
              <w:rPr>
                <w:rFonts w:ascii="Times New Roman" w:hAnsi="Times New Roman" w:cs="Times New Roman"/>
              </w:rPr>
              <w:lastRenderedPageBreak/>
              <w:t xml:space="preserve">СХЕМА ЭВОЛЮЦИИ ЧЕЛОВЕЧЕСТВА </w:t>
            </w:r>
          </w:p>
          <w:p w:rsidR="00485587" w:rsidRPr="00A55DF3" w:rsidRDefault="00485587" w:rsidP="00A55DF3">
            <w:pPr>
              <w:spacing w:line="240" w:lineRule="atLeast"/>
              <w:jc w:val="both"/>
              <w:rPr>
                <w:rFonts w:ascii="Times New Roman" w:hAnsi="Times New Roman" w:cs="Times New Roman"/>
              </w:rPr>
            </w:pPr>
            <w:r w:rsidRPr="00A55DF3">
              <w:rPr>
                <w:rFonts w:ascii="Times New Roman" w:hAnsi="Times New Roman" w:cs="Times New Roman"/>
                <w:noProof/>
                <w:lang w:eastAsia="ru-RU"/>
              </w:rPr>
              <w:lastRenderedPageBreak/>
              <w:drawing>
                <wp:inline distT="0" distB="0" distL="0" distR="0" wp14:anchorId="4D457456" wp14:editId="7C8CE739">
                  <wp:extent cx="1911350" cy="1433513"/>
                  <wp:effectExtent l="0" t="0" r="0" b="0"/>
                  <wp:docPr id="1" name="Рисунок 1" descr="http://900igr.net/up/datas/238049/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900igr.net/up/datas/238049/00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12901" cy="1434676"/>
                          </a:xfrm>
                          <a:prstGeom prst="rect">
                            <a:avLst/>
                          </a:prstGeom>
                          <a:noFill/>
                          <a:ln>
                            <a:noFill/>
                          </a:ln>
                        </pic:spPr>
                      </pic:pic>
                    </a:graphicData>
                  </a:graphic>
                </wp:inline>
              </w:drawing>
            </w:r>
          </w:p>
          <w:p w:rsidR="00485587" w:rsidRPr="00A55DF3" w:rsidRDefault="00485587" w:rsidP="00A55DF3">
            <w:pPr>
              <w:spacing w:line="240" w:lineRule="atLeast"/>
              <w:jc w:val="both"/>
              <w:rPr>
                <w:rFonts w:ascii="Times New Roman" w:hAnsi="Times New Roman" w:cs="Times New Roman"/>
                <w:b/>
              </w:rPr>
            </w:pPr>
          </w:p>
        </w:tc>
      </w:tr>
      <w:tr w:rsidR="007E6AB5" w:rsidRPr="00A55DF3" w:rsidTr="00957B7F">
        <w:tc>
          <w:tcPr>
            <w:tcW w:w="3227" w:type="dxa"/>
            <w:shd w:val="clear" w:color="auto" w:fill="auto"/>
          </w:tcPr>
          <w:p w:rsidR="00610D1A" w:rsidRPr="00A55DF3" w:rsidRDefault="00E9731C" w:rsidP="00A55DF3">
            <w:pPr>
              <w:spacing w:line="240" w:lineRule="atLeast"/>
              <w:jc w:val="both"/>
              <w:rPr>
                <w:rFonts w:ascii="Times New Roman" w:hAnsi="Times New Roman" w:cs="Times New Roman"/>
              </w:rPr>
            </w:pPr>
            <w:r w:rsidRPr="00A55DF3">
              <w:rPr>
                <w:rFonts w:ascii="Times New Roman" w:hAnsi="Times New Roman" w:cs="Times New Roman"/>
              </w:rPr>
              <w:lastRenderedPageBreak/>
              <w:t>Дать</w:t>
            </w:r>
            <w:r w:rsidR="00610D1A" w:rsidRPr="00A55DF3">
              <w:rPr>
                <w:rFonts w:ascii="Times New Roman" w:hAnsi="Times New Roman" w:cs="Times New Roman"/>
              </w:rPr>
              <w:t xml:space="preserve"> объяснение данному факту.</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ОТВЕТ: Это связано с процессом расселения первобытного человека по планете, в основе выделения</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стадий антропогенеза лежит целый комплекс критериев (признаков): биологический,</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материалистический, социальный</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Представить свои аргументы в качестве научного прогноза, за или против.</w:t>
            </w:r>
          </w:p>
          <w:p w:rsidR="00610D1A" w:rsidRPr="00A55DF3" w:rsidRDefault="00610D1A" w:rsidP="00A55DF3">
            <w:pPr>
              <w:spacing w:line="240" w:lineRule="atLeast"/>
              <w:jc w:val="both"/>
              <w:rPr>
                <w:rFonts w:ascii="Times New Roman" w:hAnsi="Times New Roman" w:cs="Times New Roman"/>
              </w:rPr>
            </w:pPr>
            <w:r w:rsidRPr="00A55DF3">
              <w:rPr>
                <w:rFonts w:ascii="Times New Roman" w:hAnsi="Times New Roman" w:cs="Times New Roman"/>
              </w:rPr>
              <w:t>ОТВЕТ: Главным вызовом XXI века является информатизация общества. Жизнь человека и его деятельность неразрывно связаны с телекоммуникациями, информационными компьютерными сетями, виртуальным миром. Направления современной научно-технической революции - информатика и электроника, новые материалы и биотехнологии, машинный интеллект и робототехника, генная инженерия и автоматизированное производство ведут к изменениям способов</w:t>
            </w:r>
          </w:p>
          <w:p w:rsidR="007E6AB5" w:rsidRPr="00A55DF3" w:rsidRDefault="00610D1A" w:rsidP="00A55DF3">
            <w:pPr>
              <w:spacing w:line="240" w:lineRule="atLeast"/>
              <w:jc w:val="both"/>
              <w:rPr>
                <w:rFonts w:ascii="Times New Roman" w:hAnsi="Times New Roman" w:cs="Times New Roman"/>
                <w:b/>
              </w:rPr>
            </w:pPr>
            <w:r w:rsidRPr="00A55DF3">
              <w:rPr>
                <w:rFonts w:ascii="Times New Roman" w:hAnsi="Times New Roman" w:cs="Times New Roman"/>
              </w:rPr>
              <w:t>познания. меняется физиология, психология, человека.</w:t>
            </w:r>
          </w:p>
        </w:tc>
        <w:tc>
          <w:tcPr>
            <w:tcW w:w="2862" w:type="dxa"/>
            <w:shd w:val="clear" w:color="auto" w:fill="auto"/>
          </w:tcPr>
          <w:p w:rsidR="007E6AB5" w:rsidRPr="00A55DF3" w:rsidRDefault="000541B4" w:rsidP="00A55DF3">
            <w:pPr>
              <w:spacing w:line="240" w:lineRule="atLeast"/>
              <w:jc w:val="both"/>
              <w:rPr>
                <w:rFonts w:ascii="Times New Roman" w:hAnsi="Times New Roman" w:cs="Times New Roman"/>
                <w:b/>
              </w:rPr>
            </w:pPr>
            <w:r w:rsidRPr="00A55DF3">
              <w:rPr>
                <w:rFonts w:ascii="Times New Roman" w:hAnsi="Times New Roman" w:cs="Times New Roman"/>
                <w:b/>
              </w:rPr>
              <w:t xml:space="preserve">- </w:t>
            </w:r>
            <w:r w:rsidR="00D4578E" w:rsidRPr="00A55DF3">
              <w:rPr>
                <w:rFonts w:ascii="Times New Roman" w:hAnsi="Times New Roman" w:cs="Times New Roman"/>
              </w:rPr>
              <w:t>конструирует</w:t>
            </w:r>
            <w:r w:rsidRPr="00A55DF3">
              <w:rPr>
                <w:rFonts w:ascii="Times New Roman" w:hAnsi="Times New Roman" w:cs="Times New Roman"/>
              </w:rPr>
              <w:t xml:space="preserve"> объяснения на основе доказательств и аргументов, базированных на анализах</w:t>
            </w: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0541B4" w:rsidRPr="00A55DF3" w:rsidRDefault="000541B4" w:rsidP="00A55DF3">
            <w:pPr>
              <w:spacing w:line="240" w:lineRule="atLeast"/>
              <w:jc w:val="both"/>
              <w:rPr>
                <w:rFonts w:ascii="Times New Roman" w:hAnsi="Times New Roman" w:cs="Times New Roman"/>
              </w:rPr>
            </w:pPr>
          </w:p>
          <w:p w:rsidR="007E6AB5" w:rsidRPr="00A55DF3" w:rsidRDefault="000541B4" w:rsidP="00A55DF3">
            <w:pPr>
              <w:spacing w:line="240" w:lineRule="atLeast"/>
              <w:jc w:val="both"/>
              <w:rPr>
                <w:rFonts w:ascii="Times New Roman" w:hAnsi="Times New Roman" w:cs="Times New Roman"/>
              </w:rPr>
            </w:pPr>
            <w:r w:rsidRPr="00A55DF3">
              <w:rPr>
                <w:rFonts w:ascii="Times New Roman" w:hAnsi="Times New Roman" w:cs="Times New Roman"/>
              </w:rPr>
              <w:t xml:space="preserve">- </w:t>
            </w:r>
            <w:r w:rsidR="00D4578E" w:rsidRPr="00A55DF3">
              <w:rPr>
                <w:rFonts w:ascii="Times New Roman" w:hAnsi="Times New Roman" w:cs="Times New Roman"/>
              </w:rPr>
              <w:t>сравнивает, выбирает, определяет</w:t>
            </w:r>
            <w:r w:rsidRPr="00A55DF3">
              <w:rPr>
                <w:rFonts w:ascii="Times New Roman" w:hAnsi="Times New Roman" w:cs="Times New Roman"/>
              </w:rPr>
              <w:t xml:space="preserve"> соответствующие естественнонаучные доказательства для ответа на жизненную ситуацию</w:t>
            </w:r>
          </w:p>
        </w:tc>
        <w:tc>
          <w:tcPr>
            <w:tcW w:w="4118" w:type="dxa"/>
            <w:shd w:val="clear" w:color="auto" w:fill="auto"/>
          </w:tcPr>
          <w:p w:rsidR="00B902D6" w:rsidRPr="00A55DF3" w:rsidRDefault="00B902D6" w:rsidP="00A55DF3">
            <w:pPr>
              <w:pStyle w:val="a9"/>
              <w:numPr>
                <w:ilvl w:val="0"/>
                <w:numId w:val="4"/>
              </w:numPr>
              <w:spacing w:line="240" w:lineRule="atLeast"/>
              <w:ind w:left="41" w:firstLine="319"/>
              <w:jc w:val="both"/>
              <w:rPr>
                <w:rFonts w:ascii="Times New Roman" w:hAnsi="Times New Roman" w:cs="Times New Roman"/>
              </w:rPr>
            </w:pPr>
            <w:r w:rsidRPr="00A55DF3">
              <w:rPr>
                <w:rFonts w:ascii="Times New Roman" w:hAnsi="Times New Roman" w:cs="Times New Roman"/>
              </w:rPr>
              <w:t>Ч. Дарвин в своих исследованиях обратил внимание на довольно странный факт.</w:t>
            </w:r>
          </w:p>
          <w:p w:rsidR="00B902D6" w:rsidRPr="00A55DF3" w:rsidRDefault="00B902D6" w:rsidP="00A55DF3">
            <w:pPr>
              <w:spacing w:line="240" w:lineRule="atLeast"/>
              <w:jc w:val="both"/>
              <w:rPr>
                <w:rFonts w:ascii="Times New Roman" w:hAnsi="Times New Roman" w:cs="Times New Roman"/>
              </w:rPr>
            </w:pPr>
            <w:r w:rsidRPr="00A55DF3">
              <w:rPr>
                <w:rFonts w:ascii="Times New Roman" w:hAnsi="Times New Roman" w:cs="Times New Roman"/>
              </w:rPr>
              <w:t>Оказалось, что древние каменные наконечники стрел, привезенные из самых разных мест, почти тождественны между собой. Ученые считают, что мы на пороге новых эволюционных изменений человека.</w:t>
            </w:r>
          </w:p>
          <w:p w:rsidR="00B902D6" w:rsidRPr="00A55DF3" w:rsidRDefault="00B902D6" w:rsidP="00A55DF3">
            <w:pPr>
              <w:spacing w:line="240" w:lineRule="atLeast"/>
              <w:jc w:val="both"/>
              <w:rPr>
                <w:rFonts w:ascii="Times New Roman" w:hAnsi="Times New Roman" w:cs="Times New Roman"/>
                <w:b/>
              </w:rPr>
            </w:pPr>
          </w:p>
        </w:tc>
      </w:tr>
    </w:tbl>
    <w:p w:rsidR="00117912" w:rsidRPr="00A55DF3" w:rsidRDefault="00117912" w:rsidP="00A55DF3">
      <w:pPr>
        <w:spacing w:line="240" w:lineRule="atLeast"/>
        <w:jc w:val="right"/>
        <w:rPr>
          <w:rFonts w:ascii="Times New Roman" w:hAnsi="Times New Roman" w:cs="Times New Roman"/>
        </w:rPr>
      </w:pPr>
    </w:p>
    <w:p w:rsidR="00117912" w:rsidRPr="00A55DF3" w:rsidRDefault="00117912" w:rsidP="00A55DF3">
      <w:pPr>
        <w:spacing w:line="240" w:lineRule="atLeast"/>
        <w:jc w:val="right"/>
        <w:rPr>
          <w:rFonts w:ascii="Times New Roman" w:hAnsi="Times New Roman" w:cs="Times New Roman"/>
          <w:b/>
        </w:rPr>
      </w:pPr>
    </w:p>
    <w:p w:rsidR="00840CC8" w:rsidRPr="00A55DF3" w:rsidRDefault="00840CC8" w:rsidP="00A55DF3">
      <w:pPr>
        <w:spacing w:line="240" w:lineRule="atLeast"/>
        <w:rPr>
          <w:rFonts w:ascii="Times New Roman" w:hAnsi="Times New Roman" w:cs="Times New Roman"/>
        </w:rPr>
      </w:pPr>
    </w:p>
    <w:sectPr w:rsidR="00840CC8" w:rsidRPr="00A55DF3" w:rsidSect="00957B7F">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726AE8"/>
    <w:multiLevelType w:val="hybridMultilevel"/>
    <w:tmpl w:val="41D85E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0F93359"/>
    <w:multiLevelType w:val="hybridMultilevel"/>
    <w:tmpl w:val="BE0E9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FD297F"/>
    <w:multiLevelType w:val="hybridMultilevel"/>
    <w:tmpl w:val="BE6251B2"/>
    <w:lvl w:ilvl="0" w:tplc="6C8EDDD8">
      <w:start w:val="1"/>
      <w:numFmt w:val="decimal"/>
      <w:lvlText w:val="%1."/>
      <w:lvlJc w:val="left"/>
      <w:pPr>
        <w:ind w:left="795" w:hanging="435"/>
      </w:pPr>
      <w:rPr>
        <w:rFonts w:ascii="Times New Roman" w:eastAsia="Courier New"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8D3A24"/>
    <w:multiLevelType w:val="hybridMultilevel"/>
    <w:tmpl w:val="B2A60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7912"/>
    <w:rsid w:val="00042283"/>
    <w:rsid w:val="000541B4"/>
    <w:rsid w:val="00117912"/>
    <w:rsid w:val="002913FC"/>
    <w:rsid w:val="003F3A70"/>
    <w:rsid w:val="00416518"/>
    <w:rsid w:val="00485587"/>
    <w:rsid w:val="004E6199"/>
    <w:rsid w:val="00563869"/>
    <w:rsid w:val="00610D1A"/>
    <w:rsid w:val="007C5CB2"/>
    <w:rsid w:val="007E6AB5"/>
    <w:rsid w:val="00840CC8"/>
    <w:rsid w:val="00957B7F"/>
    <w:rsid w:val="00A54217"/>
    <w:rsid w:val="00A55DF3"/>
    <w:rsid w:val="00AF2672"/>
    <w:rsid w:val="00B902D6"/>
    <w:rsid w:val="00BD0EBA"/>
    <w:rsid w:val="00BF3618"/>
    <w:rsid w:val="00C019BB"/>
    <w:rsid w:val="00D4578E"/>
    <w:rsid w:val="00D93B47"/>
    <w:rsid w:val="00DB6161"/>
    <w:rsid w:val="00DC6113"/>
    <w:rsid w:val="00E9731C"/>
    <w:rsid w:val="00F53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98EC4"/>
  <w15:docId w15:val="{6A904DC0-1FF8-4FE8-A017-C10B9A74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912"/>
    <w:pPr>
      <w:spacing w:after="0" w:line="240" w:lineRule="auto"/>
    </w:pPr>
    <w:rPr>
      <w:rFonts w:ascii="Courier New" w:eastAsia="Courier New" w:hAnsi="Courier New" w:cs="Courier New"/>
      <w:sz w:val="24"/>
      <w:szCs w:val="24"/>
      <w:lang w:eastAsia="ar-SA"/>
    </w:rPr>
  </w:style>
  <w:style w:type="paragraph" w:styleId="1">
    <w:name w:val="heading 1"/>
    <w:basedOn w:val="a"/>
    <w:link w:val="10"/>
    <w:uiPriority w:val="99"/>
    <w:qFormat/>
    <w:rsid w:val="00BD0EBA"/>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D0EBA"/>
    <w:rPr>
      <w:rFonts w:ascii="Times New Roman" w:eastAsia="Times New Roman" w:hAnsi="Times New Roman" w:cs="Times New Roman"/>
      <w:b/>
      <w:bCs/>
      <w:kern w:val="36"/>
      <w:sz w:val="48"/>
      <w:szCs w:val="48"/>
      <w:lang w:eastAsia="ru-RU"/>
    </w:rPr>
  </w:style>
  <w:style w:type="paragraph" w:styleId="a3">
    <w:name w:val="Subtitle"/>
    <w:basedOn w:val="a"/>
    <w:link w:val="a4"/>
    <w:uiPriority w:val="11"/>
    <w:qFormat/>
    <w:rsid w:val="00BD0EBA"/>
    <w:pPr>
      <w:jc w:val="center"/>
    </w:pPr>
    <w:rPr>
      <w:rFonts w:ascii="Times New Roman" w:eastAsia="Times New Roman" w:hAnsi="Times New Roman" w:cs="Times New Roman"/>
      <w:b/>
      <w:sz w:val="28"/>
      <w:szCs w:val="20"/>
      <w:lang w:eastAsia="ru-RU"/>
    </w:rPr>
  </w:style>
  <w:style w:type="character" w:customStyle="1" w:styleId="a4">
    <w:name w:val="Подзаголовок Знак"/>
    <w:basedOn w:val="a0"/>
    <w:link w:val="a3"/>
    <w:uiPriority w:val="11"/>
    <w:rsid w:val="00BD0EBA"/>
    <w:rPr>
      <w:rFonts w:ascii="Times New Roman" w:eastAsia="Times New Roman" w:hAnsi="Times New Roman" w:cs="Times New Roman"/>
      <w:b/>
      <w:sz w:val="28"/>
      <w:szCs w:val="20"/>
      <w:lang w:eastAsia="ru-RU"/>
    </w:rPr>
  </w:style>
  <w:style w:type="character" w:styleId="a5">
    <w:name w:val="Strong"/>
    <w:basedOn w:val="a0"/>
    <w:uiPriority w:val="22"/>
    <w:qFormat/>
    <w:rsid w:val="00BD0EBA"/>
    <w:rPr>
      <w:b/>
      <w:bCs/>
    </w:rPr>
  </w:style>
  <w:style w:type="character" w:styleId="a6">
    <w:name w:val="Emphasis"/>
    <w:basedOn w:val="a0"/>
    <w:uiPriority w:val="20"/>
    <w:qFormat/>
    <w:rsid w:val="00BD0EBA"/>
    <w:rPr>
      <w:i/>
      <w:iCs/>
    </w:rPr>
  </w:style>
  <w:style w:type="paragraph" w:styleId="a7">
    <w:name w:val="Balloon Text"/>
    <w:basedOn w:val="a"/>
    <w:link w:val="a8"/>
    <w:uiPriority w:val="99"/>
    <w:semiHidden/>
    <w:unhideWhenUsed/>
    <w:rsid w:val="00485587"/>
    <w:rPr>
      <w:rFonts w:ascii="Tahoma" w:hAnsi="Tahoma" w:cs="Tahoma"/>
      <w:sz w:val="16"/>
      <w:szCs w:val="16"/>
    </w:rPr>
  </w:style>
  <w:style w:type="character" w:customStyle="1" w:styleId="a8">
    <w:name w:val="Текст выноски Знак"/>
    <w:basedOn w:val="a0"/>
    <w:link w:val="a7"/>
    <w:uiPriority w:val="99"/>
    <w:semiHidden/>
    <w:rsid w:val="00485587"/>
    <w:rPr>
      <w:rFonts w:ascii="Tahoma" w:eastAsia="Courier New" w:hAnsi="Tahoma" w:cs="Tahoma"/>
      <w:sz w:val="16"/>
      <w:szCs w:val="16"/>
      <w:lang w:eastAsia="ar-SA"/>
    </w:rPr>
  </w:style>
  <w:style w:type="paragraph" w:styleId="a9">
    <w:name w:val="List Paragraph"/>
    <w:basedOn w:val="a"/>
    <w:uiPriority w:val="34"/>
    <w:qFormat/>
    <w:rsid w:val="00B90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1578</Words>
  <Characters>9000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dcterms:created xsi:type="dcterms:W3CDTF">2019-02-19T08:32:00Z</dcterms:created>
  <dcterms:modified xsi:type="dcterms:W3CDTF">2022-01-16T07:05:00Z</dcterms:modified>
</cp:coreProperties>
</file>