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D28AE" w:rsidRDefault="007772F6" w:rsidP="002D28AE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331A68" w:rsidRPr="00331A68" w:rsidRDefault="00331A68" w:rsidP="00331A68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331A68">
              <w:rPr>
                <w:b/>
                <w:sz w:val="28"/>
                <w:szCs w:val="28"/>
              </w:rPr>
              <w:t xml:space="preserve">На какую пенсию могут рассчитывать </w:t>
            </w:r>
            <w:proofErr w:type="spellStart"/>
            <w:r w:rsidRPr="00331A68">
              <w:rPr>
                <w:b/>
                <w:sz w:val="28"/>
                <w:szCs w:val="28"/>
              </w:rPr>
              <w:t>самозанятые</w:t>
            </w:r>
            <w:proofErr w:type="spellEnd"/>
            <w:r w:rsidRPr="00331A68">
              <w:rPr>
                <w:b/>
                <w:sz w:val="28"/>
                <w:szCs w:val="28"/>
              </w:rPr>
              <w:t>?</w:t>
            </w:r>
          </w:p>
          <w:p w:rsidR="00331A68" w:rsidRPr="002351FE" w:rsidRDefault="00331A68" w:rsidP="00331A68">
            <w:pPr>
              <w:pStyle w:val="af0"/>
            </w:pPr>
            <w:r>
              <w:t xml:space="preserve">    </w:t>
            </w:r>
            <w:proofErr w:type="spellStart"/>
            <w:r w:rsidRPr="002351FE">
              <w:t>Самозанятые</w:t>
            </w:r>
            <w:proofErr w:type="spellEnd"/>
            <w:r w:rsidRPr="002351FE">
              <w:t xml:space="preserve"> граждане в пожилом возрасте могут получать страховую или социальную пенсию по старости. В каком случае </w:t>
            </w:r>
            <w:proofErr w:type="spellStart"/>
            <w:r w:rsidRPr="002351FE">
              <w:t>самозанятые</w:t>
            </w:r>
            <w:proofErr w:type="spellEnd"/>
            <w:r w:rsidRPr="002351FE">
              <w:t xml:space="preserve"> смогут получать страховую пенсию?</w:t>
            </w:r>
          </w:p>
          <w:p w:rsidR="00331A68" w:rsidRPr="002351FE" w:rsidRDefault="00685EC8" w:rsidP="00331A68">
            <w:pPr>
              <w:pStyle w:val="af0"/>
            </w:pPr>
            <w:r>
              <w:t xml:space="preserve">    </w:t>
            </w:r>
            <w:r w:rsidR="00331A68" w:rsidRPr="002351FE">
              <w:t>Страховую пенсию по старости получают граждане, достигшие пенсионного возраста, имеющие минимальный стаж и необходимое количество индивидуальных пенсионных коэффициентов (или баллов, их величина зависит от суммы страховых взносов, перечисленных за человека в Пенсионный фонд). Все три показателя ежегодно увеличиваются в рамках переходного периода по повышению пенсионного возраста, который продлится до 2024 года. В 2022 году страховую пенсию по старости могут оформить женщины, достигшие возраста 56,5 лет и мужчины, достигшие 61,5 лет. И те, и другие должны иметь не менее 13 лет стажа и не менее 23,4 пенсионных баллов. </w:t>
            </w:r>
          </w:p>
          <w:p w:rsidR="00331A68" w:rsidRPr="002351FE" w:rsidRDefault="00685EC8" w:rsidP="00331A68">
            <w:pPr>
              <w:pStyle w:val="af0"/>
            </w:pPr>
            <w:r>
              <w:t xml:space="preserve">    </w:t>
            </w:r>
            <w:proofErr w:type="spellStart"/>
            <w:r w:rsidR="00331A68" w:rsidRPr="002351FE">
              <w:t>Самозанятые</w:t>
            </w:r>
            <w:proofErr w:type="spellEnd"/>
            <w:r w:rsidR="00331A68" w:rsidRPr="002351FE">
              <w:t xml:space="preserve"> должны платить специальный налог, но не обязаны вносить платежи на пенсионное страхование. Т.е. они могут работать, платить налоги, но их период трудовой деятельности не будет учтен в страховой стаж и пенсионные баллы за него тоже не</w:t>
            </w:r>
            <w:r>
              <w:t xml:space="preserve"> </w:t>
            </w:r>
            <w:r w:rsidR="00331A68" w:rsidRPr="002351FE">
              <w:t xml:space="preserve"> </w:t>
            </w:r>
            <w:proofErr w:type="spellStart"/>
            <w:r>
              <w:t>начислят</w:t>
            </w:r>
            <w:r w:rsidRPr="002351FE">
              <w:t>ся</w:t>
            </w:r>
            <w:proofErr w:type="spellEnd"/>
            <w:r w:rsidR="00331A68" w:rsidRPr="002351FE">
              <w:t>.</w:t>
            </w:r>
          </w:p>
          <w:p w:rsidR="00331A68" w:rsidRPr="002351FE" w:rsidRDefault="00685EC8" w:rsidP="00331A68">
            <w:pPr>
              <w:pStyle w:val="af0"/>
            </w:pPr>
            <w:r>
              <w:t xml:space="preserve">    </w:t>
            </w:r>
            <w:r w:rsidR="00331A68" w:rsidRPr="002351FE">
              <w:t xml:space="preserve">Однако </w:t>
            </w:r>
            <w:proofErr w:type="spellStart"/>
            <w:r w:rsidR="00331A68" w:rsidRPr="002351FE">
              <w:t>самозанятые</w:t>
            </w:r>
            <w:proofErr w:type="spellEnd"/>
            <w:r w:rsidR="00331A68" w:rsidRPr="002351FE">
              <w:t xml:space="preserve"> вправе добровольно уплачивать страховые взносы в Пенсионный фонд России (ПФР). В этом случае они участвуют в формировании будущей пенсии и смогут рассчитывать на получение страховой пенсии.</w:t>
            </w:r>
          </w:p>
          <w:p w:rsidR="00331A68" w:rsidRPr="002351FE" w:rsidRDefault="00685EC8" w:rsidP="00331A68">
            <w:pPr>
              <w:pStyle w:val="af0"/>
            </w:pPr>
            <w:r>
              <w:t xml:space="preserve">   </w:t>
            </w:r>
            <w:r w:rsidR="00331A68" w:rsidRPr="002351FE">
              <w:t>Какой размер взноса?</w:t>
            </w:r>
          </w:p>
          <w:p w:rsidR="00331A68" w:rsidRPr="002351FE" w:rsidRDefault="00331A68" w:rsidP="00331A68">
            <w:pPr>
              <w:pStyle w:val="af0"/>
            </w:pPr>
            <w:r w:rsidRPr="002351FE">
              <w:t xml:space="preserve">Чтобы в страховой стаж засчитался один календарный год, гражданину нужно заплатить страховой взнос не менее фиксированного размера. Такой фиксированный размер страховых взносов на пенсионное страхование для </w:t>
            </w:r>
            <w:proofErr w:type="spellStart"/>
            <w:r w:rsidRPr="002351FE">
              <w:t>самозанятых</w:t>
            </w:r>
            <w:proofErr w:type="spellEnd"/>
            <w:r w:rsidRPr="002351FE">
              <w:t xml:space="preserve"> установлен Налоговым кодексом. В 2022 году он составляет 34 445 рублей. </w:t>
            </w:r>
          </w:p>
          <w:p w:rsidR="00331A68" w:rsidRPr="002351FE" w:rsidRDefault="00685EC8" w:rsidP="00331A68">
            <w:pPr>
              <w:pStyle w:val="af0"/>
            </w:pPr>
            <w:r>
              <w:t xml:space="preserve">     </w:t>
            </w:r>
            <w:r w:rsidR="00331A68" w:rsidRPr="002351FE">
              <w:t xml:space="preserve">При этом </w:t>
            </w:r>
            <w:proofErr w:type="spellStart"/>
            <w:r w:rsidR="00331A68" w:rsidRPr="002351FE">
              <w:t>самозанятый</w:t>
            </w:r>
            <w:proofErr w:type="spellEnd"/>
            <w:r w:rsidR="00331A68" w:rsidRPr="002351FE">
              <w:t xml:space="preserve"> не </w:t>
            </w:r>
            <w:proofErr w:type="gramStart"/>
            <w:r w:rsidR="00331A68" w:rsidRPr="002351FE">
              <w:t>обязан</w:t>
            </w:r>
            <w:proofErr w:type="gramEnd"/>
            <w:r w:rsidR="00331A68" w:rsidRPr="002351FE">
              <w:t xml:space="preserve"> вносить именно такую сумму. Он может заплатить больше или меньше фиксированного размера страховых взносов. В этом случае размер страхового стажа будет рассчитан пропорционально уплаченной сумме взноса.</w:t>
            </w:r>
          </w:p>
          <w:p w:rsidR="00331A68" w:rsidRPr="002351FE" w:rsidRDefault="00685EC8" w:rsidP="00331A68">
            <w:pPr>
              <w:pStyle w:val="af0"/>
            </w:pPr>
            <w:r>
              <w:t xml:space="preserve">     </w:t>
            </w:r>
            <w:r w:rsidR="00331A68" w:rsidRPr="002351FE">
              <w:t>А если не делать добровольные взносы?</w:t>
            </w:r>
          </w:p>
          <w:p w:rsidR="00C71C29" w:rsidRDefault="00685EC8" w:rsidP="00685EC8">
            <w:pPr>
              <w:pStyle w:val="af0"/>
            </w:pPr>
            <w:r>
              <w:t xml:space="preserve">    </w:t>
            </w:r>
            <w:proofErr w:type="spellStart"/>
            <w:r w:rsidR="00331A68" w:rsidRPr="002351FE">
              <w:t>Самозанятые</w:t>
            </w:r>
            <w:proofErr w:type="spellEnd"/>
            <w:r w:rsidR="00331A68" w:rsidRPr="002351FE">
              <w:t>, которые не участвуют в формировании страховой пенсии, будут получать социальную пенсию. Ее назначают гражданам, которые по каким-то причинам не имеют нужного количества лет стажа и пенсионных баллов. Страховую пенсию назначают на пять лет позже, чем страховую.</w:t>
            </w:r>
          </w:p>
          <w:p w:rsidR="00685EC8" w:rsidRPr="00121451" w:rsidRDefault="00685EC8" w:rsidP="00685EC8">
            <w:pPr>
              <w:pStyle w:val="af0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9D60-C902-4C84-839B-67B91E37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2022-02-08T03:59:00Z</dcterms:created>
  <dcterms:modified xsi:type="dcterms:W3CDTF">2022-02-08T04:02:00Z</dcterms:modified>
</cp:coreProperties>
</file>