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393CF7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12.09.2023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 w:rsidR="00CE669D">
        <w:rPr>
          <w:sz w:val="24"/>
          <w:szCs w:val="22"/>
        </w:rPr>
        <w:t xml:space="preserve">Кировский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300-р</w:t>
      </w:r>
      <w:bookmarkStart w:id="0" w:name="_GoBack"/>
      <w:bookmarkEnd w:id="0"/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E93AAB">
        <w:rPr>
          <w:b/>
          <w:sz w:val="28"/>
        </w:rPr>
        <w:t xml:space="preserve"> 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D83179">
        <w:rPr>
          <w:sz w:val="28"/>
          <w:szCs w:val="28"/>
        </w:rPr>
        <w:t xml:space="preserve"> </w:t>
      </w:r>
      <w:r w:rsidR="001F6FDB" w:rsidRPr="00456BFF">
        <w:rPr>
          <w:sz w:val="28"/>
          <w:szCs w:val="28"/>
        </w:rPr>
        <w:t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</w:t>
      </w:r>
      <w:proofErr w:type="gramEnd"/>
      <w:r w:rsidR="001F6FDB" w:rsidRPr="00456BFF">
        <w:rPr>
          <w:sz w:val="28"/>
          <w:szCs w:val="28"/>
        </w:rPr>
        <w:t xml:space="preserve"> от </w:t>
      </w:r>
      <w:r w:rsidR="00B134B2">
        <w:rPr>
          <w:sz w:val="28"/>
          <w:szCs w:val="28"/>
        </w:rPr>
        <w:t>30.03.2023</w:t>
      </w:r>
      <w:r w:rsidR="001F6FDB" w:rsidRPr="00456BFF">
        <w:rPr>
          <w:sz w:val="28"/>
          <w:szCs w:val="28"/>
        </w:rPr>
        <w:t xml:space="preserve"> № </w:t>
      </w:r>
      <w:r w:rsidR="00B134B2">
        <w:rPr>
          <w:sz w:val="28"/>
          <w:szCs w:val="28"/>
        </w:rPr>
        <w:t>110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 xml:space="preserve">, </w:t>
      </w:r>
      <w:r w:rsidR="00B134B2">
        <w:rPr>
          <w:sz w:val="28"/>
          <w:szCs w:val="28"/>
        </w:rPr>
        <w:t>в рамках исполнения Поручения Губернатора Приморского края от 26.06.2023 № 43-15П:</w:t>
      </w:r>
      <w:r w:rsidR="00ED538B">
        <w:rPr>
          <w:sz w:val="28"/>
          <w:szCs w:val="28"/>
        </w:rPr>
        <w:t xml:space="preserve"> 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FD1">
        <w:rPr>
          <w:sz w:val="28"/>
          <w:szCs w:val="28"/>
        </w:rPr>
        <w:t xml:space="preserve">В связи </w:t>
      </w:r>
      <w:r w:rsidR="00B134B2">
        <w:rPr>
          <w:sz w:val="28"/>
          <w:szCs w:val="28"/>
        </w:rPr>
        <w:t>с необходимостью выявления земельных участков сельскохозяйственного назначения, которые не используются по целевому назначению или используются с нарушением действующего законодательства</w:t>
      </w:r>
      <w:r w:rsidR="00D51FD1">
        <w:rPr>
          <w:sz w:val="28"/>
          <w:szCs w:val="28"/>
        </w:rPr>
        <w:t>, п</w:t>
      </w:r>
      <w:r w:rsidR="004D393E">
        <w:rPr>
          <w:sz w:val="28"/>
          <w:szCs w:val="28"/>
        </w:rPr>
        <w:t xml:space="preserve">ровести выездное обследование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456A9">
        <w:rPr>
          <w:sz w:val="28"/>
          <w:szCs w:val="28"/>
        </w:rPr>
        <w:t xml:space="preserve"> 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72D2">
        <w:rPr>
          <w:sz w:val="28"/>
          <w:szCs w:val="28"/>
        </w:rPr>
        <w:t>Контроль за</w:t>
      </w:r>
      <w:proofErr w:type="gramEnd"/>
      <w:r w:rsidRPr="004C72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4C72D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>Глава Кировского муниципального района –</w:t>
      </w:r>
    </w:p>
    <w:p w:rsidR="00CE08B4" w:rsidRPr="00CE08B4" w:rsidRDefault="00CE08B4" w:rsidP="00CE08B4">
      <w:pPr>
        <w:rPr>
          <w:sz w:val="28"/>
        </w:rPr>
      </w:pPr>
      <w:r w:rsidRPr="00CE08B4">
        <w:rPr>
          <w:sz w:val="28"/>
        </w:rPr>
        <w:t xml:space="preserve">глава администрации </w:t>
      </w:r>
      <w:proofErr w:type="gramStart"/>
      <w:r w:rsidRPr="00CE08B4">
        <w:rPr>
          <w:sz w:val="28"/>
        </w:rPr>
        <w:t>Кировского</w:t>
      </w:r>
      <w:proofErr w:type="gramEnd"/>
    </w:p>
    <w:p w:rsidR="00CE669D" w:rsidRPr="003F4FA6" w:rsidRDefault="00CE08B4" w:rsidP="00CE08B4">
      <w:pPr>
        <w:rPr>
          <w:sz w:val="28"/>
        </w:rPr>
      </w:pPr>
      <w:r w:rsidRPr="00CE08B4">
        <w:rPr>
          <w:sz w:val="28"/>
        </w:rPr>
        <w:t>муниципального  района                                                                    И.И. Вотяков</w:t>
      </w: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Pr="00707856">
        <w:rPr>
          <w:sz w:val="24"/>
          <w:szCs w:val="24"/>
        </w:rPr>
        <w:t xml:space="preserve"> 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2C5327">
        <w:rPr>
          <w:sz w:val="24"/>
          <w:szCs w:val="24"/>
        </w:rPr>
        <w:t>3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53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 xml:space="preserve">глава администрации </w:t>
      </w:r>
      <w:proofErr w:type="gramStart"/>
      <w:r w:rsidRPr="003453BB">
        <w:rPr>
          <w:sz w:val="28"/>
        </w:rPr>
        <w:t>Кировского</w:t>
      </w:r>
      <w:proofErr w:type="gramEnd"/>
    </w:p>
    <w:p w:rsidR="00CE08B4" w:rsidRPr="003453BB" w:rsidRDefault="00CE08B4" w:rsidP="00CE08B4">
      <w:pPr>
        <w:jc w:val="right"/>
        <w:rPr>
          <w:sz w:val="28"/>
        </w:rPr>
      </w:pPr>
      <w:r w:rsidRPr="003453BB">
        <w:rPr>
          <w:sz w:val="28"/>
        </w:rPr>
        <w:t>муниципального  района</w:t>
      </w:r>
    </w:p>
    <w:p w:rsidR="00C36115" w:rsidRDefault="00CE08B4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851372">
        <w:rPr>
          <w:sz w:val="28"/>
          <w:szCs w:val="28"/>
        </w:rPr>
        <w:t>____</w:t>
      </w:r>
      <w:r w:rsidR="00C36115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И.И. Вотяков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2C53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D65188" w:rsidRDefault="00D65188" w:rsidP="00C36115">
      <w:pPr>
        <w:tabs>
          <w:tab w:val="left" w:pos="3540"/>
        </w:tabs>
        <w:jc w:val="center"/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605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4167"/>
        <w:gridCol w:w="1276"/>
        <w:gridCol w:w="1276"/>
        <w:gridCol w:w="1758"/>
      </w:tblGrid>
      <w:tr w:rsidR="00910EBF" w:rsidRPr="003B34AE" w:rsidTr="001F6DCC">
        <w:trPr>
          <w:jc w:val="center"/>
        </w:trPr>
        <w:tc>
          <w:tcPr>
            <w:tcW w:w="212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167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75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1614EA" w:rsidRPr="003B34AE" w:rsidTr="001F6DCC">
        <w:trPr>
          <w:trHeight w:val="1273"/>
          <w:jc w:val="center"/>
        </w:trPr>
        <w:tc>
          <w:tcPr>
            <w:tcW w:w="2128" w:type="dxa"/>
            <w:vAlign w:val="center"/>
          </w:tcPr>
          <w:p w:rsidR="001614EA" w:rsidRPr="003B34AE" w:rsidRDefault="001614EA" w:rsidP="001B61BF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1B61BF">
              <w:rPr>
                <w:sz w:val="24"/>
                <w:szCs w:val="24"/>
              </w:rPr>
              <w:t>000000:7159</w:t>
            </w:r>
          </w:p>
        </w:tc>
        <w:tc>
          <w:tcPr>
            <w:tcW w:w="4167" w:type="dxa"/>
            <w:vAlign w:val="center"/>
          </w:tcPr>
          <w:p w:rsidR="001614EA" w:rsidRPr="003B34AE" w:rsidRDefault="001614EA" w:rsidP="001B61BF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C5327">
              <w:rPr>
                <w:color w:val="000000"/>
                <w:sz w:val="24"/>
                <w:szCs w:val="24"/>
              </w:rPr>
              <w:t>жилой дом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</w:t>
            </w:r>
            <w:r w:rsidR="00386575">
              <w:rPr>
                <w:color w:val="000000"/>
                <w:sz w:val="24"/>
                <w:szCs w:val="24"/>
              </w:rPr>
              <w:t xml:space="preserve">в </w:t>
            </w:r>
            <w:r w:rsidR="001B61BF">
              <w:rPr>
                <w:color w:val="000000"/>
                <w:sz w:val="24"/>
                <w:szCs w:val="24"/>
              </w:rPr>
              <w:t>4990</w:t>
            </w:r>
            <w:r w:rsidR="00386575">
              <w:rPr>
                <w:color w:val="000000"/>
                <w:sz w:val="24"/>
                <w:szCs w:val="24"/>
              </w:rPr>
              <w:t xml:space="preserve">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386575">
              <w:rPr>
                <w:color w:val="000000"/>
                <w:sz w:val="24"/>
                <w:szCs w:val="24"/>
              </w:rPr>
              <w:t>северо-запад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r w:rsidR="001B61BF">
              <w:rPr>
                <w:color w:val="000000"/>
                <w:sz w:val="24"/>
                <w:szCs w:val="24"/>
              </w:rPr>
              <w:t>Марьяновка, ул. Садовая</w:t>
            </w:r>
            <w:proofErr w:type="gramStart"/>
            <w:r w:rsidR="001B61BF">
              <w:rPr>
                <w:color w:val="000000"/>
                <w:sz w:val="24"/>
                <w:szCs w:val="24"/>
              </w:rPr>
              <w:t>.</w:t>
            </w:r>
            <w:proofErr w:type="gramEnd"/>
            <w:r w:rsidR="001B61B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B61BF">
              <w:rPr>
                <w:color w:val="000000"/>
                <w:sz w:val="24"/>
                <w:szCs w:val="24"/>
              </w:rPr>
              <w:t>д</w:t>
            </w:r>
            <w:proofErr w:type="gramEnd"/>
            <w:r w:rsidR="001B61BF">
              <w:rPr>
                <w:color w:val="000000"/>
                <w:sz w:val="24"/>
                <w:szCs w:val="24"/>
              </w:rPr>
              <w:t>. 18</w:t>
            </w:r>
          </w:p>
        </w:tc>
        <w:tc>
          <w:tcPr>
            <w:tcW w:w="1276" w:type="dxa"/>
            <w:vAlign w:val="center"/>
          </w:tcPr>
          <w:p w:rsidR="001614EA" w:rsidRPr="003B34AE" w:rsidRDefault="001B61BF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276" w:type="dxa"/>
            <w:vAlign w:val="center"/>
          </w:tcPr>
          <w:p w:rsidR="001614EA" w:rsidRPr="003B34AE" w:rsidRDefault="001B61BF" w:rsidP="00B134B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C5327">
              <w:rPr>
                <w:sz w:val="24"/>
                <w:szCs w:val="24"/>
              </w:rPr>
              <w:t>2023</w:t>
            </w:r>
          </w:p>
        </w:tc>
        <w:tc>
          <w:tcPr>
            <w:tcW w:w="1758" w:type="dxa"/>
            <w:vAlign w:val="center"/>
          </w:tcPr>
          <w:p w:rsidR="001614EA" w:rsidRPr="003B34AE" w:rsidRDefault="001B61BF" w:rsidP="0038657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Литовченко Любовь Владимировна от 28.03.2017</w:t>
            </w:r>
          </w:p>
        </w:tc>
      </w:tr>
      <w:tr w:rsidR="002C5327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1B61BF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1B61BF">
              <w:rPr>
                <w:sz w:val="24"/>
                <w:szCs w:val="24"/>
              </w:rPr>
              <w:t>020301:63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DE36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DE369C">
              <w:rPr>
                <w:color w:val="000000"/>
                <w:sz w:val="24"/>
                <w:szCs w:val="24"/>
              </w:rPr>
              <w:t>750</w:t>
            </w:r>
            <w:r w:rsidR="00386575">
              <w:rPr>
                <w:color w:val="000000"/>
                <w:sz w:val="24"/>
                <w:szCs w:val="24"/>
              </w:rPr>
              <w:t xml:space="preserve">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DE369C">
              <w:rPr>
                <w:color w:val="000000"/>
                <w:sz w:val="24"/>
                <w:szCs w:val="24"/>
              </w:rPr>
              <w:t>юг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</w:t>
            </w:r>
            <w:r w:rsidR="00386575" w:rsidRPr="00386575">
              <w:rPr>
                <w:color w:val="000000"/>
                <w:sz w:val="24"/>
                <w:szCs w:val="24"/>
              </w:rPr>
              <w:t xml:space="preserve">с. </w:t>
            </w:r>
            <w:r w:rsidR="00DE369C">
              <w:rPr>
                <w:color w:val="000000"/>
                <w:sz w:val="24"/>
                <w:szCs w:val="24"/>
              </w:rPr>
              <w:t xml:space="preserve">Крыловка, ул. </w:t>
            </w:r>
            <w:proofErr w:type="gramStart"/>
            <w:r w:rsidR="00DE369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="00DE369C">
              <w:rPr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1276" w:type="dxa"/>
            <w:vAlign w:val="center"/>
          </w:tcPr>
          <w:p w:rsidR="002C5327" w:rsidRPr="003B34AE" w:rsidRDefault="00DE369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1738319</w:t>
            </w:r>
          </w:p>
        </w:tc>
        <w:tc>
          <w:tcPr>
            <w:tcW w:w="1276" w:type="dxa"/>
            <w:vAlign w:val="center"/>
          </w:tcPr>
          <w:p w:rsidR="002C5327" w:rsidRPr="003B34AE" w:rsidRDefault="001B61BF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Сентябрь2023</w:t>
            </w:r>
          </w:p>
        </w:tc>
        <w:tc>
          <w:tcPr>
            <w:tcW w:w="1758" w:type="dxa"/>
            <w:vAlign w:val="center"/>
          </w:tcPr>
          <w:p w:rsidR="002C5327" w:rsidRPr="003B34AE" w:rsidRDefault="00DE369C" w:rsidP="00DE36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Макаров Олег Викторович</w:t>
            </w:r>
            <w:r w:rsidR="0038657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09.06.2021</w:t>
            </w:r>
          </w:p>
        </w:tc>
      </w:tr>
      <w:tr w:rsidR="002C5327" w:rsidRPr="003B34AE" w:rsidTr="001F6DCC">
        <w:trPr>
          <w:trHeight w:val="557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DE36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2960DD">
              <w:rPr>
                <w:sz w:val="24"/>
                <w:szCs w:val="24"/>
              </w:rPr>
              <w:t>0</w:t>
            </w:r>
            <w:r w:rsidR="00DE369C">
              <w:rPr>
                <w:sz w:val="24"/>
                <w:szCs w:val="24"/>
              </w:rPr>
              <w:t>20301</w:t>
            </w:r>
            <w:r>
              <w:rPr>
                <w:sz w:val="24"/>
                <w:szCs w:val="24"/>
              </w:rPr>
              <w:t>:</w:t>
            </w:r>
            <w:r w:rsidR="00DE369C">
              <w:rPr>
                <w:sz w:val="24"/>
                <w:szCs w:val="24"/>
              </w:rPr>
              <w:t>65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DE36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DE369C">
              <w:rPr>
                <w:color w:val="000000"/>
                <w:sz w:val="24"/>
                <w:szCs w:val="24"/>
              </w:rPr>
              <w:t>жилой дом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в </w:t>
            </w:r>
            <w:r w:rsidR="002960DD">
              <w:rPr>
                <w:color w:val="000000"/>
                <w:sz w:val="24"/>
                <w:szCs w:val="24"/>
              </w:rPr>
              <w:t>3</w:t>
            </w:r>
            <w:r w:rsidR="00DE369C">
              <w:rPr>
                <w:color w:val="000000"/>
                <w:sz w:val="24"/>
                <w:szCs w:val="24"/>
              </w:rPr>
              <w:t>0</w:t>
            </w:r>
            <w:r w:rsidR="002960DD">
              <w:rPr>
                <w:color w:val="000000"/>
                <w:sz w:val="24"/>
                <w:szCs w:val="24"/>
              </w:rPr>
              <w:t>00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DE369C">
              <w:rPr>
                <w:color w:val="000000"/>
                <w:sz w:val="24"/>
                <w:szCs w:val="24"/>
              </w:rPr>
              <w:t>юго</w:t>
            </w:r>
            <w:r w:rsidR="002960DD">
              <w:rPr>
                <w:color w:val="000000"/>
                <w:sz w:val="24"/>
                <w:szCs w:val="24"/>
              </w:rPr>
              <w:t>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</w:t>
            </w:r>
            <w:r w:rsidRPr="001614EA">
              <w:rPr>
                <w:color w:val="000000"/>
                <w:sz w:val="24"/>
                <w:szCs w:val="24"/>
              </w:rPr>
              <w:lastRenderedPageBreak/>
              <w:t>ориентира: Приморский край, Кировский район</w:t>
            </w:r>
            <w:r w:rsidR="00DE369C">
              <w:rPr>
                <w:color w:val="000000"/>
                <w:sz w:val="24"/>
                <w:szCs w:val="24"/>
              </w:rPr>
              <w:t xml:space="preserve">, с. Крыловка, ул. </w:t>
            </w:r>
            <w:proofErr w:type="gramStart"/>
            <w:r w:rsidR="00DE369C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="00DE369C">
              <w:rPr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1276" w:type="dxa"/>
            <w:vAlign w:val="center"/>
          </w:tcPr>
          <w:p w:rsidR="002C5327" w:rsidRPr="003B34AE" w:rsidRDefault="00DE369C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159061</w:t>
            </w:r>
          </w:p>
        </w:tc>
        <w:tc>
          <w:tcPr>
            <w:tcW w:w="1276" w:type="dxa"/>
            <w:vAlign w:val="center"/>
          </w:tcPr>
          <w:p w:rsidR="002C5327" w:rsidRPr="003B34AE" w:rsidRDefault="001B61BF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Сентябрь2023</w:t>
            </w:r>
          </w:p>
        </w:tc>
        <w:tc>
          <w:tcPr>
            <w:tcW w:w="1758" w:type="dxa"/>
            <w:vAlign w:val="center"/>
          </w:tcPr>
          <w:p w:rsidR="002C5327" w:rsidRPr="003B34AE" w:rsidRDefault="00DE369C" w:rsidP="00DE36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ОО «Грин Лэнд» от 26.10.2010</w:t>
            </w:r>
          </w:p>
        </w:tc>
      </w:tr>
      <w:tr w:rsidR="002C5327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2C5327" w:rsidRPr="003B34AE" w:rsidRDefault="002C5327" w:rsidP="00DE369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 w:rsidR="002960DD">
              <w:rPr>
                <w:sz w:val="24"/>
                <w:szCs w:val="24"/>
              </w:rPr>
              <w:t>0</w:t>
            </w:r>
            <w:r w:rsidR="00DE369C">
              <w:rPr>
                <w:sz w:val="24"/>
                <w:szCs w:val="24"/>
              </w:rPr>
              <w:t>20302</w:t>
            </w:r>
            <w:r w:rsidR="002960DD">
              <w:rPr>
                <w:sz w:val="24"/>
                <w:szCs w:val="24"/>
              </w:rPr>
              <w:t>:</w:t>
            </w:r>
            <w:r w:rsidR="00DE369C">
              <w:rPr>
                <w:sz w:val="24"/>
                <w:szCs w:val="24"/>
              </w:rPr>
              <w:t>2</w:t>
            </w:r>
            <w:r w:rsidR="002960DD">
              <w:rPr>
                <w:sz w:val="24"/>
                <w:szCs w:val="24"/>
              </w:rPr>
              <w:t>7</w:t>
            </w:r>
          </w:p>
        </w:tc>
        <w:tc>
          <w:tcPr>
            <w:tcW w:w="4167" w:type="dxa"/>
            <w:vAlign w:val="center"/>
          </w:tcPr>
          <w:p w:rsidR="002C5327" w:rsidRPr="003B34AE" w:rsidRDefault="002C5327" w:rsidP="00DE369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960DD">
              <w:rPr>
                <w:color w:val="000000"/>
                <w:sz w:val="24"/>
                <w:szCs w:val="24"/>
              </w:rPr>
              <w:t xml:space="preserve">с. </w:t>
            </w:r>
            <w:r w:rsidR="00DE369C">
              <w:rPr>
                <w:color w:val="000000"/>
                <w:sz w:val="24"/>
                <w:szCs w:val="24"/>
              </w:rPr>
              <w:t>Межгорье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в </w:t>
            </w:r>
            <w:r w:rsidR="00DE369C">
              <w:rPr>
                <w:color w:val="000000"/>
                <w:sz w:val="24"/>
                <w:szCs w:val="24"/>
              </w:rPr>
              <w:t>3</w:t>
            </w:r>
            <w:r w:rsidR="00D65188">
              <w:rPr>
                <w:color w:val="000000"/>
                <w:sz w:val="24"/>
                <w:szCs w:val="24"/>
              </w:rPr>
              <w:t>25</w:t>
            </w:r>
            <w:r w:rsidR="002960DD">
              <w:rPr>
                <w:color w:val="000000"/>
                <w:sz w:val="24"/>
                <w:szCs w:val="24"/>
              </w:rPr>
              <w:t xml:space="preserve"> 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DE369C">
              <w:rPr>
                <w:color w:val="000000"/>
                <w:sz w:val="24"/>
                <w:szCs w:val="24"/>
              </w:rPr>
              <w:t xml:space="preserve">север 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Приморский край, Кировский район</w:t>
            </w:r>
          </w:p>
        </w:tc>
        <w:tc>
          <w:tcPr>
            <w:tcW w:w="1276" w:type="dxa"/>
            <w:vAlign w:val="center"/>
          </w:tcPr>
          <w:p w:rsidR="002C5327" w:rsidRPr="003B34AE" w:rsidRDefault="00C65DC2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640000</w:t>
            </w:r>
          </w:p>
        </w:tc>
        <w:tc>
          <w:tcPr>
            <w:tcW w:w="1276" w:type="dxa"/>
            <w:vAlign w:val="center"/>
          </w:tcPr>
          <w:p w:rsidR="002C5327" w:rsidRPr="003B34AE" w:rsidRDefault="001B61BF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Сентябрь2023</w:t>
            </w:r>
          </w:p>
        </w:tc>
        <w:tc>
          <w:tcPr>
            <w:tcW w:w="1758" w:type="dxa"/>
            <w:vAlign w:val="center"/>
          </w:tcPr>
          <w:p w:rsidR="002C5327" w:rsidRPr="003B34AE" w:rsidRDefault="002960DD" w:rsidP="00C65D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D65188">
              <w:rPr>
                <w:sz w:val="24"/>
                <w:szCs w:val="24"/>
              </w:rPr>
              <w:t>Г</w:t>
            </w:r>
            <w:r w:rsidR="00C65DC2">
              <w:rPr>
                <w:sz w:val="24"/>
                <w:szCs w:val="24"/>
              </w:rPr>
              <w:t>рин Лэнд</w:t>
            </w:r>
            <w:r w:rsidR="00D65188">
              <w:rPr>
                <w:sz w:val="24"/>
                <w:szCs w:val="24"/>
              </w:rPr>
              <w:t xml:space="preserve">» от </w:t>
            </w:r>
            <w:r w:rsidR="00C65DC2">
              <w:rPr>
                <w:sz w:val="24"/>
                <w:szCs w:val="24"/>
              </w:rPr>
              <w:t>30.09.2013</w:t>
            </w:r>
          </w:p>
        </w:tc>
      </w:tr>
      <w:tr w:rsidR="001F6DCC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1F6DCC" w:rsidRPr="003B34AE" w:rsidRDefault="001F6DCC" w:rsidP="00C65D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</w:t>
            </w:r>
            <w:r w:rsidR="00C65DC2">
              <w:rPr>
                <w:sz w:val="24"/>
                <w:szCs w:val="24"/>
              </w:rPr>
              <w:t>20302</w:t>
            </w:r>
            <w:r>
              <w:rPr>
                <w:sz w:val="24"/>
                <w:szCs w:val="24"/>
              </w:rPr>
              <w:t>:</w:t>
            </w:r>
            <w:r w:rsidR="00D65188">
              <w:rPr>
                <w:sz w:val="24"/>
                <w:szCs w:val="24"/>
              </w:rPr>
              <w:t>5</w:t>
            </w:r>
            <w:r w:rsidR="00C65DC2">
              <w:rPr>
                <w:sz w:val="24"/>
                <w:szCs w:val="24"/>
              </w:rPr>
              <w:t>2</w:t>
            </w:r>
          </w:p>
        </w:tc>
        <w:tc>
          <w:tcPr>
            <w:tcW w:w="4167" w:type="dxa"/>
            <w:vAlign w:val="center"/>
          </w:tcPr>
          <w:p w:rsidR="001F6DCC" w:rsidRPr="003B34AE" w:rsidRDefault="001F6DCC" w:rsidP="00C65DC2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C65DC2">
              <w:rPr>
                <w:color w:val="000000"/>
                <w:sz w:val="24"/>
                <w:szCs w:val="24"/>
              </w:rPr>
              <w:t xml:space="preserve">2500 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C65DC2">
              <w:rPr>
                <w:color w:val="000000"/>
                <w:sz w:val="24"/>
                <w:szCs w:val="24"/>
              </w:rPr>
              <w:t>северо</w:t>
            </w:r>
            <w:r w:rsidR="00D65188">
              <w:rPr>
                <w:color w:val="000000"/>
                <w:sz w:val="24"/>
                <w:szCs w:val="24"/>
              </w:rPr>
              <w:t xml:space="preserve">-восток </w:t>
            </w:r>
            <w:r w:rsidRPr="001614EA">
              <w:rPr>
                <w:color w:val="000000"/>
                <w:sz w:val="24"/>
                <w:szCs w:val="24"/>
              </w:rPr>
              <w:t xml:space="preserve">от ориентира. Почтовый адрес ориентира: Приморский край, Кировский район, с. </w:t>
            </w:r>
            <w:r w:rsidR="00C65DC2">
              <w:rPr>
                <w:color w:val="000000"/>
                <w:sz w:val="24"/>
                <w:szCs w:val="24"/>
              </w:rPr>
              <w:t xml:space="preserve">Крыловка, ул. </w:t>
            </w:r>
            <w:proofErr w:type="gramStart"/>
            <w:r w:rsidR="00C65DC2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="00C65DC2">
              <w:rPr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1276" w:type="dxa"/>
            <w:vAlign w:val="center"/>
          </w:tcPr>
          <w:p w:rsidR="001F6DCC" w:rsidRPr="003B34AE" w:rsidRDefault="00C65DC2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2417552</w:t>
            </w:r>
          </w:p>
        </w:tc>
        <w:tc>
          <w:tcPr>
            <w:tcW w:w="1276" w:type="dxa"/>
            <w:vAlign w:val="center"/>
          </w:tcPr>
          <w:p w:rsidR="001F6DCC" w:rsidRPr="003B34AE" w:rsidRDefault="001B61BF" w:rsidP="00AE49E1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Сентябрь2023</w:t>
            </w:r>
          </w:p>
        </w:tc>
        <w:tc>
          <w:tcPr>
            <w:tcW w:w="1758" w:type="dxa"/>
            <w:vAlign w:val="center"/>
          </w:tcPr>
          <w:p w:rsidR="001F6DCC" w:rsidRPr="003B34AE" w:rsidRDefault="00D65188" w:rsidP="00C65D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65DC2">
              <w:rPr>
                <w:sz w:val="24"/>
                <w:szCs w:val="24"/>
              </w:rPr>
              <w:t>Город из окна»</w:t>
            </w:r>
            <w:r>
              <w:rPr>
                <w:sz w:val="24"/>
                <w:szCs w:val="24"/>
              </w:rPr>
              <w:t xml:space="preserve"> от </w:t>
            </w:r>
            <w:r w:rsidR="00C65DC2">
              <w:rPr>
                <w:sz w:val="24"/>
                <w:szCs w:val="24"/>
              </w:rPr>
              <w:t>27.01</w:t>
            </w:r>
            <w:r>
              <w:rPr>
                <w:sz w:val="24"/>
                <w:szCs w:val="24"/>
              </w:rPr>
              <w:t>.2021</w:t>
            </w:r>
          </w:p>
        </w:tc>
      </w:tr>
      <w:tr w:rsidR="00D65188" w:rsidRPr="003B34AE" w:rsidTr="001F6DCC">
        <w:trPr>
          <w:trHeight w:val="1264"/>
          <w:jc w:val="center"/>
        </w:trPr>
        <w:tc>
          <w:tcPr>
            <w:tcW w:w="2128" w:type="dxa"/>
            <w:vAlign w:val="center"/>
          </w:tcPr>
          <w:p w:rsidR="00D65188" w:rsidRPr="003B34AE" w:rsidRDefault="00D65188" w:rsidP="005C17E3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5C17E3">
              <w:rPr>
                <w:sz w:val="24"/>
                <w:szCs w:val="24"/>
              </w:rPr>
              <w:t>020402</w:t>
            </w:r>
            <w:r>
              <w:rPr>
                <w:sz w:val="24"/>
                <w:szCs w:val="24"/>
              </w:rPr>
              <w:t>:1</w:t>
            </w:r>
            <w:r w:rsidR="005C17E3">
              <w:rPr>
                <w:sz w:val="24"/>
                <w:szCs w:val="24"/>
              </w:rPr>
              <w:t>2</w:t>
            </w:r>
          </w:p>
        </w:tc>
        <w:tc>
          <w:tcPr>
            <w:tcW w:w="4167" w:type="dxa"/>
            <w:vAlign w:val="center"/>
          </w:tcPr>
          <w:p w:rsidR="00D65188" w:rsidRPr="003B34AE" w:rsidRDefault="00D65188" w:rsidP="005C17E3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5C17E3">
              <w:rPr>
                <w:color w:val="000000"/>
                <w:sz w:val="24"/>
                <w:szCs w:val="24"/>
              </w:rPr>
              <w:t>3500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5C17E3">
              <w:rPr>
                <w:color w:val="000000"/>
                <w:sz w:val="24"/>
                <w:szCs w:val="24"/>
              </w:rPr>
              <w:t>северо-запад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4EA">
              <w:rPr>
                <w:color w:val="000000"/>
                <w:sz w:val="24"/>
                <w:szCs w:val="24"/>
              </w:rPr>
              <w:t xml:space="preserve">от ориентира. Почтовый адрес ориентира: Приморский край, Кировский район, с. </w:t>
            </w:r>
            <w:r w:rsidR="005C17E3">
              <w:rPr>
                <w:color w:val="000000"/>
                <w:sz w:val="24"/>
                <w:szCs w:val="24"/>
              </w:rPr>
              <w:t>Владимировка, ул. Центральная, д. 17</w:t>
            </w:r>
          </w:p>
        </w:tc>
        <w:tc>
          <w:tcPr>
            <w:tcW w:w="1276" w:type="dxa"/>
            <w:vAlign w:val="center"/>
          </w:tcPr>
          <w:p w:rsidR="00D65188" w:rsidRPr="003B34AE" w:rsidRDefault="005C17E3" w:rsidP="005C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1295363</w:t>
            </w:r>
          </w:p>
        </w:tc>
        <w:tc>
          <w:tcPr>
            <w:tcW w:w="1276" w:type="dxa"/>
            <w:vAlign w:val="center"/>
          </w:tcPr>
          <w:p w:rsidR="00D65188" w:rsidRPr="003B34AE" w:rsidRDefault="001B61BF" w:rsidP="008E08B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Сентябрь2023</w:t>
            </w:r>
          </w:p>
        </w:tc>
        <w:tc>
          <w:tcPr>
            <w:tcW w:w="1758" w:type="dxa"/>
            <w:vAlign w:val="center"/>
          </w:tcPr>
          <w:p w:rsidR="00D65188" w:rsidRPr="003B34AE" w:rsidRDefault="005C17E3" w:rsidP="008E08B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«Город из окна» от 27.01.2021</w:t>
            </w:r>
          </w:p>
        </w:tc>
      </w:tr>
    </w:tbl>
    <w:p w:rsidR="00BC66FC" w:rsidRDefault="00BC66FC" w:rsidP="00CE669D"/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15010"/>
    <w:rsid w:val="00016E9D"/>
    <w:rsid w:val="00043A28"/>
    <w:rsid w:val="0004474C"/>
    <w:rsid w:val="000613A9"/>
    <w:rsid w:val="000D651C"/>
    <w:rsid w:val="000D72CE"/>
    <w:rsid w:val="000E3E54"/>
    <w:rsid w:val="000F5631"/>
    <w:rsid w:val="00131457"/>
    <w:rsid w:val="00153DED"/>
    <w:rsid w:val="001614EA"/>
    <w:rsid w:val="001B61BF"/>
    <w:rsid w:val="001F6DCC"/>
    <w:rsid w:val="001F6FDB"/>
    <w:rsid w:val="00205308"/>
    <w:rsid w:val="00211325"/>
    <w:rsid w:val="00211DCE"/>
    <w:rsid w:val="00252414"/>
    <w:rsid w:val="00263742"/>
    <w:rsid w:val="002821FB"/>
    <w:rsid w:val="002960DD"/>
    <w:rsid w:val="002C5327"/>
    <w:rsid w:val="002E67F9"/>
    <w:rsid w:val="002F40AD"/>
    <w:rsid w:val="0032050A"/>
    <w:rsid w:val="003453BB"/>
    <w:rsid w:val="003462FF"/>
    <w:rsid w:val="003575E0"/>
    <w:rsid w:val="00380243"/>
    <w:rsid w:val="00386575"/>
    <w:rsid w:val="00390B51"/>
    <w:rsid w:val="00393473"/>
    <w:rsid w:val="00393CF7"/>
    <w:rsid w:val="00393DDF"/>
    <w:rsid w:val="00396634"/>
    <w:rsid w:val="003A0F9F"/>
    <w:rsid w:val="003B34AE"/>
    <w:rsid w:val="003D36E6"/>
    <w:rsid w:val="003F306F"/>
    <w:rsid w:val="003F4069"/>
    <w:rsid w:val="003F4F99"/>
    <w:rsid w:val="00402483"/>
    <w:rsid w:val="0042156D"/>
    <w:rsid w:val="00430312"/>
    <w:rsid w:val="00441CFC"/>
    <w:rsid w:val="0045403C"/>
    <w:rsid w:val="00487425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C17E3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5FF0"/>
    <w:rsid w:val="006D4043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E6B2E"/>
    <w:rsid w:val="007F1BE8"/>
    <w:rsid w:val="007F23BE"/>
    <w:rsid w:val="007F587C"/>
    <w:rsid w:val="00804C19"/>
    <w:rsid w:val="00851372"/>
    <w:rsid w:val="00862ACB"/>
    <w:rsid w:val="00863031"/>
    <w:rsid w:val="0086674C"/>
    <w:rsid w:val="00870112"/>
    <w:rsid w:val="008710FE"/>
    <w:rsid w:val="00877FB4"/>
    <w:rsid w:val="008826D8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B5659"/>
    <w:rsid w:val="009B6751"/>
    <w:rsid w:val="009E34D7"/>
    <w:rsid w:val="00A01F61"/>
    <w:rsid w:val="00A65D4F"/>
    <w:rsid w:val="00AB54C0"/>
    <w:rsid w:val="00AB5868"/>
    <w:rsid w:val="00AE49E1"/>
    <w:rsid w:val="00B04D02"/>
    <w:rsid w:val="00B134B2"/>
    <w:rsid w:val="00B174BF"/>
    <w:rsid w:val="00B17561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6115"/>
    <w:rsid w:val="00C53FFC"/>
    <w:rsid w:val="00C57A75"/>
    <w:rsid w:val="00C65DC2"/>
    <w:rsid w:val="00C70015"/>
    <w:rsid w:val="00CA3CA1"/>
    <w:rsid w:val="00CA43BE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57C4"/>
    <w:rsid w:val="00D51FD1"/>
    <w:rsid w:val="00D56B41"/>
    <w:rsid w:val="00D627F1"/>
    <w:rsid w:val="00D65188"/>
    <w:rsid w:val="00D72CBB"/>
    <w:rsid w:val="00D7309D"/>
    <w:rsid w:val="00D83179"/>
    <w:rsid w:val="00D90CBB"/>
    <w:rsid w:val="00DB673B"/>
    <w:rsid w:val="00DE369C"/>
    <w:rsid w:val="00DF2DA5"/>
    <w:rsid w:val="00DF3645"/>
    <w:rsid w:val="00DF5D63"/>
    <w:rsid w:val="00E828BE"/>
    <w:rsid w:val="00E8463E"/>
    <w:rsid w:val="00E85930"/>
    <w:rsid w:val="00E9020D"/>
    <w:rsid w:val="00E90C4D"/>
    <w:rsid w:val="00E91EC9"/>
    <w:rsid w:val="00E93AAB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3</cp:revision>
  <cp:lastPrinted>2023-09-11T00:32:00Z</cp:lastPrinted>
  <dcterms:created xsi:type="dcterms:W3CDTF">2023-09-11T00:38:00Z</dcterms:created>
  <dcterms:modified xsi:type="dcterms:W3CDTF">2023-09-13T05:02:00Z</dcterms:modified>
</cp:coreProperties>
</file>