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F9" w:rsidRDefault="002B35F9" w:rsidP="000864AB">
      <w:pPr>
        <w:jc w:val="center"/>
      </w:pPr>
      <w:r w:rsidRPr="00EE538E">
        <w:rPr>
          <w:b/>
          <w:i/>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3.25pt">
            <v:imagedata r:id="rId7" o:title=""/>
          </v:shape>
        </w:pict>
      </w:r>
    </w:p>
    <w:p w:rsidR="002B35F9" w:rsidRDefault="002B35F9" w:rsidP="000864AB">
      <w:pPr>
        <w:jc w:val="center"/>
        <w:rPr>
          <w:b/>
        </w:rPr>
      </w:pPr>
      <w:r>
        <w:rPr>
          <w:b/>
        </w:rPr>
        <w:t>А</w:t>
      </w:r>
      <w:r w:rsidRPr="000947A9">
        <w:rPr>
          <w:b/>
          <w:caps/>
        </w:rPr>
        <w:t>дминистрация</w:t>
      </w:r>
      <w:r>
        <w:rPr>
          <w:b/>
        </w:rPr>
        <w:t xml:space="preserve">  </w:t>
      </w:r>
      <w:r>
        <w:rPr>
          <w:b/>
          <w:caps/>
        </w:rPr>
        <w:t>Кировского  муниципального района</w:t>
      </w:r>
      <w:r>
        <w:rPr>
          <w:b/>
        </w:rPr>
        <w:t xml:space="preserve">  </w:t>
      </w:r>
    </w:p>
    <w:p w:rsidR="002B35F9" w:rsidRDefault="002B35F9" w:rsidP="000864AB">
      <w:pPr>
        <w:jc w:val="center"/>
        <w:rPr>
          <w:b/>
        </w:rPr>
      </w:pPr>
    </w:p>
    <w:p w:rsidR="002B35F9" w:rsidRDefault="002B35F9" w:rsidP="000864AB">
      <w:pPr>
        <w:pStyle w:val="Heading1"/>
        <w:rPr>
          <w:caps/>
        </w:rPr>
      </w:pPr>
      <w:r>
        <w:rPr>
          <w:caps/>
        </w:rPr>
        <w:t>ПОСТАНОВЛЕНИЕ</w:t>
      </w:r>
    </w:p>
    <w:p w:rsidR="002B35F9" w:rsidRDefault="002B35F9" w:rsidP="000864AB">
      <w:pPr>
        <w:jc w:val="center"/>
        <w:rPr>
          <w:b/>
        </w:rPr>
      </w:pPr>
    </w:p>
    <w:p w:rsidR="002B35F9" w:rsidRDefault="002B35F9" w:rsidP="000864AB">
      <w:pPr>
        <w:jc w:val="center"/>
        <w:rPr>
          <w:b/>
        </w:rPr>
      </w:pPr>
    </w:p>
    <w:p w:rsidR="002B35F9" w:rsidRDefault="002B35F9" w:rsidP="000864AB">
      <w:pPr>
        <w:rPr>
          <w:b/>
        </w:rPr>
      </w:pPr>
      <w:r>
        <w:rPr>
          <w:b/>
        </w:rPr>
        <w:t>28.08.2017                                         п. Кировский                                                                     №163</w:t>
      </w:r>
    </w:p>
    <w:p w:rsidR="002B35F9" w:rsidRDefault="002B35F9" w:rsidP="000864AB">
      <w:pPr>
        <w:widowControl w:val="0"/>
        <w:autoSpaceDE w:val="0"/>
        <w:autoSpaceDN w:val="0"/>
        <w:adjustRightInd w:val="0"/>
        <w:spacing w:line="360" w:lineRule="auto"/>
        <w:rPr>
          <w:b/>
          <w:sz w:val="16"/>
          <w:szCs w:val="16"/>
        </w:rPr>
      </w:pPr>
    </w:p>
    <w:p w:rsidR="002B35F9" w:rsidRDefault="002B35F9" w:rsidP="000864AB">
      <w:pPr>
        <w:jc w:val="center"/>
        <w:rPr>
          <w:b/>
          <w:sz w:val="28"/>
          <w:szCs w:val="28"/>
        </w:rPr>
      </w:pPr>
      <w:r>
        <w:rPr>
          <w:b/>
          <w:sz w:val="28"/>
          <w:szCs w:val="28"/>
        </w:rPr>
        <w:t xml:space="preserve">Об утверждении муниципальной программы </w:t>
      </w:r>
      <w:r w:rsidRPr="00815267">
        <w:rPr>
          <w:b/>
          <w:sz w:val="28"/>
          <w:szCs w:val="28"/>
        </w:rPr>
        <w:t>«</w:t>
      </w:r>
      <w:r>
        <w:rPr>
          <w:b/>
          <w:sz w:val="28"/>
          <w:szCs w:val="28"/>
        </w:rPr>
        <w:t>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2018-2022гг.</w:t>
      </w:r>
    </w:p>
    <w:p w:rsidR="002B35F9" w:rsidRDefault="002B35F9" w:rsidP="000864AB">
      <w:pPr>
        <w:jc w:val="center"/>
        <w:rPr>
          <w:b/>
          <w:sz w:val="28"/>
          <w:szCs w:val="28"/>
        </w:rPr>
      </w:pPr>
    </w:p>
    <w:p w:rsidR="002B35F9" w:rsidRDefault="002B35F9" w:rsidP="000864AB">
      <w:pPr>
        <w:widowControl w:val="0"/>
        <w:autoSpaceDE w:val="0"/>
        <w:autoSpaceDN w:val="0"/>
        <w:adjustRightInd w:val="0"/>
        <w:spacing w:line="360" w:lineRule="auto"/>
        <w:ind w:firstLine="540"/>
        <w:jc w:val="both"/>
        <w:rPr>
          <w:b/>
        </w:rPr>
      </w:pPr>
      <w:r>
        <w:rPr>
          <w:sz w:val="28"/>
          <w:szCs w:val="28"/>
        </w:rPr>
        <w:t xml:space="preserve">В целях реализации Федерального закона </w:t>
      </w:r>
      <w:r>
        <w:rPr>
          <w:sz w:val="28"/>
          <w:szCs w:val="28"/>
        </w:rPr>
        <w:tab/>
        <w:t>Российской Федерации от 06.10.2003г. №131-ФЗ «</w:t>
      </w:r>
      <w:r w:rsidRPr="00C57A8B">
        <w:rPr>
          <w:sz w:val="28"/>
          <w:szCs w:val="28"/>
        </w:rPr>
        <w:t>Об  общих  принципах  организации  местного  самоуправления  в  Российской  Федерации»</w:t>
      </w:r>
      <w:r>
        <w:rPr>
          <w:sz w:val="28"/>
          <w:szCs w:val="28"/>
        </w:rPr>
        <w:t>, в соответствии Бюджетным кодексом Российской Федерации, руководствуясь ст. 24 Устава Кировского муниципального района, принятого решением Думы  Кировского муниципального района от 08.07.2005 года №126 (в  действующей редакции решения Думы Кировского муниципального района от 24.11.2016г. №64-НПА),</w:t>
      </w:r>
      <w:r w:rsidRPr="0017421D">
        <w:rPr>
          <w:b/>
        </w:rPr>
        <w:t xml:space="preserve"> </w:t>
      </w:r>
    </w:p>
    <w:p w:rsidR="002B35F9" w:rsidRPr="00483B47" w:rsidRDefault="002B35F9" w:rsidP="000864AB">
      <w:pPr>
        <w:widowControl w:val="0"/>
        <w:autoSpaceDE w:val="0"/>
        <w:autoSpaceDN w:val="0"/>
        <w:adjustRightInd w:val="0"/>
        <w:spacing w:line="360" w:lineRule="auto"/>
        <w:jc w:val="both"/>
        <w:rPr>
          <w:b/>
          <w:sz w:val="10"/>
          <w:szCs w:val="10"/>
        </w:rPr>
      </w:pPr>
    </w:p>
    <w:p w:rsidR="002B35F9" w:rsidRPr="007E1CE7" w:rsidRDefault="002B35F9" w:rsidP="000864AB">
      <w:pPr>
        <w:widowControl w:val="0"/>
        <w:autoSpaceDE w:val="0"/>
        <w:autoSpaceDN w:val="0"/>
        <w:adjustRightInd w:val="0"/>
        <w:spacing w:line="360" w:lineRule="auto"/>
        <w:jc w:val="both"/>
        <w:rPr>
          <w:b/>
        </w:rPr>
      </w:pPr>
      <w:r w:rsidRPr="0036668D">
        <w:rPr>
          <w:b/>
        </w:rPr>
        <w:t>ПОСТАНОВЛЯ</w:t>
      </w:r>
      <w:r>
        <w:rPr>
          <w:b/>
        </w:rPr>
        <w:t>ЕТ</w:t>
      </w:r>
      <w:r w:rsidRPr="0036668D">
        <w:rPr>
          <w:b/>
        </w:rPr>
        <w:t>:</w:t>
      </w:r>
    </w:p>
    <w:p w:rsidR="002B35F9" w:rsidRPr="00483B47" w:rsidRDefault="002B35F9" w:rsidP="000864AB">
      <w:pPr>
        <w:widowControl w:val="0"/>
        <w:autoSpaceDE w:val="0"/>
        <w:autoSpaceDN w:val="0"/>
        <w:adjustRightInd w:val="0"/>
        <w:spacing w:line="360" w:lineRule="auto"/>
        <w:ind w:left="540"/>
        <w:jc w:val="both"/>
        <w:rPr>
          <w:sz w:val="10"/>
          <w:szCs w:val="10"/>
        </w:rPr>
      </w:pPr>
    </w:p>
    <w:p w:rsidR="002B35F9" w:rsidRDefault="002B35F9" w:rsidP="000864AB">
      <w:pPr>
        <w:spacing w:line="360" w:lineRule="auto"/>
        <w:ind w:firstLine="540"/>
        <w:jc w:val="both"/>
        <w:rPr>
          <w:sz w:val="28"/>
          <w:szCs w:val="28"/>
        </w:rPr>
      </w:pPr>
      <w:r>
        <w:rPr>
          <w:sz w:val="28"/>
          <w:szCs w:val="28"/>
        </w:rPr>
        <w:t xml:space="preserve">1. Утвердить прилагаемую муниципальную программу </w:t>
      </w:r>
      <w:r w:rsidRPr="00562EA4">
        <w:rPr>
          <w:sz w:val="28"/>
          <w:szCs w:val="28"/>
        </w:rPr>
        <w:t>«Развитие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2018-2022гг.</w:t>
      </w:r>
    </w:p>
    <w:p w:rsidR="002B35F9" w:rsidRPr="00562EA4" w:rsidRDefault="002B35F9" w:rsidP="000864AB">
      <w:pPr>
        <w:spacing w:line="360" w:lineRule="auto"/>
        <w:jc w:val="both"/>
        <w:rPr>
          <w:sz w:val="28"/>
          <w:szCs w:val="28"/>
        </w:rPr>
      </w:pPr>
      <w:r>
        <w:rPr>
          <w:sz w:val="28"/>
          <w:szCs w:val="28"/>
        </w:rPr>
        <w:tab/>
        <w:t xml:space="preserve">2. </w:t>
      </w:r>
      <w:r w:rsidRPr="00562EA4">
        <w:rPr>
          <w:sz w:val="28"/>
          <w:szCs w:val="28"/>
        </w:rPr>
        <w:t>Руководителю  аппарата администрации  Кировского муниципального района Л.А. Тыщенко данное постановление  разместить на официальном сайте  администрации Кировского муниципального района</w:t>
      </w:r>
      <w:r>
        <w:rPr>
          <w:sz w:val="28"/>
          <w:szCs w:val="28"/>
        </w:rPr>
        <w:t>.</w:t>
      </w:r>
    </w:p>
    <w:p w:rsidR="002B35F9" w:rsidRDefault="002B35F9" w:rsidP="000864AB">
      <w:pPr>
        <w:widowControl w:val="0"/>
        <w:autoSpaceDE w:val="0"/>
        <w:autoSpaceDN w:val="0"/>
        <w:adjustRightInd w:val="0"/>
        <w:spacing w:line="360" w:lineRule="auto"/>
        <w:ind w:firstLine="540"/>
        <w:jc w:val="both"/>
        <w:rPr>
          <w:sz w:val="28"/>
          <w:szCs w:val="28"/>
        </w:rPr>
      </w:pPr>
      <w:r w:rsidRPr="00562EA4">
        <w:rPr>
          <w:sz w:val="28"/>
          <w:szCs w:val="28"/>
        </w:rPr>
        <w:t>2. Контроль за исполнением  данного постановления</w:t>
      </w:r>
      <w:r>
        <w:rPr>
          <w:sz w:val="28"/>
          <w:szCs w:val="28"/>
        </w:rPr>
        <w:t xml:space="preserve"> возложить на первого заместителя главы администрации Кировского муниципального района А.В. Терёшкина.</w:t>
      </w:r>
    </w:p>
    <w:p w:rsidR="002B35F9" w:rsidRDefault="002B35F9" w:rsidP="000864AB">
      <w:pPr>
        <w:widowControl w:val="0"/>
        <w:autoSpaceDE w:val="0"/>
        <w:autoSpaceDN w:val="0"/>
        <w:adjustRightInd w:val="0"/>
        <w:spacing w:line="360" w:lineRule="auto"/>
        <w:ind w:firstLine="540"/>
        <w:jc w:val="both"/>
        <w:rPr>
          <w:sz w:val="28"/>
          <w:szCs w:val="28"/>
        </w:rPr>
      </w:pPr>
    </w:p>
    <w:p w:rsidR="002B35F9" w:rsidRPr="005E361A" w:rsidRDefault="002B35F9" w:rsidP="000864AB">
      <w:pPr>
        <w:jc w:val="both"/>
        <w:rPr>
          <w:sz w:val="28"/>
          <w:szCs w:val="28"/>
        </w:rPr>
      </w:pPr>
      <w:r>
        <w:rPr>
          <w:sz w:val="28"/>
          <w:szCs w:val="28"/>
        </w:rPr>
        <w:t>Глава</w:t>
      </w:r>
      <w:r w:rsidRPr="005E361A">
        <w:rPr>
          <w:sz w:val="28"/>
          <w:szCs w:val="28"/>
        </w:rPr>
        <w:t xml:space="preserve"> Кировского муниципального района-</w:t>
      </w:r>
    </w:p>
    <w:p w:rsidR="002B35F9" w:rsidRPr="005E361A" w:rsidRDefault="002B35F9" w:rsidP="000864AB">
      <w:pPr>
        <w:jc w:val="both"/>
        <w:rPr>
          <w:sz w:val="28"/>
          <w:szCs w:val="28"/>
        </w:rPr>
      </w:pPr>
      <w:r w:rsidRPr="005E361A">
        <w:rPr>
          <w:sz w:val="28"/>
          <w:szCs w:val="28"/>
        </w:rPr>
        <w:t>глав</w:t>
      </w:r>
      <w:r>
        <w:rPr>
          <w:sz w:val="28"/>
          <w:szCs w:val="28"/>
        </w:rPr>
        <w:t>а</w:t>
      </w:r>
      <w:r w:rsidRPr="005E361A">
        <w:rPr>
          <w:sz w:val="28"/>
          <w:szCs w:val="28"/>
        </w:rPr>
        <w:t xml:space="preserve"> администрации Кировского </w:t>
      </w:r>
    </w:p>
    <w:p w:rsidR="002B35F9" w:rsidRPr="000864AB" w:rsidRDefault="002B35F9" w:rsidP="00614658">
      <w:pPr>
        <w:jc w:val="both"/>
        <w:rPr>
          <w:sz w:val="28"/>
          <w:szCs w:val="28"/>
        </w:rPr>
      </w:pPr>
      <w:r>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А.П. Каменев</w:t>
      </w:r>
    </w:p>
    <w:p w:rsidR="002B35F9" w:rsidRDefault="002B35F9" w:rsidP="0007172D">
      <w:pPr>
        <w:ind w:firstLine="720"/>
        <w:jc w:val="both"/>
        <w:rPr>
          <w:sz w:val="16"/>
          <w:szCs w:val="16"/>
        </w:rPr>
      </w:pPr>
      <w:r>
        <w:rPr>
          <w:sz w:val="16"/>
          <w:szCs w:val="16"/>
        </w:rPr>
        <w:br w:type="page"/>
      </w:r>
    </w:p>
    <w:p w:rsidR="002B35F9" w:rsidRPr="00815267" w:rsidRDefault="002B35F9" w:rsidP="00972E93">
      <w:pPr>
        <w:jc w:val="right"/>
      </w:pPr>
      <w:r w:rsidRPr="00815267">
        <w:t>Утверждена</w:t>
      </w:r>
    </w:p>
    <w:p w:rsidR="002B35F9" w:rsidRPr="00815267" w:rsidRDefault="002B35F9" w:rsidP="0007172D">
      <w:pPr>
        <w:jc w:val="right"/>
      </w:pPr>
      <w:r w:rsidRPr="00815267">
        <w:t>постановлением администрации</w:t>
      </w:r>
    </w:p>
    <w:p w:rsidR="002B35F9" w:rsidRPr="00815267" w:rsidRDefault="002B35F9" w:rsidP="0007172D">
      <w:pPr>
        <w:jc w:val="right"/>
      </w:pPr>
      <w:r>
        <w:t>Кировского</w:t>
      </w:r>
      <w:r w:rsidRPr="00815267">
        <w:t xml:space="preserve"> муниципального района</w:t>
      </w:r>
    </w:p>
    <w:p w:rsidR="002B35F9" w:rsidRPr="00AD7E74" w:rsidRDefault="002B35F9" w:rsidP="0007172D">
      <w:pPr>
        <w:jc w:val="right"/>
        <w:rPr>
          <w:u w:val="single"/>
        </w:rPr>
      </w:pPr>
      <w:r w:rsidRPr="00AD7E74">
        <w:rPr>
          <w:u w:val="single"/>
        </w:rPr>
        <w:t>от 28.08. 2017 года № 163</w:t>
      </w:r>
    </w:p>
    <w:p w:rsidR="002B35F9" w:rsidRDefault="002B35F9" w:rsidP="0007172D">
      <w:pPr>
        <w:pStyle w:val="ConsPlusTitle"/>
        <w:widowControl/>
        <w:spacing w:after="120"/>
        <w:jc w:val="center"/>
        <w:rPr>
          <w:rFonts w:ascii="Times New Roman" w:hAnsi="Times New Roman" w:cs="Times New Roman"/>
          <w:b w:val="0"/>
          <w:sz w:val="26"/>
          <w:szCs w:val="26"/>
        </w:rPr>
      </w:pPr>
    </w:p>
    <w:p w:rsidR="002B35F9" w:rsidRPr="006B233D" w:rsidRDefault="002B35F9" w:rsidP="0007172D">
      <w:pPr>
        <w:jc w:val="center"/>
        <w:rPr>
          <w:b/>
          <w:sz w:val="28"/>
          <w:szCs w:val="28"/>
        </w:rPr>
      </w:pPr>
      <w:r w:rsidRPr="006B233D">
        <w:rPr>
          <w:b/>
          <w:sz w:val="28"/>
          <w:szCs w:val="28"/>
        </w:rPr>
        <w:t>Муниципальная программа</w:t>
      </w:r>
    </w:p>
    <w:p w:rsidR="002B35F9" w:rsidRDefault="002B35F9" w:rsidP="0007172D">
      <w:pPr>
        <w:jc w:val="center"/>
        <w:rPr>
          <w:b/>
          <w:sz w:val="28"/>
          <w:szCs w:val="28"/>
        </w:rPr>
      </w:pPr>
      <w:r w:rsidRPr="00815267">
        <w:rPr>
          <w:b/>
          <w:sz w:val="28"/>
          <w:szCs w:val="28"/>
        </w:rPr>
        <w:t>«</w:t>
      </w:r>
      <w:r>
        <w:rPr>
          <w:b/>
          <w:sz w:val="28"/>
          <w:szCs w:val="28"/>
        </w:rPr>
        <w:t>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2018-2022гг.</w:t>
      </w:r>
    </w:p>
    <w:p w:rsidR="002B35F9" w:rsidRPr="00D81C36" w:rsidRDefault="002B35F9" w:rsidP="00D81C36">
      <w:pPr>
        <w:pStyle w:val="ConsPlusTitle"/>
        <w:widowControl/>
        <w:spacing w:after="120"/>
        <w:rPr>
          <w:rFonts w:ascii="Times New Roman" w:hAnsi="Times New Roman" w:cs="Times New Roman"/>
          <w:sz w:val="16"/>
          <w:szCs w:val="16"/>
        </w:rPr>
      </w:pPr>
    </w:p>
    <w:p w:rsidR="002B35F9" w:rsidRDefault="002B35F9" w:rsidP="0007172D">
      <w:pPr>
        <w:pStyle w:val="ConsPlusTitle"/>
        <w:widowControl/>
        <w:spacing w:after="120"/>
        <w:jc w:val="center"/>
        <w:rPr>
          <w:rFonts w:ascii="Times New Roman" w:hAnsi="Times New Roman" w:cs="Times New Roman"/>
          <w:sz w:val="26"/>
          <w:szCs w:val="26"/>
        </w:rPr>
      </w:pPr>
      <w:r w:rsidRPr="00815267">
        <w:rPr>
          <w:rFonts w:ascii="Times New Roman" w:hAnsi="Times New Roman" w:cs="Times New Roman"/>
          <w:sz w:val="26"/>
          <w:szCs w:val="26"/>
        </w:rPr>
        <w:t>ПАСПОРТ ПРОГРАММЫ</w:t>
      </w:r>
    </w:p>
    <w:tbl>
      <w:tblPr>
        <w:tblW w:w="9995" w:type="dxa"/>
        <w:jc w:val="center"/>
        <w:tblLayout w:type="fixed"/>
        <w:tblCellMar>
          <w:left w:w="70" w:type="dxa"/>
          <w:right w:w="70" w:type="dxa"/>
        </w:tblCellMar>
        <w:tblLook w:val="0000"/>
      </w:tblPr>
      <w:tblGrid>
        <w:gridCol w:w="3336"/>
        <w:gridCol w:w="6659"/>
      </w:tblGrid>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Pr>
                <w:sz w:val="26"/>
                <w:szCs w:val="26"/>
              </w:rPr>
              <w:t xml:space="preserve">Наименование программы </w:t>
            </w:r>
          </w:p>
        </w:tc>
        <w:tc>
          <w:tcPr>
            <w:tcW w:w="6659" w:type="dxa"/>
            <w:tcBorders>
              <w:top w:val="single" w:sz="6" w:space="0" w:color="auto"/>
              <w:left w:val="single" w:sz="6" w:space="0" w:color="auto"/>
              <w:bottom w:val="single" w:sz="6" w:space="0" w:color="auto"/>
              <w:right w:val="single" w:sz="6" w:space="0" w:color="auto"/>
            </w:tcBorders>
          </w:tcPr>
          <w:p w:rsidR="002B35F9" w:rsidRPr="00972E93" w:rsidRDefault="002B35F9" w:rsidP="00565E8F">
            <w:pPr>
              <w:jc w:val="both"/>
              <w:rPr>
                <w:sz w:val="26"/>
                <w:szCs w:val="26"/>
              </w:rPr>
            </w:pPr>
            <w:r>
              <w:rPr>
                <w:sz w:val="26"/>
                <w:szCs w:val="26"/>
              </w:rPr>
              <w:t>Муниципальная программа «Развитие 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2018-2022гг.</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Структура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1D694D">
            <w:pPr>
              <w:ind w:right="124"/>
              <w:jc w:val="both"/>
              <w:rPr>
                <w:sz w:val="26"/>
                <w:szCs w:val="26"/>
              </w:rPr>
            </w:pPr>
            <w:r>
              <w:rPr>
                <w:sz w:val="26"/>
                <w:szCs w:val="26"/>
              </w:rPr>
              <w:t>Подпрограмм – нет;</w:t>
            </w:r>
          </w:p>
          <w:p w:rsidR="002B35F9" w:rsidRPr="00972E93" w:rsidRDefault="002B35F9" w:rsidP="001D694D">
            <w:pPr>
              <w:ind w:right="124"/>
              <w:jc w:val="both"/>
              <w:rPr>
                <w:sz w:val="26"/>
                <w:szCs w:val="26"/>
              </w:rPr>
            </w:pPr>
            <w:r>
              <w:rPr>
                <w:sz w:val="26"/>
                <w:szCs w:val="26"/>
              </w:rPr>
              <w:t>Основные мероприятия программы:</w:t>
            </w:r>
          </w:p>
          <w:p w:rsidR="002B35F9" w:rsidRPr="00874873" w:rsidRDefault="002B35F9" w:rsidP="001D694D">
            <w:pPr>
              <w:jc w:val="both"/>
              <w:rPr>
                <w:u w:val="single"/>
              </w:rPr>
            </w:pPr>
            <w:r w:rsidRPr="000A302E">
              <w:rPr>
                <w:i/>
              </w:rPr>
              <w:t>1</w:t>
            </w:r>
            <w:r w:rsidRPr="000A302E">
              <w:t xml:space="preserve">. </w:t>
            </w:r>
            <w:r w:rsidRPr="000A302E">
              <w:rPr>
                <w:i/>
                <w:sz w:val="26"/>
                <w:szCs w:val="26"/>
              </w:rPr>
              <w:t>Обеспечение сохранности автомобильных дорог в т.ч</w:t>
            </w:r>
            <w:r w:rsidRPr="00874873">
              <w:rPr>
                <w:i/>
                <w:sz w:val="26"/>
                <w:szCs w:val="26"/>
                <w:u w:val="single"/>
              </w:rPr>
              <w:t>.:</w:t>
            </w:r>
          </w:p>
          <w:p w:rsidR="002B35F9" w:rsidRDefault="002B35F9" w:rsidP="005C5A89">
            <w:pPr>
              <w:jc w:val="both"/>
            </w:pPr>
            <w:r>
              <w:t xml:space="preserve">      1.1. </w:t>
            </w:r>
            <w:r w:rsidRPr="005C5A89">
              <w:t>Содержание  и текущий ремонт автомобильных дорог общего пользования местного значения вне границ населенных пунктов в границах Кировского муниципального района.</w:t>
            </w:r>
          </w:p>
          <w:p w:rsidR="002B35F9" w:rsidRDefault="002B35F9" w:rsidP="005C5A89">
            <w:pPr>
              <w:jc w:val="both"/>
            </w:pPr>
            <w:r>
              <w:t xml:space="preserve">       1.2. </w:t>
            </w:r>
            <w:r w:rsidRPr="005C5A89">
              <w:t>Организация безопасности дорожного движения по автомобильным дорогам общего пользования местного значения вне границ населенных пунктов в границах Кировского муниципального района.</w:t>
            </w:r>
          </w:p>
          <w:p w:rsidR="002B35F9" w:rsidRDefault="002B35F9" w:rsidP="005C5A89">
            <w:pPr>
              <w:jc w:val="both"/>
            </w:pPr>
            <w:r>
              <w:t xml:space="preserve">      1.3. </w:t>
            </w:r>
            <w:r w:rsidRPr="005C5A89">
              <w:t>Приобретение дорожной техники.</w:t>
            </w:r>
          </w:p>
          <w:p w:rsidR="002B35F9" w:rsidRPr="005C5A89" w:rsidRDefault="002B35F9" w:rsidP="005C5A89">
            <w:pPr>
              <w:jc w:val="both"/>
            </w:pPr>
            <w:r>
              <w:t xml:space="preserve">      1.4. </w:t>
            </w:r>
            <w:r w:rsidRPr="005C5A89">
              <w:t>Дорожная деятельность в отношении автомобильных дорог общего пользования местного значения в границах населенных пунктов сельских поселений Кировского муниципального района.</w:t>
            </w:r>
          </w:p>
          <w:p w:rsidR="002B35F9" w:rsidRPr="000A302E" w:rsidRDefault="002B35F9" w:rsidP="001D694D">
            <w:pPr>
              <w:jc w:val="both"/>
              <w:rPr>
                <w:sz w:val="26"/>
                <w:szCs w:val="26"/>
              </w:rPr>
            </w:pPr>
            <w:r w:rsidRPr="000A302E">
              <w:rPr>
                <w:i/>
                <w:sz w:val="26"/>
                <w:szCs w:val="26"/>
              </w:rPr>
              <w:t>2</w:t>
            </w:r>
            <w:r w:rsidRPr="000A302E">
              <w:rPr>
                <w:sz w:val="26"/>
                <w:szCs w:val="26"/>
              </w:rPr>
              <w:t xml:space="preserve">. </w:t>
            </w:r>
            <w:r w:rsidRPr="000A302E">
              <w:rPr>
                <w:i/>
                <w:sz w:val="26"/>
                <w:szCs w:val="26"/>
              </w:rPr>
              <w:t>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E52AC2">
            <w:pPr>
              <w:rPr>
                <w:sz w:val="26"/>
                <w:szCs w:val="26"/>
              </w:rPr>
            </w:pPr>
            <w:r>
              <w:rPr>
                <w:sz w:val="26"/>
                <w:szCs w:val="26"/>
              </w:rPr>
              <w:t>Основание разработки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972E93">
            <w:pPr>
              <w:rPr>
                <w:sz w:val="26"/>
                <w:szCs w:val="26"/>
              </w:rPr>
            </w:pPr>
            <w:r>
              <w:rPr>
                <w:sz w:val="26"/>
                <w:szCs w:val="26"/>
              </w:rPr>
              <w:t>1.Бюджетный кодекс РФ;</w:t>
            </w:r>
          </w:p>
          <w:p w:rsidR="002B35F9" w:rsidRDefault="002B35F9" w:rsidP="00C60345">
            <w:pPr>
              <w:jc w:val="both"/>
              <w:rPr>
                <w:sz w:val="26"/>
                <w:szCs w:val="26"/>
              </w:rPr>
            </w:pPr>
            <w:r>
              <w:rPr>
                <w:sz w:val="26"/>
                <w:szCs w:val="26"/>
              </w:rPr>
              <w:t>2. Федеральный закон от 06.10.2003 №131 –ФЗ «Об общих принципах организации местного самоуправления в Российской Федерации»;</w:t>
            </w:r>
          </w:p>
          <w:p w:rsidR="002B35F9" w:rsidRDefault="002B35F9" w:rsidP="00C60345">
            <w:pPr>
              <w:jc w:val="both"/>
              <w:rPr>
                <w:sz w:val="26"/>
                <w:szCs w:val="26"/>
              </w:rPr>
            </w:pPr>
            <w:r>
              <w:rPr>
                <w:sz w:val="26"/>
                <w:szCs w:val="26"/>
              </w:rPr>
              <w:t>3 Федеральный закон от 13.07.2015г.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B35F9" w:rsidRDefault="002B35F9" w:rsidP="00C60345">
            <w:pPr>
              <w:jc w:val="both"/>
              <w:rPr>
                <w:sz w:val="26"/>
                <w:szCs w:val="26"/>
              </w:rPr>
            </w:pPr>
            <w:r>
              <w:rPr>
                <w:sz w:val="26"/>
                <w:szCs w:val="26"/>
              </w:rPr>
              <w:t>4.Федеральный закон от 08.11.2007 №257-ФЗ «Об автомобильных дорогах и дорожной деятельности в Российской Федерации и о внесении изменений в отдельные законодательные акты РФ»;</w:t>
            </w:r>
          </w:p>
          <w:p w:rsidR="002B35F9" w:rsidRDefault="002B35F9" w:rsidP="00C60345">
            <w:pPr>
              <w:jc w:val="both"/>
              <w:rPr>
                <w:sz w:val="26"/>
                <w:szCs w:val="26"/>
              </w:rPr>
            </w:pPr>
            <w:r>
              <w:rPr>
                <w:sz w:val="26"/>
                <w:szCs w:val="26"/>
              </w:rPr>
              <w:t>5. Федеральный закон  от 10.12.1995г. №196-ФЗ «О безопасности дорожного движения»;</w:t>
            </w:r>
          </w:p>
          <w:p w:rsidR="002B35F9" w:rsidRDefault="002B35F9" w:rsidP="00061BDB">
            <w:pPr>
              <w:jc w:val="both"/>
              <w:rPr>
                <w:sz w:val="26"/>
                <w:szCs w:val="26"/>
              </w:rPr>
            </w:pPr>
            <w:r>
              <w:rPr>
                <w:sz w:val="26"/>
                <w:szCs w:val="26"/>
              </w:rPr>
              <w:t xml:space="preserve">6. Устав Кировского муниципального района. </w:t>
            </w:r>
          </w:p>
          <w:p w:rsidR="002B35F9" w:rsidRDefault="002B35F9" w:rsidP="00061BDB">
            <w:pPr>
              <w:jc w:val="both"/>
              <w:rPr>
                <w:sz w:val="26"/>
                <w:szCs w:val="26"/>
              </w:rPr>
            </w:pPr>
            <w:r>
              <w:rPr>
                <w:sz w:val="26"/>
                <w:szCs w:val="26"/>
              </w:rPr>
              <w:t>7. Решение Думы Кировского муниципального района от 31.10.2013 №88-НПА «Положение о дорожном фонде Кировского муниципального района»</w:t>
            </w:r>
          </w:p>
          <w:p w:rsidR="002B35F9" w:rsidRDefault="002B35F9" w:rsidP="00061BDB">
            <w:pPr>
              <w:jc w:val="both"/>
              <w:rPr>
                <w:sz w:val="26"/>
                <w:szCs w:val="26"/>
              </w:rPr>
            </w:pPr>
            <w:r>
              <w:rPr>
                <w:sz w:val="26"/>
                <w:szCs w:val="26"/>
              </w:rPr>
              <w:t>8. Решение Думы Кировского муниципального района от 17.03.2015 №151-НПА «О дорожной деятельности в отношении автомобильных дорог местного значения Кировского муниципального района и обеспечение безопасности дорожного движения на них».</w:t>
            </w:r>
          </w:p>
          <w:p w:rsidR="002B35F9" w:rsidRDefault="002B35F9" w:rsidP="00061BDB">
            <w:pPr>
              <w:jc w:val="both"/>
              <w:rPr>
                <w:sz w:val="26"/>
                <w:szCs w:val="26"/>
              </w:rPr>
            </w:pPr>
            <w:r>
              <w:rPr>
                <w:sz w:val="26"/>
                <w:szCs w:val="26"/>
              </w:rPr>
              <w:t>9.  Решение Думы Кировского муниципального района от 29.09.2016 №56-НПА «Об утверждении нормативов финансовых затрат на содержание, ремонт и капитальный ремонт автомобильных дорог местного значения общего пользования Кировского муниципального района и правила расчета бюджетных ассигнований на указанные цели».</w:t>
            </w:r>
          </w:p>
          <w:p w:rsidR="002B35F9" w:rsidRPr="00972E93" w:rsidRDefault="002B35F9" w:rsidP="00061BDB">
            <w:pPr>
              <w:jc w:val="both"/>
              <w:rPr>
                <w:sz w:val="26"/>
                <w:szCs w:val="26"/>
              </w:rPr>
            </w:pPr>
            <w:r>
              <w:rPr>
                <w:sz w:val="26"/>
                <w:szCs w:val="26"/>
              </w:rPr>
              <w:t>10.  Решение Думы Кировского муниципального района №25-НПА от 31.03.2016г. «Об утверждении  Положения о  создании условий для предоставления транспортных услуг населению и организации транспортного обслуживания между поселениями в границах Кировского муниципального района».</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Default="002B35F9" w:rsidP="00E52AC2">
            <w:pPr>
              <w:rPr>
                <w:sz w:val="26"/>
                <w:szCs w:val="26"/>
              </w:rPr>
            </w:pPr>
            <w:r w:rsidRPr="00972E93">
              <w:rPr>
                <w:sz w:val="26"/>
                <w:szCs w:val="26"/>
              </w:rPr>
              <w:t xml:space="preserve">Ответственный исполнитель </w:t>
            </w:r>
            <w:r>
              <w:rPr>
                <w:sz w:val="26"/>
                <w:szCs w:val="26"/>
              </w:rPr>
              <w:t>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C60345">
            <w:pPr>
              <w:jc w:val="both"/>
              <w:rPr>
                <w:sz w:val="26"/>
                <w:szCs w:val="26"/>
              </w:rPr>
            </w:pPr>
            <w:r>
              <w:rPr>
                <w:sz w:val="26"/>
                <w:szCs w:val="26"/>
              </w:rPr>
              <w:t xml:space="preserve">Отдел жизнеобеспечения администрации Кировского муниципального района </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E52AC2">
            <w:pPr>
              <w:rPr>
                <w:sz w:val="26"/>
                <w:szCs w:val="26"/>
              </w:rPr>
            </w:pPr>
            <w:r>
              <w:rPr>
                <w:sz w:val="26"/>
                <w:szCs w:val="26"/>
              </w:rPr>
              <w:t>Соисполнители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C60345">
            <w:pPr>
              <w:jc w:val="both"/>
              <w:rPr>
                <w:sz w:val="26"/>
                <w:szCs w:val="26"/>
              </w:rPr>
            </w:pPr>
            <w:r>
              <w:rPr>
                <w:sz w:val="26"/>
                <w:szCs w:val="26"/>
              </w:rPr>
              <w:t>Управление муниципальной собственности, архитектуры и правовой экспертизы администрации Кировского муниципального района</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Цели Программы</w:t>
            </w:r>
          </w:p>
          <w:p w:rsidR="002B35F9" w:rsidRPr="00972E93" w:rsidRDefault="002B35F9" w:rsidP="00972E93">
            <w:pPr>
              <w:rPr>
                <w:sz w:val="26"/>
                <w:szCs w:val="26"/>
              </w:rPr>
            </w:pP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972E93">
            <w:pPr>
              <w:rPr>
                <w:sz w:val="26"/>
                <w:szCs w:val="26"/>
              </w:rPr>
            </w:pPr>
            <w:r w:rsidRPr="00972E93">
              <w:rPr>
                <w:sz w:val="26"/>
                <w:szCs w:val="26"/>
              </w:rPr>
              <w:t>Основными целями Программы являются:</w:t>
            </w:r>
          </w:p>
          <w:p w:rsidR="002B35F9" w:rsidRPr="00BE5331" w:rsidRDefault="002B35F9" w:rsidP="00334D5F">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Pr>
                <w:color w:val="000000"/>
                <w:sz w:val="26"/>
                <w:szCs w:val="26"/>
                <w:shd w:val="clear" w:color="auto" w:fill="FFFFFF"/>
              </w:rPr>
              <w:t xml:space="preserve"> и </w:t>
            </w:r>
            <w:r>
              <w:rPr>
                <w:sz w:val="26"/>
                <w:szCs w:val="26"/>
              </w:rPr>
              <w:t>создание безопасных условий дорожного движения на дорогах местного значения Кировского муниципального района.</w:t>
            </w:r>
          </w:p>
          <w:p w:rsidR="002B35F9" w:rsidRPr="00972E93" w:rsidRDefault="002B35F9" w:rsidP="00334D5F">
            <w:pPr>
              <w:autoSpaceDE w:val="0"/>
              <w:autoSpaceDN w:val="0"/>
              <w:adjustRightInd w:val="0"/>
              <w:ind w:firstLine="720"/>
              <w:jc w:val="both"/>
              <w:rPr>
                <w:sz w:val="26"/>
                <w:szCs w:val="26"/>
              </w:rPr>
            </w:pPr>
            <w:r w:rsidRPr="00BE5331">
              <w:rPr>
                <w:sz w:val="26"/>
                <w:szCs w:val="26"/>
              </w:rPr>
              <w:t xml:space="preserve">- </w:t>
            </w:r>
            <w:r w:rsidRPr="00F12CC6">
              <w:rPr>
                <w:sz w:val="26"/>
                <w:szCs w:val="26"/>
              </w:rPr>
              <w:t xml:space="preserve">обеспечение населения района регулярным автобусным сообщением между поселениями в границах  Кировского  муниципального района, сохранение социально значимых </w:t>
            </w:r>
            <w:r>
              <w:rPr>
                <w:sz w:val="26"/>
                <w:szCs w:val="26"/>
              </w:rPr>
              <w:t xml:space="preserve">межселенческих </w:t>
            </w:r>
            <w:r w:rsidRPr="00F12CC6">
              <w:rPr>
                <w:sz w:val="26"/>
                <w:szCs w:val="26"/>
              </w:rPr>
              <w:t>автобусных маршрутов</w:t>
            </w:r>
            <w:r>
              <w:rPr>
                <w:sz w:val="26"/>
                <w:szCs w:val="26"/>
              </w:rPr>
              <w:t>.</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Задачи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FA460F">
            <w:pPr>
              <w:jc w:val="both"/>
              <w:rPr>
                <w:sz w:val="26"/>
                <w:szCs w:val="26"/>
              </w:rPr>
            </w:pPr>
            <w:r w:rsidRPr="00972E93">
              <w:rPr>
                <w:sz w:val="26"/>
                <w:szCs w:val="26"/>
              </w:rPr>
              <w:t>Основные задачи Программы:</w:t>
            </w:r>
          </w:p>
          <w:p w:rsidR="002B35F9" w:rsidRDefault="002B35F9" w:rsidP="001A0ACE">
            <w:pPr>
              <w:jc w:val="both"/>
              <w:rPr>
                <w:sz w:val="26"/>
                <w:szCs w:val="26"/>
              </w:rPr>
            </w:pPr>
            <w:r>
              <w:rPr>
                <w:sz w:val="26"/>
                <w:szCs w:val="26"/>
              </w:rPr>
              <w:t xml:space="preserve"> </w:t>
            </w:r>
            <w:r w:rsidRPr="00972E93">
              <w:rPr>
                <w:sz w:val="26"/>
                <w:szCs w:val="26"/>
              </w:rPr>
              <w:t>- организация работ по содержанию и ремонту автомобильных дорог и искусственных сооружений на них;</w:t>
            </w:r>
          </w:p>
          <w:p w:rsidR="002B35F9" w:rsidRDefault="002B35F9" w:rsidP="001A0ACE">
            <w:pPr>
              <w:jc w:val="both"/>
              <w:rPr>
                <w:sz w:val="26"/>
                <w:szCs w:val="26"/>
              </w:rPr>
            </w:pPr>
            <w:r>
              <w:rPr>
                <w:sz w:val="26"/>
                <w:szCs w:val="26"/>
              </w:rPr>
              <w:t xml:space="preserve"> - создание безопасных условий дорожного движения на дорогах местного значения Кировского муниципального района.</w:t>
            </w:r>
          </w:p>
          <w:p w:rsidR="002B35F9" w:rsidRPr="00972E93" w:rsidRDefault="002B35F9" w:rsidP="00FA460F">
            <w:pPr>
              <w:jc w:val="both"/>
              <w:rPr>
                <w:sz w:val="26"/>
                <w:szCs w:val="26"/>
              </w:rPr>
            </w:pPr>
            <w:r>
              <w:rPr>
                <w:sz w:val="26"/>
                <w:szCs w:val="26"/>
              </w:rPr>
              <w:t xml:space="preserve"> - </w:t>
            </w:r>
            <w:r w:rsidRPr="00972E93">
              <w:rPr>
                <w:sz w:val="26"/>
                <w:szCs w:val="26"/>
              </w:rPr>
              <w:t>организация транспортного обслуживания населения</w:t>
            </w:r>
            <w:r>
              <w:rPr>
                <w:sz w:val="26"/>
                <w:szCs w:val="26"/>
              </w:rPr>
              <w:t xml:space="preserve"> между поселениями в границах Кировс</w:t>
            </w:r>
            <w:r w:rsidRPr="00972E93">
              <w:rPr>
                <w:sz w:val="26"/>
                <w:szCs w:val="26"/>
              </w:rPr>
              <w:t>кого муниципального района и создание условий для предоставления качественных и доступн</w:t>
            </w:r>
            <w:r>
              <w:rPr>
                <w:sz w:val="26"/>
                <w:szCs w:val="26"/>
              </w:rPr>
              <w:t xml:space="preserve">ых транспортных услуг населению, сохранение социально значимых межселенческих </w:t>
            </w:r>
            <w:r w:rsidRPr="00972E93">
              <w:rPr>
                <w:sz w:val="26"/>
                <w:szCs w:val="26"/>
              </w:rPr>
              <w:t>автобусных маршрутов</w:t>
            </w:r>
            <w:r>
              <w:rPr>
                <w:sz w:val="26"/>
                <w:szCs w:val="26"/>
              </w:rPr>
              <w:t>;</w:t>
            </w:r>
          </w:p>
          <w:p w:rsidR="002B35F9" w:rsidRPr="00972E93" w:rsidRDefault="002B35F9" w:rsidP="00FA460F">
            <w:pPr>
              <w:jc w:val="both"/>
              <w:rPr>
                <w:sz w:val="26"/>
                <w:szCs w:val="26"/>
              </w:rPr>
            </w:pPr>
          </w:p>
        </w:tc>
      </w:tr>
      <w:tr w:rsidR="002B35F9" w:rsidRPr="00972E93" w:rsidTr="00972E93">
        <w:trPr>
          <w:trHeight w:val="169"/>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Pr>
                <w:sz w:val="26"/>
                <w:szCs w:val="26"/>
              </w:rPr>
              <w:t>Ожидаемые результаты реализации муниципальной программы и целевые индикаторы</w:t>
            </w:r>
          </w:p>
        </w:tc>
        <w:tc>
          <w:tcPr>
            <w:tcW w:w="6659" w:type="dxa"/>
            <w:tcBorders>
              <w:top w:val="single" w:sz="6" w:space="0" w:color="auto"/>
              <w:left w:val="single" w:sz="6" w:space="0" w:color="auto"/>
              <w:bottom w:val="single" w:sz="6" w:space="0" w:color="auto"/>
              <w:right w:val="single" w:sz="6" w:space="0" w:color="auto"/>
            </w:tcBorders>
          </w:tcPr>
          <w:p w:rsidR="002B35F9" w:rsidRPr="00972E93" w:rsidRDefault="002B35F9" w:rsidP="00FA460F">
            <w:pPr>
              <w:jc w:val="both"/>
              <w:rPr>
                <w:sz w:val="26"/>
                <w:szCs w:val="26"/>
              </w:rPr>
            </w:pPr>
            <w:r>
              <w:rPr>
                <w:sz w:val="26"/>
                <w:szCs w:val="26"/>
              </w:rPr>
              <w:t>Ожидаемые результаты реализации муниципальной программы и целевые индикаторы приведены в приложении №1 к настоящей муниципальной программе.</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Сроки и этапы реализации Программы</w:t>
            </w:r>
          </w:p>
        </w:tc>
        <w:tc>
          <w:tcPr>
            <w:tcW w:w="6659" w:type="dxa"/>
            <w:tcBorders>
              <w:top w:val="single" w:sz="6" w:space="0" w:color="auto"/>
              <w:left w:val="single" w:sz="6" w:space="0" w:color="auto"/>
              <w:bottom w:val="single" w:sz="6" w:space="0" w:color="auto"/>
              <w:right w:val="single" w:sz="6" w:space="0" w:color="auto"/>
            </w:tcBorders>
            <w:vAlign w:val="center"/>
          </w:tcPr>
          <w:p w:rsidR="002B35F9" w:rsidRPr="00972E93" w:rsidRDefault="002B35F9" w:rsidP="004474E1">
            <w:pPr>
              <w:rPr>
                <w:sz w:val="26"/>
                <w:szCs w:val="26"/>
              </w:rPr>
            </w:pPr>
            <w:r>
              <w:rPr>
                <w:sz w:val="26"/>
                <w:szCs w:val="26"/>
              </w:rPr>
              <w:t>2018</w:t>
            </w:r>
            <w:r w:rsidRPr="00972E93">
              <w:rPr>
                <w:sz w:val="26"/>
                <w:szCs w:val="26"/>
              </w:rPr>
              <w:t>-20</w:t>
            </w:r>
            <w:r>
              <w:rPr>
                <w:sz w:val="26"/>
                <w:szCs w:val="26"/>
              </w:rPr>
              <w:t>22</w:t>
            </w:r>
            <w:r w:rsidRPr="00972E93">
              <w:rPr>
                <w:sz w:val="26"/>
                <w:szCs w:val="26"/>
              </w:rPr>
              <w:t xml:space="preserve"> годы </w:t>
            </w:r>
          </w:p>
        </w:tc>
      </w:tr>
      <w:tr w:rsidR="002B35F9" w:rsidRPr="00972E93" w:rsidTr="00972E93">
        <w:trPr>
          <w:trHeight w:val="42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BB7E58">
            <w:pPr>
              <w:rPr>
                <w:sz w:val="26"/>
                <w:szCs w:val="26"/>
              </w:rPr>
            </w:pPr>
            <w:r w:rsidRPr="00972E93">
              <w:rPr>
                <w:sz w:val="26"/>
                <w:szCs w:val="26"/>
              </w:rPr>
              <w:t xml:space="preserve">Объем средств бюджета </w:t>
            </w:r>
            <w:r>
              <w:rPr>
                <w:sz w:val="26"/>
                <w:szCs w:val="26"/>
              </w:rPr>
              <w:t>Киров</w:t>
            </w:r>
            <w:r w:rsidRPr="00972E93">
              <w:rPr>
                <w:sz w:val="26"/>
                <w:szCs w:val="26"/>
              </w:rPr>
              <w:t>ского муниципального района на финансирование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Pr="00AB2918" w:rsidRDefault="002B35F9" w:rsidP="00565E8F">
            <w:pPr>
              <w:jc w:val="both"/>
              <w:rPr>
                <w:sz w:val="26"/>
                <w:szCs w:val="26"/>
              </w:rPr>
            </w:pPr>
            <w:r w:rsidRPr="00972E93">
              <w:rPr>
                <w:sz w:val="26"/>
                <w:szCs w:val="26"/>
              </w:rPr>
              <w:t xml:space="preserve">Общий объем финансирования Программы за счет средств районного </w:t>
            </w:r>
            <w:r>
              <w:rPr>
                <w:sz w:val="26"/>
                <w:szCs w:val="26"/>
              </w:rPr>
              <w:t>бюджета в действующих ценах 2017</w:t>
            </w:r>
            <w:r w:rsidRPr="00972E93">
              <w:rPr>
                <w:sz w:val="26"/>
                <w:szCs w:val="26"/>
              </w:rPr>
              <w:t xml:space="preserve"> года </w:t>
            </w:r>
            <w:r w:rsidRPr="00AB2918">
              <w:rPr>
                <w:sz w:val="26"/>
                <w:szCs w:val="26"/>
              </w:rPr>
              <w:t xml:space="preserve">составляет:   </w:t>
            </w:r>
            <w:r>
              <w:rPr>
                <w:b/>
                <w:sz w:val="26"/>
                <w:szCs w:val="26"/>
                <w:u w:val="single"/>
              </w:rPr>
              <w:t xml:space="preserve">78889,7 </w:t>
            </w:r>
            <w:r w:rsidRPr="00AB2918">
              <w:rPr>
                <w:b/>
                <w:sz w:val="26"/>
                <w:szCs w:val="26"/>
                <w:u w:val="single"/>
              </w:rPr>
              <w:t>тыс. рублей,</w:t>
            </w:r>
            <w:r w:rsidRPr="00AB2918">
              <w:rPr>
                <w:sz w:val="26"/>
                <w:szCs w:val="26"/>
              </w:rPr>
              <w:t xml:space="preserve"> </w:t>
            </w:r>
            <w:r w:rsidRPr="00CA23BB">
              <w:rPr>
                <w:sz w:val="26"/>
                <w:szCs w:val="26"/>
              </w:rPr>
              <w:t>*</w:t>
            </w:r>
          </w:p>
          <w:p w:rsidR="002B35F9" w:rsidRPr="00AB2918" w:rsidRDefault="002B35F9" w:rsidP="00972E93">
            <w:pPr>
              <w:rPr>
                <w:sz w:val="26"/>
                <w:szCs w:val="26"/>
              </w:rPr>
            </w:pPr>
            <w:r w:rsidRPr="00AB2918">
              <w:rPr>
                <w:sz w:val="26"/>
                <w:szCs w:val="26"/>
              </w:rPr>
              <w:t>в том числе:</w:t>
            </w:r>
          </w:p>
          <w:p w:rsidR="002B35F9" w:rsidRPr="00AB2918" w:rsidRDefault="002B35F9" w:rsidP="009A6645">
            <w:pPr>
              <w:ind w:firstLine="708"/>
              <w:rPr>
                <w:sz w:val="26"/>
                <w:szCs w:val="26"/>
              </w:rPr>
            </w:pPr>
            <w:r w:rsidRPr="00AB2918">
              <w:rPr>
                <w:sz w:val="26"/>
                <w:szCs w:val="26"/>
              </w:rPr>
              <w:t xml:space="preserve">2018 год – </w:t>
            </w:r>
            <w:r>
              <w:rPr>
                <w:sz w:val="26"/>
                <w:szCs w:val="26"/>
              </w:rPr>
              <w:t>8139,9</w:t>
            </w:r>
            <w:r w:rsidRPr="00AB2918">
              <w:rPr>
                <w:sz w:val="26"/>
                <w:szCs w:val="26"/>
              </w:rPr>
              <w:t xml:space="preserve"> тыс. рублей;</w:t>
            </w:r>
          </w:p>
          <w:p w:rsidR="002B35F9" w:rsidRPr="00AB2918" w:rsidRDefault="002B35F9" w:rsidP="009A6645">
            <w:pPr>
              <w:ind w:firstLine="708"/>
              <w:rPr>
                <w:sz w:val="26"/>
                <w:szCs w:val="26"/>
              </w:rPr>
            </w:pPr>
            <w:r w:rsidRPr="00AB2918">
              <w:rPr>
                <w:sz w:val="26"/>
                <w:szCs w:val="26"/>
              </w:rPr>
              <w:t xml:space="preserve">2019 год –  </w:t>
            </w:r>
            <w:r>
              <w:rPr>
                <w:sz w:val="26"/>
                <w:szCs w:val="26"/>
              </w:rPr>
              <w:t>8139,9</w:t>
            </w:r>
            <w:r w:rsidRPr="00AB2918">
              <w:rPr>
                <w:sz w:val="26"/>
                <w:szCs w:val="26"/>
              </w:rPr>
              <w:t xml:space="preserve"> тыс. рублей;</w:t>
            </w:r>
          </w:p>
          <w:p w:rsidR="002B35F9" w:rsidRPr="00AB2918" w:rsidRDefault="002B35F9" w:rsidP="009A6645">
            <w:pPr>
              <w:ind w:firstLine="708"/>
              <w:rPr>
                <w:sz w:val="26"/>
                <w:szCs w:val="26"/>
              </w:rPr>
            </w:pPr>
            <w:r w:rsidRPr="00AB2918">
              <w:rPr>
                <w:sz w:val="26"/>
                <w:szCs w:val="26"/>
              </w:rPr>
              <w:t xml:space="preserve">2020 год –  </w:t>
            </w:r>
            <w:r>
              <w:rPr>
                <w:sz w:val="26"/>
                <w:szCs w:val="26"/>
              </w:rPr>
              <w:t>19770,3</w:t>
            </w:r>
            <w:r w:rsidRPr="00AB2918">
              <w:rPr>
                <w:sz w:val="26"/>
                <w:szCs w:val="26"/>
              </w:rPr>
              <w:t xml:space="preserve"> тыс. рублей;</w:t>
            </w:r>
          </w:p>
          <w:p w:rsidR="002B35F9" w:rsidRPr="00AB2918" w:rsidRDefault="002B35F9" w:rsidP="009A6645">
            <w:pPr>
              <w:ind w:firstLine="720"/>
              <w:jc w:val="both"/>
              <w:rPr>
                <w:sz w:val="26"/>
                <w:szCs w:val="26"/>
              </w:rPr>
            </w:pPr>
            <w:r w:rsidRPr="00AB2918">
              <w:rPr>
                <w:sz w:val="26"/>
                <w:szCs w:val="26"/>
              </w:rPr>
              <w:t xml:space="preserve">2021 год –  </w:t>
            </w:r>
            <w:r>
              <w:rPr>
                <w:sz w:val="26"/>
                <w:szCs w:val="26"/>
              </w:rPr>
              <w:t>24609,7</w:t>
            </w:r>
            <w:r w:rsidRPr="00AB2918">
              <w:rPr>
                <w:sz w:val="26"/>
                <w:szCs w:val="26"/>
              </w:rPr>
              <w:t xml:space="preserve"> тыс. рублей.</w:t>
            </w:r>
          </w:p>
          <w:p w:rsidR="002B35F9" w:rsidRPr="00972E93" w:rsidRDefault="002B35F9" w:rsidP="00E86625">
            <w:pPr>
              <w:ind w:firstLine="720"/>
              <w:jc w:val="both"/>
              <w:rPr>
                <w:sz w:val="26"/>
                <w:szCs w:val="26"/>
              </w:rPr>
            </w:pPr>
            <w:r w:rsidRPr="00AB2918">
              <w:rPr>
                <w:sz w:val="26"/>
                <w:szCs w:val="26"/>
              </w:rPr>
              <w:t xml:space="preserve">2022 год –  </w:t>
            </w:r>
            <w:r>
              <w:rPr>
                <w:sz w:val="26"/>
                <w:szCs w:val="26"/>
              </w:rPr>
              <w:t>18229,9</w:t>
            </w:r>
            <w:r w:rsidRPr="00AB2918">
              <w:rPr>
                <w:sz w:val="26"/>
                <w:szCs w:val="26"/>
              </w:rPr>
              <w:t xml:space="preserve"> тыс. рублей.</w:t>
            </w:r>
          </w:p>
        </w:tc>
      </w:tr>
      <w:tr w:rsidR="002B35F9" w:rsidRPr="00972E93" w:rsidTr="00972E93">
        <w:trPr>
          <w:trHeight w:val="983"/>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Ожидаемые конечные результаты реализации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2B513E">
            <w:pPr>
              <w:ind w:left="35" w:right="124"/>
              <w:jc w:val="both"/>
              <w:rPr>
                <w:sz w:val="26"/>
                <w:szCs w:val="26"/>
              </w:rPr>
            </w:pPr>
            <w:r w:rsidRPr="002112C6">
              <w:rPr>
                <w:sz w:val="26"/>
                <w:szCs w:val="26"/>
              </w:rPr>
              <w:t>Реализация п</w:t>
            </w:r>
            <w:r>
              <w:rPr>
                <w:sz w:val="26"/>
                <w:szCs w:val="26"/>
              </w:rPr>
              <w:t>рограммных мероприятий позволит:</w:t>
            </w:r>
          </w:p>
          <w:p w:rsidR="002B35F9" w:rsidRDefault="002B35F9" w:rsidP="00B9293E">
            <w:pPr>
              <w:jc w:val="both"/>
              <w:rPr>
                <w:sz w:val="26"/>
                <w:szCs w:val="26"/>
              </w:rPr>
            </w:pPr>
            <w:r>
              <w:rPr>
                <w:sz w:val="26"/>
                <w:szCs w:val="26"/>
              </w:rPr>
              <w:t xml:space="preserve"> - сохранить социально значимые </w:t>
            </w:r>
            <w:r w:rsidRPr="00972E93">
              <w:rPr>
                <w:sz w:val="26"/>
                <w:szCs w:val="26"/>
              </w:rPr>
              <w:t>автобусны</w:t>
            </w:r>
            <w:r>
              <w:rPr>
                <w:sz w:val="26"/>
                <w:szCs w:val="26"/>
              </w:rPr>
              <w:t>е</w:t>
            </w:r>
            <w:r w:rsidRPr="00972E93">
              <w:rPr>
                <w:sz w:val="26"/>
                <w:szCs w:val="26"/>
              </w:rPr>
              <w:t xml:space="preserve"> маршрут</w:t>
            </w:r>
            <w:r>
              <w:rPr>
                <w:sz w:val="26"/>
                <w:szCs w:val="26"/>
              </w:rPr>
              <w:t>ы;</w:t>
            </w:r>
          </w:p>
          <w:p w:rsidR="002B35F9" w:rsidRPr="002112C6" w:rsidRDefault="002B35F9" w:rsidP="00C60345">
            <w:pPr>
              <w:ind w:right="124"/>
              <w:jc w:val="both"/>
              <w:rPr>
                <w:sz w:val="26"/>
                <w:szCs w:val="26"/>
              </w:rPr>
            </w:pPr>
            <w:r>
              <w:rPr>
                <w:sz w:val="26"/>
                <w:szCs w:val="26"/>
              </w:rPr>
              <w:t xml:space="preserve">- </w:t>
            </w:r>
            <w:r w:rsidRPr="002112C6">
              <w:rPr>
                <w:sz w:val="26"/>
                <w:szCs w:val="26"/>
              </w:rPr>
              <w:t>обеспечить сохранность существующей дорожной сети</w:t>
            </w:r>
            <w:r>
              <w:rPr>
                <w:sz w:val="26"/>
                <w:szCs w:val="26"/>
              </w:rPr>
              <w:t xml:space="preserve">, сократить долю </w:t>
            </w:r>
            <w:r w:rsidRPr="00972E93">
              <w:rPr>
                <w:sz w:val="26"/>
                <w:szCs w:val="26"/>
              </w:rPr>
              <w:t>автомобильных дорог, не отвечающих нормативным требованиям</w:t>
            </w:r>
            <w:r>
              <w:rPr>
                <w:sz w:val="26"/>
                <w:szCs w:val="26"/>
              </w:rPr>
              <w:t xml:space="preserve">. </w:t>
            </w:r>
          </w:p>
        </w:tc>
      </w:tr>
    </w:tbl>
    <w:p w:rsidR="002B35F9" w:rsidRPr="00972E93" w:rsidRDefault="002B35F9" w:rsidP="00972E93">
      <w:pPr>
        <w:jc w:val="both"/>
        <w:rPr>
          <w:sz w:val="26"/>
          <w:szCs w:val="26"/>
        </w:rPr>
      </w:pPr>
      <w:r w:rsidRPr="00CA23BB">
        <w:rPr>
          <w:sz w:val="26"/>
          <w:szCs w:val="26"/>
        </w:rPr>
        <w:t xml:space="preserve">&lt;*&gt; - </w:t>
      </w:r>
      <w:r w:rsidRPr="00972E93">
        <w:rPr>
          <w:sz w:val="26"/>
          <w:szCs w:val="26"/>
        </w:rPr>
        <w:t>Подлежит ежегодной корректировке исходя из возможностей</w:t>
      </w:r>
      <w:r>
        <w:rPr>
          <w:bCs/>
          <w:sz w:val="26"/>
          <w:szCs w:val="26"/>
        </w:rPr>
        <w:t xml:space="preserve"> бюджета Кировского</w:t>
      </w:r>
      <w:r w:rsidRPr="00972E93">
        <w:rPr>
          <w:bCs/>
          <w:sz w:val="26"/>
          <w:szCs w:val="26"/>
        </w:rPr>
        <w:t xml:space="preserve"> муниципального района на соответствующий год</w:t>
      </w:r>
      <w:r w:rsidRPr="00972E93">
        <w:rPr>
          <w:sz w:val="26"/>
          <w:szCs w:val="26"/>
        </w:rPr>
        <w:t>.</w:t>
      </w:r>
    </w:p>
    <w:p w:rsidR="002B35F9" w:rsidRDefault="002B35F9" w:rsidP="0007172D">
      <w:pPr>
        <w:autoSpaceDE w:val="0"/>
        <w:autoSpaceDN w:val="0"/>
        <w:adjustRightInd w:val="0"/>
        <w:jc w:val="center"/>
        <w:outlineLvl w:val="1"/>
        <w:rPr>
          <w:b/>
          <w:sz w:val="26"/>
          <w:szCs w:val="26"/>
        </w:rPr>
      </w:pPr>
    </w:p>
    <w:p w:rsidR="002B35F9" w:rsidRDefault="002B35F9" w:rsidP="00565050">
      <w:pPr>
        <w:ind w:left="360"/>
        <w:jc w:val="center"/>
        <w:rPr>
          <w:b/>
          <w:sz w:val="26"/>
          <w:szCs w:val="26"/>
        </w:rPr>
      </w:pPr>
    </w:p>
    <w:p w:rsidR="002B35F9" w:rsidRDefault="002B35F9" w:rsidP="00565050">
      <w:pPr>
        <w:ind w:left="360"/>
        <w:jc w:val="center"/>
        <w:rPr>
          <w:b/>
          <w:sz w:val="26"/>
          <w:szCs w:val="26"/>
        </w:rPr>
      </w:pPr>
    </w:p>
    <w:p w:rsidR="002B35F9" w:rsidRPr="000A302E" w:rsidRDefault="002B35F9" w:rsidP="00565050">
      <w:pPr>
        <w:ind w:left="360"/>
        <w:jc w:val="center"/>
        <w:rPr>
          <w:b/>
          <w:sz w:val="26"/>
          <w:szCs w:val="26"/>
        </w:rPr>
      </w:pPr>
      <w:r>
        <w:rPr>
          <w:b/>
          <w:sz w:val="26"/>
          <w:szCs w:val="26"/>
        </w:rPr>
        <w:t>________________________________</w:t>
      </w:r>
      <w:r>
        <w:rPr>
          <w:b/>
          <w:sz w:val="26"/>
          <w:szCs w:val="26"/>
        </w:rPr>
        <w:br w:type="page"/>
      </w:r>
      <w:r w:rsidRPr="000A302E">
        <w:rPr>
          <w:b/>
          <w:sz w:val="26"/>
          <w:szCs w:val="26"/>
        </w:rPr>
        <w:t xml:space="preserve">Раздел 1 Общая характеристика сферы реализации программы </w:t>
      </w:r>
    </w:p>
    <w:p w:rsidR="002B35F9" w:rsidRPr="000A302E" w:rsidRDefault="002B35F9" w:rsidP="00565050">
      <w:pPr>
        <w:ind w:left="360"/>
        <w:jc w:val="center"/>
        <w:rPr>
          <w:b/>
          <w:sz w:val="26"/>
          <w:szCs w:val="26"/>
        </w:rPr>
      </w:pPr>
      <w:r w:rsidRPr="000A302E">
        <w:rPr>
          <w:b/>
          <w:sz w:val="26"/>
          <w:szCs w:val="26"/>
        </w:rPr>
        <w:t>и прогноз ее развития.</w:t>
      </w:r>
    </w:p>
    <w:p w:rsidR="002B35F9" w:rsidRPr="00CA46A4" w:rsidRDefault="002B35F9" w:rsidP="00BE6CA8">
      <w:pPr>
        <w:tabs>
          <w:tab w:val="left" w:pos="720"/>
        </w:tabs>
        <w:autoSpaceDE w:val="0"/>
        <w:autoSpaceDN w:val="0"/>
        <w:adjustRightInd w:val="0"/>
        <w:spacing w:line="360" w:lineRule="auto"/>
        <w:ind w:firstLine="540"/>
        <w:jc w:val="both"/>
        <w:rPr>
          <w:sz w:val="16"/>
          <w:szCs w:val="16"/>
        </w:rPr>
      </w:pPr>
    </w:p>
    <w:p w:rsidR="002B35F9" w:rsidRDefault="002B35F9" w:rsidP="00C20E33">
      <w:pPr>
        <w:autoSpaceDE w:val="0"/>
        <w:autoSpaceDN w:val="0"/>
        <w:adjustRightInd w:val="0"/>
        <w:ind w:firstLine="720"/>
        <w:jc w:val="both"/>
        <w:rPr>
          <w:sz w:val="26"/>
          <w:szCs w:val="26"/>
        </w:rPr>
      </w:pPr>
      <w:r w:rsidRPr="00EE1F69">
        <w:rPr>
          <w:sz w:val="26"/>
          <w:szCs w:val="26"/>
        </w:rPr>
        <w:t>Разработка и реализация муниципальной программы</w:t>
      </w:r>
      <w:r w:rsidRPr="00EE1F69">
        <w:rPr>
          <w:b/>
          <w:sz w:val="26"/>
          <w:szCs w:val="26"/>
        </w:rPr>
        <w:t xml:space="preserve"> </w:t>
      </w:r>
      <w:r>
        <w:rPr>
          <w:sz w:val="26"/>
          <w:szCs w:val="26"/>
        </w:rPr>
        <w:t>«Развитие 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2018-2022гг</w:t>
      </w:r>
      <w:r w:rsidRPr="00EE1F69">
        <w:rPr>
          <w:sz w:val="26"/>
          <w:szCs w:val="26"/>
        </w:rPr>
        <w:t xml:space="preserve"> (далее – Программа) осуществляется в соответствии с</w:t>
      </w:r>
      <w:r>
        <w:rPr>
          <w:sz w:val="26"/>
          <w:szCs w:val="26"/>
        </w:rPr>
        <w:t xml:space="preserve"> частью 5 и частью 6 статьи</w:t>
      </w:r>
      <w:r w:rsidRPr="00EE1F69">
        <w:rPr>
          <w:sz w:val="26"/>
          <w:szCs w:val="26"/>
        </w:rPr>
        <w:t xml:space="preserve"> 15 Федерального закона от 6 октября 2003</w:t>
      </w:r>
      <w:r>
        <w:rPr>
          <w:sz w:val="26"/>
          <w:szCs w:val="26"/>
        </w:rPr>
        <w:t xml:space="preserve"> года</w:t>
      </w:r>
      <w:r w:rsidRPr="00EE1F69">
        <w:rPr>
          <w:sz w:val="26"/>
          <w:szCs w:val="26"/>
        </w:rPr>
        <w:t xml:space="preserve"> № 131-ФЗ «Об общих принципах организации местного самоуправления в Российской Федерации».</w:t>
      </w:r>
    </w:p>
    <w:p w:rsidR="002B35F9" w:rsidRDefault="002B35F9" w:rsidP="004F7AE5">
      <w:pPr>
        <w:ind w:firstLine="708"/>
        <w:jc w:val="both"/>
        <w:rPr>
          <w:sz w:val="26"/>
          <w:szCs w:val="26"/>
        </w:rPr>
      </w:pPr>
      <w:r w:rsidRPr="00C20E33">
        <w:rPr>
          <w:rFonts w:cs="Arial"/>
          <w:color w:val="2D2D2D"/>
          <w:spacing w:val="2"/>
          <w:sz w:val="26"/>
          <w:szCs w:val="26"/>
          <w:shd w:val="clear" w:color="auto" w:fill="FFFFFF"/>
        </w:rPr>
        <w:t>Автомобильные дороги общего пользования местного значения являются связующим звеном между населенными пунктами, расположенными в границах муниципального</w:t>
      </w:r>
      <w:r w:rsidRPr="00C20E33">
        <w:rPr>
          <w:rFonts w:cs="Arial"/>
          <w:color w:val="2D2D2D"/>
          <w:spacing w:val="2"/>
          <w:sz w:val="26"/>
          <w:szCs w:val="26"/>
        </w:rPr>
        <w:t>  района</w:t>
      </w:r>
      <w:r>
        <w:rPr>
          <w:sz w:val="26"/>
          <w:szCs w:val="26"/>
        </w:rPr>
        <w:t xml:space="preserve">. </w:t>
      </w:r>
      <w:r w:rsidRPr="006161ED">
        <w:rPr>
          <w:sz w:val="26"/>
          <w:szCs w:val="26"/>
        </w:rPr>
        <w:t>Общая протяженность автомобильных дорог общего пользования</w:t>
      </w:r>
      <w:r>
        <w:rPr>
          <w:sz w:val="26"/>
          <w:szCs w:val="26"/>
        </w:rPr>
        <w:t xml:space="preserve"> местного значения на территории Кировского </w:t>
      </w:r>
      <w:r w:rsidRPr="006161ED">
        <w:rPr>
          <w:sz w:val="26"/>
          <w:szCs w:val="26"/>
        </w:rPr>
        <w:t xml:space="preserve"> муниципально</w:t>
      </w:r>
      <w:r>
        <w:rPr>
          <w:sz w:val="26"/>
          <w:szCs w:val="26"/>
        </w:rPr>
        <w:t>го</w:t>
      </w:r>
      <w:r w:rsidRPr="006161ED">
        <w:rPr>
          <w:sz w:val="26"/>
          <w:szCs w:val="26"/>
        </w:rPr>
        <w:t xml:space="preserve"> райо</w:t>
      </w:r>
      <w:r>
        <w:rPr>
          <w:sz w:val="26"/>
          <w:szCs w:val="26"/>
        </w:rPr>
        <w:t xml:space="preserve">на </w:t>
      </w:r>
      <w:r w:rsidRPr="006161ED">
        <w:rPr>
          <w:sz w:val="26"/>
          <w:szCs w:val="26"/>
        </w:rPr>
        <w:t xml:space="preserve"> по состоянию на 01 января 201</w:t>
      </w:r>
      <w:r>
        <w:rPr>
          <w:sz w:val="26"/>
          <w:szCs w:val="26"/>
        </w:rPr>
        <w:t>7</w:t>
      </w:r>
      <w:r w:rsidRPr="006161ED">
        <w:rPr>
          <w:sz w:val="26"/>
          <w:szCs w:val="26"/>
        </w:rPr>
        <w:t xml:space="preserve"> года составляет </w:t>
      </w:r>
      <w:r>
        <w:rPr>
          <w:sz w:val="26"/>
          <w:szCs w:val="26"/>
        </w:rPr>
        <w:t>395,5км. На долю администрации Кировского муниципального района  приходится 200,3 км</w:t>
      </w:r>
      <w:r w:rsidRPr="00976B68">
        <w:rPr>
          <w:sz w:val="26"/>
          <w:szCs w:val="26"/>
        </w:rPr>
        <w:t xml:space="preserve"> </w:t>
      </w:r>
      <w:r>
        <w:rPr>
          <w:sz w:val="26"/>
          <w:szCs w:val="26"/>
        </w:rPr>
        <w:t xml:space="preserve">автомобильных  дорог, из них более 120  км составляет протяженность дорог, не отвечающих нормативным требованиям. </w:t>
      </w:r>
    </w:p>
    <w:p w:rsidR="002B35F9" w:rsidRDefault="002B35F9" w:rsidP="004F7AE5">
      <w:pPr>
        <w:ind w:firstLine="708"/>
        <w:jc w:val="both"/>
        <w:rPr>
          <w:sz w:val="26"/>
          <w:szCs w:val="26"/>
        </w:rPr>
      </w:pPr>
      <w:r w:rsidRPr="00CA46A4">
        <w:rPr>
          <w:bCs/>
          <w:sz w:val="26"/>
          <w:szCs w:val="26"/>
        </w:rPr>
        <w:t>Для осуществления дорожной деятельности в отношении автомобильных дорог общего пользования местного значения  в границах населенных пунктов сельских поселений</w:t>
      </w:r>
      <w:r>
        <w:rPr>
          <w:bCs/>
          <w:sz w:val="26"/>
          <w:szCs w:val="26"/>
        </w:rPr>
        <w:t xml:space="preserve"> = 99,6 км.,</w:t>
      </w:r>
      <w:r w:rsidRPr="00CA46A4">
        <w:rPr>
          <w:bCs/>
          <w:sz w:val="26"/>
          <w:szCs w:val="26"/>
        </w:rPr>
        <w:t xml:space="preserve"> полномочия  по </w:t>
      </w:r>
      <w:r w:rsidRPr="00CA46A4">
        <w:rPr>
          <w:sz w:val="26"/>
          <w:szCs w:val="26"/>
        </w:rPr>
        <w:t xml:space="preserve">решению </w:t>
      </w:r>
      <w:r>
        <w:rPr>
          <w:sz w:val="26"/>
          <w:szCs w:val="26"/>
        </w:rPr>
        <w:t xml:space="preserve">данного вопроса </w:t>
      </w:r>
      <w:r w:rsidRPr="00CA46A4">
        <w:rPr>
          <w:sz w:val="26"/>
          <w:szCs w:val="26"/>
        </w:rPr>
        <w:t>местного значения</w:t>
      </w:r>
      <w:r>
        <w:rPr>
          <w:sz w:val="26"/>
          <w:szCs w:val="26"/>
        </w:rPr>
        <w:t xml:space="preserve"> </w:t>
      </w:r>
      <w:r w:rsidRPr="00CA46A4">
        <w:rPr>
          <w:bCs/>
          <w:sz w:val="26"/>
          <w:szCs w:val="26"/>
        </w:rPr>
        <w:t>передаются ад</w:t>
      </w:r>
      <w:r>
        <w:rPr>
          <w:bCs/>
          <w:sz w:val="26"/>
          <w:szCs w:val="26"/>
        </w:rPr>
        <w:t>министрациям сельских поселений.</w:t>
      </w:r>
    </w:p>
    <w:p w:rsidR="002B35F9" w:rsidRDefault="002B35F9" w:rsidP="00C2379F">
      <w:pPr>
        <w:ind w:firstLine="708"/>
        <w:jc w:val="both"/>
        <w:rPr>
          <w:sz w:val="26"/>
          <w:szCs w:val="26"/>
        </w:rPr>
      </w:pPr>
      <w:r>
        <w:rPr>
          <w:sz w:val="26"/>
          <w:szCs w:val="26"/>
        </w:rPr>
        <w:t>В условиях  возросшей интенсивности  движения и нагрузки на автомобильные дороги, большую актуальность приобретают мероприятия с повышением уровня содержания автомобильных дорог и улучшением их технического состояния.  Учитывая тот факт, что в течении длительного времени темпы  износа  автомобильных дорог были выше  их восстановления и развития, значительная часть автомобильных дорог  общего пользования местного значения  имеют высокую  степень износа. В настоящее время протяженность</w:t>
      </w:r>
      <w:r w:rsidRPr="00432100">
        <w:rPr>
          <w:sz w:val="26"/>
          <w:szCs w:val="26"/>
        </w:rPr>
        <w:t xml:space="preserve"> автомобильных дорог общего пользования местного значения</w:t>
      </w:r>
      <w:r>
        <w:rPr>
          <w:sz w:val="26"/>
          <w:szCs w:val="26"/>
        </w:rPr>
        <w:t xml:space="preserve"> Кировского муниципального района,</w:t>
      </w:r>
      <w:r w:rsidRPr="00432100">
        <w:rPr>
          <w:sz w:val="26"/>
          <w:szCs w:val="26"/>
        </w:rPr>
        <w:t xml:space="preserve"> не отвечающих нормативным требованиям</w:t>
      </w:r>
      <w:r>
        <w:rPr>
          <w:sz w:val="26"/>
          <w:szCs w:val="26"/>
        </w:rPr>
        <w:t>,</w:t>
      </w:r>
      <w:r w:rsidRPr="00432100">
        <w:rPr>
          <w:sz w:val="26"/>
          <w:szCs w:val="26"/>
        </w:rPr>
        <w:t xml:space="preserve"> составляет</w:t>
      </w:r>
      <w:r>
        <w:rPr>
          <w:sz w:val="26"/>
          <w:szCs w:val="26"/>
        </w:rPr>
        <w:t xml:space="preserve"> более 60% от их общей протяженности. </w:t>
      </w:r>
    </w:p>
    <w:p w:rsidR="002B35F9" w:rsidRDefault="002B35F9" w:rsidP="00C57355">
      <w:pPr>
        <w:tabs>
          <w:tab w:val="left" w:pos="720"/>
        </w:tabs>
        <w:autoSpaceDE w:val="0"/>
        <w:autoSpaceDN w:val="0"/>
        <w:adjustRightInd w:val="0"/>
        <w:ind w:firstLine="720"/>
        <w:jc w:val="both"/>
        <w:rPr>
          <w:color w:val="000000"/>
          <w:sz w:val="26"/>
          <w:szCs w:val="26"/>
        </w:rPr>
      </w:pPr>
      <w:r>
        <w:rPr>
          <w:color w:val="000000"/>
          <w:sz w:val="26"/>
          <w:szCs w:val="26"/>
        </w:rPr>
        <w:t>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  привести к необходимости ограничения, а также запрещения движения по таким  дорогам  не только грузового, но и  общественного  транспорта. 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w:t>
      </w:r>
    </w:p>
    <w:p w:rsidR="002B35F9" w:rsidRPr="00280232" w:rsidRDefault="002B35F9" w:rsidP="00280232">
      <w:pPr>
        <w:ind w:firstLine="720"/>
        <w:jc w:val="both"/>
        <w:rPr>
          <w:sz w:val="26"/>
          <w:szCs w:val="26"/>
        </w:rPr>
      </w:pPr>
      <w:r w:rsidRPr="00F742E4">
        <w:rPr>
          <w:sz w:val="26"/>
          <w:szCs w:val="26"/>
        </w:rPr>
        <w:t>Низкая оснащенность дорожной отрасли специализированной дорожной техникой</w:t>
      </w:r>
      <w:r>
        <w:rPr>
          <w:sz w:val="26"/>
          <w:szCs w:val="26"/>
        </w:rPr>
        <w:t>,</w:t>
      </w:r>
      <w:r w:rsidRPr="00F742E4">
        <w:rPr>
          <w:sz w:val="26"/>
          <w:szCs w:val="26"/>
        </w:rPr>
        <w:t xml:space="preserve"> </w:t>
      </w:r>
      <w:r>
        <w:rPr>
          <w:sz w:val="26"/>
          <w:szCs w:val="26"/>
        </w:rPr>
        <w:t xml:space="preserve">ее </w:t>
      </w:r>
      <w:r w:rsidRPr="00F742E4">
        <w:rPr>
          <w:sz w:val="26"/>
          <w:szCs w:val="26"/>
        </w:rPr>
        <w:t>техническо</w:t>
      </w:r>
      <w:r>
        <w:rPr>
          <w:sz w:val="26"/>
          <w:szCs w:val="26"/>
        </w:rPr>
        <w:t>е</w:t>
      </w:r>
      <w:r w:rsidRPr="00F742E4">
        <w:rPr>
          <w:sz w:val="26"/>
          <w:szCs w:val="26"/>
        </w:rPr>
        <w:t xml:space="preserve"> состояни</w:t>
      </w:r>
      <w:r>
        <w:rPr>
          <w:sz w:val="26"/>
          <w:szCs w:val="26"/>
        </w:rPr>
        <w:t>е</w:t>
      </w:r>
      <w:r w:rsidRPr="00F742E4">
        <w:rPr>
          <w:sz w:val="26"/>
          <w:szCs w:val="26"/>
        </w:rPr>
        <w:t xml:space="preserve"> </w:t>
      </w:r>
      <w:r>
        <w:rPr>
          <w:sz w:val="26"/>
          <w:szCs w:val="26"/>
        </w:rPr>
        <w:t xml:space="preserve">и моральный износ </w:t>
      </w:r>
      <w:r w:rsidRPr="00F742E4">
        <w:rPr>
          <w:sz w:val="26"/>
          <w:szCs w:val="26"/>
        </w:rPr>
        <w:t xml:space="preserve">оказывает соответствующее влияние на уровень и качество </w:t>
      </w:r>
      <w:r w:rsidRPr="002132DB">
        <w:rPr>
          <w:sz w:val="26"/>
          <w:szCs w:val="26"/>
        </w:rPr>
        <w:t>выполняемых ремонтных работ.</w:t>
      </w:r>
      <w:r w:rsidRPr="00F742E4">
        <w:rPr>
          <w:sz w:val="26"/>
          <w:szCs w:val="26"/>
        </w:rPr>
        <w:t xml:space="preserve"> </w:t>
      </w:r>
      <w:r>
        <w:rPr>
          <w:sz w:val="26"/>
          <w:szCs w:val="26"/>
        </w:rPr>
        <w:t>Укомплектованность дорожной техникой, ее с</w:t>
      </w:r>
      <w:r w:rsidRPr="00281FF9">
        <w:rPr>
          <w:sz w:val="26"/>
          <w:szCs w:val="26"/>
        </w:rPr>
        <w:t>остояние и технический уровень в значительной степени определяют</w:t>
      </w:r>
      <w:r>
        <w:rPr>
          <w:sz w:val="26"/>
          <w:szCs w:val="26"/>
        </w:rPr>
        <w:t xml:space="preserve"> не только</w:t>
      </w:r>
      <w:r w:rsidRPr="00281FF9">
        <w:rPr>
          <w:sz w:val="26"/>
          <w:szCs w:val="26"/>
        </w:rPr>
        <w:t xml:space="preserve"> качество, надежность и долговечность автомобильных дорог и сооружений на них</w:t>
      </w:r>
      <w:r>
        <w:rPr>
          <w:sz w:val="26"/>
          <w:szCs w:val="26"/>
        </w:rPr>
        <w:t xml:space="preserve">, а также </w:t>
      </w:r>
      <w:r w:rsidRPr="00281FF9">
        <w:rPr>
          <w:sz w:val="26"/>
          <w:szCs w:val="26"/>
        </w:rPr>
        <w:t>темпы производства дорожных работ</w:t>
      </w:r>
      <w:r>
        <w:rPr>
          <w:sz w:val="26"/>
          <w:szCs w:val="26"/>
        </w:rPr>
        <w:t xml:space="preserve">, что в конечном итоге сокращает </w:t>
      </w:r>
      <w:r w:rsidRPr="00281FF9">
        <w:rPr>
          <w:sz w:val="26"/>
          <w:szCs w:val="26"/>
        </w:rPr>
        <w:t>затраты на</w:t>
      </w:r>
      <w:r>
        <w:rPr>
          <w:sz w:val="26"/>
          <w:szCs w:val="26"/>
        </w:rPr>
        <w:t xml:space="preserve"> проведение</w:t>
      </w:r>
      <w:r w:rsidRPr="00281FF9">
        <w:rPr>
          <w:sz w:val="26"/>
          <w:szCs w:val="26"/>
        </w:rPr>
        <w:t xml:space="preserve"> дорожны</w:t>
      </w:r>
      <w:r>
        <w:rPr>
          <w:sz w:val="26"/>
          <w:szCs w:val="26"/>
        </w:rPr>
        <w:t>х</w:t>
      </w:r>
      <w:r w:rsidRPr="00281FF9">
        <w:rPr>
          <w:sz w:val="26"/>
          <w:szCs w:val="26"/>
        </w:rPr>
        <w:t xml:space="preserve"> работ</w:t>
      </w:r>
      <w:r>
        <w:rPr>
          <w:sz w:val="26"/>
          <w:szCs w:val="26"/>
        </w:rPr>
        <w:t xml:space="preserve"> и увеличивает межремонтные сроки.</w:t>
      </w:r>
      <w:r w:rsidRPr="00200069">
        <w:rPr>
          <w:sz w:val="26"/>
          <w:szCs w:val="26"/>
        </w:rPr>
        <w:t xml:space="preserve"> </w:t>
      </w:r>
    </w:p>
    <w:p w:rsidR="002B35F9" w:rsidRPr="00434ECF" w:rsidRDefault="002B35F9" w:rsidP="00C57355">
      <w:pPr>
        <w:ind w:firstLine="720"/>
        <w:jc w:val="both"/>
        <w:rPr>
          <w:sz w:val="26"/>
          <w:szCs w:val="26"/>
        </w:rPr>
      </w:pPr>
      <w:r>
        <w:rPr>
          <w:sz w:val="26"/>
          <w:szCs w:val="26"/>
        </w:rPr>
        <w:t xml:space="preserve">В условиях ограниченных финансовых средств в бюджете района, важным событием для дорожной отрасли стало создание в 2012 году дорожного фонда Приморского края и в 2013 году – дорожного фонда Кировского муниципального </w:t>
      </w:r>
      <w:r w:rsidRPr="00061BDB">
        <w:rPr>
          <w:sz w:val="26"/>
          <w:szCs w:val="26"/>
        </w:rPr>
        <w:t xml:space="preserve">района  (Решение Думы Кировского муниципального района </w:t>
      </w:r>
      <w:r w:rsidRPr="00061BDB">
        <w:rPr>
          <w:sz w:val="27"/>
          <w:szCs w:val="27"/>
        </w:rPr>
        <w:t>№88-НПА от 31.10.2013г.</w:t>
      </w:r>
      <w:r w:rsidRPr="00061BDB">
        <w:rPr>
          <w:sz w:val="26"/>
          <w:szCs w:val="26"/>
        </w:rPr>
        <w:t>).</w:t>
      </w:r>
      <w:r>
        <w:rPr>
          <w:sz w:val="26"/>
          <w:szCs w:val="26"/>
        </w:rPr>
        <w:t xml:space="preserve"> Целевое и</w:t>
      </w:r>
      <w:r w:rsidRPr="008612A9">
        <w:rPr>
          <w:sz w:val="26"/>
          <w:szCs w:val="26"/>
        </w:rPr>
        <w:t xml:space="preserve">спользование бюджетных ассигнований дорожного фонда </w:t>
      </w:r>
      <w:r>
        <w:rPr>
          <w:sz w:val="26"/>
          <w:szCs w:val="26"/>
        </w:rPr>
        <w:t>обеспечит дорожное хозяйство Киро</w:t>
      </w:r>
      <w:r w:rsidRPr="00434ECF">
        <w:rPr>
          <w:sz w:val="26"/>
          <w:szCs w:val="26"/>
        </w:rPr>
        <w:t>вского муниципального района надежным источником финансирования, что позволит не только поддерживать техническое состояние автомобильных дорог на нормативном уровне</w:t>
      </w:r>
      <w:r w:rsidRPr="009935A8">
        <w:rPr>
          <w:sz w:val="26"/>
          <w:szCs w:val="26"/>
        </w:rPr>
        <w:t xml:space="preserve"> </w:t>
      </w:r>
      <w:r w:rsidRPr="00432100">
        <w:rPr>
          <w:sz w:val="26"/>
          <w:szCs w:val="26"/>
        </w:rPr>
        <w:t>за счет своевременного ремонта</w:t>
      </w:r>
      <w:r w:rsidRPr="00434ECF">
        <w:rPr>
          <w:sz w:val="26"/>
          <w:szCs w:val="26"/>
        </w:rPr>
        <w:t xml:space="preserve">, но и рассматривать возможность </w:t>
      </w:r>
      <w:r>
        <w:rPr>
          <w:sz w:val="26"/>
          <w:szCs w:val="26"/>
        </w:rPr>
        <w:t xml:space="preserve">модернизации материально-технической базы </w:t>
      </w:r>
      <w:r w:rsidRPr="00434ECF">
        <w:rPr>
          <w:sz w:val="26"/>
          <w:szCs w:val="26"/>
        </w:rPr>
        <w:t xml:space="preserve">дорожной </w:t>
      </w:r>
      <w:r>
        <w:rPr>
          <w:sz w:val="26"/>
          <w:szCs w:val="26"/>
        </w:rPr>
        <w:t>отрасли</w:t>
      </w:r>
      <w:r w:rsidRPr="00434ECF">
        <w:rPr>
          <w:sz w:val="26"/>
          <w:szCs w:val="26"/>
        </w:rPr>
        <w:t>.</w:t>
      </w:r>
      <w:r>
        <w:rPr>
          <w:sz w:val="26"/>
          <w:szCs w:val="26"/>
        </w:rPr>
        <w:t xml:space="preserve"> </w:t>
      </w:r>
    </w:p>
    <w:p w:rsidR="002B35F9" w:rsidRPr="006161ED" w:rsidRDefault="002B35F9" w:rsidP="00C57355">
      <w:pPr>
        <w:autoSpaceDE w:val="0"/>
        <w:autoSpaceDN w:val="0"/>
        <w:adjustRightInd w:val="0"/>
        <w:ind w:firstLine="720"/>
        <w:jc w:val="both"/>
        <w:rPr>
          <w:bCs/>
          <w:sz w:val="26"/>
          <w:szCs w:val="26"/>
        </w:rPr>
      </w:pPr>
      <w:r w:rsidRPr="006161ED">
        <w:rPr>
          <w:bCs/>
          <w:sz w:val="26"/>
          <w:szCs w:val="26"/>
        </w:rPr>
        <w:t xml:space="preserve">Анализ проблем, связанных с неудовлетворительным состоянием </w:t>
      </w:r>
      <w:r>
        <w:rPr>
          <w:sz w:val="26"/>
          <w:szCs w:val="26"/>
        </w:rPr>
        <w:t>автомобильных</w:t>
      </w:r>
      <w:r w:rsidRPr="006161ED">
        <w:rPr>
          <w:bCs/>
          <w:sz w:val="26"/>
          <w:szCs w:val="26"/>
        </w:rPr>
        <w:t xml:space="preserve"> дорог, показывает необходимость комплексного подхода к их решению, что предполагает использование программно-целевого метода.</w:t>
      </w:r>
    </w:p>
    <w:p w:rsidR="002B35F9" w:rsidRDefault="002B35F9" w:rsidP="00C57355">
      <w:pPr>
        <w:autoSpaceDE w:val="0"/>
        <w:autoSpaceDN w:val="0"/>
        <w:adjustRightInd w:val="0"/>
        <w:ind w:firstLine="720"/>
        <w:jc w:val="both"/>
        <w:rPr>
          <w:bCs/>
          <w:sz w:val="26"/>
          <w:szCs w:val="26"/>
        </w:rPr>
      </w:pPr>
      <w:r>
        <w:rPr>
          <w:bCs/>
          <w:sz w:val="26"/>
          <w:szCs w:val="26"/>
        </w:rPr>
        <w:t>Целесообразность разработки муниципальной программы, реализующей программно-целевой метод решения проблем дорожной деятельности, определяется следующими факторами:</w:t>
      </w:r>
    </w:p>
    <w:p w:rsidR="002B35F9" w:rsidRDefault="002B35F9" w:rsidP="00C57355">
      <w:pPr>
        <w:autoSpaceDE w:val="0"/>
        <w:autoSpaceDN w:val="0"/>
        <w:adjustRightInd w:val="0"/>
        <w:ind w:firstLine="720"/>
        <w:jc w:val="both"/>
        <w:rPr>
          <w:bCs/>
          <w:sz w:val="26"/>
          <w:szCs w:val="26"/>
        </w:rPr>
      </w:pPr>
      <w:r>
        <w:rPr>
          <w:bCs/>
          <w:sz w:val="26"/>
          <w:szCs w:val="26"/>
        </w:rPr>
        <w:t>- наличие сложно решаемых и разнообразных по характеру проблем в дорожной сфере,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rsidR="002B35F9" w:rsidRDefault="002B35F9" w:rsidP="00C57355">
      <w:pPr>
        <w:autoSpaceDE w:val="0"/>
        <w:autoSpaceDN w:val="0"/>
        <w:adjustRightInd w:val="0"/>
        <w:ind w:firstLine="720"/>
        <w:jc w:val="both"/>
        <w:rPr>
          <w:bCs/>
          <w:sz w:val="26"/>
          <w:szCs w:val="26"/>
        </w:rPr>
      </w:pPr>
      <w:r>
        <w:rPr>
          <w:bCs/>
          <w:sz w:val="26"/>
          <w:szCs w:val="26"/>
        </w:rPr>
        <w:t>- необходимость определения целей, задач, состава и структуры мероприятий и запланированных результатов;</w:t>
      </w:r>
    </w:p>
    <w:p w:rsidR="002B35F9" w:rsidRDefault="002B35F9" w:rsidP="00C57355">
      <w:pPr>
        <w:autoSpaceDE w:val="0"/>
        <w:autoSpaceDN w:val="0"/>
        <w:adjustRightInd w:val="0"/>
        <w:ind w:firstLine="720"/>
        <w:jc w:val="both"/>
        <w:rPr>
          <w:bCs/>
          <w:sz w:val="26"/>
          <w:szCs w:val="26"/>
        </w:rPr>
      </w:pPr>
      <w:r>
        <w:rPr>
          <w:bCs/>
          <w:sz w:val="26"/>
          <w:szCs w:val="26"/>
        </w:rPr>
        <w:t>- 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2B35F9" w:rsidRPr="001A0ACE" w:rsidRDefault="002B35F9" w:rsidP="001A0ACE">
      <w:pPr>
        <w:autoSpaceDE w:val="0"/>
        <w:autoSpaceDN w:val="0"/>
        <w:adjustRightInd w:val="0"/>
        <w:ind w:firstLine="540"/>
        <w:jc w:val="both"/>
        <w:rPr>
          <w:color w:val="000000"/>
          <w:sz w:val="26"/>
          <w:szCs w:val="26"/>
        </w:rPr>
      </w:pPr>
      <w:r w:rsidRPr="006E1994">
        <w:rPr>
          <w:color w:val="000000"/>
          <w:sz w:val="26"/>
          <w:szCs w:val="26"/>
        </w:rPr>
        <w:t>Доступность транспортных услуг относится к числу важнейших параметров, определяющих качество жизни населения. Поэтому для органов местного самоуправления</w:t>
      </w:r>
      <w:r>
        <w:rPr>
          <w:color w:val="000000"/>
          <w:sz w:val="26"/>
          <w:szCs w:val="26"/>
        </w:rPr>
        <w:t xml:space="preserve"> организация безопасного, регулярного транспортного сообщения</w:t>
      </w:r>
      <w:r w:rsidRPr="006E1994">
        <w:rPr>
          <w:color w:val="000000"/>
          <w:sz w:val="26"/>
          <w:szCs w:val="26"/>
        </w:rPr>
        <w:t xml:space="preserve"> означает повышение социальной и трудовой активности</w:t>
      </w:r>
      <w:r>
        <w:rPr>
          <w:color w:val="000000"/>
          <w:sz w:val="26"/>
          <w:szCs w:val="26"/>
        </w:rPr>
        <w:t xml:space="preserve"> жителей</w:t>
      </w:r>
      <w:r w:rsidRPr="006E1994">
        <w:rPr>
          <w:color w:val="000000"/>
          <w:sz w:val="26"/>
          <w:szCs w:val="26"/>
        </w:rPr>
        <w:t xml:space="preserve">, </w:t>
      </w:r>
      <w:r>
        <w:rPr>
          <w:color w:val="000000"/>
          <w:sz w:val="26"/>
          <w:szCs w:val="26"/>
        </w:rPr>
        <w:t>что</w:t>
      </w:r>
      <w:r w:rsidRPr="006E1994">
        <w:rPr>
          <w:color w:val="000000"/>
          <w:sz w:val="26"/>
          <w:szCs w:val="26"/>
        </w:rPr>
        <w:t xml:space="preserve"> также непосредственно влияет на темпы реализации приоритетных проектов в области сельского хозяйства, здравоохранения, образования, решения жилищных проблем.</w:t>
      </w:r>
    </w:p>
    <w:p w:rsidR="002B35F9" w:rsidRPr="00CA46A4" w:rsidRDefault="002B35F9" w:rsidP="0007172D">
      <w:pPr>
        <w:autoSpaceDE w:val="0"/>
        <w:autoSpaceDN w:val="0"/>
        <w:adjustRightInd w:val="0"/>
        <w:ind w:firstLine="720"/>
        <w:jc w:val="both"/>
        <w:rPr>
          <w:bCs/>
          <w:sz w:val="16"/>
          <w:szCs w:val="16"/>
        </w:rPr>
      </w:pPr>
    </w:p>
    <w:p w:rsidR="002B35F9" w:rsidRPr="00284F99" w:rsidRDefault="002B35F9" w:rsidP="0007172D">
      <w:pPr>
        <w:autoSpaceDE w:val="0"/>
        <w:autoSpaceDN w:val="0"/>
        <w:adjustRightInd w:val="0"/>
        <w:jc w:val="center"/>
        <w:outlineLvl w:val="1"/>
        <w:rPr>
          <w:b/>
          <w:sz w:val="26"/>
          <w:szCs w:val="26"/>
        </w:rPr>
      </w:pPr>
      <w:r>
        <w:rPr>
          <w:b/>
          <w:sz w:val="26"/>
          <w:szCs w:val="26"/>
        </w:rPr>
        <w:t xml:space="preserve">Раздел </w:t>
      </w:r>
      <w:r w:rsidRPr="00284F99">
        <w:rPr>
          <w:b/>
          <w:sz w:val="26"/>
          <w:szCs w:val="26"/>
        </w:rPr>
        <w:t>2. Ц</w:t>
      </w:r>
      <w:r>
        <w:rPr>
          <w:b/>
          <w:sz w:val="26"/>
          <w:szCs w:val="26"/>
        </w:rPr>
        <w:t>ели и задачи программы.</w:t>
      </w:r>
    </w:p>
    <w:p w:rsidR="002B35F9" w:rsidRPr="00CA46A4" w:rsidRDefault="002B35F9" w:rsidP="0007172D">
      <w:pPr>
        <w:ind w:firstLine="720"/>
        <w:jc w:val="both"/>
        <w:rPr>
          <w:sz w:val="16"/>
          <w:szCs w:val="16"/>
        </w:rPr>
      </w:pPr>
    </w:p>
    <w:p w:rsidR="002B35F9" w:rsidRDefault="002B35F9" w:rsidP="00C57355">
      <w:pPr>
        <w:ind w:firstLine="720"/>
        <w:jc w:val="both"/>
        <w:rPr>
          <w:sz w:val="26"/>
          <w:szCs w:val="26"/>
        </w:rPr>
      </w:pPr>
      <w:r>
        <w:rPr>
          <w:sz w:val="26"/>
          <w:szCs w:val="26"/>
        </w:rPr>
        <w:t>2.1.Основными целями Программы является:</w:t>
      </w:r>
    </w:p>
    <w:p w:rsidR="002B35F9" w:rsidRPr="00BE5331" w:rsidRDefault="002B35F9" w:rsidP="00C57355">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sidRPr="00334D5F">
        <w:rPr>
          <w:sz w:val="26"/>
          <w:szCs w:val="26"/>
        </w:rPr>
        <w:t xml:space="preserve"> </w:t>
      </w:r>
      <w:r>
        <w:rPr>
          <w:sz w:val="26"/>
          <w:szCs w:val="26"/>
        </w:rPr>
        <w:t>и создание безопасных условий дорожного движения на дорогах местного значения Кировского муниципального района;</w:t>
      </w:r>
    </w:p>
    <w:p w:rsidR="002B35F9" w:rsidRDefault="002B35F9" w:rsidP="00C57355">
      <w:pPr>
        <w:autoSpaceDE w:val="0"/>
        <w:autoSpaceDN w:val="0"/>
        <w:adjustRightInd w:val="0"/>
        <w:ind w:firstLine="720"/>
        <w:jc w:val="both"/>
        <w:rPr>
          <w:sz w:val="26"/>
          <w:szCs w:val="26"/>
        </w:rPr>
      </w:pPr>
      <w:r w:rsidRPr="00BE5331">
        <w:rPr>
          <w:sz w:val="26"/>
          <w:szCs w:val="26"/>
        </w:rPr>
        <w:t xml:space="preserve">- </w:t>
      </w:r>
      <w:r w:rsidRPr="00F12CC6">
        <w:rPr>
          <w:sz w:val="26"/>
          <w:szCs w:val="26"/>
        </w:rPr>
        <w:t xml:space="preserve">обеспечение населения района регулярным автобусным сообщением между поселениями в границах  Кировского  муниципального района, сохранение социально значимых </w:t>
      </w:r>
      <w:r>
        <w:rPr>
          <w:sz w:val="26"/>
          <w:szCs w:val="26"/>
        </w:rPr>
        <w:t xml:space="preserve">межселенческих </w:t>
      </w:r>
      <w:r w:rsidRPr="00F12CC6">
        <w:rPr>
          <w:sz w:val="26"/>
          <w:szCs w:val="26"/>
        </w:rPr>
        <w:t>автобусных маршрутов</w:t>
      </w:r>
      <w:r>
        <w:rPr>
          <w:sz w:val="26"/>
          <w:szCs w:val="26"/>
        </w:rPr>
        <w:t>.</w:t>
      </w:r>
    </w:p>
    <w:p w:rsidR="002B35F9" w:rsidRDefault="002B35F9" w:rsidP="00C57355">
      <w:pPr>
        <w:ind w:firstLine="720"/>
        <w:jc w:val="both"/>
        <w:rPr>
          <w:sz w:val="26"/>
          <w:szCs w:val="26"/>
        </w:rPr>
      </w:pPr>
      <w:r>
        <w:rPr>
          <w:sz w:val="26"/>
          <w:szCs w:val="26"/>
        </w:rPr>
        <w:t xml:space="preserve">2.2. </w:t>
      </w:r>
      <w:r w:rsidRPr="00C318CB">
        <w:rPr>
          <w:sz w:val="26"/>
          <w:szCs w:val="26"/>
        </w:rPr>
        <w:t xml:space="preserve">Для достижения </w:t>
      </w:r>
      <w:r>
        <w:rPr>
          <w:sz w:val="26"/>
          <w:szCs w:val="26"/>
        </w:rPr>
        <w:t>основных целей Программы</w:t>
      </w:r>
      <w:r w:rsidRPr="00C318CB">
        <w:rPr>
          <w:sz w:val="26"/>
          <w:szCs w:val="26"/>
        </w:rPr>
        <w:t xml:space="preserve"> необходимо решить следующие задачи: </w:t>
      </w:r>
    </w:p>
    <w:p w:rsidR="002B35F9" w:rsidRDefault="002B35F9" w:rsidP="00C57355">
      <w:pPr>
        <w:ind w:firstLine="720"/>
        <w:jc w:val="both"/>
        <w:rPr>
          <w:sz w:val="26"/>
          <w:szCs w:val="26"/>
        </w:rPr>
      </w:pPr>
      <w:r>
        <w:rPr>
          <w:sz w:val="26"/>
          <w:szCs w:val="26"/>
        </w:rPr>
        <w:t>2.2.1</w:t>
      </w:r>
      <w:r w:rsidRPr="009A0509">
        <w:rPr>
          <w:sz w:val="26"/>
          <w:szCs w:val="26"/>
        </w:rPr>
        <w:t xml:space="preserve"> </w:t>
      </w:r>
      <w:r>
        <w:rPr>
          <w:sz w:val="26"/>
          <w:szCs w:val="26"/>
        </w:rPr>
        <w:t>организация работ по содержанию и ремонту автомобильных дорог и искусственных сооружений на них;</w:t>
      </w:r>
    </w:p>
    <w:p w:rsidR="002B35F9" w:rsidRDefault="002B35F9" w:rsidP="00C57355">
      <w:pPr>
        <w:ind w:firstLine="720"/>
        <w:jc w:val="both"/>
        <w:rPr>
          <w:sz w:val="26"/>
          <w:szCs w:val="26"/>
        </w:rPr>
      </w:pPr>
      <w:r>
        <w:rPr>
          <w:sz w:val="26"/>
          <w:szCs w:val="26"/>
        </w:rPr>
        <w:t>2.2.2</w:t>
      </w:r>
      <w:r w:rsidRPr="001A0ACE">
        <w:rPr>
          <w:sz w:val="26"/>
          <w:szCs w:val="26"/>
        </w:rPr>
        <w:t xml:space="preserve"> </w:t>
      </w:r>
      <w:r>
        <w:rPr>
          <w:sz w:val="26"/>
          <w:szCs w:val="26"/>
        </w:rPr>
        <w:t>создание безопасных условий  дорожного движения между  населенными пунктами Кировского муниципального района.</w:t>
      </w:r>
    </w:p>
    <w:p w:rsidR="002B35F9" w:rsidRDefault="002B35F9" w:rsidP="003710D0">
      <w:pPr>
        <w:ind w:firstLine="720"/>
        <w:jc w:val="both"/>
        <w:rPr>
          <w:sz w:val="26"/>
          <w:szCs w:val="26"/>
        </w:rPr>
      </w:pPr>
      <w:r>
        <w:rPr>
          <w:sz w:val="26"/>
          <w:szCs w:val="26"/>
        </w:rPr>
        <w:t>2.2.3. 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 сохранение социально значимых маршрутов.</w:t>
      </w:r>
    </w:p>
    <w:p w:rsidR="002B35F9" w:rsidRPr="00CA46A4" w:rsidRDefault="002B35F9" w:rsidP="00FA5DFA">
      <w:pPr>
        <w:autoSpaceDE w:val="0"/>
        <w:autoSpaceDN w:val="0"/>
        <w:adjustRightInd w:val="0"/>
        <w:jc w:val="center"/>
        <w:outlineLvl w:val="1"/>
        <w:rPr>
          <w:b/>
          <w:sz w:val="16"/>
          <w:szCs w:val="16"/>
        </w:rPr>
      </w:pPr>
    </w:p>
    <w:p w:rsidR="002B35F9" w:rsidRPr="000A302E" w:rsidRDefault="002B35F9" w:rsidP="000A302E">
      <w:pPr>
        <w:autoSpaceDE w:val="0"/>
        <w:autoSpaceDN w:val="0"/>
        <w:adjustRightInd w:val="0"/>
        <w:jc w:val="center"/>
        <w:outlineLvl w:val="1"/>
        <w:rPr>
          <w:b/>
          <w:sz w:val="26"/>
          <w:szCs w:val="26"/>
        </w:rPr>
      </w:pPr>
      <w:r>
        <w:rPr>
          <w:b/>
          <w:sz w:val="26"/>
          <w:szCs w:val="26"/>
        </w:rPr>
        <w:t xml:space="preserve">Раздел </w:t>
      </w:r>
      <w:r w:rsidRPr="00284F99">
        <w:rPr>
          <w:b/>
          <w:sz w:val="26"/>
          <w:szCs w:val="26"/>
        </w:rPr>
        <w:t xml:space="preserve">3. </w:t>
      </w:r>
      <w:r>
        <w:rPr>
          <w:b/>
          <w:sz w:val="26"/>
          <w:szCs w:val="26"/>
        </w:rPr>
        <w:t>Ожидаемые результаты реализации Программы, целевые индикаторы и показатели эффективности.</w:t>
      </w:r>
    </w:p>
    <w:p w:rsidR="002B35F9" w:rsidRDefault="002B35F9" w:rsidP="00C57355">
      <w:pPr>
        <w:ind w:firstLine="720"/>
        <w:jc w:val="both"/>
        <w:rPr>
          <w:sz w:val="26"/>
          <w:szCs w:val="26"/>
        </w:rPr>
      </w:pPr>
      <w:r>
        <w:rPr>
          <w:sz w:val="26"/>
          <w:szCs w:val="26"/>
        </w:rPr>
        <w:t xml:space="preserve">Показатели </w:t>
      </w:r>
      <w:r w:rsidRPr="00F66A72">
        <w:rPr>
          <w:sz w:val="26"/>
          <w:szCs w:val="26"/>
        </w:rPr>
        <w:t>(индикатор</w:t>
      </w:r>
      <w:r>
        <w:rPr>
          <w:sz w:val="26"/>
          <w:szCs w:val="26"/>
        </w:rPr>
        <w:t>ы)</w:t>
      </w:r>
      <w:r w:rsidRPr="00F66A72">
        <w:rPr>
          <w:sz w:val="26"/>
          <w:szCs w:val="26"/>
        </w:rPr>
        <w:t xml:space="preserve"> соответству</w:t>
      </w:r>
      <w:r>
        <w:rPr>
          <w:sz w:val="26"/>
          <w:szCs w:val="26"/>
        </w:rPr>
        <w:t>ющие</w:t>
      </w:r>
      <w:r w:rsidRPr="00F66A72">
        <w:rPr>
          <w:sz w:val="26"/>
          <w:szCs w:val="26"/>
        </w:rPr>
        <w:t xml:space="preserve"> целям и задачам Программы</w:t>
      </w:r>
      <w:r>
        <w:rPr>
          <w:sz w:val="26"/>
          <w:szCs w:val="26"/>
        </w:rPr>
        <w:t xml:space="preserve"> представлены в </w:t>
      </w:r>
      <w:r w:rsidRPr="00F66A72">
        <w:rPr>
          <w:sz w:val="26"/>
          <w:szCs w:val="26"/>
        </w:rPr>
        <w:t>приложени</w:t>
      </w:r>
      <w:r>
        <w:rPr>
          <w:sz w:val="26"/>
          <w:szCs w:val="26"/>
        </w:rPr>
        <w:t>и</w:t>
      </w:r>
      <w:r w:rsidRPr="00F66A72">
        <w:rPr>
          <w:sz w:val="26"/>
          <w:szCs w:val="26"/>
        </w:rPr>
        <w:t xml:space="preserve"> № 1 к Программе.</w:t>
      </w:r>
      <w:r>
        <w:rPr>
          <w:sz w:val="26"/>
          <w:szCs w:val="26"/>
        </w:rPr>
        <w:t xml:space="preserve"> </w:t>
      </w:r>
    </w:p>
    <w:p w:rsidR="002B35F9" w:rsidRDefault="002B35F9" w:rsidP="00C57355">
      <w:pPr>
        <w:ind w:firstLine="720"/>
        <w:jc w:val="both"/>
        <w:rPr>
          <w:sz w:val="26"/>
          <w:szCs w:val="26"/>
        </w:rPr>
      </w:pPr>
      <w:r>
        <w:rPr>
          <w:sz w:val="26"/>
          <w:szCs w:val="26"/>
        </w:rPr>
        <w:t>3.2. Реализация мероприятий, предусмотренных Программой, позволит получить конечные результаты:</w:t>
      </w:r>
    </w:p>
    <w:p w:rsidR="002B35F9" w:rsidRPr="00C3591B" w:rsidRDefault="002B35F9" w:rsidP="00300044">
      <w:pPr>
        <w:ind w:firstLine="720"/>
        <w:jc w:val="both"/>
        <w:rPr>
          <w:sz w:val="26"/>
          <w:szCs w:val="26"/>
        </w:rPr>
      </w:pPr>
      <w:r>
        <w:rPr>
          <w:sz w:val="26"/>
          <w:szCs w:val="26"/>
        </w:rPr>
        <w:t xml:space="preserve">3.2.1. </w:t>
      </w:r>
      <w:r w:rsidRPr="002112C6">
        <w:rPr>
          <w:sz w:val="26"/>
          <w:szCs w:val="26"/>
        </w:rPr>
        <w:t xml:space="preserve">обеспечить сохранность существующей </w:t>
      </w:r>
      <w:r w:rsidRPr="00D52C87">
        <w:rPr>
          <w:sz w:val="26"/>
          <w:szCs w:val="26"/>
        </w:rPr>
        <w:t xml:space="preserve">дорожной сети, сократить долю автомобильных дорог, не отвечающих нормативным </w:t>
      </w:r>
      <w:r w:rsidRPr="00C3591B">
        <w:rPr>
          <w:sz w:val="26"/>
          <w:szCs w:val="26"/>
        </w:rPr>
        <w:t xml:space="preserve">требованиям на  </w:t>
      </w:r>
      <w:r>
        <w:rPr>
          <w:sz w:val="26"/>
          <w:szCs w:val="26"/>
        </w:rPr>
        <w:t>16,5</w:t>
      </w:r>
      <w:r w:rsidRPr="00C3591B">
        <w:rPr>
          <w:sz w:val="26"/>
          <w:szCs w:val="26"/>
        </w:rPr>
        <w:t>%.</w:t>
      </w:r>
    </w:p>
    <w:p w:rsidR="002B35F9" w:rsidRDefault="002B35F9" w:rsidP="00E07D55">
      <w:pPr>
        <w:ind w:firstLine="720"/>
        <w:jc w:val="both"/>
        <w:rPr>
          <w:b/>
          <w:sz w:val="26"/>
          <w:szCs w:val="26"/>
        </w:rPr>
      </w:pPr>
      <w:r w:rsidRPr="00C3591B">
        <w:rPr>
          <w:sz w:val="26"/>
          <w:szCs w:val="26"/>
        </w:rPr>
        <w:t>3.2.2. сохранить существующее количество социально-значимых</w:t>
      </w:r>
      <w:r>
        <w:rPr>
          <w:sz w:val="26"/>
          <w:szCs w:val="26"/>
        </w:rPr>
        <w:t xml:space="preserve"> межселенных автобусных маршрутов.</w:t>
      </w:r>
    </w:p>
    <w:p w:rsidR="002B35F9" w:rsidRPr="00E07D55" w:rsidRDefault="002B35F9" w:rsidP="00E07D55">
      <w:pPr>
        <w:ind w:firstLine="720"/>
        <w:jc w:val="center"/>
        <w:rPr>
          <w:b/>
          <w:sz w:val="26"/>
          <w:szCs w:val="26"/>
        </w:rPr>
      </w:pPr>
      <w:r>
        <w:rPr>
          <w:b/>
          <w:sz w:val="26"/>
          <w:szCs w:val="26"/>
        </w:rPr>
        <w:t>Раздел 4. Сроки и этапы реализации Программы.</w:t>
      </w:r>
    </w:p>
    <w:p w:rsidR="002B35F9" w:rsidRPr="00CA46A4" w:rsidRDefault="002B35F9" w:rsidP="00C57355">
      <w:pPr>
        <w:ind w:firstLine="720"/>
        <w:jc w:val="both"/>
        <w:rPr>
          <w:sz w:val="16"/>
          <w:szCs w:val="16"/>
        </w:rPr>
      </w:pPr>
    </w:p>
    <w:p w:rsidR="002B35F9" w:rsidRDefault="002B35F9" w:rsidP="00C57355">
      <w:pPr>
        <w:ind w:firstLine="720"/>
        <w:jc w:val="both"/>
        <w:rPr>
          <w:sz w:val="26"/>
          <w:szCs w:val="26"/>
        </w:rPr>
      </w:pPr>
      <w:r>
        <w:rPr>
          <w:sz w:val="26"/>
          <w:szCs w:val="26"/>
        </w:rPr>
        <w:t>Мероприятия программы реализуются в период: 2018-2022 годы.</w:t>
      </w:r>
    </w:p>
    <w:p w:rsidR="002B35F9" w:rsidRPr="00CA46A4" w:rsidRDefault="002B35F9" w:rsidP="002B513E">
      <w:pPr>
        <w:spacing w:line="360" w:lineRule="auto"/>
        <w:rPr>
          <w:sz w:val="16"/>
          <w:szCs w:val="16"/>
        </w:rPr>
      </w:pPr>
    </w:p>
    <w:p w:rsidR="002B35F9" w:rsidRPr="000A302E" w:rsidRDefault="002B35F9" w:rsidP="000A302E">
      <w:pPr>
        <w:ind w:firstLine="720"/>
        <w:jc w:val="center"/>
        <w:rPr>
          <w:b/>
          <w:sz w:val="26"/>
          <w:szCs w:val="26"/>
        </w:rPr>
      </w:pPr>
      <w:r>
        <w:rPr>
          <w:b/>
          <w:sz w:val="26"/>
          <w:szCs w:val="26"/>
        </w:rPr>
        <w:t>Раздел 5. Перечень основных мероприятий Программы.</w:t>
      </w:r>
    </w:p>
    <w:p w:rsidR="002B35F9" w:rsidRDefault="002B35F9" w:rsidP="00C57355">
      <w:pPr>
        <w:ind w:firstLine="720"/>
        <w:jc w:val="both"/>
        <w:rPr>
          <w:sz w:val="26"/>
          <w:szCs w:val="26"/>
        </w:rPr>
      </w:pPr>
      <w:r w:rsidRPr="0068215E">
        <w:rPr>
          <w:sz w:val="26"/>
          <w:szCs w:val="26"/>
        </w:rPr>
        <w:t xml:space="preserve">В целях комплексного выполнения системы мер, направленных на развитие </w:t>
      </w:r>
      <w:r>
        <w:rPr>
          <w:sz w:val="26"/>
          <w:szCs w:val="26"/>
        </w:rPr>
        <w:t>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2018-2022 годы, разработан перечень мероприятий Программы. </w:t>
      </w:r>
    </w:p>
    <w:p w:rsidR="002B35F9" w:rsidRDefault="002B35F9" w:rsidP="00C57355">
      <w:pPr>
        <w:ind w:firstLine="720"/>
        <w:jc w:val="both"/>
        <w:rPr>
          <w:sz w:val="26"/>
          <w:szCs w:val="26"/>
        </w:rPr>
      </w:pPr>
      <w:r>
        <w:rPr>
          <w:sz w:val="26"/>
          <w:szCs w:val="26"/>
        </w:rPr>
        <w:t>Перечень и краткое описание реализуемых в составе Программы мероприятий указан в приложении №2 к настоящей Программе.</w:t>
      </w:r>
    </w:p>
    <w:p w:rsidR="002B35F9" w:rsidRPr="00CA46A4" w:rsidRDefault="002B35F9" w:rsidP="0068215E">
      <w:pPr>
        <w:ind w:firstLine="720"/>
        <w:jc w:val="both"/>
        <w:rPr>
          <w:sz w:val="16"/>
          <w:szCs w:val="16"/>
        </w:rPr>
      </w:pPr>
    </w:p>
    <w:p w:rsidR="002B35F9" w:rsidRPr="000A302E" w:rsidRDefault="002B35F9" w:rsidP="000A302E">
      <w:pPr>
        <w:ind w:firstLine="720"/>
        <w:jc w:val="center"/>
        <w:rPr>
          <w:b/>
          <w:sz w:val="26"/>
          <w:szCs w:val="26"/>
        </w:rPr>
      </w:pPr>
      <w:r>
        <w:rPr>
          <w:b/>
          <w:sz w:val="26"/>
          <w:szCs w:val="26"/>
        </w:rPr>
        <w:t>Раздел 6. Механизм реализации Программы.</w:t>
      </w:r>
    </w:p>
    <w:p w:rsidR="002B35F9" w:rsidRPr="00E77180" w:rsidRDefault="002B35F9" w:rsidP="006D46C4">
      <w:pPr>
        <w:autoSpaceDE w:val="0"/>
        <w:autoSpaceDN w:val="0"/>
        <w:adjustRightInd w:val="0"/>
        <w:ind w:firstLine="705"/>
        <w:jc w:val="both"/>
        <w:rPr>
          <w:sz w:val="26"/>
          <w:szCs w:val="26"/>
        </w:rPr>
      </w:pPr>
      <w:r w:rsidRPr="006D46C4">
        <w:rPr>
          <w:bCs/>
          <w:sz w:val="26"/>
          <w:szCs w:val="26"/>
        </w:rPr>
        <w:t xml:space="preserve"> </w:t>
      </w:r>
      <w:r w:rsidRPr="00E77180">
        <w:rPr>
          <w:bCs/>
          <w:sz w:val="26"/>
          <w:szCs w:val="26"/>
        </w:rPr>
        <w:t xml:space="preserve">6.1. </w:t>
      </w:r>
      <w:r w:rsidRPr="00E77180">
        <w:rPr>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2B35F9" w:rsidRDefault="002B35F9" w:rsidP="006D46C4">
      <w:pPr>
        <w:autoSpaceDE w:val="0"/>
        <w:autoSpaceDN w:val="0"/>
        <w:adjustRightInd w:val="0"/>
        <w:ind w:firstLine="709"/>
        <w:jc w:val="both"/>
        <w:rPr>
          <w:bCs/>
          <w:sz w:val="26"/>
          <w:szCs w:val="26"/>
        </w:rPr>
      </w:pPr>
      <w:r>
        <w:rPr>
          <w:bCs/>
          <w:sz w:val="26"/>
          <w:szCs w:val="26"/>
        </w:rPr>
        <w:t>Реализация программных мероприятий осуществляется в соответствии с контрактами (договорами), заключенными на основании  Федерального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rsidR="002B35F9" w:rsidRDefault="002B35F9" w:rsidP="00BF6BD6">
      <w:pPr>
        <w:autoSpaceDE w:val="0"/>
        <w:autoSpaceDN w:val="0"/>
        <w:adjustRightInd w:val="0"/>
        <w:ind w:firstLine="709"/>
        <w:jc w:val="both"/>
        <w:rPr>
          <w:bCs/>
          <w:sz w:val="26"/>
          <w:szCs w:val="26"/>
        </w:rPr>
      </w:pPr>
      <w:r>
        <w:rPr>
          <w:bCs/>
          <w:sz w:val="26"/>
          <w:szCs w:val="26"/>
        </w:rPr>
        <w:t>В ходе реализации муниципальной программы отдел жизнеобеспечения администрации Кировского муниципального района  как  ответственный исполнитель Программы:</w:t>
      </w:r>
    </w:p>
    <w:p w:rsidR="002B35F9" w:rsidRDefault="002B35F9" w:rsidP="006D46C4">
      <w:pPr>
        <w:autoSpaceDE w:val="0"/>
        <w:autoSpaceDN w:val="0"/>
        <w:adjustRightInd w:val="0"/>
        <w:ind w:firstLine="709"/>
        <w:jc w:val="both"/>
        <w:rPr>
          <w:bCs/>
          <w:sz w:val="26"/>
          <w:szCs w:val="26"/>
        </w:rPr>
      </w:pPr>
      <w:r>
        <w:rPr>
          <w:bCs/>
          <w:sz w:val="26"/>
          <w:szCs w:val="26"/>
        </w:rPr>
        <w:t>- координирует  мероприятия, направленные на реализацию муниципальной программы;</w:t>
      </w:r>
    </w:p>
    <w:p w:rsidR="002B35F9" w:rsidRDefault="002B35F9" w:rsidP="006D46C4">
      <w:pPr>
        <w:autoSpaceDE w:val="0"/>
        <w:autoSpaceDN w:val="0"/>
        <w:adjustRightInd w:val="0"/>
        <w:ind w:firstLine="709"/>
        <w:jc w:val="both"/>
        <w:rPr>
          <w:bCs/>
          <w:sz w:val="26"/>
          <w:szCs w:val="26"/>
        </w:rPr>
      </w:pPr>
      <w:r>
        <w:rPr>
          <w:bCs/>
          <w:sz w:val="26"/>
          <w:szCs w:val="26"/>
        </w:rPr>
        <w:t>- разрабатывает муниципальные правовые акты администрации Кировского муниципального района, необходимые для реализации мероприятий муниципальной программы;</w:t>
      </w:r>
    </w:p>
    <w:p w:rsidR="002B35F9" w:rsidRPr="00364175" w:rsidRDefault="002B35F9" w:rsidP="006D46C4">
      <w:pPr>
        <w:autoSpaceDE w:val="0"/>
        <w:autoSpaceDN w:val="0"/>
        <w:adjustRightInd w:val="0"/>
        <w:ind w:firstLine="709"/>
        <w:jc w:val="both"/>
        <w:rPr>
          <w:sz w:val="26"/>
          <w:szCs w:val="26"/>
        </w:rPr>
      </w:pPr>
      <w:r>
        <w:rPr>
          <w:bCs/>
          <w:sz w:val="26"/>
          <w:szCs w:val="26"/>
        </w:rPr>
        <w:t>- реализует программные мероприятия, заключая договоры (контракты) в соответствии  с Федеральным законом Российской Федерации от 05.04.2013г. №44-ФЗ «О контрактной системе в сфере  закупок, работ, услуг для обеспечения государственных и муниципальных нужд».</w:t>
      </w:r>
    </w:p>
    <w:p w:rsidR="002B35F9" w:rsidRPr="00CA46A4" w:rsidRDefault="002B35F9" w:rsidP="00A8277B">
      <w:pPr>
        <w:jc w:val="both"/>
        <w:rPr>
          <w:sz w:val="16"/>
          <w:szCs w:val="16"/>
        </w:rPr>
      </w:pPr>
      <w:r>
        <w:tab/>
      </w:r>
    </w:p>
    <w:p w:rsidR="002B35F9" w:rsidRDefault="002B35F9" w:rsidP="000A302E">
      <w:pPr>
        <w:tabs>
          <w:tab w:val="left" w:pos="1995"/>
          <w:tab w:val="center" w:pos="5037"/>
        </w:tabs>
        <w:spacing w:line="360" w:lineRule="auto"/>
        <w:ind w:firstLine="720"/>
        <w:jc w:val="center"/>
        <w:rPr>
          <w:bCs/>
          <w:sz w:val="26"/>
          <w:szCs w:val="26"/>
        </w:rPr>
      </w:pPr>
      <w:r>
        <w:rPr>
          <w:b/>
          <w:sz w:val="26"/>
          <w:szCs w:val="26"/>
        </w:rPr>
        <w:t>Раздел 7</w:t>
      </w:r>
      <w:r w:rsidRPr="00284F99">
        <w:rPr>
          <w:b/>
          <w:sz w:val="26"/>
          <w:szCs w:val="26"/>
        </w:rPr>
        <w:t xml:space="preserve">. </w:t>
      </w:r>
      <w:r>
        <w:rPr>
          <w:b/>
          <w:sz w:val="26"/>
          <w:szCs w:val="26"/>
        </w:rPr>
        <w:t>Финансовое  обеспечение Программы</w:t>
      </w:r>
    </w:p>
    <w:p w:rsidR="002B35F9" w:rsidRPr="00C74442" w:rsidRDefault="002B35F9" w:rsidP="000A302E">
      <w:pPr>
        <w:ind w:firstLine="708"/>
        <w:jc w:val="both"/>
        <w:rPr>
          <w:bCs/>
          <w:sz w:val="26"/>
          <w:szCs w:val="26"/>
        </w:rPr>
      </w:pPr>
      <w:r w:rsidRPr="00C74442">
        <w:rPr>
          <w:bCs/>
          <w:sz w:val="26"/>
          <w:szCs w:val="26"/>
        </w:rPr>
        <w:t>7.1. Источником финансирования Программы являются:</w:t>
      </w:r>
    </w:p>
    <w:p w:rsidR="002B35F9" w:rsidRPr="00C74442" w:rsidRDefault="002B35F9" w:rsidP="000A302E">
      <w:pPr>
        <w:ind w:firstLine="720"/>
        <w:jc w:val="both"/>
        <w:rPr>
          <w:bCs/>
          <w:sz w:val="26"/>
          <w:szCs w:val="26"/>
        </w:rPr>
      </w:pPr>
      <w:r w:rsidRPr="00C74442">
        <w:rPr>
          <w:bCs/>
          <w:sz w:val="26"/>
          <w:szCs w:val="26"/>
        </w:rPr>
        <w:t>-  средства дорожного фонда Кировского муниципального района;</w:t>
      </w:r>
    </w:p>
    <w:p w:rsidR="002B35F9" w:rsidRPr="00C74442" w:rsidRDefault="002B35F9" w:rsidP="00F12C8A">
      <w:pPr>
        <w:ind w:firstLine="720"/>
        <w:jc w:val="both"/>
        <w:rPr>
          <w:bCs/>
          <w:sz w:val="26"/>
          <w:szCs w:val="26"/>
        </w:rPr>
      </w:pPr>
      <w:r w:rsidRPr="00C74442">
        <w:rPr>
          <w:bCs/>
          <w:sz w:val="26"/>
          <w:szCs w:val="26"/>
        </w:rPr>
        <w:t xml:space="preserve">- средства бюджета Кировского муниципального района  на </w:t>
      </w:r>
      <w:r w:rsidRPr="00C74442">
        <w:rPr>
          <w:sz w:val="26"/>
          <w:szCs w:val="26"/>
        </w:rPr>
        <w:t>финансовое возмещение части затрат, образующихся в связи  с выполнением регулярных перевозок пассажиров  автобусами общего пользования по внутримуниципальным межпоселенческим маршрутам района в соответствии с порядком</w:t>
      </w:r>
      <w:r>
        <w:rPr>
          <w:sz w:val="26"/>
          <w:szCs w:val="26"/>
        </w:rPr>
        <w:t>,</w:t>
      </w:r>
      <w:r w:rsidRPr="00C74442">
        <w:rPr>
          <w:sz w:val="26"/>
          <w:szCs w:val="26"/>
        </w:rPr>
        <w:t xml:space="preserve"> утвержденным постановлением Администрации Кировского муниципального района от 14.03.2014 года №113 «Об утверждении Порядка предоставления субсидий юридическим лицам и индивидуальным предпринимателям на возмещение недополученных доходов в связи с перевозкой пассажиров на маршрутах между поселениями в границах Кировского муниципального района автомобильным транспортом общего пользования  </w:t>
      </w:r>
    </w:p>
    <w:p w:rsidR="002B35F9" w:rsidRPr="00AB2918" w:rsidRDefault="002B35F9" w:rsidP="00E86625">
      <w:pPr>
        <w:ind w:firstLine="708"/>
        <w:jc w:val="both"/>
        <w:rPr>
          <w:sz w:val="26"/>
          <w:szCs w:val="26"/>
        </w:rPr>
      </w:pPr>
      <w:r w:rsidRPr="00C74442">
        <w:rPr>
          <w:bCs/>
          <w:sz w:val="26"/>
          <w:szCs w:val="26"/>
        </w:rPr>
        <w:t>7.2.Объемы финансирования</w:t>
      </w:r>
      <w:r w:rsidRPr="000220DC">
        <w:rPr>
          <w:bCs/>
          <w:sz w:val="26"/>
          <w:szCs w:val="26"/>
        </w:rPr>
        <w:t xml:space="preserve"> мероприятий Программы за счет средств бюджета </w:t>
      </w:r>
      <w:r>
        <w:rPr>
          <w:bCs/>
          <w:sz w:val="26"/>
          <w:szCs w:val="26"/>
        </w:rPr>
        <w:t>Киро</w:t>
      </w:r>
      <w:r w:rsidRPr="000220DC">
        <w:rPr>
          <w:bCs/>
          <w:sz w:val="26"/>
          <w:szCs w:val="26"/>
        </w:rPr>
        <w:t>вского муниципального района</w:t>
      </w:r>
      <w:r>
        <w:rPr>
          <w:bCs/>
          <w:sz w:val="26"/>
          <w:szCs w:val="26"/>
        </w:rPr>
        <w:t xml:space="preserve"> составляет: </w:t>
      </w:r>
      <w:r>
        <w:rPr>
          <w:b/>
          <w:sz w:val="26"/>
          <w:szCs w:val="26"/>
          <w:u w:val="single"/>
        </w:rPr>
        <w:t xml:space="preserve">78889,7 </w:t>
      </w:r>
      <w:r w:rsidRPr="00AB2918">
        <w:rPr>
          <w:b/>
          <w:sz w:val="26"/>
          <w:szCs w:val="26"/>
          <w:u w:val="single"/>
        </w:rPr>
        <w:t>тыс. рублей,</w:t>
      </w:r>
      <w:r w:rsidRPr="00AB2918">
        <w:rPr>
          <w:sz w:val="26"/>
          <w:szCs w:val="26"/>
        </w:rPr>
        <w:t xml:space="preserve"> </w:t>
      </w:r>
    </w:p>
    <w:p w:rsidR="002B35F9" w:rsidRPr="00AB2918" w:rsidRDefault="002B35F9" w:rsidP="00E86625">
      <w:pPr>
        <w:rPr>
          <w:sz w:val="26"/>
          <w:szCs w:val="26"/>
        </w:rPr>
      </w:pPr>
      <w:r w:rsidRPr="00AB2918">
        <w:rPr>
          <w:sz w:val="26"/>
          <w:szCs w:val="26"/>
        </w:rPr>
        <w:t>в том числе:</w:t>
      </w:r>
    </w:p>
    <w:p w:rsidR="002B35F9" w:rsidRPr="00AB2918" w:rsidRDefault="002B35F9" w:rsidP="00E86625">
      <w:pPr>
        <w:ind w:firstLine="708"/>
        <w:rPr>
          <w:sz w:val="26"/>
          <w:szCs w:val="26"/>
        </w:rPr>
      </w:pPr>
      <w:r w:rsidRPr="00AB2918">
        <w:rPr>
          <w:sz w:val="26"/>
          <w:szCs w:val="26"/>
        </w:rPr>
        <w:t xml:space="preserve">2018 год – </w:t>
      </w:r>
      <w:r>
        <w:rPr>
          <w:sz w:val="26"/>
          <w:szCs w:val="26"/>
        </w:rPr>
        <w:t>8139,9</w:t>
      </w:r>
      <w:r w:rsidRPr="00AB2918">
        <w:rPr>
          <w:sz w:val="26"/>
          <w:szCs w:val="26"/>
        </w:rPr>
        <w:t xml:space="preserve"> тыс. рублей;</w:t>
      </w:r>
    </w:p>
    <w:p w:rsidR="002B35F9" w:rsidRPr="00AB2918" w:rsidRDefault="002B35F9" w:rsidP="00E86625">
      <w:pPr>
        <w:ind w:firstLine="708"/>
        <w:rPr>
          <w:sz w:val="26"/>
          <w:szCs w:val="26"/>
        </w:rPr>
      </w:pPr>
      <w:r w:rsidRPr="00AB2918">
        <w:rPr>
          <w:sz w:val="26"/>
          <w:szCs w:val="26"/>
        </w:rPr>
        <w:t xml:space="preserve">2019 год –  </w:t>
      </w:r>
      <w:r>
        <w:rPr>
          <w:sz w:val="26"/>
          <w:szCs w:val="26"/>
        </w:rPr>
        <w:t>8139,9</w:t>
      </w:r>
      <w:r w:rsidRPr="00AB2918">
        <w:rPr>
          <w:sz w:val="26"/>
          <w:szCs w:val="26"/>
        </w:rPr>
        <w:t xml:space="preserve"> тыс. рублей;</w:t>
      </w:r>
    </w:p>
    <w:p w:rsidR="002B35F9" w:rsidRPr="00AB2918" w:rsidRDefault="002B35F9" w:rsidP="00E86625">
      <w:pPr>
        <w:ind w:firstLine="708"/>
        <w:rPr>
          <w:sz w:val="26"/>
          <w:szCs w:val="26"/>
        </w:rPr>
      </w:pPr>
      <w:r w:rsidRPr="00AB2918">
        <w:rPr>
          <w:sz w:val="26"/>
          <w:szCs w:val="26"/>
        </w:rPr>
        <w:t xml:space="preserve">2020 год –  </w:t>
      </w:r>
      <w:r>
        <w:rPr>
          <w:sz w:val="26"/>
          <w:szCs w:val="26"/>
        </w:rPr>
        <w:t>19770,3</w:t>
      </w:r>
      <w:r w:rsidRPr="00AB2918">
        <w:rPr>
          <w:sz w:val="26"/>
          <w:szCs w:val="26"/>
        </w:rPr>
        <w:t xml:space="preserve"> тыс. рублей;</w:t>
      </w:r>
    </w:p>
    <w:p w:rsidR="002B35F9" w:rsidRPr="00AB2918" w:rsidRDefault="002B35F9" w:rsidP="00E86625">
      <w:pPr>
        <w:ind w:firstLine="720"/>
        <w:jc w:val="both"/>
        <w:rPr>
          <w:sz w:val="26"/>
          <w:szCs w:val="26"/>
        </w:rPr>
      </w:pPr>
      <w:r w:rsidRPr="00AB2918">
        <w:rPr>
          <w:sz w:val="26"/>
          <w:szCs w:val="26"/>
        </w:rPr>
        <w:t xml:space="preserve">2021 год –  </w:t>
      </w:r>
      <w:r>
        <w:rPr>
          <w:sz w:val="26"/>
          <w:szCs w:val="26"/>
        </w:rPr>
        <w:t>24609,7</w:t>
      </w:r>
      <w:r w:rsidRPr="00AB2918">
        <w:rPr>
          <w:sz w:val="26"/>
          <w:szCs w:val="26"/>
        </w:rPr>
        <w:t xml:space="preserve"> тыс. рублей.</w:t>
      </w:r>
    </w:p>
    <w:p w:rsidR="002B35F9" w:rsidRPr="001C56BD" w:rsidRDefault="002B35F9" w:rsidP="00E86625">
      <w:pPr>
        <w:ind w:firstLine="720"/>
        <w:jc w:val="both"/>
        <w:rPr>
          <w:sz w:val="26"/>
          <w:szCs w:val="26"/>
        </w:rPr>
      </w:pPr>
      <w:r w:rsidRPr="00AB2918">
        <w:rPr>
          <w:sz w:val="26"/>
          <w:szCs w:val="26"/>
        </w:rPr>
        <w:t xml:space="preserve">2022 год –  </w:t>
      </w:r>
      <w:r>
        <w:rPr>
          <w:sz w:val="26"/>
          <w:szCs w:val="26"/>
        </w:rPr>
        <w:t>18229,9</w:t>
      </w:r>
      <w:r w:rsidRPr="00AB2918">
        <w:rPr>
          <w:sz w:val="26"/>
          <w:szCs w:val="26"/>
        </w:rPr>
        <w:t xml:space="preserve"> тыс. рублей.</w:t>
      </w:r>
    </w:p>
    <w:p w:rsidR="002B35F9" w:rsidRPr="000220DC" w:rsidRDefault="002B35F9" w:rsidP="000503A0">
      <w:pPr>
        <w:ind w:firstLine="720"/>
        <w:jc w:val="both"/>
        <w:rPr>
          <w:bCs/>
          <w:sz w:val="26"/>
          <w:szCs w:val="26"/>
        </w:rPr>
      </w:pPr>
      <w:r>
        <w:rPr>
          <w:bCs/>
          <w:sz w:val="26"/>
          <w:szCs w:val="26"/>
        </w:rPr>
        <w:t xml:space="preserve">7.3. </w:t>
      </w:r>
      <w:r w:rsidRPr="000220DC">
        <w:rPr>
          <w:bCs/>
          <w:sz w:val="26"/>
          <w:szCs w:val="26"/>
        </w:rPr>
        <w:t xml:space="preserve">Объемы финансирования мероприятий Программы подлежат ежегодному уточнению при формировании проекта бюджета </w:t>
      </w:r>
      <w:r>
        <w:rPr>
          <w:bCs/>
          <w:sz w:val="26"/>
          <w:szCs w:val="26"/>
        </w:rPr>
        <w:t>Киро</w:t>
      </w:r>
      <w:r w:rsidRPr="000220DC">
        <w:rPr>
          <w:bCs/>
          <w:sz w:val="26"/>
          <w:szCs w:val="26"/>
        </w:rPr>
        <w:t>вского муниципального района на соответствующий год, исходя из его возможностей.</w:t>
      </w:r>
    </w:p>
    <w:p w:rsidR="002B35F9" w:rsidRPr="00CA46A4" w:rsidRDefault="002B35F9" w:rsidP="0007172D">
      <w:pPr>
        <w:autoSpaceDE w:val="0"/>
        <w:autoSpaceDN w:val="0"/>
        <w:adjustRightInd w:val="0"/>
        <w:jc w:val="center"/>
        <w:outlineLvl w:val="1"/>
        <w:rPr>
          <w:b/>
          <w:sz w:val="16"/>
          <w:szCs w:val="16"/>
        </w:rPr>
      </w:pPr>
    </w:p>
    <w:p w:rsidR="002B35F9" w:rsidRPr="000A302E" w:rsidRDefault="002B35F9" w:rsidP="000A302E">
      <w:pPr>
        <w:ind w:firstLine="570"/>
        <w:jc w:val="center"/>
        <w:rPr>
          <w:b/>
          <w:sz w:val="26"/>
          <w:szCs w:val="26"/>
        </w:rPr>
      </w:pPr>
      <w:r>
        <w:rPr>
          <w:b/>
          <w:sz w:val="26"/>
          <w:szCs w:val="26"/>
        </w:rPr>
        <w:t>Раздел 8</w:t>
      </w:r>
      <w:r w:rsidRPr="00284F99">
        <w:rPr>
          <w:b/>
          <w:sz w:val="26"/>
          <w:szCs w:val="26"/>
        </w:rPr>
        <w:t xml:space="preserve">. </w:t>
      </w:r>
      <w:r>
        <w:rPr>
          <w:b/>
          <w:sz w:val="26"/>
          <w:szCs w:val="26"/>
        </w:rPr>
        <w:t>Управление реализацией Программы и контроль за ходом ее исполнения.</w:t>
      </w:r>
    </w:p>
    <w:p w:rsidR="002B35F9" w:rsidRPr="00930A8E" w:rsidRDefault="002B35F9" w:rsidP="006D46C4">
      <w:pPr>
        <w:suppressAutoHyphens/>
        <w:ind w:firstLine="705"/>
        <w:jc w:val="both"/>
        <w:rPr>
          <w:rStyle w:val="BodyTextChar"/>
          <w:i w:val="0"/>
          <w:sz w:val="26"/>
          <w:szCs w:val="26"/>
        </w:rPr>
      </w:pPr>
      <w:r>
        <w:rPr>
          <w:sz w:val="26"/>
          <w:szCs w:val="26"/>
        </w:rPr>
        <w:t>8</w:t>
      </w:r>
      <w:r w:rsidRPr="00A550B6">
        <w:rPr>
          <w:sz w:val="26"/>
          <w:szCs w:val="26"/>
        </w:rPr>
        <w:t xml:space="preserve">.1. </w:t>
      </w:r>
      <w:r w:rsidRPr="00A550B6">
        <w:rPr>
          <w:rStyle w:val="BodyTextChar"/>
          <w:i w:val="0"/>
          <w:sz w:val="26"/>
          <w:szCs w:val="26"/>
        </w:rPr>
        <w:t xml:space="preserve">Контроль за исполнением Программы осуществляет </w:t>
      </w:r>
      <w:r>
        <w:rPr>
          <w:rStyle w:val="BodyTextChar"/>
          <w:i w:val="0"/>
          <w:sz w:val="26"/>
          <w:szCs w:val="26"/>
        </w:rPr>
        <w:t xml:space="preserve">Руководитель </w:t>
      </w:r>
      <w:r w:rsidRPr="00A550B6">
        <w:rPr>
          <w:rStyle w:val="BodyTextChar"/>
          <w:i w:val="0"/>
          <w:sz w:val="26"/>
          <w:szCs w:val="26"/>
        </w:rPr>
        <w:t xml:space="preserve">Программы в лице </w:t>
      </w:r>
      <w:r>
        <w:rPr>
          <w:rStyle w:val="BodyTextChar"/>
          <w:i w:val="0"/>
          <w:sz w:val="26"/>
          <w:szCs w:val="26"/>
        </w:rPr>
        <w:t xml:space="preserve"> первого </w:t>
      </w:r>
      <w:r w:rsidRPr="00A550B6">
        <w:rPr>
          <w:rStyle w:val="BodyTextChar"/>
          <w:i w:val="0"/>
          <w:sz w:val="26"/>
          <w:szCs w:val="26"/>
        </w:rPr>
        <w:t>з</w:t>
      </w:r>
      <w:r>
        <w:rPr>
          <w:rStyle w:val="BodyTextChar"/>
          <w:i w:val="0"/>
          <w:sz w:val="26"/>
          <w:szCs w:val="26"/>
        </w:rPr>
        <w:t>аместителя главы администрации Кировс</w:t>
      </w:r>
      <w:r w:rsidRPr="00A550B6">
        <w:rPr>
          <w:rStyle w:val="BodyTextChar"/>
          <w:i w:val="0"/>
          <w:sz w:val="26"/>
          <w:szCs w:val="26"/>
        </w:rPr>
        <w:t xml:space="preserve">кого муниципального </w:t>
      </w:r>
      <w:r>
        <w:rPr>
          <w:rStyle w:val="BodyTextChar"/>
          <w:i w:val="0"/>
          <w:sz w:val="26"/>
          <w:szCs w:val="26"/>
        </w:rPr>
        <w:t>района.</w:t>
      </w:r>
    </w:p>
    <w:p w:rsidR="002B35F9" w:rsidRPr="00CD670F" w:rsidRDefault="002B35F9" w:rsidP="00CD670F">
      <w:pPr>
        <w:tabs>
          <w:tab w:val="num" w:pos="284"/>
        </w:tabs>
        <w:ind w:firstLine="709"/>
        <w:jc w:val="both"/>
        <w:rPr>
          <w:color w:val="000000"/>
          <w:sz w:val="26"/>
          <w:szCs w:val="26"/>
        </w:rPr>
      </w:pPr>
      <w:r w:rsidRPr="00930A8E">
        <w:rPr>
          <w:rStyle w:val="BodyTextChar"/>
          <w:i w:val="0"/>
          <w:sz w:val="26"/>
          <w:szCs w:val="26"/>
        </w:rPr>
        <w:t>8.2.</w:t>
      </w:r>
      <w:r w:rsidRPr="00930A8E">
        <w:rPr>
          <w:sz w:val="26"/>
          <w:szCs w:val="26"/>
        </w:rPr>
        <w:t xml:space="preserve"> Текущее управление и контроль за реализацией мероприятий Программы осуществляет отдел </w:t>
      </w:r>
      <w:r>
        <w:rPr>
          <w:sz w:val="26"/>
          <w:szCs w:val="26"/>
        </w:rPr>
        <w:t xml:space="preserve">жизнеобеспечения </w:t>
      </w:r>
      <w:r>
        <w:rPr>
          <w:color w:val="000000"/>
          <w:sz w:val="26"/>
          <w:szCs w:val="26"/>
        </w:rPr>
        <w:t>администрации Кировс</w:t>
      </w:r>
      <w:r w:rsidRPr="00930A8E">
        <w:rPr>
          <w:color w:val="000000"/>
          <w:sz w:val="26"/>
          <w:szCs w:val="26"/>
        </w:rPr>
        <w:t xml:space="preserve">кого </w:t>
      </w:r>
      <w:r>
        <w:rPr>
          <w:color w:val="000000"/>
          <w:sz w:val="26"/>
          <w:szCs w:val="26"/>
        </w:rPr>
        <w:t>муни</w:t>
      </w:r>
      <w:r w:rsidRPr="00930A8E">
        <w:rPr>
          <w:color w:val="000000"/>
          <w:sz w:val="26"/>
          <w:szCs w:val="26"/>
        </w:rPr>
        <w:t xml:space="preserve">ципального района. </w:t>
      </w:r>
      <w:r>
        <w:rPr>
          <w:color w:val="000000"/>
          <w:sz w:val="26"/>
          <w:szCs w:val="26"/>
        </w:rPr>
        <w:t xml:space="preserve"> О</w:t>
      </w:r>
      <w:r w:rsidRPr="00930A8E">
        <w:rPr>
          <w:sz w:val="26"/>
          <w:szCs w:val="26"/>
        </w:rPr>
        <w:t>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Кировского</w:t>
      </w:r>
      <w:r w:rsidRPr="00930A8E">
        <w:rPr>
          <w:color w:val="000000"/>
          <w:sz w:val="26"/>
          <w:szCs w:val="26"/>
        </w:rPr>
        <w:t xml:space="preserve"> муниципального района:</w:t>
      </w:r>
      <w:r w:rsidRPr="00930A8E">
        <w:rPr>
          <w:sz w:val="26"/>
          <w:szCs w:val="26"/>
        </w:rPr>
        <w:t xml:space="preserve"> </w:t>
      </w:r>
    </w:p>
    <w:p w:rsidR="002B35F9" w:rsidRPr="00930A8E" w:rsidRDefault="002B35F9" w:rsidP="00E30440">
      <w:pPr>
        <w:tabs>
          <w:tab w:val="num" w:pos="284"/>
        </w:tabs>
        <w:ind w:firstLine="709"/>
        <w:jc w:val="both"/>
        <w:rPr>
          <w:sz w:val="26"/>
          <w:szCs w:val="26"/>
        </w:rPr>
      </w:pPr>
      <w:r w:rsidRPr="00930A8E">
        <w:rPr>
          <w:sz w:val="26"/>
          <w:szCs w:val="26"/>
        </w:rPr>
        <w:t xml:space="preserve">8.2.1. Ежеквартально в срок до 10 числа месяца, следующего за отчетным кварталом, представляет отчеты об исполнении Программы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w:t>
      </w:r>
      <w:r w:rsidRPr="00930A8E">
        <w:rPr>
          <w:sz w:val="26"/>
          <w:szCs w:val="26"/>
        </w:rPr>
        <w:t>кого муниципального района.</w:t>
      </w:r>
    </w:p>
    <w:p w:rsidR="002B35F9" w:rsidRPr="00930A8E" w:rsidRDefault="002B35F9" w:rsidP="00E30440">
      <w:pPr>
        <w:tabs>
          <w:tab w:val="num" w:pos="284"/>
        </w:tabs>
        <w:ind w:firstLine="709"/>
        <w:jc w:val="both"/>
        <w:rPr>
          <w:sz w:val="26"/>
          <w:szCs w:val="26"/>
        </w:rPr>
      </w:pPr>
      <w:r w:rsidRPr="00930A8E">
        <w:rPr>
          <w:sz w:val="26"/>
          <w:szCs w:val="26"/>
        </w:rPr>
        <w:t>8.2.2. Ежегодно представляет отчет о хо</w:t>
      </w:r>
      <w:r>
        <w:rPr>
          <w:sz w:val="26"/>
          <w:szCs w:val="26"/>
        </w:rPr>
        <w:t xml:space="preserve">де выполнения Программы в </w:t>
      </w:r>
      <w:r w:rsidRPr="00930A8E">
        <w:rPr>
          <w:sz w:val="26"/>
          <w:szCs w:val="26"/>
        </w:rPr>
        <w:t xml:space="preserve">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 муниципального района,</w:t>
      </w:r>
      <w:r w:rsidRPr="00930A8E">
        <w:rPr>
          <w:sz w:val="26"/>
          <w:szCs w:val="26"/>
        </w:rPr>
        <w:t xml:space="preserve"> по форме согласно Приложению </w:t>
      </w:r>
      <w:r w:rsidRPr="00F57068">
        <w:rPr>
          <w:sz w:val="26"/>
          <w:szCs w:val="26"/>
        </w:rPr>
        <w:t>№ 3</w:t>
      </w:r>
      <w:r w:rsidRPr="00930A8E">
        <w:rPr>
          <w:sz w:val="26"/>
          <w:szCs w:val="26"/>
        </w:rPr>
        <w:t xml:space="preserve">  к настоящей Программе.</w:t>
      </w:r>
    </w:p>
    <w:p w:rsidR="002B35F9" w:rsidRPr="00930A8E" w:rsidRDefault="002B35F9" w:rsidP="00E30440">
      <w:pPr>
        <w:tabs>
          <w:tab w:val="num" w:pos="284"/>
        </w:tabs>
        <w:ind w:firstLine="709"/>
        <w:jc w:val="both"/>
        <w:rPr>
          <w:sz w:val="26"/>
          <w:szCs w:val="26"/>
        </w:rPr>
      </w:pPr>
      <w:r w:rsidRPr="00930A8E">
        <w:rPr>
          <w:sz w:val="26"/>
          <w:szCs w:val="26"/>
        </w:rPr>
        <w:t>8.2.3. При завершении реализации Программы отдел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w:t>
      </w:r>
      <w:r w:rsidRPr="00930A8E">
        <w:rPr>
          <w:color w:val="000000"/>
          <w:sz w:val="26"/>
          <w:szCs w:val="26"/>
        </w:rPr>
        <w:t>ого муниципального района</w:t>
      </w:r>
      <w:r w:rsidRPr="00930A8E">
        <w:rPr>
          <w:sz w:val="26"/>
          <w:szCs w:val="26"/>
        </w:rPr>
        <w:t xml:space="preserve"> направляет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w:t>
      </w:r>
      <w:r w:rsidRPr="00930A8E">
        <w:rPr>
          <w:sz w:val="26"/>
          <w:szCs w:val="26"/>
        </w:rPr>
        <w:t xml:space="preserve"> муниципального района отчет о выполнении программных мероприятий в соответствии с Порядком </w:t>
      </w:r>
      <w:r>
        <w:rPr>
          <w:sz w:val="26"/>
          <w:szCs w:val="26"/>
        </w:rPr>
        <w:t>принятия решений о р</w:t>
      </w:r>
      <w:r w:rsidRPr="00930A8E">
        <w:rPr>
          <w:sz w:val="26"/>
          <w:szCs w:val="26"/>
        </w:rPr>
        <w:t>азработк</w:t>
      </w:r>
      <w:r>
        <w:rPr>
          <w:sz w:val="26"/>
          <w:szCs w:val="26"/>
        </w:rPr>
        <w:t>е муниципальных программ</w:t>
      </w:r>
      <w:r w:rsidRPr="00930A8E">
        <w:rPr>
          <w:sz w:val="26"/>
          <w:szCs w:val="26"/>
        </w:rPr>
        <w:t xml:space="preserve">, </w:t>
      </w:r>
      <w:r>
        <w:rPr>
          <w:sz w:val="26"/>
          <w:szCs w:val="26"/>
        </w:rPr>
        <w:t>их формирования и реализации и проведении оценки эффективности реализации муниципальных программ в Кировском муниципальном районе, утвержденным  Постановлением администрации Кировского муниципального района от 11.05.2016 №122</w:t>
      </w:r>
      <w:r w:rsidRPr="00930A8E">
        <w:rPr>
          <w:sz w:val="26"/>
          <w:szCs w:val="26"/>
        </w:rPr>
        <w:t xml:space="preserve"> и сведения об оценке эффективности реализации Программы по форме согласно </w:t>
      </w:r>
      <w:r w:rsidRPr="00F57068">
        <w:rPr>
          <w:sz w:val="26"/>
          <w:szCs w:val="26"/>
        </w:rPr>
        <w:t xml:space="preserve">приложению № </w:t>
      </w:r>
      <w:r>
        <w:rPr>
          <w:sz w:val="26"/>
          <w:szCs w:val="26"/>
        </w:rPr>
        <w:t>4</w:t>
      </w:r>
      <w:r w:rsidRPr="00F57068">
        <w:rPr>
          <w:sz w:val="26"/>
          <w:szCs w:val="26"/>
        </w:rPr>
        <w:t xml:space="preserve"> </w:t>
      </w:r>
      <w:r w:rsidRPr="00930A8E">
        <w:rPr>
          <w:sz w:val="26"/>
          <w:szCs w:val="26"/>
        </w:rPr>
        <w:t>к настоящей Программе.</w:t>
      </w:r>
    </w:p>
    <w:p w:rsidR="002B35F9" w:rsidRPr="00CA46A4" w:rsidRDefault="002B35F9" w:rsidP="000503A0">
      <w:pPr>
        <w:tabs>
          <w:tab w:val="num" w:pos="284"/>
          <w:tab w:val="left" w:pos="2745"/>
        </w:tabs>
        <w:ind w:firstLine="709"/>
        <w:jc w:val="both"/>
        <w:rPr>
          <w:sz w:val="16"/>
          <w:szCs w:val="16"/>
        </w:rPr>
      </w:pPr>
    </w:p>
    <w:p w:rsidR="002B35F9" w:rsidRPr="000A302E" w:rsidRDefault="002B35F9" w:rsidP="000A302E">
      <w:pPr>
        <w:autoSpaceDE w:val="0"/>
        <w:autoSpaceDN w:val="0"/>
        <w:adjustRightInd w:val="0"/>
        <w:jc w:val="center"/>
        <w:outlineLvl w:val="1"/>
        <w:rPr>
          <w:b/>
          <w:sz w:val="26"/>
          <w:szCs w:val="26"/>
        </w:rPr>
      </w:pPr>
      <w:r>
        <w:rPr>
          <w:b/>
          <w:sz w:val="26"/>
          <w:szCs w:val="26"/>
        </w:rPr>
        <w:t>Раздел 9</w:t>
      </w:r>
      <w:r w:rsidRPr="00284F99">
        <w:rPr>
          <w:b/>
          <w:sz w:val="26"/>
          <w:szCs w:val="26"/>
        </w:rPr>
        <w:t xml:space="preserve">. </w:t>
      </w:r>
      <w:r>
        <w:rPr>
          <w:b/>
          <w:sz w:val="26"/>
          <w:szCs w:val="26"/>
        </w:rPr>
        <w:t>Оценка эффективности реализации Программы.</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9.1. Для оценки эффективности реализации Программы применяются основные целевые индикаторы, указанные в паспорте Программы.</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В качестве целевых индикаторов оценки эффективности реализации Программ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Сведения об оценке эффективности реализации Программы за отчетный финансовый год предоставляются по формам, согласно приложению № 3 к настоящей Программе.</w:t>
      </w:r>
    </w:p>
    <w:p w:rsidR="002B35F9" w:rsidRPr="00CD670F" w:rsidRDefault="002B35F9" w:rsidP="00CD670F">
      <w:pPr>
        <w:ind w:firstLine="708"/>
        <w:jc w:val="both"/>
        <w:rPr>
          <w:sz w:val="26"/>
          <w:szCs w:val="26"/>
        </w:rPr>
      </w:pPr>
      <w:r w:rsidRPr="00CD670F">
        <w:rPr>
          <w:sz w:val="26"/>
          <w:szCs w:val="26"/>
        </w:rPr>
        <w:t>9.2. Реализация Программы в полном объеме позволит повысить удобство и безопасность движения на автомобильных дорогах общего пользования местного значения и сохранить социально значимые</w:t>
      </w:r>
      <w:r>
        <w:rPr>
          <w:sz w:val="26"/>
          <w:szCs w:val="26"/>
        </w:rPr>
        <w:t xml:space="preserve"> межселенные </w:t>
      </w:r>
      <w:r w:rsidRPr="00CD670F">
        <w:rPr>
          <w:sz w:val="26"/>
          <w:szCs w:val="26"/>
        </w:rPr>
        <w:t xml:space="preserve"> автобусные маршруты.</w:t>
      </w:r>
    </w:p>
    <w:p w:rsidR="002B35F9" w:rsidRDefault="002B35F9" w:rsidP="00612A19">
      <w:pPr>
        <w:widowControl w:val="0"/>
        <w:autoSpaceDE w:val="0"/>
        <w:autoSpaceDN w:val="0"/>
        <w:adjustRightInd w:val="0"/>
        <w:jc w:val="both"/>
        <w:sectPr w:rsidR="002B35F9" w:rsidSect="00E07D55">
          <w:footerReference w:type="even" r:id="rId8"/>
          <w:footerReference w:type="default" r:id="rId9"/>
          <w:pgSz w:w="11906" w:h="16838"/>
          <w:pgMar w:top="737" w:right="851" w:bottom="737" w:left="1134" w:header="709" w:footer="709" w:gutter="0"/>
          <w:cols w:space="708"/>
          <w:docGrid w:linePitch="360"/>
        </w:sectPr>
      </w:pPr>
    </w:p>
    <w:p w:rsidR="002B35F9" w:rsidRDefault="002B35F9" w:rsidP="001D4F98">
      <w:pPr>
        <w:widowControl w:val="0"/>
        <w:autoSpaceDE w:val="0"/>
        <w:autoSpaceDN w:val="0"/>
        <w:adjustRightInd w:val="0"/>
        <w:jc w:val="right"/>
        <w:rPr>
          <w:sz w:val="26"/>
          <w:szCs w:val="26"/>
        </w:rPr>
      </w:pPr>
      <w:r w:rsidRPr="00F66A72">
        <w:rPr>
          <w:sz w:val="26"/>
          <w:szCs w:val="26"/>
        </w:rPr>
        <w:t xml:space="preserve">приложение № 1 </w:t>
      </w:r>
    </w:p>
    <w:p w:rsidR="002B35F9" w:rsidRDefault="002B35F9" w:rsidP="001D4F98">
      <w:pPr>
        <w:widowControl w:val="0"/>
        <w:autoSpaceDE w:val="0"/>
        <w:autoSpaceDN w:val="0"/>
        <w:adjustRightInd w:val="0"/>
        <w:jc w:val="right"/>
        <w:rPr>
          <w:sz w:val="26"/>
          <w:szCs w:val="26"/>
        </w:rPr>
      </w:pPr>
      <w:r>
        <w:t>к муниципальной программе</w:t>
      </w:r>
    </w:p>
    <w:p w:rsidR="002B35F9" w:rsidRDefault="002B35F9" w:rsidP="001D4F98">
      <w:pPr>
        <w:widowControl w:val="0"/>
        <w:autoSpaceDE w:val="0"/>
        <w:autoSpaceDN w:val="0"/>
        <w:adjustRightInd w:val="0"/>
        <w:jc w:val="center"/>
      </w:pPr>
    </w:p>
    <w:p w:rsidR="002B35F9" w:rsidRPr="00AA6CB6" w:rsidRDefault="002B35F9" w:rsidP="001D4F98">
      <w:pPr>
        <w:widowControl w:val="0"/>
        <w:autoSpaceDE w:val="0"/>
        <w:autoSpaceDN w:val="0"/>
        <w:adjustRightInd w:val="0"/>
        <w:jc w:val="center"/>
      </w:pPr>
      <w:r w:rsidRPr="00AA6CB6">
        <w:t>СВЕДЕНИЯ</w:t>
      </w:r>
    </w:p>
    <w:p w:rsidR="002B35F9" w:rsidRDefault="002B35F9" w:rsidP="001D4F98">
      <w:pPr>
        <w:widowControl w:val="0"/>
        <w:pBdr>
          <w:bottom w:val="single" w:sz="12" w:space="1" w:color="auto"/>
        </w:pBdr>
        <w:autoSpaceDE w:val="0"/>
        <w:autoSpaceDN w:val="0"/>
        <w:adjustRightInd w:val="0"/>
        <w:jc w:val="center"/>
      </w:pPr>
      <w:r w:rsidRPr="00AA6CB6">
        <w:t>О ЦЕЛЕВЫХ ИНДИКАТОРАХ, ПОКАЗАТЕЛЯХ МУНИЦИПАЛЬНОЙ ПРОГРАММЫ</w:t>
      </w:r>
    </w:p>
    <w:p w:rsidR="002B35F9" w:rsidRPr="009B47E2" w:rsidRDefault="002B35F9" w:rsidP="009B47E2">
      <w:pPr>
        <w:widowControl w:val="0"/>
        <w:pBdr>
          <w:bottom w:val="single" w:sz="12" w:space="1" w:color="auto"/>
        </w:pBdr>
        <w:autoSpaceDE w:val="0"/>
        <w:autoSpaceDN w:val="0"/>
        <w:adjustRightInd w:val="0"/>
        <w:jc w:val="center"/>
        <w:rPr>
          <w:b/>
          <w:sz w:val="26"/>
          <w:szCs w:val="26"/>
        </w:rPr>
      </w:pPr>
      <w:r w:rsidRPr="00AA09F7">
        <w:rPr>
          <w:b/>
          <w:sz w:val="26"/>
          <w:szCs w:val="26"/>
        </w:rPr>
        <w:t xml:space="preserve">Программа </w:t>
      </w:r>
      <w:r>
        <w:rPr>
          <w:b/>
          <w:sz w:val="26"/>
          <w:szCs w:val="26"/>
        </w:rPr>
        <w:t xml:space="preserve"> </w:t>
      </w:r>
      <w:r w:rsidRPr="00815267">
        <w:rPr>
          <w:b/>
          <w:sz w:val="28"/>
          <w:szCs w:val="28"/>
        </w:rPr>
        <w:t>«</w:t>
      </w:r>
      <w:r>
        <w:rPr>
          <w:b/>
          <w:sz w:val="28"/>
          <w:szCs w:val="28"/>
        </w:rPr>
        <w:t>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2018-2022гг.</w:t>
      </w:r>
    </w:p>
    <w:p w:rsidR="002B35F9" w:rsidRPr="00AA6CB6" w:rsidRDefault="002B35F9" w:rsidP="009B47E2">
      <w:pPr>
        <w:widowControl w:val="0"/>
        <w:autoSpaceDE w:val="0"/>
        <w:autoSpaceDN w:val="0"/>
        <w:adjustRightInd w:val="0"/>
        <w:jc w:val="center"/>
      </w:pPr>
      <w:r w:rsidRPr="00AA6CB6">
        <w:t>(наименование муниципальной программы)</w:t>
      </w:r>
    </w:p>
    <w:tbl>
      <w:tblPr>
        <w:tblW w:w="14040" w:type="dxa"/>
        <w:tblCellSpacing w:w="5" w:type="nil"/>
        <w:tblInd w:w="75" w:type="dxa"/>
        <w:tblLayout w:type="fixed"/>
        <w:tblCellMar>
          <w:left w:w="75" w:type="dxa"/>
          <w:right w:w="75" w:type="dxa"/>
        </w:tblCellMar>
        <w:tblLook w:val="0000"/>
      </w:tblPr>
      <w:tblGrid>
        <w:gridCol w:w="480"/>
        <w:gridCol w:w="3480"/>
        <w:gridCol w:w="701"/>
        <w:gridCol w:w="1939"/>
        <w:gridCol w:w="1920"/>
        <w:gridCol w:w="1680"/>
        <w:gridCol w:w="1680"/>
        <w:gridCol w:w="2160"/>
      </w:tblGrid>
      <w:tr w:rsidR="002B35F9" w:rsidRPr="00352C70" w:rsidTr="000C44FF">
        <w:trPr>
          <w:trHeight w:val="351"/>
          <w:tblCellSpacing w:w="5" w:type="nil"/>
        </w:trPr>
        <w:tc>
          <w:tcPr>
            <w:tcW w:w="480"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w:t>
            </w:r>
          </w:p>
          <w:p w:rsidR="002B35F9" w:rsidRPr="000C44FF" w:rsidRDefault="002B35F9" w:rsidP="000C44FF">
            <w:pPr>
              <w:widowControl w:val="0"/>
              <w:autoSpaceDE w:val="0"/>
              <w:autoSpaceDN w:val="0"/>
              <w:adjustRightInd w:val="0"/>
              <w:jc w:val="center"/>
              <w:rPr>
                <w:b/>
              </w:rPr>
            </w:pPr>
            <w:r w:rsidRPr="000C44FF">
              <w:rPr>
                <w:b/>
              </w:rPr>
              <w:t>п/п</w:t>
            </w:r>
          </w:p>
        </w:tc>
        <w:tc>
          <w:tcPr>
            <w:tcW w:w="3480"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Целевой</w:t>
            </w:r>
          </w:p>
          <w:p w:rsidR="002B35F9" w:rsidRPr="000C44FF" w:rsidRDefault="002B35F9" w:rsidP="000C44FF">
            <w:pPr>
              <w:widowControl w:val="0"/>
              <w:autoSpaceDE w:val="0"/>
              <w:autoSpaceDN w:val="0"/>
              <w:adjustRightInd w:val="0"/>
              <w:jc w:val="center"/>
              <w:rPr>
                <w:b/>
              </w:rPr>
            </w:pPr>
            <w:r w:rsidRPr="000C44FF">
              <w:rPr>
                <w:b/>
              </w:rPr>
              <w:t>индикатор,</w:t>
            </w:r>
          </w:p>
          <w:p w:rsidR="002B35F9" w:rsidRPr="000C44FF" w:rsidRDefault="002B35F9" w:rsidP="000C44FF">
            <w:pPr>
              <w:widowControl w:val="0"/>
              <w:autoSpaceDE w:val="0"/>
              <w:autoSpaceDN w:val="0"/>
              <w:adjustRightInd w:val="0"/>
              <w:jc w:val="center"/>
              <w:rPr>
                <w:b/>
              </w:rPr>
            </w:pPr>
            <w:r w:rsidRPr="000C44FF">
              <w:rPr>
                <w:b/>
              </w:rPr>
              <w:t>показатель</w:t>
            </w:r>
          </w:p>
          <w:p w:rsidR="002B35F9" w:rsidRPr="000C44FF" w:rsidRDefault="002B35F9" w:rsidP="000C44FF">
            <w:pPr>
              <w:widowControl w:val="0"/>
              <w:autoSpaceDE w:val="0"/>
              <w:autoSpaceDN w:val="0"/>
              <w:adjustRightInd w:val="0"/>
              <w:jc w:val="center"/>
              <w:rPr>
                <w:b/>
              </w:rPr>
            </w:pPr>
            <w:r w:rsidRPr="000C44FF">
              <w:rPr>
                <w:b/>
              </w:rPr>
              <w:t>(наименование)</w:t>
            </w:r>
          </w:p>
        </w:tc>
        <w:tc>
          <w:tcPr>
            <w:tcW w:w="701"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Ед. изм.</w:t>
            </w:r>
          </w:p>
        </w:tc>
        <w:tc>
          <w:tcPr>
            <w:tcW w:w="9379" w:type="dxa"/>
            <w:gridSpan w:val="5"/>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Значение целевого индикатора, показателя</w:t>
            </w:r>
          </w:p>
        </w:tc>
      </w:tr>
      <w:tr w:rsidR="002B35F9" w:rsidRPr="00352C70" w:rsidTr="000C44FF">
        <w:trPr>
          <w:trHeight w:val="701"/>
          <w:tblCellSpacing w:w="5" w:type="nil"/>
        </w:trPr>
        <w:tc>
          <w:tcPr>
            <w:tcW w:w="480"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3480"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701"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1939"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первый год планового периода</w:t>
            </w:r>
          </w:p>
          <w:p w:rsidR="002B35F9" w:rsidRPr="000C44FF" w:rsidRDefault="002B35F9" w:rsidP="000C44FF">
            <w:pPr>
              <w:widowControl w:val="0"/>
              <w:autoSpaceDE w:val="0"/>
              <w:autoSpaceDN w:val="0"/>
              <w:adjustRightInd w:val="0"/>
              <w:jc w:val="center"/>
              <w:rPr>
                <w:b/>
              </w:rPr>
            </w:pPr>
            <w:r w:rsidRPr="000C44FF">
              <w:rPr>
                <w:b/>
              </w:rPr>
              <w:t>2018</w:t>
            </w:r>
          </w:p>
        </w:tc>
        <w:tc>
          <w:tcPr>
            <w:tcW w:w="192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второй год планового периода</w:t>
            </w:r>
          </w:p>
          <w:p w:rsidR="002B35F9" w:rsidRPr="000C44FF" w:rsidRDefault="002B35F9" w:rsidP="000C44FF">
            <w:pPr>
              <w:widowControl w:val="0"/>
              <w:autoSpaceDE w:val="0"/>
              <w:autoSpaceDN w:val="0"/>
              <w:adjustRightInd w:val="0"/>
              <w:jc w:val="center"/>
              <w:rPr>
                <w:b/>
              </w:rPr>
            </w:pPr>
            <w:r w:rsidRPr="000C44FF">
              <w:rPr>
                <w:b/>
              </w:rPr>
              <w:t>2019</w:t>
            </w:r>
          </w:p>
        </w:tc>
        <w:tc>
          <w:tcPr>
            <w:tcW w:w="168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третий год планового периода</w:t>
            </w:r>
          </w:p>
          <w:p w:rsidR="002B35F9" w:rsidRPr="000C44FF" w:rsidRDefault="002B35F9" w:rsidP="000C44FF">
            <w:pPr>
              <w:widowControl w:val="0"/>
              <w:autoSpaceDE w:val="0"/>
              <w:autoSpaceDN w:val="0"/>
              <w:adjustRightInd w:val="0"/>
              <w:jc w:val="center"/>
              <w:rPr>
                <w:b/>
              </w:rPr>
            </w:pPr>
            <w:r w:rsidRPr="000C44FF">
              <w:rPr>
                <w:b/>
              </w:rPr>
              <w:t>2020</w:t>
            </w:r>
          </w:p>
        </w:tc>
        <w:tc>
          <w:tcPr>
            <w:tcW w:w="168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четвертый год планового периода</w:t>
            </w:r>
          </w:p>
          <w:p w:rsidR="002B35F9" w:rsidRPr="000C44FF" w:rsidRDefault="002B35F9" w:rsidP="000C44FF">
            <w:pPr>
              <w:widowControl w:val="0"/>
              <w:autoSpaceDE w:val="0"/>
              <w:autoSpaceDN w:val="0"/>
              <w:adjustRightInd w:val="0"/>
              <w:jc w:val="center"/>
              <w:rPr>
                <w:b/>
              </w:rPr>
            </w:pPr>
            <w:r w:rsidRPr="000C44FF">
              <w:rPr>
                <w:b/>
              </w:rPr>
              <w:t>2021</w:t>
            </w:r>
          </w:p>
        </w:tc>
        <w:tc>
          <w:tcPr>
            <w:tcW w:w="216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пятый год планового</w:t>
            </w:r>
          </w:p>
          <w:p w:rsidR="002B35F9" w:rsidRPr="000C44FF" w:rsidRDefault="002B35F9" w:rsidP="000C44FF">
            <w:pPr>
              <w:widowControl w:val="0"/>
              <w:autoSpaceDE w:val="0"/>
              <w:autoSpaceDN w:val="0"/>
              <w:adjustRightInd w:val="0"/>
              <w:jc w:val="center"/>
              <w:rPr>
                <w:b/>
              </w:rPr>
            </w:pPr>
            <w:r w:rsidRPr="000C44FF">
              <w:rPr>
                <w:b/>
              </w:rPr>
              <w:t>периода</w:t>
            </w:r>
          </w:p>
          <w:p w:rsidR="002B35F9" w:rsidRPr="000C44FF" w:rsidRDefault="002B35F9" w:rsidP="000C44FF">
            <w:pPr>
              <w:widowControl w:val="0"/>
              <w:autoSpaceDE w:val="0"/>
              <w:autoSpaceDN w:val="0"/>
              <w:adjustRightInd w:val="0"/>
              <w:jc w:val="center"/>
              <w:rPr>
                <w:b/>
              </w:rPr>
            </w:pPr>
            <w:r w:rsidRPr="000C44FF">
              <w:rPr>
                <w:b/>
              </w:rPr>
              <w:t>2022</w:t>
            </w:r>
          </w:p>
        </w:tc>
      </w:tr>
      <w:tr w:rsidR="002B35F9" w:rsidRPr="00352C70" w:rsidTr="000C44FF">
        <w:trPr>
          <w:trHeight w:val="278"/>
          <w:tblCellSpacing w:w="5" w:type="nil"/>
        </w:trPr>
        <w:tc>
          <w:tcPr>
            <w:tcW w:w="4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1</w:t>
            </w:r>
          </w:p>
        </w:tc>
        <w:tc>
          <w:tcPr>
            <w:tcW w:w="34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2</w:t>
            </w:r>
          </w:p>
        </w:tc>
        <w:tc>
          <w:tcPr>
            <w:tcW w:w="701"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3</w:t>
            </w:r>
          </w:p>
        </w:tc>
        <w:tc>
          <w:tcPr>
            <w:tcW w:w="1939" w:type="dxa"/>
            <w:tcBorders>
              <w:left w:val="single" w:sz="8" w:space="0" w:color="auto"/>
              <w:bottom w:val="single" w:sz="8" w:space="0" w:color="auto"/>
              <w:right w:val="single" w:sz="8" w:space="0" w:color="auto"/>
            </w:tcBorders>
          </w:tcPr>
          <w:p w:rsidR="002B35F9" w:rsidRDefault="002B35F9" w:rsidP="00AA09F7">
            <w:pPr>
              <w:widowControl w:val="0"/>
              <w:autoSpaceDE w:val="0"/>
              <w:autoSpaceDN w:val="0"/>
              <w:adjustRightInd w:val="0"/>
              <w:jc w:val="center"/>
            </w:pPr>
          </w:p>
        </w:tc>
        <w:tc>
          <w:tcPr>
            <w:tcW w:w="192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4</w:t>
            </w:r>
          </w:p>
        </w:tc>
        <w:tc>
          <w:tcPr>
            <w:tcW w:w="16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5</w:t>
            </w:r>
          </w:p>
        </w:tc>
        <w:tc>
          <w:tcPr>
            <w:tcW w:w="16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6</w:t>
            </w:r>
          </w:p>
        </w:tc>
        <w:tc>
          <w:tcPr>
            <w:tcW w:w="216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7</w:t>
            </w:r>
          </w:p>
        </w:tc>
      </w:tr>
      <w:tr w:rsidR="002B35F9" w:rsidRPr="00352C70" w:rsidTr="0086527C">
        <w:trPr>
          <w:trHeight w:val="278"/>
          <w:tblCellSpacing w:w="5" w:type="nil"/>
        </w:trPr>
        <w:tc>
          <w:tcPr>
            <w:tcW w:w="14040" w:type="dxa"/>
            <w:gridSpan w:val="8"/>
            <w:tcBorders>
              <w:left w:val="single" w:sz="8" w:space="0" w:color="auto"/>
              <w:bottom w:val="single" w:sz="8" w:space="0" w:color="auto"/>
              <w:right w:val="single" w:sz="8" w:space="0" w:color="auto"/>
            </w:tcBorders>
          </w:tcPr>
          <w:p w:rsidR="002B35F9" w:rsidRPr="000C44FF" w:rsidRDefault="002B35F9" w:rsidP="00AA09F7">
            <w:pPr>
              <w:widowControl w:val="0"/>
              <w:autoSpaceDE w:val="0"/>
              <w:autoSpaceDN w:val="0"/>
              <w:adjustRightInd w:val="0"/>
              <w:jc w:val="center"/>
              <w:rPr>
                <w:b/>
                <w:sz w:val="28"/>
                <w:szCs w:val="28"/>
              </w:rPr>
            </w:pPr>
            <w:r w:rsidRPr="000C44FF">
              <w:rPr>
                <w:b/>
                <w:sz w:val="28"/>
                <w:szCs w:val="28"/>
              </w:rPr>
              <w:t>1. Ожидаемые результаты</w:t>
            </w:r>
          </w:p>
        </w:tc>
      </w:tr>
      <w:tr w:rsidR="002B35F9" w:rsidRPr="00352C70" w:rsidTr="000C44FF">
        <w:trPr>
          <w:trHeight w:val="2203"/>
          <w:tblCellSpacing w:w="5" w:type="nil"/>
        </w:trPr>
        <w:tc>
          <w:tcPr>
            <w:tcW w:w="480"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D4F98">
            <w:pPr>
              <w:widowControl w:val="0"/>
              <w:autoSpaceDE w:val="0"/>
              <w:autoSpaceDN w:val="0"/>
              <w:adjustRightInd w:val="0"/>
            </w:pPr>
            <w:r>
              <w:t>1.1</w:t>
            </w:r>
          </w:p>
        </w:tc>
        <w:tc>
          <w:tcPr>
            <w:tcW w:w="3480"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E711D">
            <w:pPr>
              <w:widowControl w:val="0"/>
              <w:autoSpaceDE w:val="0"/>
              <w:autoSpaceDN w:val="0"/>
              <w:adjustRightInd w:val="0"/>
            </w:pPr>
            <w:r>
              <w:rPr>
                <w:sz w:val="26"/>
                <w:szCs w:val="26"/>
              </w:rPr>
              <w:t>Д</w:t>
            </w:r>
            <w:r w:rsidRPr="00A55B6D">
              <w:rPr>
                <w:rFonts w:cs="Courier New"/>
                <w:sz w:val="26"/>
                <w:szCs w:val="26"/>
              </w:rPr>
              <w:t xml:space="preserve">оля протяженности автомобильных дорог общего пользования местного значения, </w:t>
            </w:r>
            <w:r>
              <w:rPr>
                <w:rFonts w:cs="Courier New"/>
                <w:sz w:val="26"/>
                <w:szCs w:val="26"/>
              </w:rPr>
              <w:t>в отношении которых произведен ремонт к общей протяженности автомобильных дорог общего пользования местного значения.</w:t>
            </w:r>
          </w:p>
        </w:tc>
        <w:tc>
          <w:tcPr>
            <w:tcW w:w="701"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D4F98">
            <w:pPr>
              <w:widowControl w:val="0"/>
              <w:autoSpaceDE w:val="0"/>
              <w:autoSpaceDN w:val="0"/>
              <w:adjustRightInd w:val="0"/>
              <w:jc w:val="center"/>
            </w:pPr>
            <w:r>
              <w:t>%</w:t>
            </w:r>
          </w:p>
        </w:tc>
        <w:tc>
          <w:tcPr>
            <w:tcW w:w="1939" w:type="dxa"/>
            <w:tcBorders>
              <w:top w:val="single" w:sz="8" w:space="0" w:color="auto"/>
              <w:left w:val="single" w:sz="8" w:space="0" w:color="auto"/>
              <w:bottom w:val="single" w:sz="4" w:space="0" w:color="auto"/>
              <w:right w:val="single" w:sz="8" w:space="0" w:color="auto"/>
            </w:tcBorders>
            <w:vAlign w:val="center"/>
          </w:tcPr>
          <w:p w:rsidR="002B35F9" w:rsidRDefault="002B35F9" w:rsidP="000C44FF">
            <w:pPr>
              <w:widowControl w:val="0"/>
              <w:autoSpaceDE w:val="0"/>
              <w:autoSpaceDN w:val="0"/>
              <w:adjustRightInd w:val="0"/>
              <w:jc w:val="center"/>
              <w:rPr>
                <w:sz w:val="28"/>
                <w:szCs w:val="28"/>
              </w:rPr>
            </w:pPr>
            <w:r>
              <w:rPr>
                <w:sz w:val="28"/>
                <w:szCs w:val="28"/>
              </w:rPr>
              <w:t>0</w:t>
            </w:r>
          </w:p>
        </w:tc>
        <w:tc>
          <w:tcPr>
            <w:tcW w:w="1920" w:type="dxa"/>
            <w:tcBorders>
              <w:top w:val="single" w:sz="8" w:space="0" w:color="auto"/>
              <w:left w:val="single" w:sz="8" w:space="0" w:color="auto"/>
              <w:bottom w:val="single" w:sz="4" w:space="0" w:color="auto"/>
              <w:right w:val="single" w:sz="8" w:space="0" w:color="auto"/>
            </w:tcBorders>
            <w:vAlign w:val="center"/>
          </w:tcPr>
          <w:p w:rsidR="002B35F9" w:rsidRPr="00D44480" w:rsidRDefault="002B35F9" w:rsidP="000C44FF">
            <w:pPr>
              <w:widowControl w:val="0"/>
              <w:autoSpaceDE w:val="0"/>
              <w:autoSpaceDN w:val="0"/>
              <w:adjustRightInd w:val="0"/>
              <w:jc w:val="center"/>
              <w:rPr>
                <w:sz w:val="28"/>
                <w:szCs w:val="28"/>
              </w:rPr>
            </w:pPr>
            <w:r>
              <w:rPr>
                <w:sz w:val="28"/>
                <w:szCs w:val="28"/>
              </w:rPr>
              <w:t>0</w:t>
            </w:r>
          </w:p>
        </w:tc>
        <w:tc>
          <w:tcPr>
            <w:tcW w:w="1680" w:type="dxa"/>
            <w:tcBorders>
              <w:top w:val="single" w:sz="8" w:space="0" w:color="auto"/>
              <w:left w:val="single" w:sz="8" w:space="0" w:color="auto"/>
              <w:bottom w:val="single" w:sz="4" w:space="0" w:color="auto"/>
              <w:right w:val="single" w:sz="8" w:space="0" w:color="auto"/>
            </w:tcBorders>
            <w:vAlign w:val="center"/>
          </w:tcPr>
          <w:p w:rsidR="002B35F9" w:rsidRPr="00D44480" w:rsidRDefault="002B35F9" w:rsidP="000C44FF">
            <w:pPr>
              <w:widowControl w:val="0"/>
              <w:autoSpaceDE w:val="0"/>
              <w:autoSpaceDN w:val="0"/>
              <w:adjustRightInd w:val="0"/>
              <w:jc w:val="center"/>
              <w:rPr>
                <w:sz w:val="28"/>
                <w:szCs w:val="28"/>
              </w:rPr>
            </w:pPr>
            <w:r>
              <w:rPr>
                <w:sz w:val="28"/>
                <w:szCs w:val="28"/>
              </w:rPr>
              <w:t>7,9</w:t>
            </w:r>
          </w:p>
        </w:tc>
        <w:tc>
          <w:tcPr>
            <w:tcW w:w="1680" w:type="dxa"/>
            <w:tcBorders>
              <w:top w:val="single" w:sz="8" w:space="0" w:color="auto"/>
              <w:left w:val="single" w:sz="8" w:space="0" w:color="auto"/>
              <w:bottom w:val="single" w:sz="4" w:space="0" w:color="auto"/>
              <w:right w:val="single" w:sz="8" w:space="0" w:color="auto"/>
            </w:tcBorders>
            <w:vAlign w:val="center"/>
          </w:tcPr>
          <w:p w:rsidR="002B35F9" w:rsidRPr="00D44480" w:rsidRDefault="002B35F9" w:rsidP="000C44FF">
            <w:pPr>
              <w:widowControl w:val="0"/>
              <w:autoSpaceDE w:val="0"/>
              <w:autoSpaceDN w:val="0"/>
              <w:adjustRightInd w:val="0"/>
              <w:jc w:val="center"/>
              <w:rPr>
                <w:sz w:val="28"/>
                <w:szCs w:val="28"/>
              </w:rPr>
            </w:pPr>
            <w:r>
              <w:rPr>
                <w:sz w:val="28"/>
                <w:szCs w:val="28"/>
              </w:rPr>
              <w:t>16,5</w:t>
            </w:r>
          </w:p>
        </w:tc>
        <w:tc>
          <w:tcPr>
            <w:tcW w:w="2160" w:type="dxa"/>
            <w:tcBorders>
              <w:top w:val="single" w:sz="8" w:space="0" w:color="auto"/>
              <w:left w:val="single" w:sz="8" w:space="0" w:color="auto"/>
              <w:bottom w:val="single" w:sz="4" w:space="0" w:color="auto"/>
              <w:right w:val="single" w:sz="8" w:space="0" w:color="auto"/>
            </w:tcBorders>
            <w:vAlign w:val="center"/>
          </w:tcPr>
          <w:p w:rsidR="002B35F9" w:rsidRPr="00D32117" w:rsidRDefault="002B35F9" w:rsidP="000C44FF">
            <w:pPr>
              <w:widowControl w:val="0"/>
              <w:autoSpaceDE w:val="0"/>
              <w:autoSpaceDN w:val="0"/>
              <w:adjustRightInd w:val="0"/>
              <w:jc w:val="center"/>
              <w:rPr>
                <w:sz w:val="28"/>
                <w:szCs w:val="28"/>
              </w:rPr>
            </w:pPr>
            <w:r>
              <w:rPr>
                <w:sz w:val="28"/>
                <w:szCs w:val="28"/>
              </w:rPr>
              <w:t>16,5</w:t>
            </w:r>
          </w:p>
        </w:tc>
      </w:tr>
      <w:tr w:rsidR="002B35F9" w:rsidRPr="00352C70" w:rsidTr="000C44FF">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1.2</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rPr>
                <w:sz w:val="26"/>
                <w:szCs w:val="26"/>
              </w:rPr>
            </w:pPr>
            <w:r>
              <w:rPr>
                <w:sz w:val="26"/>
                <w:szCs w:val="26"/>
              </w:rPr>
              <w:t>Д</w:t>
            </w:r>
            <w:r w:rsidRPr="00A55B6D">
              <w:rPr>
                <w:rFonts w:cs="Courier New"/>
                <w:sz w:val="26"/>
                <w:szCs w:val="26"/>
              </w:rPr>
              <w:t xml:space="preserve">оля протяженности автомобильных дорог общего пользования местного значения, </w:t>
            </w:r>
            <w:r>
              <w:rPr>
                <w:rFonts w:cs="Courier New"/>
                <w:sz w:val="26"/>
                <w:szCs w:val="26"/>
              </w:rPr>
              <w:t>не отвечающих нормативным требованиям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60</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60</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43</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24</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2B35F9" w:rsidP="000C44FF">
            <w:pPr>
              <w:widowControl w:val="0"/>
              <w:autoSpaceDE w:val="0"/>
              <w:autoSpaceDN w:val="0"/>
              <w:adjustRightInd w:val="0"/>
              <w:jc w:val="center"/>
              <w:rPr>
                <w:sz w:val="28"/>
                <w:szCs w:val="28"/>
              </w:rPr>
            </w:pPr>
            <w:r>
              <w:rPr>
                <w:sz w:val="28"/>
                <w:szCs w:val="28"/>
              </w:rPr>
              <w:t>24</w:t>
            </w:r>
          </w:p>
        </w:tc>
      </w:tr>
      <w:tr w:rsidR="002B35F9" w:rsidRPr="00352C70" w:rsidTr="000C44FF">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1.3</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rPr>
                <w:sz w:val="26"/>
                <w:szCs w:val="26"/>
              </w:rPr>
            </w:pPr>
            <w:r>
              <w:rPr>
                <w:sz w:val="26"/>
                <w:szCs w:val="26"/>
              </w:rPr>
              <w:t>Доля населения, проживающего в населенных пунктах, не имеющих регулярного автобусного сообщения с районным центром в общей численности населения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C8789F">
            <w:pPr>
              <w:widowControl w:val="0"/>
              <w:autoSpaceDE w:val="0"/>
              <w:autoSpaceDN w:val="0"/>
              <w:adjustRightInd w:val="0"/>
              <w:jc w:val="center"/>
            </w:pPr>
            <w:r>
              <w:t>%</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C8789F">
            <w:pPr>
              <w:widowControl w:val="0"/>
              <w:autoSpaceDE w:val="0"/>
              <w:autoSpaceDN w:val="0"/>
              <w:adjustRightInd w:val="0"/>
              <w:jc w:val="center"/>
              <w:rPr>
                <w:sz w:val="28"/>
                <w:szCs w:val="28"/>
              </w:rPr>
            </w:pPr>
            <w:r>
              <w:rPr>
                <w:sz w:val="28"/>
                <w:szCs w:val="28"/>
              </w:rPr>
              <w:t>35</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C8789F">
            <w:pPr>
              <w:widowControl w:val="0"/>
              <w:autoSpaceDE w:val="0"/>
              <w:autoSpaceDN w:val="0"/>
              <w:adjustRightInd w:val="0"/>
              <w:jc w:val="center"/>
              <w:rPr>
                <w:sz w:val="28"/>
                <w:szCs w:val="28"/>
              </w:rPr>
            </w:pPr>
            <w:r>
              <w:rPr>
                <w:sz w:val="28"/>
                <w:szCs w:val="28"/>
              </w:rPr>
              <w:t>35</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C8789F">
            <w:pPr>
              <w:widowControl w:val="0"/>
              <w:autoSpaceDE w:val="0"/>
              <w:autoSpaceDN w:val="0"/>
              <w:adjustRightInd w:val="0"/>
              <w:jc w:val="center"/>
              <w:rPr>
                <w:sz w:val="28"/>
                <w:szCs w:val="28"/>
              </w:rPr>
            </w:pPr>
            <w:r>
              <w:rPr>
                <w:sz w:val="28"/>
                <w:szCs w:val="28"/>
              </w:rPr>
              <w:t>35</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Default="002B35F9" w:rsidP="00C8789F">
            <w:pPr>
              <w:widowControl w:val="0"/>
              <w:autoSpaceDE w:val="0"/>
              <w:autoSpaceDN w:val="0"/>
              <w:adjustRightInd w:val="0"/>
              <w:jc w:val="center"/>
              <w:rPr>
                <w:sz w:val="28"/>
                <w:szCs w:val="28"/>
              </w:rPr>
            </w:pPr>
            <w:r>
              <w:rPr>
                <w:sz w:val="28"/>
                <w:szCs w:val="28"/>
              </w:rPr>
              <w:t>35</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2B35F9" w:rsidP="000C44FF">
            <w:pPr>
              <w:widowControl w:val="0"/>
              <w:autoSpaceDE w:val="0"/>
              <w:autoSpaceDN w:val="0"/>
              <w:adjustRightInd w:val="0"/>
              <w:jc w:val="center"/>
              <w:rPr>
                <w:sz w:val="28"/>
                <w:szCs w:val="28"/>
              </w:rPr>
            </w:pPr>
            <w:r>
              <w:rPr>
                <w:sz w:val="28"/>
                <w:szCs w:val="28"/>
              </w:rPr>
              <w:t>35</w:t>
            </w:r>
          </w:p>
        </w:tc>
      </w:tr>
      <w:tr w:rsidR="002B35F9" w:rsidRPr="00352C70" w:rsidTr="00F824EF">
        <w:trPr>
          <w:trHeight w:val="350"/>
          <w:tblCellSpacing w:w="5" w:type="nil"/>
        </w:trPr>
        <w:tc>
          <w:tcPr>
            <w:tcW w:w="14040" w:type="dxa"/>
            <w:gridSpan w:val="8"/>
            <w:tcBorders>
              <w:top w:val="single" w:sz="4" w:space="0" w:color="auto"/>
              <w:left w:val="single" w:sz="8" w:space="0" w:color="auto"/>
              <w:bottom w:val="single" w:sz="4" w:space="0" w:color="auto"/>
              <w:right w:val="single" w:sz="8" w:space="0" w:color="auto"/>
            </w:tcBorders>
            <w:vAlign w:val="center"/>
          </w:tcPr>
          <w:p w:rsidR="002B35F9" w:rsidRPr="000C44FF" w:rsidRDefault="002B35F9" w:rsidP="009831A3">
            <w:pPr>
              <w:widowControl w:val="0"/>
              <w:autoSpaceDE w:val="0"/>
              <w:autoSpaceDN w:val="0"/>
              <w:adjustRightInd w:val="0"/>
              <w:jc w:val="center"/>
              <w:rPr>
                <w:b/>
                <w:sz w:val="28"/>
                <w:szCs w:val="28"/>
              </w:rPr>
            </w:pPr>
            <w:r w:rsidRPr="000C44FF">
              <w:rPr>
                <w:b/>
                <w:sz w:val="28"/>
                <w:szCs w:val="28"/>
              </w:rPr>
              <w:t>2. Целевые индикаторы</w:t>
            </w:r>
          </w:p>
        </w:tc>
      </w:tr>
      <w:tr w:rsidR="002B35F9"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2.1.</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Pr="00352C70" w:rsidRDefault="002B35F9" w:rsidP="002C4556">
            <w:pPr>
              <w:widowControl w:val="0"/>
              <w:autoSpaceDE w:val="0"/>
              <w:autoSpaceDN w:val="0"/>
              <w:adjustRightInd w:val="0"/>
            </w:pPr>
            <w:r>
              <w:rPr>
                <w:sz w:val="26"/>
                <w:szCs w:val="26"/>
              </w:rPr>
              <w:t>Протяженность</w:t>
            </w:r>
            <w:r w:rsidRPr="00A55B6D">
              <w:rPr>
                <w:rFonts w:cs="Courier New"/>
                <w:sz w:val="26"/>
                <w:szCs w:val="26"/>
              </w:rPr>
              <w:t xml:space="preserve"> автомобильных дорог общего пользования местного значения, </w:t>
            </w:r>
            <w:r>
              <w:rPr>
                <w:rFonts w:cs="Courier New"/>
                <w:sz w:val="26"/>
                <w:szCs w:val="26"/>
              </w:rPr>
              <w:t>в отношении которых произведен ремонт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км</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0</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0</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16</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17</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2B35F9" w:rsidP="000C44FF">
            <w:pPr>
              <w:widowControl w:val="0"/>
              <w:autoSpaceDE w:val="0"/>
              <w:autoSpaceDN w:val="0"/>
              <w:adjustRightInd w:val="0"/>
              <w:jc w:val="center"/>
              <w:rPr>
                <w:sz w:val="28"/>
                <w:szCs w:val="28"/>
              </w:rPr>
            </w:pPr>
            <w:r>
              <w:rPr>
                <w:sz w:val="28"/>
                <w:szCs w:val="28"/>
              </w:rPr>
              <w:t>0</w:t>
            </w:r>
          </w:p>
        </w:tc>
      </w:tr>
      <w:tr w:rsidR="002B35F9"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2.2</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Default="002B35F9" w:rsidP="002C4556">
            <w:pPr>
              <w:widowControl w:val="0"/>
              <w:autoSpaceDE w:val="0"/>
              <w:autoSpaceDN w:val="0"/>
              <w:adjustRightInd w:val="0"/>
              <w:rPr>
                <w:sz w:val="26"/>
                <w:szCs w:val="26"/>
              </w:rPr>
            </w:pPr>
            <w:r>
              <w:rPr>
                <w:sz w:val="26"/>
                <w:szCs w:val="26"/>
              </w:rPr>
              <w:t>Протяженность</w:t>
            </w:r>
            <w:r w:rsidRPr="00A55B6D">
              <w:rPr>
                <w:rFonts w:cs="Courier New"/>
                <w:sz w:val="26"/>
                <w:szCs w:val="26"/>
              </w:rPr>
              <w:t xml:space="preserve"> автомобильных дорог общего пользования местного значения, </w:t>
            </w:r>
            <w:r>
              <w:rPr>
                <w:rFonts w:cs="Courier New"/>
                <w:sz w:val="26"/>
                <w:szCs w:val="26"/>
              </w:rPr>
              <w:t>не отвечающих нормативным требованиям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км</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60</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60</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43</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0C44FF">
            <w:pPr>
              <w:widowControl w:val="0"/>
              <w:autoSpaceDE w:val="0"/>
              <w:autoSpaceDN w:val="0"/>
              <w:adjustRightInd w:val="0"/>
              <w:jc w:val="center"/>
              <w:rPr>
                <w:sz w:val="28"/>
                <w:szCs w:val="28"/>
              </w:rPr>
            </w:pPr>
            <w:r>
              <w:rPr>
                <w:sz w:val="28"/>
                <w:szCs w:val="28"/>
              </w:rPr>
              <w:t>27</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2B35F9" w:rsidP="000C44FF">
            <w:pPr>
              <w:widowControl w:val="0"/>
              <w:autoSpaceDE w:val="0"/>
              <w:autoSpaceDN w:val="0"/>
              <w:adjustRightInd w:val="0"/>
              <w:jc w:val="center"/>
              <w:rPr>
                <w:sz w:val="28"/>
                <w:szCs w:val="28"/>
              </w:rPr>
            </w:pPr>
            <w:r>
              <w:rPr>
                <w:sz w:val="28"/>
                <w:szCs w:val="28"/>
              </w:rPr>
              <w:t>27</w:t>
            </w:r>
          </w:p>
        </w:tc>
      </w:tr>
      <w:tr w:rsidR="002B35F9"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613EEC">
            <w:pPr>
              <w:widowControl w:val="0"/>
              <w:autoSpaceDE w:val="0"/>
              <w:autoSpaceDN w:val="0"/>
              <w:adjustRightInd w:val="0"/>
            </w:pPr>
            <w:r>
              <w:t>2.3.\</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Default="002B35F9" w:rsidP="00613EEC">
            <w:pPr>
              <w:widowControl w:val="0"/>
              <w:autoSpaceDE w:val="0"/>
              <w:autoSpaceDN w:val="0"/>
              <w:adjustRightInd w:val="0"/>
              <w:rPr>
                <w:sz w:val="26"/>
                <w:szCs w:val="26"/>
              </w:rPr>
            </w:pPr>
            <w:r>
              <w:rPr>
                <w:sz w:val="26"/>
                <w:szCs w:val="26"/>
              </w:rPr>
              <w:t>Численность населения, проживающего в населенных пунктах, не имеющих регулярного автобусного сообщения с районным центром в общей численности населения района</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613EEC">
            <w:pPr>
              <w:widowControl w:val="0"/>
              <w:autoSpaceDE w:val="0"/>
              <w:autoSpaceDN w:val="0"/>
              <w:adjustRightInd w:val="0"/>
              <w:jc w:val="center"/>
            </w:pPr>
            <w:r>
              <w:t>Чел.</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613EEC">
            <w:pPr>
              <w:widowControl w:val="0"/>
              <w:autoSpaceDE w:val="0"/>
              <w:autoSpaceDN w:val="0"/>
              <w:adjustRightInd w:val="0"/>
              <w:jc w:val="center"/>
              <w:rPr>
                <w:sz w:val="28"/>
                <w:szCs w:val="28"/>
              </w:rPr>
            </w:pPr>
            <w:r>
              <w:rPr>
                <w:sz w:val="28"/>
                <w:szCs w:val="28"/>
              </w:rPr>
              <w:t>6647</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613EEC">
            <w:pPr>
              <w:widowControl w:val="0"/>
              <w:autoSpaceDE w:val="0"/>
              <w:autoSpaceDN w:val="0"/>
              <w:adjustRightInd w:val="0"/>
              <w:jc w:val="center"/>
              <w:rPr>
                <w:sz w:val="28"/>
                <w:szCs w:val="28"/>
              </w:rPr>
            </w:pPr>
            <w:r>
              <w:rPr>
                <w:sz w:val="28"/>
                <w:szCs w:val="28"/>
              </w:rPr>
              <w:t>6547,3</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613EEC">
            <w:pPr>
              <w:widowControl w:val="0"/>
              <w:autoSpaceDE w:val="0"/>
              <w:autoSpaceDN w:val="0"/>
              <w:adjustRightInd w:val="0"/>
              <w:jc w:val="center"/>
              <w:rPr>
                <w:sz w:val="28"/>
                <w:szCs w:val="28"/>
              </w:rPr>
            </w:pPr>
            <w:r>
              <w:rPr>
                <w:sz w:val="28"/>
                <w:szCs w:val="28"/>
              </w:rPr>
              <w:t>6449</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Default="002B35F9" w:rsidP="00613EEC">
            <w:pPr>
              <w:widowControl w:val="0"/>
              <w:autoSpaceDE w:val="0"/>
              <w:autoSpaceDN w:val="0"/>
              <w:adjustRightInd w:val="0"/>
              <w:jc w:val="center"/>
              <w:rPr>
                <w:sz w:val="28"/>
                <w:szCs w:val="28"/>
              </w:rPr>
            </w:pPr>
            <w:r>
              <w:rPr>
                <w:sz w:val="28"/>
                <w:szCs w:val="28"/>
              </w:rPr>
              <w:t>6352</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2B35F9" w:rsidP="000C44FF">
            <w:pPr>
              <w:widowControl w:val="0"/>
              <w:autoSpaceDE w:val="0"/>
              <w:autoSpaceDN w:val="0"/>
              <w:adjustRightInd w:val="0"/>
              <w:jc w:val="center"/>
              <w:rPr>
                <w:sz w:val="28"/>
                <w:szCs w:val="28"/>
              </w:rPr>
            </w:pPr>
            <w:r>
              <w:rPr>
                <w:sz w:val="28"/>
                <w:szCs w:val="28"/>
              </w:rPr>
              <w:t>6257</w:t>
            </w:r>
          </w:p>
        </w:tc>
      </w:tr>
    </w:tbl>
    <w:p w:rsidR="002B35F9" w:rsidRDefault="002B35F9" w:rsidP="00E07D55">
      <w:pPr>
        <w:autoSpaceDE w:val="0"/>
        <w:autoSpaceDN w:val="0"/>
        <w:adjustRightInd w:val="0"/>
        <w:outlineLvl w:val="1"/>
        <w:rPr>
          <w:b/>
          <w:sz w:val="26"/>
          <w:szCs w:val="26"/>
        </w:rPr>
      </w:pPr>
    </w:p>
    <w:p w:rsidR="002B35F9" w:rsidRDefault="002B35F9" w:rsidP="001D4F98">
      <w:pPr>
        <w:widowControl w:val="0"/>
        <w:autoSpaceDE w:val="0"/>
        <w:autoSpaceDN w:val="0"/>
        <w:adjustRightInd w:val="0"/>
        <w:jc w:val="right"/>
        <w:outlineLvl w:val="1"/>
        <w:rPr>
          <w:b/>
          <w:sz w:val="26"/>
          <w:szCs w:val="26"/>
        </w:rPr>
      </w:pPr>
    </w:p>
    <w:p w:rsidR="002B35F9" w:rsidRDefault="002B35F9" w:rsidP="001D4F98">
      <w:pPr>
        <w:widowControl w:val="0"/>
        <w:autoSpaceDE w:val="0"/>
        <w:autoSpaceDN w:val="0"/>
        <w:adjustRightInd w:val="0"/>
        <w:jc w:val="right"/>
        <w:outlineLvl w:val="1"/>
        <w:rPr>
          <w:b/>
          <w:sz w:val="26"/>
          <w:szCs w:val="26"/>
        </w:rPr>
      </w:pPr>
    </w:p>
    <w:p w:rsidR="002B35F9" w:rsidRDefault="002B35F9" w:rsidP="009831A3">
      <w:pPr>
        <w:widowControl w:val="0"/>
        <w:autoSpaceDE w:val="0"/>
        <w:autoSpaceDN w:val="0"/>
        <w:adjustRightInd w:val="0"/>
        <w:jc w:val="right"/>
        <w:outlineLvl w:val="1"/>
        <w:rPr>
          <w:sz w:val="26"/>
          <w:szCs w:val="26"/>
        </w:rPr>
      </w:pPr>
      <w:r w:rsidRPr="0075175F">
        <w:rPr>
          <w:sz w:val="26"/>
          <w:szCs w:val="26"/>
        </w:rPr>
        <w:t xml:space="preserve">приложение № </w:t>
      </w:r>
      <w:r>
        <w:rPr>
          <w:sz w:val="26"/>
          <w:szCs w:val="26"/>
        </w:rPr>
        <w:t>2</w:t>
      </w:r>
      <w:r w:rsidRPr="0075175F">
        <w:rPr>
          <w:sz w:val="26"/>
          <w:szCs w:val="26"/>
        </w:rPr>
        <w:t xml:space="preserve"> </w:t>
      </w:r>
    </w:p>
    <w:p w:rsidR="002B35F9" w:rsidRDefault="002B35F9" w:rsidP="001D4F98">
      <w:pPr>
        <w:widowControl w:val="0"/>
        <w:autoSpaceDE w:val="0"/>
        <w:autoSpaceDN w:val="0"/>
        <w:adjustRightInd w:val="0"/>
        <w:jc w:val="right"/>
        <w:outlineLvl w:val="1"/>
        <w:rPr>
          <w:sz w:val="26"/>
          <w:szCs w:val="26"/>
        </w:rPr>
      </w:pPr>
      <w:r>
        <w:t>к муниципальной программе</w:t>
      </w:r>
    </w:p>
    <w:p w:rsidR="002B35F9" w:rsidRPr="004F57BE" w:rsidRDefault="002B35F9" w:rsidP="001D4F98">
      <w:pPr>
        <w:widowControl w:val="0"/>
        <w:autoSpaceDE w:val="0"/>
        <w:autoSpaceDN w:val="0"/>
        <w:adjustRightInd w:val="0"/>
        <w:jc w:val="center"/>
        <w:outlineLvl w:val="1"/>
        <w:rPr>
          <w:b/>
        </w:rPr>
      </w:pPr>
      <w:r w:rsidRPr="004F57BE">
        <w:rPr>
          <w:b/>
        </w:rPr>
        <w:t>ИНФОРМАЦИЯ</w:t>
      </w:r>
    </w:p>
    <w:p w:rsidR="002B35F9" w:rsidRPr="004F57BE" w:rsidRDefault="002B35F9" w:rsidP="001D4F98">
      <w:pPr>
        <w:widowControl w:val="0"/>
        <w:autoSpaceDE w:val="0"/>
        <w:autoSpaceDN w:val="0"/>
        <w:adjustRightInd w:val="0"/>
        <w:jc w:val="center"/>
        <w:rPr>
          <w:b/>
        </w:rPr>
      </w:pPr>
      <w:r w:rsidRPr="004F57BE">
        <w:rPr>
          <w:b/>
        </w:rPr>
        <w:t>О РЕСУРСНОМ ОБЕСПЕЧЕНИИ МУНИЦИПАЛЬНОЙ ПРОГРАММЫ</w:t>
      </w:r>
    </w:p>
    <w:p w:rsidR="002B35F9" w:rsidRPr="00AA6CB6" w:rsidRDefault="002B35F9" w:rsidP="002F4DB3">
      <w:pPr>
        <w:widowControl w:val="0"/>
        <w:autoSpaceDE w:val="0"/>
        <w:autoSpaceDN w:val="0"/>
        <w:adjustRightInd w:val="0"/>
        <w:jc w:val="center"/>
      </w:pPr>
      <w:r w:rsidRPr="004F57BE">
        <w:rPr>
          <w:b/>
        </w:rPr>
        <w:t>ЗА СЧЕТ СРЕДСТВ БЮДЖЕТА КИРОВСКОГО  МУНИЦИПАЛЬНОГО РАЙОНА</w:t>
      </w:r>
      <w:r w:rsidRPr="00AA6CB6">
        <w:t xml:space="preserve"> </w:t>
      </w:r>
    </w:p>
    <w:p w:rsidR="002B35F9" w:rsidRPr="00AA6CB6" w:rsidRDefault="002B35F9" w:rsidP="001D4F98">
      <w:pPr>
        <w:widowControl w:val="0"/>
        <w:autoSpaceDE w:val="0"/>
        <w:autoSpaceDN w:val="0"/>
        <w:adjustRightInd w:val="0"/>
        <w:jc w:val="center"/>
      </w:pPr>
    </w:p>
    <w:p w:rsidR="002B35F9" w:rsidRPr="009B47E2" w:rsidRDefault="002B35F9" w:rsidP="00FA0F73">
      <w:pPr>
        <w:widowControl w:val="0"/>
        <w:pBdr>
          <w:bottom w:val="single" w:sz="12" w:space="1" w:color="auto"/>
        </w:pBdr>
        <w:autoSpaceDE w:val="0"/>
        <w:autoSpaceDN w:val="0"/>
        <w:adjustRightInd w:val="0"/>
        <w:jc w:val="center"/>
        <w:rPr>
          <w:b/>
          <w:sz w:val="26"/>
          <w:szCs w:val="26"/>
        </w:rPr>
      </w:pPr>
      <w:r w:rsidRPr="009B47E2">
        <w:rPr>
          <w:b/>
          <w:sz w:val="26"/>
          <w:szCs w:val="26"/>
        </w:rPr>
        <w:t xml:space="preserve">Программа </w:t>
      </w:r>
      <w:r>
        <w:rPr>
          <w:b/>
          <w:sz w:val="26"/>
          <w:szCs w:val="26"/>
        </w:rPr>
        <w:t xml:space="preserve"> </w:t>
      </w:r>
      <w:r w:rsidRPr="00815267">
        <w:rPr>
          <w:b/>
          <w:sz w:val="28"/>
          <w:szCs w:val="28"/>
        </w:rPr>
        <w:t>«</w:t>
      </w:r>
      <w:r>
        <w:rPr>
          <w:b/>
          <w:sz w:val="28"/>
          <w:szCs w:val="28"/>
        </w:rPr>
        <w:t>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2018-2022гг.</w:t>
      </w:r>
    </w:p>
    <w:p w:rsidR="002B35F9" w:rsidRPr="00E660BF" w:rsidRDefault="002B35F9" w:rsidP="009B47E2">
      <w:pPr>
        <w:widowControl w:val="0"/>
        <w:autoSpaceDE w:val="0"/>
        <w:autoSpaceDN w:val="0"/>
        <w:adjustRightInd w:val="0"/>
        <w:jc w:val="center"/>
        <w:rPr>
          <w:vertAlign w:val="superscript"/>
        </w:rPr>
      </w:pPr>
      <w:r w:rsidRPr="00AA6CB6">
        <w:t xml:space="preserve"> </w:t>
      </w:r>
      <w:r w:rsidRPr="00E660BF">
        <w:rPr>
          <w:vertAlign w:val="superscript"/>
        </w:rPr>
        <w:t>(наименование муниципальной программы)</w:t>
      </w:r>
    </w:p>
    <w:tbl>
      <w:tblPr>
        <w:tblW w:w="17308" w:type="dxa"/>
        <w:tblCellSpacing w:w="5" w:type="nil"/>
        <w:tblInd w:w="75" w:type="dxa"/>
        <w:tblLayout w:type="fixed"/>
        <w:tblCellMar>
          <w:left w:w="75" w:type="dxa"/>
          <w:right w:w="75" w:type="dxa"/>
        </w:tblCellMar>
        <w:tblLook w:val="0000"/>
      </w:tblPr>
      <w:tblGrid>
        <w:gridCol w:w="598"/>
        <w:gridCol w:w="238"/>
        <w:gridCol w:w="2760"/>
        <w:gridCol w:w="240"/>
        <w:gridCol w:w="2040"/>
        <w:gridCol w:w="70"/>
        <w:gridCol w:w="1730"/>
        <w:gridCol w:w="1320"/>
        <w:gridCol w:w="1060"/>
        <w:gridCol w:w="140"/>
        <w:gridCol w:w="1290"/>
        <w:gridCol w:w="7"/>
        <w:gridCol w:w="1512"/>
        <w:gridCol w:w="1237"/>
        <w:gridCol w:w="8"/>
        <w:gridCol w:w="34"/>
        <w:gridCol w:w="1512"/>
        <w:gridCol w:w="1512"/>
      </w:tblGrid>
      <w:tr w:rsidR="002B35F9" w:rsidRPr="00327665" w:rsidTr="003371F8">
        <w:trPr>
          <w:gridAfter w:val="4"/>
          <w:wAfter w:w="3066" w:type="dxa"/>
          <w:trHeight w:val="320"/>
          <w:tblCellSpacing w:w="5" w:type="nil"/>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jc w:val="center"/>
            </w:pPr>
            <w:r w:rsidRPr="00327665">
              <w:t>№</w:t>
            </w:r>
          </w:p>
          <w:p w:rsidR="002B35F9" w:rsidRPr="00327665" w:rsidRDefault="002B35F9" w:rsidP="009B47E2">
            <w:pPr>
              <w:widowControl w:val="0"/>
              <w:autoSpaceDE w:val="0"/>
              <w:autoSpaceDN w:val="0"/>
              <w:adjustRightInd w:val="0"/>
              <w:jc w:val="center"/>
            </w:pPr>
            <w:r w:rsidRPr="00327665">
              <w:t>п/п</w:t>
            </w:r>
          </w:p>
        </w:tc>
        <w:tc>
          <w:tcPr>
            <w:tcW w:w="3238" w:type="dxa"/>
            <w:gridSpan w:val="3"/>
            <w:vMerge w:val="restart"/>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jc w:val="center"/>
            </w:pPr>
            <w:r w:rsidRPr="00327665">
              <w:t>Наименование</w:t>
            </w:r>
          </w:p>
          <w:p w:rsidR="002B35F9" w:rsidRPr="00327665" w:rsidRDefault="002B35F9" w:rsidP="009B47E2">
            <w:pPr>
              <w:widowControl w:val="0"/>
              <w:autoSpaceDE w:val="0"/>
              <w:autoSpaceDN w:val="0"/>
              <w:adjustRightInd w:val="0"/>
              <w:jc w:val="center"/>
            </w:pPr>
            <w:r w:rsidRPr="00327665">
              <w:t>подпрограммы,</w:t>
            </w:r>
          </w:p>
          <w:p w:rsidR="002B35F9" w:rsidRPr="00327665" w:rsidRDefault="002B35F9" w:rsidP="009B47E2">
            <w:pPr>
              <w:widowControl w:val="0"/>
              <w:autoSpaceDE w:val="0"/>
              <w:autoSpaceDN w:val="0"/>
              <w:adjustRightInd w:val="0"/>
              <w:jc w:val="center"/>
            </w:pPr>
            <w:r w:rsidRPr="00327665">
              <w:t>мероприятия,</w:t>
            </w:r>
          </w:p>
          <w:p w:rsidR="002B35F9" w:rsidRPr="00327665" w:rsidRDefault="002B35F9" w:rsidP="009B47E2">
            <w:pPr>
              <w:widowControl w:val="0"/>
              <w:autoSpaceDE w:val="0"/>
              <w:autoSpaceDN w:val="0"/>
              <w:adjustRightInd w:val="0"/>
              <w:jc w:val="center"/>
            </w:pPr>
            <w:r w:rsidRPr="00327665">
              <w:t>отдельного</w:t>
            </w:r>
          </w:p>
          <w:p w:rsidR="002B35F9" w:rsidRPr="00327665" w:rsidRDefault="002B35F9" w:rsidP="009B47E2">
            <w:pPr>
              <w:widowControl w:val="0"/>
              <w:autoSpaceDE w:val="0"/>
              <w:autoSpaceDN w:val="0"/>
              <w:adjustRightInd w:val="0"/>
              <w:jc w:val="center"/>
            </w:pPr>
            <w:r w:rsidRPr="00327665">
              <w:t>мероприятия</w:t>
            </w:r>
          </w:p>
        </w:tc>
        <w:tc>
          <w:tcPr>
            <w:tcW w:w="2110" w:type="dxa"/>
            <w:gridSpan w:val="2"/>
            <w:vMerge w:val="restart"/>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jc w:val="center"/>
            </w:pPr>
            <w:r w:rsidRPr="00327665">
              <w:t xml:space="preserve">Ответственный исполнитель, соисполнитель/   ГРБС </w:t>
            </w:r>
            <w:hyperlink w:anchor="Par725" w:history="1">
              <w:r w:rsidRPr="00327665">
                <w:t>&lt;*&gt;</w:t>
              </w:r>
            </w:hyperlink>
          </w:p>
          <w:p w:rsidR="002B35F9" w:rsidRPr="00327665" w:rsidRDefault="002B35F9" w:rsidP="009B47E2">
            <w:pPr>
              <w:widowControl w:val="0"/>
              <w:autoSpaceDE w:val="0"/>
              <w:autoSpaceDN w:val="0"/>
              <w:adjustRightInd w:val="0"/>
              <w:jc w:val="center"/>
            </w:pPr>
            <w:r w:rsidRPr="00327665">
              <w:t>мероприятия,</w:t>
            </w:r>
          </w:p>
          <w:p w:rsidR="002B35F9" w:rsidRPr="00327665" w:rsidRDefault="002B35F9" w:rsidP="009B47E2">
            <w:pPr>
              <w:widowControl w:val="0"/>
              <w:autoSpaceDE w:val="0"/>
              <w:autoSpaceDN w:val="0"/>
              <w:adjustRightInd w:val="0"/>
              <w:jc w:val="center"/>
            </w:pPr>
            <w:r w:rsidRPr="00327665">
              <w:t>отдельного</w:t>
            </w:r>
          </w:p>
          <w:p w:rsidR="002B35F9" w:rsidRPr="00327665" w:rsidRDefault="002B35F9" w:rsidP="009B47E2">
            <w:pPr>
              <w:widowControl w:val="0"/>
              <w:autoSpaceDE w:val="0"/>
              <w:autoSpaceDN w:val="0"/>
              <w:adjustRightInd w:val="0"/>
              <w:jc w:val="center"/>
            </w:pPr>
            <w:r w:rsidRPr="00327665">
              <w:t>мероприятия</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jc w:val="center"/>
            </w:pPr>
            <w:r w:rsidRPr="00327665">
              <w:t>Источник</w:t>
            </w:r>
          </w:p>
          <w:p w:rsidR="002B35F9" w:rsidRPr="00327665" w:rsidRDefault="002B35F9" w:rsidP="009B47E2">
            <w:pPr>
              <w:widowControl w:val="0"/>
              <w:autoSpaceDE w:val="0"/>
              <w:autoSpaceDN w:val="0"/>
              <w:adjustRightInd w:val="0"/>
              <w:jc w:val="center"/>
            </w:pPr>
            <w:r w:rsidRPr="00327665">
              <w:t>ресурсного</w:t>
            </w:r>
          </w:p>
          <w:p w:rsidR="002B35F9" w:rsidRPr="00327665" w:rsidRDefault="002B35F9" w:rsidP="009B47E2">
            <w:pPr>
              <w:widowControl w:val="0"/>
              <w:autoSpaceDE w:val="0"/>
              <w:autoSpaceDN w:val="0"/>
              <w:adjustRightInd w:val="0"/>
              <w:jc w:val="center"/>
            </w:pPr>
            <w:r w:rsidRPr="00327665">
              <w:t>обеспечения</w:t>
            </w:r>
          </w:p>
        </w:tc>
        <w:tc>
          <w:tcPr>
            <w:tcW w:w="6566" w:type="dxa"/>
            <w:gridSpan w:val="7"/>
            <w:tcBorders>
              <w:top w:val="single" w:sz="4" w:space="0" w:color="auto"/>
              <w:left w:val="single" w:sz="4" w:space="0" w:color="auto"/>
              <w:bottom w:val="single" w:sz="4" w:space="0" w:color="auto"/>
              <w:right w:val="single" w:sz="4" w:space="0" w:color="auto"/>
            </w:tcBorders>
            <w:vAlign w:val="center"/>
          </w:tcPr>
          <w:p w:rsidR="002B35F9" w:rsidRPr="00327665" w:rsidRDefault="002B35F9" w:rsidP="00E660BF">
            <w:pPr>
              <w:jc w:val="center"/>
            </w:pPr>
            <w:r w:rsidRPr="00327665">
              <w:t>Оценка расходов (тыс. руб.), годы</w:t>
            </w:r>
          </w:p>
        </w:tc>
      </w:tr>
      <w:tr w:rsidR="002B35F9" w:rsidRPr="00327665" w:rsidTr="003371F8">
        <w:trPr>
          <w:gridAfter w:val="3"/>
          <w:wAfter w:w="3058" w:type="dxa"/>
          <w:trHeight w:val="800"/>
          <w:tblCellSpacing w:w="5" w:type="nil"/>
        </w:trPr>
        <w:tc>
          <w:tcPr>
            <w:tcW w:w="598" w:type="dxa"/>
            <w:vMerge/>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ind w:firstLine="540"/>
              <w:jc w:val="center"/>
            </w:pPr>
          </w:p>
        </w:tc>
        <w:tc>
          <w:tcPr>
            <w:tcW w:w="3238" w:type="dxa"/>
            <w:gridSpan w:val="3"/>
            <w:vMerge/>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ind w:firstLine="540"/>
              <w:jc w:val="center"/>
            </w:pPr>
          </w:p>
        </w:tc>
        <w:tc>
          <w:tcPr>
            <w:tcW w:w="2110" w:type="dxa"/>
            <w:gridSpan w:val="2"/>
            <w:vMerge/>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ind w:firstLine="540"/>
              <w:jc w:val="center"/>
            </w:pPr>
          </w:p>
        </w:tc>
        <w:tc>
          <w:tcPr>
            <w:tcW w:w="1730" w:type="dxa"/>
            <w:vMerge/>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ind w:firstLine="54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2B35F9" w:rsidRDefault="002B35F9" w:rsidP="005C57F3">
            <w:pPr>
              <w:widowControl w:val="0"/>
              <w:autoSpaceDE w:val="0"/>
              <w:autoSpaceDN w:val="0"/>
              <w:adjustRightInd w:val="0"/>
              <w:jc w:val="center"/>
            </w:pPr>
            <w:r w:rsidRPr="00352C70">
              <w:t>первый год планового период</w:t>
            </w:r>
            <w:r>
              <w:t>а</w:t>
            </w:r>
          </w:p>
          <w:p w:rsidR="002B35F9" w:rsidRPr="00352C70" w:rsidRDefault="002B35F9" w:rsidP="005C57F3">
            <w:pPr>
              <w:widowControl w:val="0"/>
              <w:autoSpaceDE w:val="0"/>
              <w:autoSpaceDN w:val="0"/>
              <w:adjustRightInd w:val="0"/>
              <w:jc w:val="center"/>
            </w:pPr>
            <w:r>
              <w:t>2018</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5C57F3">
            <w:pPr>
              <w:widowControl w:val="0"/>
              <w:autoSpaceDE w:val="0"/>
              <w:autoSpaceDN w:val="0"/>
              <w:adjustRightInd w:val="0"/>
              <w:jc w:val="center"/>
            </w:pPr>
            <w:r>
              <w:t>второй</w:t>
            </w:r>
            <w:r w:rsidRPr="00352C70">
              <w:t xml:space="preserve"> год планового период</w:t>
            </w:r>
            <w:r>
              <w:t>а</w:t>
            </w:r>
          </w:p>
          <w:p w:rsidR="002B35F9" w:rsidRPr="00352C70" w:rsidRDefault="002B35F9" w:rsidP="005C57F3">
            <w:pPr>
              <w:widowControl w:val="0"/>
              <w:autoSpaceDE w:val="0"/>
              <w:autoSpaceDN w:val="0"/>
              <w:adjustRightInd w:val="0"/>
              <w:jc w:val="center"/>
            </w:pPr>
            <w:r>
              <w:t>2019</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5C57F3">
            <w:pPr>
              <w:widowControl w:val="0"/>
              <w:autoSpaceDE w:val="0"/>
              <w:autoSpaceDN w:val="0"/>
              <w:adjustRightInd w:val="0"/>
              <w:jc w:val="center"/>
            </w:pPr>
            <w:r>
              <w:t>третий</w:t>
            </w:r>
            <w:r w:rsidRPr="00352C70">
              <w:t xml:space="preserve"> год планового период</w:t>
            </w:r>
            <w:r>
              <w:t>а</w:t>
            </w:r>
          </w:p>
          <w:p w:rsidR="002B35F9" w:rsidRPr="00352C70" w:rsidRDefault="002B35F9" w:rsidP="005C57F3">
            <w:pPr>
              <w:widowControl w:val="0"/>
              <w:autoSpaceDE w:val="0"/>
              <w:autoSpaceDN w:val="0"/>
              <w:adjustRightInd w:val="0"/>
              <w:jc w:val="center"/>
            </w:pPr>
            <w:r>
              <w:t>2020</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Default="002B35F9" w:rsidP="005C57F3">
            <w:pPr>
              <w:widowControl w:val="0"/>
              <w:autoSpaceDE w:val="0"/>
              <w:autoSpaceDN w:val="0"/>
              <w:adjustRightInd w:val="0"/>
              <w:jc w:val="center"/>
            </w:pPr>
            <w:r>
              <w:t xml:space="preserve">четвертый </w:t>
            </w:r>
            <w:r w:rsidRPr="00352C70">
              <w:t>год планового период</w:t>
            </w:r>
            <w:r>
              <w:t>а</w:t>
            </w:r>
          </w:p>
          <w:p w:rsidR="002B35F9" w:rsidRPr="00352C70" w:rsidRDefault="002B35F9" w:rsidP="005C57F3">
            <w:pPr>
              <w:widowControl w:val="0"/>
              <w:autoSpaceDE w:val="0"/>
              <w:autoSpaceDN w:val="0"/>
              <w:adjustRightInd w:val="0"/>
              <w:jc w:val="center"/>
            </w:pPr>
            <w:r>
              <w:t>2021</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5C57F3">
            <w:pPr>
              <w:widowControl w:val="0"/>
              <w:autoSpaceDE w:val="0"/>
              <w:autoSpaceDN w:val="0"/>
              <w:adjustRightInd w:val="0"/>
              <w:jc w:val="center"/>
            </w:pPr>
            <w:r>
              <w:t xml:space="preserve">пятый </w:t>
            </w:r>
            <w:r w:rsidRPr="00352C70">
              <w:t>год планового</w:t>
            </w:r>
          </w:p>
          <w:p w:rsidR="002B35F9" w:rsidRDefault="002B35F9" w:rsidP="005C57F3">
            <w:pPr>
              <w:widowControl w:val="0"/>
              <w:autoSpaceDE w:val="0"/>
              <w:autoSpaceDN w:val="0"/>
              <w:adjustRightInd w:val="0"/>
              <w:jc w:val="center"/>
            </w:pPr>
            <w:r w:rsidRPr="00352C70">
              <w:t xml:space="preserve"> период</w:t>
            </w:r>
            <w:r>
              <w:t>а</w:t>
            </w:r>
          </w:p>
          <w:p w:rsidR="002B35F9" w:rsidRPr="00352C70" w:rsidRDefault="002B35F9" w:rsidP="005C57F3">
            <w:pPr>
              <w:widowControl w:val="0"/>
              <w:autoSpaceDE w:val="0"/>
              <w:autoSpaceDN w:val="0"/>
              <w:adjustRightInd w:val="0"/>
              <w:jc w:val="center"/>
            </w:pPr>
            <w:r>
              <w:t>2022</w:t>
            </w:r>
          </w:p>
        </w:tc>
      </w:tr>
      <w:tr w:rsidR="002B35F9" w:rsidRPr="00327665" w:rsidTr="003371F8">
        <w:trPr>
          <w:gridAfter w:val="3"/>
          <w:wAfter w:w="3058" w:type="dxa"/>
          <w:tblCellSpacing w:w="5" w:type="nil"/>
        </w:trPr>
        <w:tc>
          <w:tcPr>
            <w:tcW w:w="598" w:type="dxa"/>
            <w:tcBorders>
              <w:top w:val="single" w:sz="4" w:space="0" w:color="auto"/>
              <w:left w:val="single" w:sz="4" w:space="0" w:color="auto"/>
              <w:bottom w:val="single" w:sz="4" w:space="0" w:color="auto"/>
              <w:right w:val="single" w:sz="4" w:space="0" w:color="auto"/>
            </w:tcBorders>
          </w:tcPr>
          <w:p w:rsidR="002B35F9" w:rsidRPr="00327665" w:rsidRDefault="002B35F9" w:rsidP="009B47E2">
            <w:pPr>
              <w:widowControl w:val="0"/>
              <w:autoSpaceDE w:val="0"/>
              <w:autoSpaceDN w:val="0"/>
              <w:adjustRightInd w:val="0"/>
              <w:jc w:val="center"/>
            </w:pPr>
            <w:r w:rsidRPr="00327665">
              <w:t>1</w:t>
            </w:r>
          </w:p>
        </w:tc>
        <w:tc>
          <w:tcPr>
            <w:tcW w:w="3238" w:type="dxa"/>
            <w:gridSpan w:val="3"/>
            <w:tcBorders>
              <w:top w:val="single" w:sz="4" w:space="0" w:color="auto"/>
              <w:left w:val="single" w:sz="4" w:space="0" w:color="auto"/>
              <w:bottom w:val="single" w:sz="4" w:space="0" w:color="auto"/>
              <w:right w:val="single" w:sz="4" w:space="0" w:color="auto"/>
            </w:tcBorders>
          </w:tcPr>
          <w:p w:rsidR="002B35F9" w:rsidRPr="00327665" w:rsidRDefault="002B35F9" w:rsidP="009B47E2">
            <w:pPr>
              <w:widowControl w:val="0"/>
              <w:autoSpaceDE w:val="0"/>
              <w:autoSpaceDN w:val="0"/>
              <w:adjustRightInd w:val="0"/>
              <w:jc w:val="center"/>
            </w:pPr>
            <w:r w:rsidRPr="00327665">
              <w:t>2</w:t>
            </w:r>
          </w:p>
        </w:tc>
        <w:tc>
          <w:tcPr>
            <w:tcW w:w="2110" w:type="dxa"/>
            <w:gridSpan w:val="2"/>
            <w:tcBorders>
              <w:top w:val="single" w:sz="4" w:space="0" w:color="auto"/>
              <w:left w:val="single" w:sz="4" w:space="0" w:color="auto"/>
              <w:bottom w:val="single" w:sz="4" w:space="0" w:color="auto"/>
              <w:right w:val="single" w:sz="4" w:space="0" w:color="auto"/>
            </w:tcBorders>
          </w:tcPr>
          <w:p w:rsidR="002B35F9" w:rsidRPr="00327665" w:rsidRDefault="002B35F9" w:rsidP="009B47E2">
            <w:pPr>
              <w:widowControl w:val="0"/>
              <w:autoSpaceDE w:val="0"/>
              <w:autoSpaceDN w:val="0"/>
              <w:adjustRightInd w:val="0"/>
              <w:jc w:val="center"/>
            </w:pPr>
            <w:r w:rsidRPr="00327665">
              <w:t>3</w:t>
            </w:r>
          </w:p>
        </w:tc>
        <w:tc>
          <w:tcPr>
            <w:tcW w:w="1730" w:type="dxa"/>
            <w:tcBorders>
              <w:top w:val="single" w:sz="4" w:space="0" w:color="auto"/>
              <w:left w:val="single" w:sz="4" w:space="0" w:color="auto"/>
              <w:bottom w:val="single" w:sz="4" w:space="0" w:color="auto"/>
              <w:right w:val="single" w:sz="4" w:space="0" w:color="auto"/>
            </w:tcBorders>
          </w:tcPr>
          <w:p w:rsidR="002B35F9" w:rsidRPr="00327665" w:rsidRDefault="002B35F9" w:rsidP="009B47E2">
            <w:pPr>
              <w:widowControl w:val="0"/>
              <w:autoSpaceDE w:val="0"/>
              <w:autoSpaceDN w:val="0"/>
              <w:adjustRightInd w:val="0"/>
              <w:jc w:val="center"/>
            </w:pPr>
            <w:r w:rsidRPr="00327665">
              <w:t>4</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jc w:val="center"/>
            </w:pPr>
            <w:r w:rsidRPr="00327665">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jc w:val="center"/>
            </w:pPr>
            <w:r w:rsidRPr="00327665">
              <w:t>6</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jc w:val="center"/>
            </w:pPr>
            <w:r w:rsidRPr="00327665">
              <w:t>7</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327665" w:rsidRDefault="002B35F9" w:rsidP="009B47E2">
            <w:pPr>
              <w:widowControl w:val="0"/>
              <w:autoSpaceDE w:val="0"/>
              <w:autoSpaceDN w:val="0"/>
              <w:adjustRightInd w:val="0"/>
              <w:jc w:val="center"/>
            </w:pPr>
            <w:r>
              <w:t>8</w:t>
            </w:r>
          </w:p>
        </w:tc>
        <w:tc>
          <w:tcPr>
            <w:tcW w:w="1245" w:type="dxa"/>
            <w:gridSpan w:val="2"/>
            <w:tcBorders>
              <w:top w:val="single" w:sz="4" w:space="0" w:color="auto"/>
              <w:left w:val="single" w:sz="4" w:space="0" w:color="auto"/>
              <w:bottom w:val="single" w:sz="4" w:space="0" w:color="auto"/>
              <w:right w:val="single" w:sz="4" w:space="0" w:color="auto"/>
            </w:tcBorders>
          </w:tcPr>
          <w:p w:rsidR="002B35F9" w:rsidRPr="00327665" w:rsidRDefault="002B35F9" w:rsidP="00A85264">
            <w:pPr>
              <w:jc w:val="center"/>
            </w:pPr>
            <w:r>
              <w:t>9</w:t>
            </w:r>
          </w:p>
        </w:tc>
      </w:tr>
      <w:tr w:rsidR="002B35F9" w:rsidRPr="00327665" w:rsidTr="00471064">
        <w:trPr>
          <w:gridAfter w:val="3"/>
          <w:wAfter w:w="3058" w:type="dxa"/>
          <w:tblCellSpacing w:w="5" w:type="nil"/>
        </w:trPr>
        <w:tc>
          <w:tcPr>
            <w:tcW w:w="14250" w:type="dxa"/>
            <w:gridSpan w:val="15"/>
            <w:tcBorders>
              <w:top w:val="single" w:sz="4" w:space="0" w:color="auto"/>
              <w:left w:val="single" w:sz="4" w:space="0" w:color="auto"/>
              <w:bottom w:val="single" w:sz="4" w:space="0" w:color="auto"/>
              <w:right w:val="single" w:sz="4" w:space="0" w:color="auto"/>
            </w:tcBorders>
          </w:tcPr>
          <w:p w:rsidR="002B35F9" w:rsidRPr="00874873" w:rsidRDefault="002B35F9" w:rsidP="00A85264">
            <w:pPr>
              <w:jc w:val="center"/>
              <w:rPr>
                <w:b/>
                <w:sz w:val="28"/>
                <w:szCs w:val="28"/>
              </w:rPr>
            </w:pPr>
            <w:r>
              <w:rPr>
                <w:b/>
                <w:sz w:val="28"/>
                <w:szCs w:val="28"/>
              </w:rPr>
              <w:t xml:space="preserve">І </w:t>
            </w:r>
            <w:r w:rsidRPr="00874873">
              <w:rPr>
                <w:b/>
                <w:sz w:val="28"/>
                <w:szCs w:val="28"/>
              </w:rPr>
              <w:t>Обеспечение сохранности автомобильных дорог</w:t>
            </w:r>
          </w:p>
        </w:tc>
      </w:tr>
      <w:tr w:rsidR="002B35F9" w:rsidRPr="00327665" w:rsidTr="00960C08">
        <w:trPr>
          <w:gridAfter w:val="3"/>
          <w:wAfter w:w="3058" w:type="dxa"/>
          <w:trHeight w:val="616"/>
          <w:tblCellSpacing w:w="5" w:type="nil"/>
        </w:trPr>
        <w:tc>
          <w:tcPr>
            <w:tcW w:w="14250" w:type="dxa"/>
            <w:gridSpan w:val="15"/>
            <w:tcBorders>
              <w:top w:val="single" w:sz="4" w:space="0" w:color="auto"/>
              <w:left w:val="single" w:sz="4" w:space="0" w:color="auto"/>
              <w:bottom w:val="single" w:sz="4" w:space="0" w:color="auto"/>
              <w:right w:val="single" w:sz="4" w:space="0" w:color="auto"/>
            </w:tcBorders>
            <w:vAlign w:val="center"/>
          </w:tcPr>
          <w:p w:rsidR="002B35F9" w:rsidRPr="00874873" w:rsidRDefault="002B35F9" w:rsidP="00095F39">
            <w:pPr>
              <w:jc w:val="center"/>
              <w:rPr>
                <w:sz w:val="26"/>
                <w:szCs w:val="26"/>
              </w:rPr>
            </w:pPr>
            <w:r w:rsidRPr="00874873">
              <w:rPr>
                <w:b/>
                <w:sz w:val="26"/>
                <w:szCs w:val="26"/>
              </w:rPr>
              <w:t>1. Содержание  и текущий ремонт автомобильных дорог общего пользования местного значения вне границ населенных пунктов в границах Кировского муниципального района.</w:t>
            </w:r>
          </w:p>
        </w:tc>
      </w:tr>
      <w:tr w:rsidR="002B35F9" w:rsidRPr="00327665" w:rsidTr="003371F8">
        <w:trPr>
          <w:gridAfter w:val="3"/>
          <w:wAfter w:w="3058" w:type="dxa"/>
          <w:trHeight w:val="540"/>
          <w:tblCellSpacing w:w="5" w:type="nil"/>
        </w:trPr>
        <w:tc>
          <w:tcPr>
            <w:tcW w:w="598" w:type="dxa"/>
            <w:tcBorders>
              <w:top w:val="single" w:sz="4" w:space="0" w:color="auto"/>
              <w:left w:val="single" w:sz="4" w:space="0" w:color="auto"/>
              <w:bottom w:val="single" w:sz="4" w:space="0" w:color="auto"/>
              <w:right w:val="single" w:sz="4" w:space="0" w:color="auto"/>
            </w:tcBorders>
            <w:vAlign w:val="center"/>
          </w:tcPr>
          <w:p w:rsidR="002B35F9" w:rsidRPr="00327665" w:rsidRDefault="002B35F9" w:rsidP="00741FAE">
            <w:pPr>
              <w:widowControl w:val="0"/>
              <w:autoSpaceDE w:val="0"/>
              <w:autoSpaceDN w:val="0"/>
              <w:adjustRightInd w:val="0"/>
              <w:ind w:right="-585" w:firstLine="25"/>
            </w:pPr>
            <w:r>
              <w:t>1.1.</w:t>
            </w:r>
          </w:p>
        </w:tc>
        <w:tc>
          <w:tcPr>
            <w:tcW w:w="3238" w:type="dxa"/>
            <w:gridSpan w:val="3"/>
            <w:tcBorders>
              <w:top w:val="single" w:sz="4" w:space="0" w:color="auto"/>
              <w:left w:val="single" w:sz="4" w:space="0" w:color="auto"/>
              <w:bottom w:val="single" w:sz="4" w:space="0" w:color="auto"/>
              <w:right w:val="single" w:sz="4" w:space="0" w:color="auto"/>
            </w:tcBorders>
          </w:tcPr>
          <w:p w:rsidR="002B35F9" w:rsidRDefault="002B35F9" w:rsidP="00741FAE">
            <w:pPr>
              <w:tabs>
                <w:tab w:val="left" w:pos="1440"/>
                <w:tab w:val="num" w:pos="2520"/>
              </w:tabs>
            </w:pPr>
            <w:r w:rsidRPr="00741FAE">
              <w:rPr>
                <w:sz w:val="22"/>
                <w:szCs w:val="22"/>
              </w:rPr>
              <w:t xml:space="preserve">Работы  по летнему </w:t>
            </w:r>
            <w:r>
              <w:rPr>
                <w:sz w:val="22"/>
                <w:szCs w:val="22"/>
              </w:rPr>
              <w:t xml:space="preserve"> и </w:t>
            </w:r>
            <w:r w:rsidRPr="00741FAE">
              <w:rPr>
                <w:sz w:val="22"/>
                <w:szCs w:val="22"/>
              </w:rPr>
              <w:t xml:space="preserve">зимнему содержанию </w:t>
            </w:r>
            <w:r>
              <w:rPr>
                <w:sz w:val="22"/>
                <w:szCs w:val="22"/>
              </w:rPr>
              <w:t xml:space="preserve"> автомобильных дорог общей протяженностью  </w:t>
            </w:r>
            <w:r w:rsidRPr="00095F39">
              <w:rPr>
                <w:b/>
                <w:sz w:val="22"/>
                <w:szCs w:val="22"/>
              </w:rPr>
              <w:t>33 км.,</w:t>
            </w:r>
            <w:r>
              <w:rPr>
                <w:sz w:val="22"/>
                <w:szCs w:val="22"/>
              </w:rPr>
              <w:t xml:space="preserve"> в т.ч.:</w:t>
            </w:r>
            <w:r w:rsidRPr="00741FAE">
              <w:rPr>
                <w:sz w:val="22"/>
                <w:szCs w:val="22"/>
              </w:rPr>
              <w:t>.</w:t>
            </w:r>
          </w:p>
          <w:p w:rsidR="002B35F9" w:rsidRDefault="002B35F9" w:rsidP="00741FAE">
            <w:pPr>
              <w:tabs>
                <w:tab w:val="left" w:pos="1440"/>
                <w:tab w:val="num" w:pos="2520"/>
              </w:tabs>
            </w:pPr>
            <w:r>
              <w:t>«с. Большие Ключи –</w:t>
            </w:r>
          </w:p>
          <w:p w:rsidR="002B35F9" w:rsidRDefault="002B35F9" w:rsidP="00741FAE">
            <w:pPr>
              <w:tabs>
                <w:tab w:val="left" w:pos="1440"/>
                <w:tab w:val="num" w:pos="2520"/>
              </w:tabs>
            </w:pPr>
            <w:r>
              <w:t xml:space="preserve"> п. Горный» – </w:t>
            </w:r>
            <w:r w:rsidRPr="00095F39">
              <w:rPr>
                <w:b/>
              </w:rPr>
              <w:t>16км.;</w:t>
            </w:r>
          </w:p>
          <w:p w:rsidR="002B35F9" w:rsidRDefault="002B35F9" w:rsidP="00741FAE">
            <w:pPr>
              <w:tabs>
                <w:tab w:val="left" w:pos="1440"/>
                <w:tab w:val="num" w:pos="2520"/>
              </w:tabs>
            </w:pPr>
            <w:r>
              <w:t>«с. Большие Ключи-</w:t>
            </w:r>
          </w:p>
          <w:p w:rsidR="002B35F9" w:rsidRPr="00741FAE" w:rsidRDefault="002B35F9" w:rsidP="00741FAE">
            <w:pPr>
              <w:tabs>
                <w:tab w:val="left" w:pos="1440"/>
                <w:tab w:val="num" w:pos="2520"/>
              </w:tabs>
            </w:pPr>
            <w:r>
              <w:t xml:space="preserve"> с. Хвищанка» – </w:t>
            </w:r>
            <w:r w:rsidRPr="00095F39">
              <w:rPr>
                <w:b/>
              </w:rPr>
              <w:t>17 км.</w:t>
            </w:r>
          </w:p>
        </w:tc>
        <w:tc>
          <w:tcPr>
            <w:tcW w:w="2040"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500038">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500038">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B207A0">
            <w:pPr>
              <w:jc w:val="center"/>
            </w:pPr>
            <w:r>
              <w:t>1628,9</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A85264" w:rsidRDefault="002B35F9" w:rsidP="00B207A0">
            <w:pPr>
              <w:jc w:val="center"/>
            </w:pPr>
            <w:r>
              <w:t>1628,9</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A85264" w:rsidRDefault="002B35F9" w:rsidP="00B207A0">
            <w:pPr>
              <w:jc w:val="center"/>
            </w:pPr>
            <w:r>
              <w:t>1628,9</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B207A0">
            <w:pPr>
              <w:jc w:val="center"/>
            </w:pPr>
            <w:r>
              <w:t>1628,9</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85264">
            <w:pPr>
              <w:jc w:val="center"/>
            </w:pPr>
            <w:r>
              <w:t>1628,9</w:t>
            </w:r>
          </w:p>
        </w:tc>
      </w:tr>
      <w:tr w:rsidR="002B35F9" w:rsidRPr="00327665" w:rsidTr="003371F8">
        <w:trPr>
          <w:gridAfter w:val="3"/>
          <w:wAfter w:w="3058" w:type="dxa"/>
          <w:trHeight w:val="540"/>
          <w:tblCellSpacing w:w="5" w:type="nil"/>
        </w:trPr>
        <w:tc>
          <w:tcPr>
            <w:tcW w:w="598" w:type="dxa"/>
            <w:tcBorders>
              <w:top w:val="single" w:sz="4" w:space="0" w:color="auto"/>
              <w:left w:val="single" w:sz="4" w:space="0" w:color="auto"/>
              <w:bottom w:val="single" w:sz="4" w:space="0" w:color="auto"/>
              <w:right w:val="single" w:sz="4" w:space="0" w:color="auto"/>
            </w:tcBorders>
            <w:vAlign w:val="center"/>
          </w:tcPr>
          <w:p w:rsidR="002B35F9" w:rsidRDefault="002B35F9" w:rsidP="00741FAE">
            <w:pPr>
              <w:widowControl w:val="0"/>
              <w:autoSpaceDE w:val="0"/>
              <w:autoSpaceDN w:val="0"/>
              <w:adjustRightInd w:val="0"/>
              <w:ind w:right="-585" w:firstLine="25"/>
            </w:pPr>
            <w:r>
              <w:t>1.2.</w:t>
            </w:r>
          </w:p>
        </w:tc>
        <w:tc>
          <w:tcPr>
            <w:tcW w:w="3238" w:type="dxa"/>
            <w:gridSpan w:val="3"/>
            <w:tcBorders>
              <w:top w:val="single" w:sz="4" w:space="0" w:color="auto"/>
              <w:left w:val="single" w:sz="4" w:space="0" w:color="auto"/>
              <w:bottom w:val="single" w:sz="4" w:space="0" w:color="auto"/>
              <w:right w:val="single" w:sz="4" w:space="0" w:color="auto"/>
            </w:tcBorders>
          </w:tcPr>
          <w:p w:rsidR="002B35F9" w:rsidRPr="00741FAE" w:rsidRDefault="002B35F9" w:rsidP="00206880">
            <w:pPr>
              <w:tabs>
                <w:tab w:val="left" w:pos="1440"/>
                <w:tab w:val="num" w:pos="2520"/>
              </w:tabs>
              <w:jc w:val="both"/>
            </w:pPr>
            <w:r w:rsidRPr="00741FAE">
              <w:rPr>
                <w:sz w:val="22"/>
                <w:szCs w:val="22"/>
              </w:rPr>
              <w:t xml:space="preserve">Работы  по </w:t>
            </w:r>
            <w:r>
              <w:rPr>
                <w:sz w:val="22"/>
                <w:szCs w:val="22"/>
              </w:rPr>
              <w:t>текущему ремонту автомобильной дороги местного значения</w:t>
            </w:r>
            <w:r>
              <w:t xml:space="preserve"> «с. Большие Ключи –с. Хвищанка» – 16км</w:t>
            </w:r>
          </w:p>
        </w:tc>
        <w:tc>
          <w:tcPr>
            <w:tcW w:w="2040"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156C3A">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156C3A">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B207A0">
            <w:pPr>
              <w:jc w:val="center"/>
            </w:pPr>
            <w: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E07D55" w:rsidRDefault="002B35F9" w:rsidP="00B207A0">
            <w:pPr>
              <w:jc w:val="center"/>
            </w:pPr>
            <w:r w:rsidRPr="00E07D55">
              <w:t>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095F39">
            <w:pPr>
              <w:jc w:val="center"/>
            </w:pPr>
            <w:r w:rsidRPr="00E07D55">
              <w:t xml:space="preserve">  8630,4</w:t>
            </w:r>
          </w:p>
          <w:p w:rsidR="002B35F9" w:rsidRPr="00E07D55" w:rsidRDefault="002B35F9" w:rsidP="001A2923">
            <w:pPr>
              <w:jc w:val="center"/>
            </w:pP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E07D55" w:rsidRDefault="002B35F9" w:rsidP="001A2923">
            <w:pPr>
              <w:jc w:val="center"/>
            </w:pPr>
            <w:r w:rsidRPr="00E07D55">
              <w:t>0</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2B35F9" w:rsidRPr="00E07D55" w:rsidRDefault="002B35F9" w:rsidP="00A85264">
            <w:pPr>
              <w:jc w:val="center"/>
            </w:pPr>
            <w:r w:rsidRPr="00E07D55">
              <w:t>0</w:t>
            </w:r>
          </w:p>
        </w:tc>
      </w:tr>
      <w:tr w:rsidR="002B35F9" w:rsidRPr="00327665" w:rsidTr="003371F8">
        <w:trPr>
          <w:gridAfter w:val="3"/>
          <w:wAfter w:w="3058" w:type="dxa"/>
          <w:trHeight w:val="540"/>
          <w:tblCellSpacing w:w="5" w:type="nil"/>
        </w:trPr>
        <w:tc>
          <w:tcPr>
            <w:tcW w:w="598" w:type="dxa"/>
            <w:tcBorders>
              <w:top w:val="single" w:sz="4" w:space="0" w:color="auto"/>
              <w:left w:val="single" w:sz="4" w:space="0" w:color="auto"/>
              <w:bottom w:val="single" w:sz="4" w:space="0" w:color="auto"/>
              <w:right w:val="single" w:sz="4" w:space="0" w:color="auto"/>
            </w:tcBorders>
            <w:vAlign w:val="center"/>
          </w:tcPr>
          <w:p w:rsidR="002B35F9" w:rsidRDefault="002B35F9" w:rsidP="00613EEC">
            <w:pPr>
              <w:widowControl w:val="0"/>
              <w:autoSpaceDE w:val="0"/>
              <w:autoSpaceDN w:val="0"/>
              <w:adjustRightInd w:val="0"/>
              <w:ind w:right="-585" w:firstLine="25"/>
            </w:pPr>
            <w:r>
              <w:t>1.3.</w:t>
            </w:r>
          </w:p>
        </w:tc>
        <w:tc>
          <w:tcPr>
            <w:tcW w:w="3238" w:type="dxa"/>
            <w:gridSpan w:val="3"/>
            <w:tcBorders>
              <w:top w:val="single" w:sz="4" w:space="0" w:color="auto"/>
              <w:left w:val="single" w:sz="4" w:space="0" w:color="auto"/>
              <w:bottom w:val="single" w:sz="4" w:space="0" w:color="auto"/>
              <w:right w:val="single" w:sz="4" w:space="0" w:color="auto"/>
            </w:tcBorders>
          </w:tcPr>
          <w:p w:rsidR="002B35F9" w:rsidRPr="00095F39" w:rsidRDefault="002B35F9" w:rsidP="00613EEC">
            <w:pPr>
              <w:tabs>
                <w:tab w:val="left" w:pos="1440"/>
                <w:tab w:val="num" w:pos="2520"/>
              </w:tabs>
              <w:jc w:val="both"/>
            </w:pPr>
            <w:r w:rsidRPr="00741FAE">
              <w:rPr>
                <w:sz w:val="22"/>
                <w:szCs w:val="22"/>
              </w:rPr>
              <w:t xml:space="preserve">Работы  по </w:t>
            </w:r>
            <w:r>
              <w:rPr>
                <w:sz w:val="22"/>
                <w:szCs w:val="22"/>
              </w:rPr>
              <w:t>текущему ремонту автомобильной дороги местного значения «</w:t>
            </w:r>
            <w:r>
              <w:t>с. Большие Ключи – п. Горный» – 17 км</w:t>
            </w:r>
          </w:p>
        </w:tc>
        <w:tc>
          <w:tcPr>
            <w:tcW w:w="2040"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613EEC">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613EEC">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613EEC">
            <w:pPr>
              <w:jc w:val="center"/>
            </w:pPr>
            <w: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E07D55" w:rsidRDefault="002B35F9" w:rsidP="00613EEC">
            <w:pPr>
              <w:jc w:val="center"/>
            </w:pPr>
            <w:r w:rsidRPr="00E07D55">
              <w:t>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E07D55" w:rsidRDefault="002B35F9" w:rsidP="00613EEC">
            <w:pPr>
              <w:jc w:val="center"/>
            </w:pPr>
            <w:r w:rsidRPr="00E07D55">
              <w:t>0</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E07D55" w:rsidRDefault="002B35F9" w:rsidP="00613EEC">
            <w:pPr>
              <w:jc w:val="center"/>
            </w:pPr>
            <w:r w:rsidRPr="00E07D55">
              <w:t>9169,8</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2B35F9" w:rsidRPr="00A85264" w:rsidRDefault="002B35F9" w:rsidP="00613EEC">
            <w:pPr>
              <w:jc w:val="center"/>
            </w:pPr>
            <w:r>
              <w:t>0</w:t>
            </w:r>
          </w:p>
        </w:tc>
      </w:tr>
      <w:tr w:rsidR="002B35F9" w:rsidRPr="00327665" w:rsidTr="00960C08">
        <w:trPr>
          <w:gridAfter w:val="3"/>
          <w:wAfter w:w="3058" w:type="dxa"/>
          <w:trHeight w:val="540"/>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2B35F9" w:rsidRPr="003371F8" w:rsidRDefault="002B35F9" w:rsidP="00705EFC">
            <w:pPr>
              <w:widowControl w:val="0"/>
              <w:autoSpaceDE w:val="0"/>
              <w:autoSpaceDN w:val="0"/>
              <w:adjustRightInd w:val="0"/>
              <w:jc w:val="right"/>
              <w:rPr>
                <w:b/>
                <w:sz w:val="28"/>
                <w:szCs w:val="28"/>
              </w:rPr>
            </w:pPr>
            <w:r w:rsidRPr="003371F8">
              <w:rPr>
                <w:b/>
                <w:sz w:val="28"/>
                <w:szCs w:val="28"/>
              </w:rPr>
              <w:t>Итого</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3371F8" w:rsidRDefault="002B35F9" w:rsidP="00B207A0">
            <w:pPr>
              <w:jc w:val="center"/>
              <w:rPr>
                <w:b/>
                <w:sz w:val="28"/>
                <w:szCs w:val="28"/>
              </w:rPr>
            </w:pPr>
            <w:r w:rsidRPr="003371F8">
              <w:rPr>
                <w:b/>
                <w:sz w:val="28"/>
                <w:szCs w:val="28"/>
              </w:rPr>
              <w:t>1628,9</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3371F8" w:rsidRDefault="002B35F9" w:rsidP="00613EEC">
            <w:pPr>
              <w:jc w:val="center"/>
              <w:rPr>
                <w:b/>
                <w:sz w:val="28"/>
                <w:szCs w:val="28"/>
              </w:rPr>
            </w:pPr>
            <w:r w:rsidRPr="003371F8">
              <w:rPr>
                <w:b/>
                <w:sz w:val="28"/>
                <w:szCs w:val="28"/>
              </w:rPr>
              <w:t>1628,9</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3371F8" w:rsidRDefault="002B35F9" w:rsidP="00B207A0">
            <w:pPr>
              <w:jc w:val="center"/>
              <w:rPr>
                <w:b/>
                <w:sz w:val="28"/>
                <w:szCs w:val="28"/>
              </w:rPr>
            </w:pPr>
            <w:r w:rsidRPr="003371F8">
              <w:rPr>
                <w:b/>
                <w:sz w:val="28"/>
                <w:szCs w:val="28"/>
              </w:rPr>
              <w:t>10259,3</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3371F8" w:rsidRDefault="002B35F9" w:rsidP="00B207A0">
            <w:pPr>
              <w:jc w:val="center"/>
              <w:rPr>
                <w:b/>
                <w:sz w:val="28"/>
                <w:szCs w:val="28"/>
              </w:rPr>
            </w:pPr>
            <w:r w:rsidRPr="003371F8">
              <w:rPr>
                <w:b/>
                <w:sz w:val="28"/>
                <w:szCs w:val="28"/>
              </w:rPr>
              <w:t>10798,7</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2B35F9" w:rsidRPr="003371F8" w:rsidRDefault="002B35F9" w:rsidP="00A85264">
            <w:pPr>
              <w:jc w:val="center"/>
              <w:rPr>
                <w:b/>
                <w:sz w:val="28"/>
                <w:szCs w:val="28"/>
              </w:rPr>
            </w:pPr>
            <w:r w:rsidRPr="003371F8">
              <w:rPr>
                <w:b/>
                <w:sz w:val="28"/>
                <w:szCs w:val="28"/>
              </w:rPr>
              <w:t>1628,9</w:t>
            </w:r>
          </w:p>
        </w:tc>
      </w:tr>
      <w:tr w:rsidR="002B35F9" w:rsidRPr="00327665" w:rsidTr="00960C08">
        <w:trPr>
          <w:gridAfter w:val="3"/>
          <w:wAfter w:w="3058" w:type="dxa"/>
          <w:trHeight w:val="540"/>
          <w:tblCellSpacing w:w="5" w:type="nil"/>
        </w:trPr>
        <w:tc>
          <w:tcPr>
            <w:tcW w:w="14250" w:type="dxa"/>
            <w:gridSpan w:val="15"/>
            <w:tcBorders>
              <w:top w:val="single" w:sz="4" w:space="0" w:color="auto"/>
              <w:left w:val="single" w:sz="4" w:space="0" w:color="auto"/>
              <w:bottom w:val="single" w:sz="4" w:space="0" w:color="auto"/>
              <w:right w:val="single" w:sz="4" w:space="0" w:color="auto"/>
            </w:tcBorders>
            <w:vAlign w:val="center"/>
          </w:tcPr>
          <w:p w:rsidR="002B35F9" w:rsidRPr="00327665" w:rsidRDefault="002B35F9" w:rsidP="00095F39">
            <w:pPr>
              <w:jc w:val="center"/>
            </w:pPr>
            <w:r w:rsidRPr="00741FAE">
              <w:rPr>
                <w:b/>
                <w:sz w:val="28"/>
                <w:szCs w:val="28"/>
              </w:rPr>
              <w:t>2. Организация безопасности дорожного движения по автомобильным дорогам общего пользования местного значения вне границ населенных пунктов в границах Кировского муниципального района.</w:t>
            </w:r>
          </w:p>
        </w:tc>
      </w:tr>
      <w:tr w:rsidR="002B35F9" w:rsidRPr="00327665" w:rsidTr="003371F8">
        <w:trPr>
          <w:gridAfter w:val="2"/>
          <w:wAfter w:w="3024" w:type="dxa"/>
          <w:trHeight w:val="540"/>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741FAE">
            <w:pPr>
              <w:widowControl w:val="0"/>
              <w:autoSpaceDE w:val="0"/>
              <w:autoSpaceDN w:val="0"/>
              <w:adjustRightInd w:val="0"/>
              <w:ind w:right="-585" w:firstLine="25"/>
            </w:pPr>
            <w:r>
              <w:t>2.1.</w:t>
            </w:r>
          </w:p>
        </w:tc>
        <w:tc>
          <w:tcPr>
            <w:tcW w:w="2760" w:type="dxa"/>
            <w:tcBorders>
              <w:top w:val="single" w:sz="4" w:space="0" w:color="auto"/>
              <w:left w:val="single" w:sz="4" w:space="0" w:color="auto"/>
              <w:bottom w:val="single" w:sz="4" w:space="0" w:color="auto"/>
              <w:right w:val="single" w:sz="4" w:space="0" w:color="auto"/>
            </w:tcBorders>
          </w:tcPr>
          <w:p w:rsidR="002B35F9" w:rsidRPr="009831A3" w:rsidRDefault="002B35F9" w:rsidP="00B60AE7">
            <w:pPr>
              <w:tabs>
                <w:tab w:val="left" w:pos="1440"/>
                <w:tab w:val="num" w:pos="2520"/>
              </w:tabs>
              <w:jc w:val="both"/>
            </w:pPr>
            <w:r w:rsidRPr="00741FAE">
              <w:rPr>
                <w:sz w:val="22"/>
                <w:szCs w:val="22"/>
              </w:rPr>
              <w:t xml:space="preserve">Разработка проекта организации дорожного движения </w:t>
            </w:r>
            <w:r w:rsidRPr="009831A3">
              <w:rPr>
                <w:sz w:val="16"/>
                <w:szCs w:val="16"/>
              </w:rPr>
              <w:t>(единая дислокация дорожных знаков)</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500038">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500038">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B207A0">
            <w:pPr>
              <w:jc w:val="center"/>
            </w:pPr>
            <w: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B207A0">
            <w:pPr>
              <w:jc w:val="center"/>
            </w:pPr>
            <w:r>
              <w:t>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B207A0">
            <w:pPr>
              <w:jc w:val="center"/>
            </w:pPr>
            <w:r>
              <w:t>0</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B207A0">
            <w:pPr>
              <w:jc w:val="center"/>
            </w:pPr>
            <w:r>
              <w:t>300,0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327665" w:rsidRDefault="002B35F9" w:rsidP="00A85264">
            <w:pPr>
              <w:jc w:val="center"/>
            </w:pPr>
            <w:r>
              <w:t>0</w:t>
            </w:r>
          </w:p>
        </w:tc>
      </w:tr>
      <w:tr w:rsidR="002B35F9" w:rsidRPr="00327665" w:rsidTr="003371F8">
        <w:trPr>
          <w:gridAfter w:val="2"/>
          <w:wAfter w:w="3024" w:type="dxa"/>
          <w:trHeight w:val="540"/>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741FAE">
            <w:pPr>
              <w:widowControl w:val="0"/>
              <w:autoSpaceDE w:val="0"/>
              <w:autoSpaceDN w:val="0"/>
              <w:adjustRightInd w:val="0"/>
              <w:ind w:right="-585" w:firstLine="25"/>
            </w:pPr>
            <w:r>
              <w:t>2.2.</w:t>
            </w:r>
          </w:p>
        </w:tc>
        <w:tc>
          <w:tcPr>
            <w:tcW w:w="2760" w:type="dxa"/>
            <w:tcBorders>
              <w:top w:val="single" w:sz="4" w:space="0" w:color="auto"/>
              <w:left w:val="single" w:sz="4" w:space="0" w:color="auto"/>
              <w:bottom w:val="single" w:sz="4" w:space="0" w:color="auto"/>
              <w:right w:val="single" w:sz="4" w:space="0" w:color="auto"/>
            </w:tcBorders>
          </w:tcPr>
          <w:p w:rsidR="002B35F9" w:rsidRPr="00741FAE" w:rsidRDefault="002B35F9" w:rsidP="00B60AE7">
            <w:pPr>
              <w:tabs>
                <w:tab w:val="left" w:pos="1440"/>
                <w:tab w:val="num" w:pos="2520"/>
              </w:tabs>
              <w:jc w:val="both"/>
            </w:pPr>
            <w:r w:rsidRPr="00741FAE">
              <w:rPr>
                <w:sz w:val="22"/>
                <w:szCs w:val="22"/>
              </w:rPr>
              <w:t>Приобретение и установка дорожных знаков</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156C3A">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156C3A">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B207A0">
            <w:pPr>
              <w:jc w:val="center"/>
            </w:pPr>
            <w:r w:rsidRPr="00741FAE">
              <w:t>10,0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B207A0">
            <w:pPr>
              <w:jc w:val="center"/>
            </w:pPr>
            <w:r w:rsidRPr="00741FAE">
              <w:t>10,0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B207A0">
            <w:pPr>
              <w:jc w:val="center"/>
            </w:pPr>
            <w:r w:rsidRPr="00741FAE">
              <w:t>10,0</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B207A0">
            <w:pPr>
              <w:jc w:val="center"/>
            </w:pPr>
            <w:r w:rsidRPr="00741FAE">
              <w:t>10,0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741FAE" w:rsidRDefault="002B35F9" w:rsidP="005C57F3">
            <w:pPr>
              <w:jc w:val="center"/>
            </w:pPr>
            <w:r w:rsidRPr="00741FAE">
              <w:t>1</w:t>
            </w:r>
            <w:r>
              <w:t>00</w:t>
            </w:r>
            <w:r w:rsidRPr="00741FAE">
              <w:t>,0</w:t>
            </w:r>
          </w:p>
        </w:tc>
      </w:tr>
      <w:tr w:rsidR="002B35F9" w:rsidRPr="00327665" w:rsidTr="00960C08">
        <w:trPr>
          <w:trHeight w:val="540"/>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2B35F9" w:rsidRPr="00705EFC" w:rsidRDefault="002B35F9" w:rsidP="00156C3A">
            <w:pPr>
              <w:widowControl w:val="0"/>
              <w:autoSpaceDE w:val="0"/>
              <w:autoSpaceDN w:val="0"/>
              <w:adjustRightInd w:val="0"/>
              <w:jc w:val="right"/>
              <w:rPr>
                <w:b/>
                <w:sz w:val="28"/>
                <w:szCs w:val="28"/>
              </w:rPr>
            </w:pPr>
            <w:r w:rsidRPr="00705EFC">
              <w:rPr>
                <w:b/>
                <w:sz w:val="28"/>
                <w:szCs w:val="28"/>
              </w:rPr>
              <w:t>Итого</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705EFC" w:rsidRDefault="002B35F9" w:rsidP="00156C3A">
            <w:pPr>
              <w:jc w:val="center"/>
              <w:rPr>
                <w:b/>
                <w:sz w:val="28"/>
                <w:szCs w:val="28"/>
              </w:rPr>
            </w:pPr>
            <w:r>
              <w:rPr>
                <w:b/>
                <w:sz w:val="28"/>
                <w:szCs w:val="28"/>
              </w:rPr>
              <w:t>10,0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705EFC" w:rsidRDefault="002B35F9" w:rsidP="00156C3A">
            <w:pPr>
              <w:jc w:val="center"/>
              <w:rPr>
                <w:b/>
                <w:sz w:val="28"/>
                <w:szCs w:val="28"/>
              </w:rPr>
            </w:pPr>
            <w:r>
              <w:rPr>
                <w:b/>
                <w:sz w:val="28"/>
                <w:szCs w:val="28"/>
              </w:rPr>
              <w:t>10,0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705EFC" w:rsidRDefault="002B35F9" w:rsidP="00156C3A">
            <w:pPr>
              <w:jc w:val="center"/>
              <w:rPr>
                <w:b/>
                <w:sz w:val="28"/>
                <w:szCs w:val="28"/>
              </w:rPr>
            </w:pPr>
            <w:r>
              <w:rPr>
                <w:b/>
                <w:sz w:val="28"/>
                <w:szCs w:val="28"/>
              </w:rPr>
              <w:t>10,0</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705EFC" w:rsidRDefault="002B35F9" w:rsidP="00156C3A">
            <w:pPr>
              <w:jc w:val="center"/>
              <w:rPr>
                <w:b/>
                <w:sz w:val="28"/>
                <w:szCs w:val="28"/>
              </w:rPr>
            </w:pPr>
            <w:r>
              <w:rPr>
                <w:b/>
                <w:sz w:val="28"/>
                <w:szCs w:val="28"/>
              </w:rPr>
              <w:t>310,0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327665" w:rsidRDefault="002B35F9" w:rsidP="00A85264">
            <w:pPr>
              <w:jc w:val="center"/>
            </w:pPr>
            <w:r>
              <w:rPr>
                <w:b/>
                <w:sz w:val="28"/>
                <w:szCs w:val="28"/>
              </w:rPr>
              <w:t>100,0</w:t>
            </w:r>
          </w:p>
        </w:tc>
        <w:tc>
          <w:tcPr>
            <w:tcW w:w="1512" w:type="dxa"/>
          </w:tcPr>
          <w:p w:rsidR="002B35F9" w:rsidRPr="00327665" w:rsidRDefault="002B35F9"/>
        </w:tc>
        <w:tc>
          <w:tcPr>
            <w:tcW w:w="1512" w:type="dxa"/>
            <w:vAlign w:val="center"/>
          </w:tcPr>
          <w:p w:rsidR="002B35F9" w:rsidRPr="00705EFC" w:rsidRDefault="002B35F9" w:rsidP="005C57F3">
            <w:pPr>
              <w:jc w:val="center"/>
              <w:rPr>
                <w:b/>
                <w:sz w:val="28"/>
                <w:szCs w:val="28"/>
              </w:rPr>
            </w:pPr>
            <w:r>
              <w:rPr>
                <w:b/>
                <w:sz w:val="28"/>
                <w:szCs w:val="28"/>
              </w:rPr>
              <w:t>10,0</w:t>
            </w:r>
          </w:p>
        </w:tc>
      </w:tr>
      <w:tr w:rsidR="002B35F9" w:rsidRPr="00327665" w:rsidTr="00960C08">
        <w:trPr>
          <w:gridAfter w:val="2"/>
          <w:wAfter w:w="3024" w:type="dxa"/>
          <w:trHeight w:val="540"/>
          <w:tblCellSpacing w:w="5" w:type="nil"/>
        </w:trPr>
        <w:tc>
          <w:tcPr>
            <w:tcW w:w="14284" w:type="dxa"/>
            <w:gridSpan w:val="16"/>
            <w:tcBorders>
              <w:top w:val="single" w:sz="4" w:space="0" w:color="auto"/>
              <w:left w:val="single" w:sz="4" w:space="0" w:color="auto"/>
              <w:bottom w:val="single" w:sz="4" w:space="0" w:color="auto"/>
              <w:right w:val="single" w:sz="4" w:space="0" w:color="auto"/>
            </w:tcBorders>
            <w:vAlign w:val="center"/>
          </w:tcPr>
          <w:p w:rsidR="002B35F9" w:rsidRPr="00327665" w:rsidRDefault="002B35F9" w:rsidP="00095F39">
            <w:pPr>
              <w:jc w:val="center"/>
            </w:pPr>
            <w:r>
              <w:rPr>
                <w:b/>
                <w:sz w:val="28"/>
                <w:szCs w:val="28"/>
              </w:rPr>
              <w:t>3. Приобретение дорожной техники.</w:t>
            </w:r>
          </w:p>
        </w:tc>
      </w:tr>
      <w:tr w:rsidR="002B35F9" w:rsidRPr="00327665" w:rsidTr="003371F8">
        <w:trPr>
          <w:gridAfter w:val="2"/>
          <w:wAfter w:w="3024" w:type="dxa"/>
          <w:trHeight w:val="1222"/>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B207A0">
            <w:pPr>
              <w:widowControl w:val="0"/>
              <w:autoSpaceDE w:val="0"/>
              <w:autoSpaceDN w:val="0"/>
              <w:adjustRightInd w:val="0"/>
              <w:ind w:right="-585" w:firstLine="25"/>
            </w:pPr>
            <w:r>
              <w:t>3.1.</w:t>
            </w:r>
          </w:p>
        </w:tc>
        <w:tc>
          <w:tcPr>
            <w:tcW w:w="2760" w:type="dxa"/>
            <w:tcBorders>
              <w:top w:val="single" w:sz="4" w:space="0" w:color="auto"/>
              <w:left w:val="single" w:sz="4" w:space="0" w:color="auto"/>
              <w:bottom w:val="single" w:sz="4" w:space="0" w:color="auto"/>
              <w:right w:val="single" w:sz="4" w:space="0" w:color="auto"/>
            </w:tcBorders>
          </w:tcPr>
          <w:p w:rsidR="002B35F9" w:rsidRDefault="002B35F9" w:rsidP="00B60AE7">
            <w:pPr>
              <w:tabs>
                <w:tab w:val="left" w:pos="1440"/>
                <w:tab w:val="num" w:pos="2520"/>
              </w:tabs>
              <w:jc w:val="both"/>
            </w:pPr>
            <w:r w:rsidRPr="00741FAE">
              <w:rPr>
                <w:sz w:val="22"/>
                <w:szCs w:val="22"/>
              </w:rPr>
              <w:t xml:space="preserve">Приобретение автодорожной </w:t>
            </w:r>
          </w:p>
          <w:p w:rsidR="002B35F9" w:rsidRDefault="002B35F9" w:rsidP="00B60AE7">
            <w:pPr>
              <w:tabs>
                <w:tab w:val="left" w:pos="1440"/>
                <w:tab w:val="num" w:pos="2520"/>
              </w:tabs>
              <w:jc w:val="both"/>
            </w:pPr>
            <w:r>
              <w:rPr>
                <w:sz w:val="22"/>
                <w:szCs w:val="22"/>
              </w:rPr>
              <w:t>т</w:t>
            </w:r>
            <w:r w:rsidRPr="00741FAE">
              <w:rPr>
                <w:sz w:val="22"/>
                <w:szCs w:val="22"/>
              </w:rPr>
              <w:t>ехники</w:t>
            </w:r>
            <w:r>
              <w:rPr>
                <w:sz w:val="22"/>
                <w:szCs w:val="22"/>
              </w:rPr>
              <w:t xml:space="preserve">, </w:t>
            </w:r>
          </w:p>
          <w:p w:rsidR="002B35F9" w:rsidRPr="006B79FB" w:rsidRDefault="002B35F9" w:rsidP="00B60AE7">
            <w:pPr>
              <w:tabs>
                <w:tab w:val="left" w:pos="1440"/>
                <w:tab w:val="num" w:pos="2520"/>
              </w:tabs>
              <w:jc w:val="both"/>
            </w:pPr>
            <w:r>
              <w:rPr>
                <w:sz w:val="22"/>
                <w:szCs w:val="22"/>
              </w:rPr>
              <w:t>в т.ч.:</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4A629A">
            <w:pPr>
              <w:widowControl w:val="0"/>
              <w:autoSpaceDE w:val="0"/>
              <w:autoSpaceDN w:val="0"/>
              <w:adjustRightInd w:val="0"/>
              <w:jc w:val="center"/>
            </w:pPr>
            <w:r w:rsidRPr="00741FAE">
              <w:rPr>
                <w:sz w:val="22"/>
                <w:szCs w:val="22"/>
              </w:rPr>
              <w:t>Администрация Кировского муниципального района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4A629A">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613EEC">
            <w:pPr>
              <w:jc w:val="center"/>
              <w:rPr>
                <w:b/>
                <w:sz w:val="28"/>
                <w:szCs w:val="28"/>
              </w:rPr>
            </w:pPr>
            <w:r>
              <w:rPr>
                <w:b/>
                <w:sz w:val="28"/>
                <w:szCs w:val="28"/>
              </w:rP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613EEC">
            <w:pPr>
              <w:jc w:val="center"/>
              <w:rPr>
                <w:b/>
                <w:sz w:val="28"/>
                <w:szCs w:val="28"/>
              </w:rPr>
            </w:pPr>
            <w:r>
              <w:rPr>
                <w:b/>
                <w:sz w:val="28"/>
                <w:szCs w:val="28"/>
              </w:rPr>
              <w:t>0</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613EEC">
            <w:pPr>
              <w:jc w:val="center"/>
              <w:rPr>
                <w:b/>
                <w:sz w:val="28"/>
                <w:szCs w:val="28"/>
              </w:rPr>
            </w:pPr>
            <w:r>
              <w:rPr>
                <w:b/>
                <w:sz w:val="28"/>
                <w:szCs w:val="28"/>
              </w:rPr>
              <w:t>3000,0</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741FAE" w:rsidRDefault="002B35F9" w:rsidP="00613EEC">
            <w:pPr>
              <w:jc w:val="center"/>
              <w:rPr>
                <w:b/>
                <w:sz w:val="28"/>
                <w:szCs w:val="28"/>
              </w:rPr>
            </w:pPr>
            <w:r>
              <w:rPr>
                <w:b/>
                <w:sz w:val="28"/>
                <w:szCs w:val="28"/>
              </w:rPr>
              <w:t>7000,0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1E659F" w:rsidRDefault="002B35F9" w:rsidP="00613EEC">
            <w:pPr>
              <w:jc w:val="center"/>
              <w:rPr>
                <w:b/>
              </w:rPr>
            </w:pPr>
            <w:r w:rsidRPr="001E659F">
              <w:rPr>
                <w:b/>
              </w:rPr>
              <w:t>10000,0</w:t>
            </w:r>
          </w:p>
        </w:tc>
      </w:tr>
      <w:tr w:rsidR="002B35F9" w:rsidRPr="00327665" w:rsidTr="000A302E">
        <w:trPr>
          <w:gridAfter w:val="2"/>
          <w:wAfter w:w="3024" w:type="dxa"/>
          <w:trHeight w:val="531"/>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B207A0">
            <w:pPr>
              <w:widowControl w:val="0"/>
              <w:autoSpaceDE w:val="0"/>
              <w:autoSpaceDN w:val="0"/>
              <w:adjustRightInd w:val="0"/>
              <w:ind w:right="-585" w:firstLine="25"/>
            </w:pPr>
            <w:r>
              <w:t>3.1.1.</w:t>
            </w:r>
          </w:p>
        </w:tc>
        <w:tc>
          <w:tcPr>
            <w:tcW w:w="2760" w:type="dxa"/>
            <w:tcBorders>
              <w:top w:val="single" w:sz="4" w:space="0" w:color="auto"/>
              <w:left w:val="single" w:sz="4" w:space="0" w:color="auto"/>
              <w:bottom w:val="single" w:sz="4" w:space="0" w:color="auto"/>
              <w:right w:val="single" w:sz="4" w:space="0" w:color="auto"/>
            </w:tcBorders>
          </w:tcPr>
          <w:p w:rsidR="002B35F9" w:rsidRPr="00095F39" w:rsidRDefault="002B35F9" w:rsidP="00095F39">
            <w:r w:rsidRPr="00095F39">
              <w:rPr>
                <w:sz w:val="22"/>
                <w:szCs w:val="22"/>
              </w:rPr>
              <w:t>МТЗ-82,1</w:t>
            </w:r>
            <w:r>
              <w:rPr>
                <w:sz w:val="22"/>
                <w:szCs w:val="22"/>
              </w:rPr>
              <w:t xml:space="preserve"> </w:t>
            </w:r>
            <w:r w:rsidRPr="00095F39">
              <w:rPr>
                <w:sz w:val="22"/>
                <w:szCs w:val="22"/>
              </w:rPr>
              <w:t xml:space="preserve"> в т.ч. навесное оборудование</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4A629A">
            <w:pPr>
              <w:widowControl w:val="0"/>
              <w:autoSpaceDE w:val="0"/>
              <w:autoSpaceDN w:val="0"/>
              <w:adjustRightInd w:val="0"/>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4A629A">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2B35F9" w:rsidRDefault="002B35F9" w:rsidP="00B207A0">
            <w:pPr>
              <w:jc w:val="center"/>
              <w:rPr>
                <w:b/>
                <w:sz w:val="28"/>
                <w:szCs w:val="2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A85264">
            <w:pPr>
              <w:jc w:val="center"/>
              <w:rPr>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r w:rsidRPr="00960C08">
              <w:rPr>
                <w:sz w:val="28"/>
                <w:szCs w:val="28"/>
              </w:rPr>
              <w:t>3000,0</w:t>
            </w:r>
          </w:p>
          <w:p w:rsidR="002B35F9" w:rsidRPr="00960C08" w:rsidRDefault="002B35F9" w:rsidP="000A302E">
            <w:pPr>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p>
        </w:tc>
      </w:tr>
      <w:tr w:rsidR="002B35F9" w:rsidRPr="00327665" w:rsidTr="000A302E">
        <w:trPr>
          <w:gridAfter w:val="2"/>
          <w:wAfter w:w="3024" w:type="dxa"/>
          <w:trHeight w:val="593"/>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B207A0">
            <w:pPr>
              <w:widowControl w:val="0"/>
              <w:autoSpaceDE w:val="0"/>
              <w:autoSpaceDN w:val="0"/>
              <w:adjustRightInd w:val="0"/>
              <w:ind w:right="-585" w:firstLine="25"/>
            </w:pPr>
            <w:r>
              <w:t>3.1.2.</w:t>
            </w:r>
          </w:p>
        </w:tc>
        <w:tc>
          <w:tcPr>
            <w:tcW w:w="2760" w:type="dxa"/>
            <w:tcBorders>
              <w:top w:val="single" w:sz="4" w:space="0" w:color="auto"/>
              <w:left w:val="single" w:sz="4" w:space="0" w:color="auto"/>
              <w:bottom w:val="single" w:sz="4" w:space="0" w:color="auto"/>
              <w:right w:val="single" w:sz="4" w:space="0" w:color="auto"/>
            </w:tcBorders>
          </w:tcPr>
          <w:p w:rsidR="002B35F9" w:rsidRPr="00095F39" w:rsidRDefault="002B35F9" w:rsidP="00095F39">
            <w:r w:rsidRPr="00095F39">
              <w:rPr>
                <w:sz w:val="22"/>
                <w:szCs w:val="22"/>
              </w:rPr>
              <w:t>КДМ</w:t>
            </w:r>
            <w:r>
              <w:rPr>
                <w:sz w:val="22"/>
                <w:szCs w:val="22"/>
              </w:rPr>
              <w:t xml:space="preserve"> </w:t>
            </w:r>
            <w:r w:rsidRPr="00095F39">
              <w:rPr>
                <w:sz w:val="22"/>
                <w:szCs w:val="22"/>
              </w:rPr>
              <w:t>в т.ч. навесное оборудование-2шт.</w:t>
            </w:r>
          </w:p>
          <w:p w:rsidR="002B35F9" w:rsidRPr="00095F39" w:rsidRDefault="002B35F9" w:rsidP="00095F39"/>
        </w:tc>
        <w:tc>
          <w:tcPr>
            <w:tcW w:w="228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4A629A">
            <w:pPr>
              <w:widowControl w:val="0"/>
              <w:autoSpaceDE w:val="0"/>
              <w:autoSpaceDN w:val="0"/>
              <w:adjustRightInd w:val="0"/>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4A629A">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2B35F9" w:rsidRDefault="002B35F9" w:rsidP="00B207A0">
            <w:pPr>
              <w:jc w:val="center"/>
              <w:rPr>
                <w:b/>
                <w:sz w:val="28"/>
                <w:szCs w:val="2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A85264">
            <w:pPr>
              <w:jc w:val="center"/>
              <w:rPr>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r w:rsidRPr="00960C08">
              <w:rPr>
                <w:sz w:val="28"/>
                <w:szCs w:val="28"/>
              </w:rPr>
              <w:t>7000,0</w:t>
            </w:r>
          </w:p>
          <w:p w:rsidR="002B35F9" w:rsidRPr="00960C08" w:rsidRDefault="002B35F9" w:rsidP="000A302E">
            <w:pPr>
              <w:jc w:val="center"/>
              <w:rPr>
                <w:sz w:val="28"/>
                <w:szCs w:val="2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p>
        </w:tc>
      </w:tr>
      <w:tr w:rsidR="002B35F9" w:rsidRPr="00327665" w:rsidTr="000A302E">
        <w:trPr>
          <w:gridAfter w:val="2"/>
          <w:wAfter w:w="3024" w:type="dxa"/>
          <w:trHeight w:val="543"/>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B207A0">
            <w:pPr>
              <w:widowControl w:val="0"/>
              <w:autoSpaceDE w:val="0"/>
              <w:autoSpaceDN w:val="0"/>
              <w:adjustRightInd w:val="0"/>
              <w:ind w:right="-585" w:firstLine="25"/>
            </w:pPr>
            <w:r>
              <w:t>3.1.3.</w:t>
            </w:r>
          </w:p>
        </w:tc>
        <w:tc>
          <w:tcPr>
            <w:tcW w:w="2760" w:type="dxa"/>
            <w:tcBorders>
              <w:top w:val="single" w:sz="4" w:space="0" w:color="auto"/>
              <w:left w:val="single" w:sz="4" w:space="0" w:color="auto"/>
              <w:bottom w:val="single" w:sz="4" w:space="0" w:color="auto"/>
              <w:right w:val="single" w:sz="4" w:space="0" w:color="auto"/>
            </w:tcBorders>
          </w:tcPr>
          <w:p w:rsidR="002B35F9" w:rsidRPr="00095F39" w:rsidRDefault="002B35F9" w:rsidP="00095F39">
            <w:r w:rsidRPr="00095F39">
              <w:rPr>
                <w:sz w:val="22"/>
                <w:szCs w:val="22"/>
              </w:rPr>
              <w:t>Автогрейдер и бульдозер</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4A629A">
            <w:pPr>
              <w:widowControl w:val="0"/>
              <w:autoSpaceDE w:val="0"/>
              <w:autoSpaceDN w:val="0"/>
              <w:adjustRightInd w:val="0"/>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4A629A">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2B35F9" w:rsidRDefault="002B35F9" w:rsidP="00B207A0">
            <w:pPr>
              <w:jc w:val="center"/>
              <w:rPr>
                <w:b/>
                <w:sz w:val="28"/>
                <w:szCs w:val="2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A85264">
            <w:pPr>
              <w:jc w:val="center"/>
              <w:rPr>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960C08" w:rsidRDefault="002B35F9" w:rsidP="000A302E">
            <w:pPr>
              <w:jc w:val="center"/>
              <w:rPr>
                <w:sz w:val="28"/>
                <w:szCs w:val="28"/>
              </w:rPr>
            </w:pPr>
            <w:r w:rsidRPr="00960C08">
              <w:rPr>
                <w:sz w:val="28"/>
                <w:szCs w:val="28"/>
              </w:rPr>
              <w:t>10000,0</w:t>
            </w:r>
          </w:p>
          <w:p w:rsidR="002B35F9" w:rsidRPr="00960C08" w:rsidRDefault="002B35F9" w:rsidP="000A302E">
            <w:pPr>
              <w:jc w:val="center"/>
              <w:rPr>
                <w:sz w:val="28"/>
                <w:szCs w:val="28"/>
              </w:rPr>
            </w:pPr>
          </w:p>
        </w:tc>
      </w:tr>
      <w:tr w:rsidR="002B35F9" w:rsidRPr="00327665" w:rsidTr="003371F8">
        <w:trPr>
          <w:gridAfter w:val="2"/>
          <w:wAfter w:w="3024" w:type="dxa"/>
          <w:trHeight w:val="909"/>
          <w:tblCellSpacing w:w="5" w:type="nil"/>
        </w:trPr>
        <w:tc>
          <w:tcPr>
            <w:tcW w:w="14284" w:type="dxa"/>
            <w:gridSpan w:val="16"/>
            <w:tcBorders>
              <w:top w:val="single" w:sz="4" w:space="0" w:color="auto"/>
              <w:left w:val="single" w:sz="4" w:space="0" w:color="auto"/>
              <w:right w:val="single" w:sz="4" w:space="0" w:color="auto"/>
            </w:tcBorders>
            <w:vAlign w:val="center"/>
          </w:tcPr>
          <w:p w:rsidR="002B35F9" w:rsidRPr="00A85264" w:rsidRDefault="002B35F9" w:rsidP="00A85264">
            <w:pPr>
              <w:jc w:val="center"/>
              <w:rPr>
                <w:b/>
                <w:sz w:val="28"/>
                <w:szCs w:val="28"/>
              </w:rPr>
            </w:pPr>
            <w:r>
              <w:rPr>
                <w:b/>
                <w:sz w:val="28"/>
                <w:szCs w:val="28"/>
              </w:rPr>
              <w:t>4. Дорожная деятельность в отношении автомобильных дорог общего пользования местного значения в границах населенных пунктов сельских поселений Кировского муниципального района.</w:t>
            </w:r>
          </w:p>
        </w:tc>
      </w:tr>
      <w:tr w:rsidR="002B35F9" w:rsidRPr="00327665" w:rsidTr="003371F8">
        <w:trPr>
          <w:gridAfter w:val="2"/>
          <w:wAfter w:w="3024" w:type="dxa"/>
          <w:trHeight w:val="712"/>
          <w:tblCellSpacing w:w="5" w:type="nil"/>
        </w:trPr>
        <w:tc>
          <w:tcPr>
            <w:tcW w:w="836" w:type="dxa"/>
            <w:gridSpan w:val="2"/>
            <w:tcBorders>
              <w:top w:val="single" w:sz="4" w:space="0" w:color="auto"/>
              <w:left w:val="single" w:sz="4" w:space="0" w:color="auto"/>
              <w:bottom w:val="single" w:sz="4" w:space="0" w:color="auto"/>
              <w:right w:val="single" w:sz="4" w:space="0" w:color="auto"/>
            </w:tcBorders>
            <w:vAlign w:val="center"/>
          </w:tcPr>
          <w:p w:rsidR="002B35F9" w:rsidRDefault="002B35F9" w:rsidP="00A85264">
            <w:pPr>
              <w:jc w:val="center"/>
              <w:rPr>
                <w:b/>
                <w:sz w:val="28"/>
                <w:szCs w:val="28"/>
              </w:rPr>
            </w:pPr>
            <w:r>
              <w:rPr>
                <w:b/>
                <w:sz w:val="28"/>
                <w:szCs w:val="28"/>
              </w:rPr>
              <w:t>4.1.</w:t>
            </w:r>
          </w:p>
        </w:tc>
        <w:tc>
          <w:tcPr>
            <w:tcW w:w="2760" w:type="dxa"/>
            <w:tcBorders>
              <w:top w:val="single" w:sz="4" w:space="0" w:color="auto"/>
              <w:left w:val="single" w:sz="4" w:space="0" w:color="auto"/>
              <w:bottom w:val="single" w:sz="4" w:space="0" w:color="auto"/>
              <w:right w:val="single" w:sz="4" w:space="0" w:color="auto"/>
            </w:tcBorders>
          </w:tcPr>
          <w:p w:rsidR="002B35F9" w:rsidRPr="00095F39" w:rsidRDefault="002B35F9" w:rsidP="00F94443">
            <w:pPr>
              <w:tabs>
                <w:tab w:val="left" w:pos="1440"/>
                <w:tab w:val="num" w:pos="2520"/>
              </w:tabs>
              <w:jc w:val="both"/>
            </w:pPr>
            <w:r w:rsidRPr="00095F39">
              <w:rPr>
                <w:sz w:val="22"/>
                <w:szCs w:val="22"/>
              </w:rPr>
              <w:t>Предоставление межбюджетных трансфертов сельским поселениям на осуществление дорожной деятельности в отношении автомобильных дорог расположенных в границах населенных пунктов  в соответствии с Соглашениями</w:t>
            </w:r>
            <w:r>
              <w:rPr>
                <w:sz w:val="22"/>
                <w:szCs w:val="22"/>
              </w:rPr>
              <w:t>.</w:t>
            </w:r>
          </w:p>
          <w:p w:rsidR="002B35F9" w:rsidRPr="00741FAE" w:rsidRDefault="002B35F9" w:rsidP="00F94443">
            <w:pPr>
              <w:tabs>
                <w:tab w:val="left" w:pos="1440"/>
                <w:tab w:val="num" w:pos="2520"/>
              </w:tabs>
              <w:jc w:val="both"/>
            </w:pPr>
            <w:r w:rsidRPr="008F106F">
              <w:t xml:space="preserve">Общая протяженность автодорог - </w:t>
            </w:r>
            <w:r w:rsidRPr="008F106F">
              <w:rPr>
                <w:bCs/>
              </w:rPr>
              <w:t>99,6 км</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B35F9" w:rsidRPr="008F106F" w:rsidRDefault="002B35F9" w:rsidP="00F94443">
            <w:pPr>
              <w:widowControl w:val="0"/>
              <w:autoSpaceDE w:val="0"/>
              <w:autoSpaceDN w:val="0"/>
              <w:adjustRightInd w:val="0"/>
              <w:spacing w:line="360" w:lineRule="auto"/>
              <w:jc w:val="center"/>
              <w:rPr>
                <w:sz w:val="26"/>
                <w:szCs w:val="26"/>
              </w:rPr>
            </w:pPr>
            <w:r w:rsidRPr="008F106F">
              <w:rPr>
                <w:sz w:val="26"/>
                <w:szCs w:val="26"/>
              </w:rPr>
              <w:t>Администрации:</w:t>
            </w:r>
          </w:p>
          <w:p w:rsidR="002B35F9" w:rsidRDefault="002B35F9" w:rsidP="00F94443">
            <w:pPr>
              <w:widowControl w:val="0"/>
              <w:autoSpaceDE w:val="0"/>
              <w:autoSpaceDN w:val="0"/>
              <w:adjustRightInd w:val="0"/>
              <w:spacing w:line="360" w:lineRule="auto"/>
            </w:pPr>
            <w:r>
              <w:rPr>
                <w:sz w:val="22"/>
                <w:szCs w:val="22"/>
              </w:rPr>
              <w:t>1. Горненского с.п.</w:t>
            </w:r>
          </w:p>
          <w:p w:rsidR="002B35F9" w:rsidRDefault="002B35F9" w:rsidP="00F94443">
            <w:pPr>
              <w:widowControl w:val="0"/>
              <w:autoSpaceDE w:val="0"/>
              <w:autoSpaceDN w:val="0"/>
              <w:adjustRightInd w:val="0"/>
              <w:spacing w:line="360" w:lineRule="auto"/>
            </w:pPr>
            <w:r>
              <w:rPr>
                <w:sz w:val="22"/>
                <w:szCs w:val="22"/>
              </w:rPr>
              <w:t>2. Крыловского с.п.</w:t>
            </w:r>
          </w:p>
          <w:p w:rsidR="002B35F9" w:rsidRDefault="002B35F9" w:rsidP="00F94443">
            <w:pPr>
              <w:widowControl w:val="0"/>
              <w:autoSpaceDE w:val="0"/>
              <w:autoSpaceDN w:val="0"/>
              <w:adjustRightInd w:val="0"/>
              <w:spacing w:line="360" w:lineRule="auto"/>
            </w:pPr>
            <w:r>
              <w:rPr>
                <w:sz w:val="22"/>
                <w:szCs w:val="22"/>
              </w:rPr>
              <w:t>3. Руновского с.п.</w:t>
            </w:r>
          </w:p>
          <w:p w:rsidR="002B35F9" w:rsidRPr="00741FAE" w:rsidRDefault="002B35F9" w:rsidP="00F94443">
            <w:pPr>
              <w:widowControl w:val="0"/>
              <w:autoSpaceDE w:val="0"/>
              <w:autoSpaceDN w:val="0"/>
              <w:adjustRightInd w:val="0"/>
              <w:spacing w:line="360" w:lineRule="auto"/>
            </w:pPr>
            <w:r>
              <w:rPr>
                <w:sz w:val="22"/>
                <w:szCs w:val="22"/>
              </w:rPr>
              <w:t>4. Хвищанского с.п.</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B35F9" w:rsidRPr="00741FAE" w:rsidRDefault="002B35F9" w:rsidP="00F94443">
            <w:pPr>
              <w:widowControl w:val="0"/>
              <w:autoSpaceDE w:val="0"/>
              <w:autoSpaceDN w:val="0"/>
              <w:adjustRightInd w:val="0"/>
              <w:jc w:val="center"/>
            </w:pPr>
            <w:r w:rsidRPr="00741FAE">
              <w:rPr>
                <w:sz w:val="22"/>
                <w:szCs w:val="22"/>
              </w:rPr>
              <w:t>Бюджет Кировского муниципального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3371F8" w:rsidRDefault="002B35F9" w:rsidP="00F94443">
            <w:pPr>
              <w:jc w:val="center"/>
              <w:rPr>
                <w:b/>
              </w:rPr>
            </w:pPr>
            <w:r w:rsidRPr="003371F8">
              <w:rPr>
                <w:b/>
              </w:rPr>
              <w:t>4801,0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3371F8" w:rsidRDefault="002B35F9" w:rsidP="00F94443">
            <w:pPr>
              <w:jc w:val="center"/>
              <w:rPr>
                <w:b/>
              </w:rPr>
            </w:pPr>
            <w:r w:rsidRPr="003371F8">
              <w:rPr>
                <w:b/>
              </w:rPr>
              <w:t>4801,0</w:t>
            </w:r>
          </w:p>
        </w:tc>
        <w:tc>
          <w:tcPr>
            <w:tcW w:w="1290" w:type="dxa"/>
            <w:tcBorders>
              <w:top w:val="single" w:sz="4" w:space="0" w:color="auto"/>
              <w:left w:val="single" w:sz="4" w:space="0" w:color="auto"/>
              <w:bottom w:val="single" w:sz="4" w:space="0" w:color="auto"/>
              <w:right w:val="single" w:sz="4" w:space="0" w:color="auto"/>
            </w:tcBorders>
            <w:vAlign w:val="center"/>
          </w:tcPr>
          <w:p w:rsidR="002B35F9" w:rsidRPr="003371F8" w:rsidRDefault="002B35F9" w:rsidP="00F94443">
            <w:pPr>
              <w:jc w:val="center"/>
              <w:rPr>
                <w:b/>
              </w:rPr>
            </w:pPr>
            <w:r w:rsidRPr="003371F8">
              <w:rPr>
                <w:b/>
              </w:rPr>
              <w:t>4801,0</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2B35F9" w:rsidRPr="003371F8" w:rsidRDefault="002B35F9" w:rsidP="00F94443">
            <w:pPr>
              <w:jc w:val="center"/>
              <w:rPr>
                <w:b/>
              </w:rPr>
            </w:pPr>
            <w:r w:rsidRPr="003371F8">
              <w:rPr>
                <w:b/>
              </w:rPr>
              <w:t>4801,0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3371F8" w:rsidRDefault="002B35F9" w:rsidP="00F94443">
            <w:pPr>
              <w:jc w:val="center"/>
              <w:rPr>
                <w:b/>
              </w:rPr>
            </w:pPr>
            <w:r w:rsidRPr="003371F8">
              <w:rPr>
                <w:b/>
              </w:rPr>
              <w:t>4801,0</w:t>
            </w:r>
          </w:p>
        </w:tc>
      </w:tr>
      <w:tr w:rsidR="002B35F9" w:rsidRPr="00327665" w:rsidTr="00CF4918">
        <w:trPr>
          <w:gridAfter w:val="2"/>
          <w:wAfter w:w="3024" w:type="dxa"/>
          <w:trHeight w:val="712"/>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C45FA">
            <w:pPr>
              <w:jc w:val="center"/>
              <w:rPr>
                <w:b/>
                <w:sz w:val="28"/>
                <w:szCs w:val="28"/>
              </w:rPr>
            </w:pPr>
            <w:r>
              <w:rPr>
                <w:b/>
                <w:sz w:val="28"/>
                <w:szCs w:val="28"/>
              </w:rPr>
              <w:t>Всего средств на осуществление дородной деятельности</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C45FA">
            <w:pPr>
              <w:jc w:val="center"/>
              <w:rPr>
                <w:b/>
                <w:sz w:val="28"/>
                <w:szCs w:val="28"/>
              </w:rPr>
            </w:pPr>
            <w:r>
              <w:rPr>
                <w:b/>
                <w:sz w:val="28"/>
                <w:szCs w:val="28"/>
              </w:rPr>
              <w:t>6439,9</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C45FA">
            <w:pPr>
              <w:jc w:val="center"/>
              <w:rPr>
                <w:b/>
                <w:sz w:val="28"/>
                <w:szCs w:val="28"/>
              </w:rPr>
            </w:pPr>
            <w:r>
              <w:rPr>
                <w:b/>
                <w:sz w:val="28"/>
                <w:szCs w:val="28"/>
              </w:rPr>
              <w:t>6439,9</w:t>
            </w:r>
          </w:p>
        </w:tc>
        <w:tc>
          <w:tcPr>
            <w:tcW w:w="1290"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C45FA">
            <w:pPr>
              <w:jc w:val="center"/>
              <w:rPr>
                <w:b/>
                <w:sz w:val="28"/>
                <w:szCs w:val="28"/>
              </w:rPr>
            </w:pPr>
            <w:r>
              <w:rPr>
                <w:b/>
                <w:sz w:val="28"/>
                <w:szCs w:val="28"/>
              </w:rPr>
              <w:t>18070,3</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C45FA">
            <w:pPr>
              <w:jc w:val="center"/>
              <w:rPr>
                <w:b/>
                <w:sz w:val="28"/>
                <w:szCs w:val="28"/>
              </w:rPr>
            </w:pPr>
            <w:r>
              <w:rPr>
                <w:b/>
                <w:sz w:val="28"/>
                <w:szCs w:val="28"/>
              </w:rPr>
              <w:t>22909,7</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C45FA">
            <w:pPr>
              <w:jc w:val="center"/>
              <w:rPr>
                <w:b/>
                <w:sz w:val="28"/>
                <w:szCs w:val="28"/>
              </w:rPr>
            </w:pPr>
            <w:r>
              <w:rPr>
                <w:b/>
                <w:sz w:val="28"/>
                <w:szCs w:val="28"/>
              </w:rPr>
              <w:t>16529,9</w:t>
            </w:r>
          </w:p>
        </w:tc>
      </w:tr>
      <w:tr w:rsidR="002B35F9" w:rsidRPr="00327665" w:rsidTr="00960C08">
        <w:trPr>
          <w:gridAfter w:val="2"/>
          <w:wAfter w:w="3024" w:type="dxa"/>
          <w:trHeight w:val="712"/>
          <w:tblCellSpacing w:w="5" w:type="nil"/>
        </w:trPr>
        <w:tc>
          <w:tcPr>
            <w:tcW w:w="14284" w:type="dxa"/>
            <w:gridSpan w:val="16"/>
            <w:tcBorders>
              <w:top w:val="single" w:sz="4" w:space="0" w:color="auto"/>
              <w:left w:val="single" w:sz="4" w:space="0" w:color="auto"/>
              <w:bottom w:val="single" w:sz="4" w:space="0" w:color="auto"/>
              <w:right w:val="single" w:sz="4" w:space="0" w:color="auto"/>
            </w:tcBorders>
            <w:vAlign w:val="center"/>
          </w:tcPr>
          <w:p w:rsidR="002B35F9" w:rsidRDefault="002B35F9" w:rsidP="00A85264">
            <w:pPr>
              <w:jc w:val="center"/>
              <w:rPr>
                <w:b/>
                <w:sz w:val="28"/>
                <w:szCs w:val="28"/>
              </w:rPr>
            </w:pPr>
            <w:r>
              <w:rPr>
                <w:b/>
                <w:sz w:val="28"/>
                <w:szCs w:val="28"/>
              </w:rPr>
              <w:t>ІІ</w:t>
            </w:r>
            <w:r w:rsidRPr="00A85264">
              <w:rPr>
                <w:b/>
                <w:sz w:val="28"/>
                <w:szCs w:val="28"/>
              </w:rPr>
              <w:t xml:space="preserve"> Организация транспортного обслуживания населения между поселениями в границах</w:t>
            </w:r>
            <w:r>
              <w:rPr>
                <w:b/>
                <w:sz w:val="28"/>
                <w:szCs w:val="28"/>
              </w:rPr>
              <w:t xml:space="preserve"> </w:t>
            </w:r>
            <w:r w:rsidRPr="00A85264">
              <w:rPr>
                <w:b/>
                <w:sz w:val="28"/>
                <w:szCs w:val="28"/>
              </w:rPr>
              <w:t>Кировского муниципального района и создание условий для предоставления качественных и доступных транспортных услуг населению.</w:t>
            </w:r>
          </w:p>
        </w:tc>
      </w:tr>
      <w:tr w:rsidR="002B35F9" w:rsidRPr="00327665" w:rsidTr="00960C08">
        <w:trPr>
          <w:gridAfter w:val="2"/>
          <w:wAfter w:w="3024" w:type="dxa"/>
          <w:trHeight w:val="712"/>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85264">
            <w:pPr>
              <w:widowControl w:val="0"/>
              <w:autoSpaceDE w:val="0"/>
              <w:autoSpaceDN w:val="0"/>
              <w:adjustRightInd w:val="0"/>
              <w:jc w:val="both"/>
              <w:rPr>
                <w:b/>
                <w:sz w:val="26"/>
                <w:szCs w:val="26"/>
              </w:rPr>
            </w:pPr>
            <w:r>
              <w:rPr>
                <w:sz w:val="26"/>
                <w:szCs w:val="26"/>
              </w:rPr>
              <w:t xml:space="preserve">1.  </w:t>
            </w:r>
            <w:r w:rsidRPr="00A85264">
              <w:rPr>
                <w:sz w:val="26"/>
                <w:szCs w:val="26"/>
              </w:rPr>
              <w:t>Предоставлять субсидии на финансовое возмещение части затрат, образующихся в связи  с выполнением регулярных перевозок пассажиров  автобусами общего пользования по внутримуниципальным межпоселенческим маршрутам района</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1116CE">
            <w:pPr>
              <w:jc w:val="center"/>
              <w:rPr>
                <w:b/>
                <w:sz w:val="26"/>
                <w:szCs w:val="26"/>
              </w:rPr>
            </w:pPr>
            <w:r w:rsidRPr="00A85264">
              <w:rPr>
                <w:b/>
                <w:sz w:val="26"/>
                <w:szCs w:val="26"/>
              </w:rPr>
              <w:t>1700,0</w:t>
            </w:r>
          </w:p>
        </w:tc>
        <w:tc>
          <w:tcPr>
            <w:tcW w:w="1060"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B207A0">
            <w:pPr>
              <w:jc w:val="center"/>
              <w:rPr>
                <w:b/>
                <w:sz w:val="26"/>
                <w:szCs w:val="26"/>
              </w:rPr>
            </w:pPr>
            <w:r w:rsidRPr="00A85264">
              <w:rPr>
                <w:b/>
                <w:sz w:val="26"/>
                <w:szCs w:val="26"/>
              </w:rPr>
              <w:t>1700,0</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2B35F9" w:rsidRPr="00A85264" w:rsidRDefault="002B35F9" w:rsidP="00B207A0">
            <w:pPr>
              <w:jc w:val="center"/>
              <w:rPr>
                <w:b/>
                <w:sz w:val="26"/>
                <w:szCs w:val="26"/>
              </w:rPr>
            </w:pPr>
            <w:r w:rsidRPr="00A85264">
              <w:rPr>
                <w:b/>
                <w:sz w:val="26"/>
                <w:szCs w:val="26"/>
              </w:rPr>
              <w:t>1700,0</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Pr="00A85264" w:rsidRDefault="002B35F9" w:rsidP="00B207A0">
            <w:pPr>
              <w:jc w:val="center"/>
              <w:rPr>
                <w:b/>
                <w:sz w:val="26"/>
                <w:szCs w:val="26"/>
              </w:rPr>
            </w:pPr>
            <w:r w:rsidRPr="00A85264">
              <w:rPr>
                <w:b/>
                <w:sz w:val="26"/>
                <w:szCs w:val="26"/>
              </w:rPr>
              <w:t>1700,0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A85264" w:rsidRDefault="002B35F9" w:rsidP="00A85264">
            <w:pPr>
              <w:jc w:val="center"/>
              <w:rPr>
                <w:b/>
                <w:sz w:val="26"/>
                <w:szCs w:val="26"/>
              </w:rPr>
            </w:pPr>
            <w:r w:rsidRPr="00A85264">
              <w:rPr>
                <w:b/>
                <w:sz w:val="26"/>
                <w:szCs w:val="26"/>
              </w:rPr>
              <w:t>1700,0</w:t>
            </w:r>
          </w:p>
        </w:tc>
      </w:tr>
      <w:tr w:rsidR="002B35F9" w:rsidRPr="00327665" w:rsidTr="00960C08">
        <w:trPr>
          <w:gridAfter w:val="2"/>
          <w:wAfter w:w="3024" w:type="dxa"/>
          <w:trHeight w:val="712"/>
          <w:tblCellSpacing w:w="5" w:type="nil"/>
        </w:trPr>
        <w:tc>
          <w:tcPr>
            <w:tcW w:w="7676" w:type="dxa"/>
            <w:gridSpan w:val="7"/>
            <w:tcBorders>
              <w:top w:val="single" w:sz="4" w:space="0" w:color="auto"/>
              <w:left w:val="single" w:sz="4" w:space="0" w:color="auto"/>
              <w:bottom w:val="single" w:sz="4" w:space="0" w:color="auto"/>
              <w:right w:val="single" w:sz="4" w:space="0" w:color="auto"/>
            </w:tcBorders>
            <w:vAlign w:val="center"/>
          </w:tcPr>
          <w:p w:rsidR="002B35F9" w:rsidRDefault="002B35F9" w:rsidP="00741FAE">
            <w:pPr>
              <w:widowControl w:val="0"/>
              <w:autoSpaceDE w:val="0"/>
              <w:autoSpaceDN w:val="0"/>
              <w:adjustRightInd w:val="0"/>
              <w:jc w:val="right"/>
              <w:rPr>
                <w:b/>
                <w:sz w:val="28"/>
                <w:szCs w:val="28"/>
              </w:rPr>
            </w:pPr>
            <w:r>
              <w:rPr>
                <w:b/>
                <w:sz w:val="28"/>
                <w:szCs w:val="28"/>
              </w:rPr>
              <w:t>Всего средств по Программе</w:t>
            </w:r>
          </w:p>
        </w:tc>
        <w:tc>
          <w:tcPr>
            <w:tcW w:w="1320" w:type="dxa"/>
            <w:tcBorders>
              <w:top w:val="single" w:sz="4" w:space="0" w:color="auto"/>
              <w:left w:val="single" w:sz="4" w:space="0" w:color="auto"/>
              <w:bottom w:val="single" w:sz="4" w:space="0" w:color="auto"/>
              <w:right w:val="single" w:sz="4" w:space="0" w:color="auto"/>
            </w:tcBorders>
            <w:vAlign w:val="center"/>
          </w:tcPr>
          <w:p w:rsidR="002B35F9" w:rsidRDefault="002B35F9" w:rsidP="001116CE">
            <w:pPr>
              <w:jc w:val="center"/>
              <w:rPr>
                <w:b/>
                <w:sz w:val="28"/>
                <w:szCs w:val="28"/>
              </w:rPr>
            </w:pPr>
            <w:r>
              <w:rPr>
                <w:b/>
                <w:sz w:val="28"/>
                <w:szCs w:val="28"/>
              </w:rPr>
              <w:t>8139,9</w:t>
            </w:r>
          </w:p>
        </w:tc>
        <w:tc>
          <w:tcPr>
            <w:tcW w:w="1060" w:type="dxa"/>
            <w:tcBorders>
              <w:top w:val="single" w:sz="4" w:space="0" w:color="auto"/>
              <w:left w:val="single" w:sz="4" w:space="0" w:color="auto"/>
              <w:bottom w:val="single" w:sz="4" w:space="0" w:color="auto"/>
              <w:right w:val="single" w:sz="4" w:space="0" w:color="auto"/>
            </w:tcBorders>
            <w:vAlign w:val="center"/>
          </w:tcPr>
          <w:p w:rsidR="002B35F9" w:rsidRDefault="002B35F9" w:rsidP="00A53035">
            <w:pPr>
              <w:jc w:val="center"/>
              <w:rPr>
                <w:b/>
                <w:sz w:val="28"/>
                <w:szCs w:val="28"/>
              </w:rPr>
            </w:pPr>
            <w:r>
              <w:rPr>
                <w:b/>
                <w:sz w:val="28"/>
                <w:szCs w:val="28"/>
              </w:rPr>
              <w:t>8139,9</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2B35F9" w:rsidRDefault="002B35F9" w:rsidP="00B207A0">
            <w:pPr>
              <w:jc w:val="center"/>
              <w:rPr>
                <w:b/>
                <w:sz w:val="28"/>
                <w:szCs w:val="28"/>
              </w:rPr>
            </w:pPr>
            <w:r>
              <w:rPr>
                <w:b/>
                <w:sz w:val="28"/>
                <w:szCs w:val="28"/>
              </w:rPr>
              <w:t>19770,3</w:t>
            </w:r>
          </w:p>
        </w:tc>
        <w:tc>
          <w:tcPr>
            <w:tcW w:w="1512" w:type="dxa"/>
            <w:tcBorders>
              <w:top w:val="single" w:sz="4" w:space="0" w:color="auto"/>
              <w:left w:val="single" w:sz="4" w:space="0" w:color="auto"/>
              <w:bottom w:val="single" w:sz="4" w:space="0" w:color="auto"/>
              <w:right w:val="single" w:sz="4" w:space="0" w:color="auto"/>
            </w:tcBorders>
            <w:vAlign w:val="center"/>
          </w:tcPr>
          <w:p w:rsidR="002B35F9" w:rsidRDefault="002B35F9" w:rsidP="00B207A0">
            <w:pPr>
              <w:jc w:val="center"/>
              <w:rPr>
                <w:b/>
                <w:sz w:val="28"/>
                <w:szCs w:val="28"/>
              </w:rPr>
            </w:pPr>
            <w:r>
              <w:rPr>
                <w:b/>
                <w:sz w:val="28"/>
                <w:szCs w:val="28"/>
              </w:rPr>
              <w:t>24609,7</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B35F9" w:rsidRPr="001E659F" w:rsidRDefault="002B35F9" w:rsidP="001E659F">
            <w:pPr>
              <w:jc w:val="center"/>
              <w:rPr>
                <w:b/>
                <w:sz w:val="28"/>
                <w:szCs w:val="28"/>
              </w:rPr>
            </w:pPr>
            <w:r>
              <w:rPr>
                <w:b/>
                <w:sz w:val="28"/>
                <w:szCs w:val="28"/>
              </w:rPr>
              <w:t>18229,9</w:t>
            </w:r>
          </w:p>
        </w:tc>
      </w:tr>
    </w:tbl>
    <w:p w:rsidR="002B35F9" w:rsidRDefault="002B35F9" w:rsidP="001D4F98"/>
    <w:p w:rsidR="002B35F9" w:rsidRDefault="002B35F9" w:rsidP="001D4F98"/>
    <w:p w:rsidR="002B35F9" w:rsidRDefault="002B35F9" w:rsidP="00E30440">
      <w:pPr>
        <w:jc w:val="right"/>
      </w:pPr>
    </w:p>
    <w:p w:rsidR="002B35F9" w:rsidRDefault="002B35F9" w:rsidP="003371F8">
      <w:pPr>
        <w:jc w:val="center"/>
      </w:pPr>
      <w:r>
        <w:t>_______________________________________________</w:t>
      </w:r>
    </w:p>
    <w:p w:rsidR="002B35F9" w:rsidRDefault="002B35F9" w:rsidP="003371F8"/>
    <w:p w:rsidR="002B35F9" w:rsidRDefault="002B35F9" w:rsidP="009831A3"/>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r>
        <w:t>Приложение№3</w:t>
      </w:r>
    </w:p>
    <w:p w:rsidR="002B35F9" w:rsidRPr="009B47E2" w:rsidRDefault="002B35F9" w:rsidP="009B47E2">
      <w:pPr>
        <w:jc w:val="right"/>
      </w:pPr>
      <w:r>
        <w:t xml:space="preserve">к муниципальной программе. </w:t>
      </w: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tbl>
      <w:tblPr>
        <w:tblW w:w="12153" w:type="dxa"/>
        <w:tblInd w:w="288" w:type="dxa"/>
        <w:tblLayout w:type="fixed"/>
        <w:tblLook w:val="0000"/>
      </w:tblPr>
      <w:tblGrid>
        <w:gridCol w:w="4480"/>
        <w:gridCol w:w="1577"/>
        <w:gridCol w:w="1418"/>
        <w:gridCol w:w="1276"/>
        <w:gridCol w:w="1417"/>
        <w:gridCol w:w="1985"/>
      </w:tblGrid>
      <w:tr w:rsidR="002B35F9" w:rsidRPr="00ED0E30" w:rsidTr="00E30440">
        <w:trPr>
          <w:trHeight w:val="717"/>
        </w:trPr>
        <w:tc>
          <w:tcPr>
            <w:tcW w:w="4480" w:type="dxa"/>
            <w:vMerge w:val="restart"/>
            <w:tcBorders>
              <w:top w:val="single" w:sz="4" w:space="0" w:color="000000"/>
              <w:left w:val="single" w:sz="4" w:space="0" w:color="000000"/>
            </w:tcBorders>
          </w:tcPr>
          <w:p w:rsidR="002B35F9" w:rsidRPr="007522D6" w:rsidRDefault="002B35F9" w:rsidP="001109E8">
            <w:pPr>
              <w:snapToGrid w:val="0"/>
              <w:ind w:left="-108" w:right="-3"/>
              <w:jc w:val="center"/>
              <w:rPr>
                <w:sz w:val="26"/>
                <w:szCs w:val="26"/>
              </w:rPr>
            </w:pPr>
            <w:r w:rsidRPr="007522D6">
              <w:rPr>
                <w:sz w:val="26"/>
                <w:szCs w:val="26"/>
              </w:rPr>
              <w:t>Наименование целевого индикатора</w:t>
            </w:r>
          </w:p>
        </w:tc>
        <w:tc>
          <w:tcPr>
            <w:tcW w:w="1577" w:type="dxa"/>
            <w:vMerge w:val="restart"/>
            <w:tcBorders>
              <w:top w:val="single" w:sz="4" w:space="0" w:color="000000"/>
              <w:left w:val="single" w:sz="4" w:space="0" w:color="000000"/>
            </w:tcBorders>
          </w:tcPr>
          <w:p w:rsidR="002B35F9" w:rsidRPr="007522D6" w:rsidRDefault="002B35F9" w:rsidP="001109E8">
            <w:pPr>
              <w:snapToGrid w:val="0"/>
              <w:jc w:val="center"/>
              <w:rPr>
                <w:sz w:val="26"/>
                <w:szCs w:val="26"/>
              </w:rPr>
            </w:pPr>
            <w:r w:rsidRPr="007522D6">
              <w:rPr>
                <w:sz w:val="26"/>
                <w:szCs w:val="26"/>
              </w:rPr>
              <w:t>Ед. изм.</w:t>
            </w:r>
          </w:p>
        </w:tc>
        <w:tc>
          <w:tcPr>
            <w:tcW w:w="6096" w:type="dxa"/>
            <w:gridSpan w:val="4"/>
            <w:tcBorders>
              <w:top w:val="single" w:sz="4" w:space="0" w:color="000000"/>
              <w:left w:val="single" w:sz="4" w:space="0" w:color="000000"/>
              <w:bottom w:val="single" w:sz="4" w:space="0" w:color="000000"/>
              <w:right w:val="single" w:sz="4" w:space="0" w:color="000000"/>
            </w:tcBorders>
          </w:tcPr>
          <w:p w:rsidR="002B35F9" w:rsidRPr="004F26E1" w:rsidRDefault="002B35F9" w:rsidP="001109E8">
            <w:pPr>
              <w:suppressAutoHyphens/>
              <w:jc w:val="center"/>
              <w:rPr>
                <w:lang w:eastAsia="ar-SA"/>
              </w:rPr>
            </w:pPr>
            <w:r w:rsidRPr="004F26E1">
              <w:rPr>
                <w:rFonts w:eastAsia="SimSun"/>
                <w:bCs/>
                <w:lang w:eastAsia="ar-SA"/>
              </w:rPr>
              <w:t>Значение целевого индикатора</w:t>
            </w:r>
          </w:p>
        </w:tc>
      </w:tr>
      <w:tr w:rsidR="002B35F9" w:rsidRPr="00ED0E30" w:rsidTr="00E30440">
        <w:trPr>
          <w:trHeight w:val="708"/>
        </w:trPr>
        <w:tc>
          <w:tcPr>
            <w:tcW w:w="4480" w:type="dxa"/>
            <w:vMerge/>
            <w:tcBorders>
              <w:left w:val="single" w:sz="4" w:space="0" w:color="000000"/>
              <w:bottom w:val="single" w:sz="4" w:space="0" w:color="000000"/>
            </w:tcBorders>
          </w:tcPr>
          <w:p w:rsidR="002B35F9" w:rsidRPr="007522D6" w:rsidRDefault="002B35F9" w:rsidP="001109E8">
            <w:pPr>
              <w:snapToGrid w:val="0"/>
              <w:ind w:left="-108" w:right="-3"/>
              <w:jc w:val="center"/>
              <w:rPr>
                <w:sz w:val="26"/>
                <w:szCs w:val="26"/>
              </w:rPr>
            </w:pPr>
          </w:p>
        </w:tc>
        <w:tc>
          <w:tcPr>
            <w:tcW w:w="1577" w:type="dxa"/>
            <w:vMerge/>
            <w:tcBorders>
              <w:left w:val="single" w:sz="4" w:space="0" w:color="000000"/>
              <w:bottom w:val="single" w:sz="4" w:space="0" w:color="000000"/>
            </w:tcBorders>
          </w:tcPr>
          <w:p w:rsidR="002B35F9" w:rsidRPr="007522D6" w:rsidRDefault="002B35F9" w:rsidP="001109E8">
            <w:pPr>
              <w:snapToGrid w:val="0"/>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Pr>
                <w:rFonts w:eastAsia="SimSun"/>
                <w:bCs/>
                <w:lang w:eastAsia="ar-SA"/>
              </w:rPr>
              <w:t>Утверждено</w:t>
            </w:r>
          </w:p>
        </w:tc>
        <w:tc>
          <w:tcPr>
            <w:tcW w:w="1276"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sidRPr="00097FF1">
              <w:rPr>
                <w:rFonts w:eastAsia="SimSun"/>
                <w:bCs/>
                <w:lang w:eastAsia="ar-SA"/>
              </w:rPr>
              <w:t>Достигнуто</w:t>
            </w:r>
          </w:p>
        </w:tc>
        <w:tc>
          <w:tcPr>
            <w:tcW w:w="1417"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sidRPr="00097FF1">
              <w:rPr>
                <w:rFonts w:eastAsia="SimSun"/>
                <w:bCs/>
                <w:lang w:eastAsia="ar-SA"/>
              </w:rPr>
              <w:t>Отклонение</w:t>
            </w:r>
          </w:p>
        </w:tc>
        <w:tc>
          <w:tcPr>
            <w:tcW w:w="1985"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60"/>
              <w:jc w:val="center"/>
              <w:rPr>
                <w:lang w:eastAsia="ar-SA"/>
              </w:rPr>
            </w:pPr>
            <w:r w:rsidRPr="00097FF1">
              <w:rPr>
                <w:rFonts w:eastAsia="SimSun"/>
                <w:bCs/>
                <w:lang w:eastAsia="ar-SA"/>
              </w:rPr>
              <w:t>Оценка в баллах</w:t>
            </w:r>
          </w:p>
        </w:tc>
      </w:tr>
      <w:tr w:rsidR="002B35F9" w:rsidRPr="007522D6" w:rsidTr="00E30440">
        <w:tc>
          <w:tcPr>
            <w:tcW w:w="4480" w:type="dxa"/>
            <w:tcBorders>
              <w:top w:val="single" w:sz="4" w:space="0" w:color="000000"/>
              <w:left w:val="single" w:sz="4" w:space="0" w:color="000000"/>
              <w:bottom w:val="single" w:sz="4" w:space="0" w:color="000000"/>
            </w:tcBorders>
          </w:tcPr>
          <w:p w:rsidR="002B35F9" w:rsidRPr="005C2613" w:rsidRDefault="002B35F9" w:rsidP="00E30440">
            <w:pPr>
              <w:jc w:val="both"/>
              <w:rPr>
                <w:sz w:val="26"/>
                <w:szCs w:val="26"/>
              </w:rPr>
            </w:pPr>
            <w:r>
              <w:rPr>
                <w:sz w:val="26"/>
                <w:szCs w:val="26"/>
              </w:rPr>
              <w:t>1. Д</w:t>
            </w:r>
            <w:r w:rsidRPr="00A55B6D">
              <w:rPr>
                <w:rFonts w:cs="Courier New"/>
                <w:sz w:val="26"/>
                <w:szCs w:val="26"/>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cs="Courier New"/>
                <w:sz w:val="26"/>
                <w:szCs w:val="26"/>
              </w:rPr>
              <w:t xml:space="preserve"> Кировского муниципального района</w:t>
            </w:r>
          </w:p>
        </w:tc>
        <w:tc>
          <w:tcPr>
            <w:tcW w:w="1577" w:type="dxa"/>
            <w:tcBorders>
              <w:top w:val="single" w:sz="4" w:space="0" w:color="000000"/>
              <w:left w:val="single" w:sz="4" w:space="0" w:color="000000"/>
              <w:bottom w:val="single" w:sz="4" w:space="0" w:color="000000"/>
            </w:tcBorders>
            <w:vAlign w:val="center"/>
          </w:tcPr>
          <w:p w:rsidR="002B35F9" w:rsidRDefault="002B35F9" w:rsidP="00E30440">
            <w:pPr>
              <w:ind w:left="-108" w:right="-108"/>
              <w:jc w:val="center"/>
            </w:pPr>
            <w:r w:rsidRPr="00F136BE">
              <w:rPr>
                <w:bCs/>
              </w:rPr>
              <w:t>%</w:t>
            </w:r>
            <w:r>
              <w:rPr>
                <w:bCs/>
              </w:rPr>
              <w:t xml:space="preserve"> </w:t>
            </w:r>
          </w:p>
          <w:p w:rsidR="002B35F9" w:rsidRDefault="002B35F9" w:rsidP="001109E8">
            <w:pPr>
              <w:ind w:left="-108" w:right="-108"/>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2B35F9" w:rsidRPr="00C95AA9" w:rsidRDefault="002B35F9" w:rsidP="001109E8">
            <w:pPr>
              <w:snapToGri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r>
      <w:tr w:rsidR="002B35F9" w:rsidRPr="007522D6" w:rsidTr="00E30440">
        <w:tc>
          <w:tcPr>
            <w:tcW w:w="4480" w:type="dxa"/>
            <w:tcBorders>
              <w:top w:val="single" w:sz="4" w:space="0" w:color="000000"/>
              <w:left w:val="single" w:sz="4" w:space="0" w:color="000000"/>
              <w:bottom w:val="single" w:sz="4" w:space="0" w:color="000000"/>
            </w:tcBorders>
          </w:tcPr>
          <w:p w:rsidR="002B35F9" w:rsidRPr="005C2613" w:rsidRDefault="002B35F9" w:rsidP="001109E8">
            <w:pPr>
              <w:pStyle w:val="NormalWeb"/>
              <w:jc w:val="both"/>
              <w:rPr>
                <w:sz w:val="26"/>
                <w:szCs w:val="26"/>
              </w:rPr>
            </w:pPr>
            <w:r>
              <w:rPr>
                <w:sz w:val="26"/>
                <w:szCs w:val="26"/>
              </w:rPr>
              <w:t>2. Доля населения, проживающего в населенных пунктах, не имеющих регулярного автобусного сообщения с районным центром в общей численности населения района</w:t>
            </w:r>
          </w:p>
        </w:tc>
        <w:tc>
          <w:tcPr>
            <w:tcW w:w="1577" w:type="dxa"/>
            <w:tcBorders>
              <w:top w:val="single" w:sz="4" w:space="0" w:color="000000"/>
              <w:left w:val="single" w:sz="4" w:space="0" w:color="000000"/>
              <w:bottom w:val="single" w:sz="4" w:space="0" w:color="000000"/>
            </w:tcBorders>
            <w:vAlign w:val="center"/>
          </w:tcPr>
          <w:p w:rsidR="002B35F9" w:rsidRPr="00E30440" w:rsidRDefault="002B35F9" w:rsidP="00E30440">
            <w:pPr>
              <w:jc w:val="center"/>
              <w:rPr>
                <w:bCs/>
                <w:sz w:val="20"/>
                <w:szCs w:val="20"/>
              </w:rPr>
            </w:pPr>
            <w:r>
              <w:rPr>
                <w:bCs/>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2B35F9" w:rsidRPr="00C95AA9" w:rsidRDefault="002B35F9" w:rsidP="001109E8">
            <w:pPr>
              <w:snapToGri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r>
      <w:tr w:rsidR="002B35F9" w:rsidRPr="007522D6" w:rsidTr="00E30440">
        <w:tc>
          <w:tcPr>
            <w:tcW w:w="4480" w:type="dxa"/>
            <w:tcBorders>
              <w:top w:val="single" w:sz="4" w:space="0" w:color="000000"/>
              <w:left w:val="single" w:sz="4" w:space="0" w:color="000000"/>
              <w:bottom w:val="single" w:sz="4" w:space="0" w:color="000000"/>
            </w:tcBorders>
          </w:tcPr>
          <w:p w:rsidR="002B35F9" w:rsidRDefault="002B35F9" w:rsidP="001109E8">
            <w:pPr>
              <w:jc w:val="both"/>
              <w:rPr>
                <w:sz w:val="26"/>
                <w:szCs w:val="26"/>
              </w:rPr>
            </w:pPr>
            <w:r>
              <w:rPr>
                <w:sz w:val="26"/>
                <w:szCs w:val="26"/>
              </w:rPr>
              <w:t xml:space="preserve">3. Доля освещенных дорог, муниципальных дорог, оснащенных действующими системами освещения </w:t>
            </w:r>
          </w:p>
          <w:p w:rsidR="002B35F9" w:rsidRPr="005C2613" w:rsidRDefault="002B35F9" w:rsidP="001109E8">
            <w:pPr>
              <w:jc w:val="both"/>
              <w:rPr>
                <w:sz w:val="26"/>
                <w:szCs w:val="26"/>
              </w:rPr>
            </w:pPr>
          </w:p>
        </w:tc>
        <w:tc>
          <w:tcPr>
            <w:tcW w:w="1577" w:type="dxa"/>
            <w:tcBorders>
              <w:top w:val="single" w:sz="4" w:space="0" w:color="000000"/>
              <w:left w:val="single" w:sz="4" w:space="0" w:color="000000"/>
              <w:bottom w:val="single" w:sz="4" w:space="0" w:color="000000"/>
            </w:tcBorders>
            <w:vAlign w:val="center"/>
          </w:tcPr>
          <w:p w:rsidR="002B35F9" w:rsidRDefault="002B35F9" w:rsidP="001109E8">
            <w:pPr>
              <w:jc w:val="center"/>
            </w:pPr>
            <w:r>
              <w:rPr>
                <w:bCs/>
                <w:sz w:val="26"/>
                <w:szCs w:val="26"/>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2B35F9" w:rsidRPr="00C95AA9" w:rsidRDefault="002B35F9" w:rsidP="001109E8">
            <w:pPr>
              <w:snapToGri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r>
    </w:tbl>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Pr="003467F6" w:rsidRDefault="002B35F9" w:rsidP="00BB3B76">
      <w:pPr>
        <w:snapToGrid w:val="0"/>
        <w:jc w:val="right"/>
      </w:pPr>
      <w:r w:rsidRPr="003467F6">
        <w:t xml:space="preserve">Приложение № </w:t>
      </w:r>
      <w:r>
        <w:t>4</w:t>
      </w:r>
    </w:p>
    <w:p w:rsidR="002B35F9" w:rsidRPr="003467F6" w:rsidRDefault="002B35F9" w:rsidP="00BB3B76">
      <w:pPr>
        <w:snapToGrid w:val="0"/>
        <w:jc w:val="right"/>
      </w:pPr>
      <w:r w:rsidRPr="003467F6">
        <w:t>к муниципальной программе</w:t>
      </w:r>
      <w:r>
        <w:t>.</w:t>
      </w:r>
    </w:p>
    <w:p w:rsidR="002B35F9" w:rsidRDefault="002B35F9" w:rsidP="00E30440">
      <w:pPr>
        <w:jc w:val="right"/>
      </w:pPr>
    </w:p>
    <w:p w:rsidR="002B35F9" w:rsidRPr="007522D6" w:rsidRDefault="002B35F9" w:rsidP="00BB3B76">
      <w:pPr>
        <w:ind w:firstLine="720"/>
        <w:jc w:val="center"/>
        <w:rPr>
          <w:b/>
          <w:sz w:val="26"/>
          <w:szCs w:val="26"/>
        </w:rPr>
      </w:pPr>
      <w:r w:rsidRPr="007522D6">
        <w:rPr>
          <w:b/>
          <w:sz w:val="26"/>
          <w:szCs w:val="26"/>
        </w:rPr>
        <w:t xml:space="preserve">Оценка эффективности </w:t>
      </w:r>
      <w:r w:rsidRPr="007522D6">
        <w:rPr>
          <w:b/>
          <w:bCs/>
          <w:sz w:val="26"/>
          <w:szCs w:val="26"/>
        </w:rPr>
        <w:t>муниципальной</w:t>
      </w:r>
      <w:r w:rsidRPr="007522D6">
        <w:rPr>
          <w:b/>
          <w:sz w:val="26"/>
          <w:szCs w:val="26"/>
        </w:rPr>
        <w:t xml:space="preserve"> программы</w:t>
      </w:r>
    </w:p>
    <w:p w:rsidR="002B35F9" w:rsidRDefault="002B35F9" w:rsidP="009B47E2">
      <w:pPr>
        <w:jc w:val="center"/>
        <w:rPr>
          <w:b/>
          <w:sz w:val="28"/>
          <w:szCs w:val="28"/>
        </w:rPr>
      </w:pPr>
      <w:r w:rsidRPr="00815267">
        <w:rPr>
          <w:b/>
          <w:sz w:val="28"/>
          <w:szCs w:val="28"/>
        </w:rPr>
        <w:t>«</w:t>
      </w:r>
      <w:r>
        <w:rPr>
          <w:b/>
          <w:sz w:val="28"/>
          <w:szCs w:val="28"/>
        </w:rPr>
        <w:t>Осуществление дорожной деятельности в отношении автомобильных дорог   в границах Кировского муниципального района» на 2018-2022гг.</w:t>
      </w:r>
    </w:p>
    <w:p w:rsidR="002B35F9" w:rsidRDefault="002B35F9" w:rsidP="00BB3B76">
      <w:pPr>
        <w:jc w:val="center"/>
      </w:pPr>
    </w:p>
    <w:tbl>
      <w:tblPr>
        <w:tblW w:w="9790" w:type="dxa"/>
        <w:tblInd w:w="108" w:type="dxa"/>
        <w:tblLayout w:type="fixed"/>
        <w:tblLook w:val="0000"/>
      </w:tblPr>
      <w:tblGrid>
        <w:gridCol w:w="3600"/>
        <w:gridCol w:w="3060"/>
        <w:gridCol w:w="3130"/>
      </w:tblGrid>
      <w:tr w:rsidR="002B35F9" w:rsidRPr="007522D6" w:rsidTr="001109E8">
        <w:tc>
          <w:tcPr>
            <w:tcW w:w="360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r w:rsidRPr="007522D6">
              <w:rPr>
                <w:sz w:val="26"/>
                <w:szCs w:val="26"/>
              </w:rPr>
              <w:t>Вывод об эффективности программы</w:t>
            </w: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r w:rsidRPr="007522D6">
              <w:rPr>
                <w:sz w:val="26"/>
                <w:szCs w:val="26"/>
              </w:rPr>
              <w:t>Итоговая сводная оценка (баллов)</w:t>
            </w: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r w:rsidRPr="007522D6">
              <w:rPr>
                <w:sz w:val="26"/>
                <w:szCs w:val="26"/>
              </w:rPr>
              <w:t>Предложения по дальнейшей реализации программы</w:t>
            </w: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Эффективность возросла</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Эффективность на уровне</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 xml:space="preserve">Эффективность </w:t>
            </w:r>
            <w:r>
              <w:rPr>
                <w:sz w:val="26"/>
                <w:szCs w:val="26"/>
              </w:rPr>
              <w:t>снижена</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bl>
    <w:p w:rsidR="002B35F9" w:rsidRDefault="002B35F9" w:rsidP="00E30440">
      <w:pPr>
        <w:jc w:val="right"/>
      </w:pPr>
    </w:p>
    <w:sectPr w:rsidR="002B35F9" w:rsidSect="001116CE">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5F9" w:rsidRDefault="002B35F9">
      <w:r>
        <w:separator/>
      </w:r>
    </w:p>
  </w:endnote>
  <w:endnote w:type="continuationSeparator" w:id="0">
    <w:p w:rsidR="002B35F9" w:rsidRDefault="002B3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F9" w:rsidRDefault="002B35F9" w:rsidP="00430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5F9" w:rsidRDefault="002B35F9" w:rsidP="00CA46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F9" w:rsidRDefault="002B35F9" w:rsidP="00430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35F9" w:rsidRDefault="002B35F9" w:rsidP="00CA46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5F9" w:rsidRDefault="002B35F9">
      <w:r>
        <w:separator/>
      </w:r>
    </w:p>
  </w:footnote>
  <w:footnote w:type="continuationSeparator" w:id="0">
    <w:p w:rsidR="002B35F9" w:rsidRDefault="002B3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9AA"/>
    <w:multiLevelType w:val="hybridMultilevel"/>
    <w:tmpl w:val="BE52F3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4114A8D"/>
    <w:multiLevelType w:val="multilevel"/>
    <w:tmpl w:val="7ABC1AC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3211DD0"/>
    <w:multiLevelType w:val="multilevel"/>
    <w:tmpl w:val="421446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F815ADD"/>
    <w:multiLevelType w:val="hybridMultilevel"/>
    <w:tmpl w:val="62746986"/>
    <w:lvl w:ilvl="0" w:tplc="6548F0B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15A3F3D"/>
    <w:multiLevelType w:val="hybridMultilevel"/>
    <w:tmpl w:val="1A5EC7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72D"/>
    <w:rsid w:val="000002B2"/>
    <w:rsid w:val="00000F29"/>
    <w:rsid w:val="00001509"/>
    <w:rsid w:val="00001CA8"/>
    <w:rsid w:val="00005792"/>
    <w:rsid w:val="00005C05"/>
    <w:rsid w:val="0000716E"/>
    <w:rsid w:val="00011F14"/>
    <w:rsid w:val="000151DE"/>
    <w:rsid w:val="000165FA"/>
    <w:rsid w:val="00017BC3"/>
    <w:rsid w:val="00021F55"/>
    <w:rsid w:val="000220DC"/>
    <w:rsid w:val="00026607"/>
    <w:rsid w:val="0003434D"/>
    <w:rsid w:val="00043069"/>
    <w:rsid w:val="00044E46"/>
    <w:rsid w:val="00047717"/>
    <w:rsid w:val="000503A0"/>
    <w:rsid w:val="00061BDB"/>
    <w:rsid w:val="0006281D"/>
    <w:rsid w:val="00063DC2"/>
    <w:rsid w:val="00064D34"/>
    <w:rsid w:val="0006681C"/>
    <w:rsid w:val="00066844"/>
    <w:rsid w:val="0006734D"/>
    <w:rsid w:val="00067FD2"/>
    <w:rsid w:val="00070CE6"/>
    <w:rsid w:val="0007172D"/>
    <w:rsid w:val="000724A6"/>
    <w:rsid w:val="00073C5F"/>
    <w:rsid w:val="0007627B"/>
    <w:rsid w:val="0007708F"/>
    <w:rsid w:val="00077D0C"/>
    <w:rsid w:val="000844C1"/>
    <w:rsid w:val="000864AB"/>
    <w:rsid w:val="00086F03"/>
    <w:rsid w:val="00087814"/>
    <w:rsid w:val="00087D9D"/>
    <w:rsid w:val="00093145"/>
    <w:rsid w:val="000947A9"/>
    <w:rsid w:val="00095C7E"/>
    <w:rsid w:val="00095F39"/>
    <w:rsid w:val="00096CFA"/>
    <w:rsid w:val="0009721A"/>
    <w:rsid w:val="00097521"/>
    <w:rsid w:val="00097FF1"/>
    <w:rsid w:val="000A044B"/>
    <w:rsid w:val="000A127B"/>
    <w:rsid w:val="000A2D99"/>
    <w:rsid w:val="000A302E"/>
    <w:rsid w:val="000A5CF2"/>
    <w:rsid w:val="000A7685"/>
    <w:rsid w:val="000B08FA"/>
    <w:rsid w:val="000B172F"/>
    <w:rsid w:val="000B259A"/>
    <w:rsid w:val="000B2B3A"/>
    <w:rsid w:val="000B2B47"/>
    <w:rsid w:val="000B4997"/>
    <w:rsid w:val="000B572E"/>
    <w:rsid w:val="000B60BE"/>
    <w:rsid w:val="000B799C"/>
    <w:rsid w:val="000C003E"/>
    <w:rsid w:val="000C1067"/>
    <w:rsid w:val="000C1B3F"/>
    <w:rsid w:val="000C30F4"/>
    <w:rsid w:val="000C3355"/>
    <w:rsid w:val="000C3EAB"/>
    <w:rsid w:val="000C44FF"/>
    <w:rsid w:val="000C4DB3"/>
    <w:rsid w:val="000C7BB5"/>
    <w:rsid w:val="000C7CE2"/>
    <w:rsid w:val="000D3516"/>
    <w:rsid w:val="000D37CE"/>
    <w:rsid w:val="000D3DCD"/>
    <w:rsid w:val="000D5954"/>
    <w:rsid w:val="000D5C8A"/>
    <w:rsid w:val="000D5D25"/>
    <w:rsid w:val="000D6E2E"/>
    <w:rsid w:val="000D6EEE"/>
    <w:rsid w:val="000D7DF2"/>
    <w:rsid w:val="000E38EE"/>
    <w:rsid w:val="000E70D0"/>
    <w:rsid w:val="000E739F"/>
    <w:rsid w:val="000F2225"/>
    <w:rsid w:val="000F5E3F"/>
    <w:rsid w:val="000F65FA"/>
    <w:rsid w:val="00103E5E"/>
    <w:rsid w:val="001072D9"/>
    <w:rsid w:val="0010787A"/>
    <w:rsid w:val="001100BF"/>
    <w:rsid w:val="001109E8"/>
    <w:rsid w:val="001116CE"/>
    <w:rsid w:val="00125064"/>
    <w:rsid w:val="001257C5"/>
    <w:rsid w:val="00125C61"/>
    <w:rsid w:val="00126655"/>
    <w:rsid w:val="00126F74"/>
    <w:rsid w:val="00131794"/>
    <w:rsid w:val="00132F6A"/>
    <w:rsid w:val="001353E0"/>
    <w:rsid w:val="001435E7"/>
    <w:rsid w:val="00143FB4"/>
    <w:rsid w:val="00145DC8"/>
    <w:rsid w:val="001462E4"/>
    <w:rsid w:val="001557CE"/>
    <w:rsid w:val="0015644D"/>
    <w:rsid w:val="00156C3A"/>
    <w:rsid w:val="0016017A"/>
    <w:rsid w:val="00161AAD"/>
    <w:rsid w:val="001624CD"/>
    <w:rsid w:val="00162F6A"/>
    <w:rsid w:val="00166F46"/>
    <w:rsid w:val="00170050"/>
    <w:rsid w:val="00170429"/>
    <w:rsid w:val="00171EB2"/>
    <w:rsid w:val="001725F9"/>
    <w:rsid w:val="0017421D"/>
    <w:rsid w:val="0017428C"/>
    <w:rsid w:val="001764B5"/>
    <w:rsid w:val="001764D4"/>
    <w:rsid w:val="00177270"/>
    <w:rsid w:val="00181802"/>
    <w:rsid w:val="00183082"/>
    <w:rsid w:val="001910ED"/>
    <w:rsid w:val="00191628"/>
    <w:rsid w:val="00192B67"/>
    <w:rsid w:val="00197357"/>
    <w:rsid w:val="001976FB"/>
    <w:rsid w:val="00197CDC"/>
    <w:rsid w:val="001A0ACE"/>
    <w:rsid w:val="001A1CE7"/>
    <w:rsid w:val="001A2469"/>
    <w:rsid w:val="001A2854"/>
    <w:rsid w:val="001A2923"/>
    <w:rsid w:val="001A4A86"/>
    <w:rsid w:val="001B1BB2"/>
    <w:rsid w:val="001B5152"/>
    <w:rsid w:val="001B7BA3"/>
    <w:rsid w:val="001C2FE4"/>
    <w:rsid w:val="001C3207"/>
    <w:rsid w:val="001C337B"/>
    <w:rsid w:val="001C4147"/>
    <w:rsid w:val="001C4787"/>
    <w:rsid w:val="001C56BD"/>
    <w:rsid w:val="001C5D7A"/>
    <w:rsid w:val="001C5D89"/>
    <w:rsid w:val="001C7078"/>
    <w:rsid w:val="001D0845"/>
    <w:rsid w:val="001D2D2D"/>
    <w:rsid w:val="001D46D3"/>
    <w:rsid w:val="001D4F98"/>
    <w:rsid w:val="001D5B13"/>
    <w:rsid w:val="001D5DD3"/>
    <w:rsid w:val="001D694D"/>
    <w:rsid w:val="001E0756"/>
    <w:rsid w:val="001E07A0"/>
    <w:rsid w:val="001E22BC"/>
    <w:rsid w:val="001E2C49"/>
    <w:rsid w:val="001E3381"/>
    <w:rsid w:val="001E659F"/>
    <w:rsid w:val="001E711D"/>
    <w:rsid w:val="001F32D1"/>
    <w:rsid w:val="00200069"/>
    <w:rsid w:val="0020113E"/>
    <w:rsid w:val="0020399C"/>
    <w:rsid w:val="00203A38"/>
    <w:rsid w:val="00203EE6"/>
    <w:rsid w:val="00204F30"/>
    <w:rsid w:val="00205805"/>
    <w:rsid w:val="002066C3"/>
    <w:rsid w:val="00206880"/>
    <w:rsid w:val="00210C0D"/>
    <w:rsid w:val="002112C6"/>
    <w:rsid w:val="0021169D"/>
    <w:rsid w:val="002125D5"/>
    <w:rsid w:val="0021286B"/>
    <w:rsid w:val="002132DB"/>
    <w:rsid w:val="00220287"/>
    <w:rsid w:val="00225497"/>
    <w:rsid w:val="002317C9"/>
    <w:rsid w:val="00231A14"/>
    <w:rsid w:val="002322D5"/>
    <w:rsid w:val="00232AAF"/>
    <w:rsid w:val="00232E49"/>
    <w:rsid w:val="00233B70"/>
    <w:rsid w:val="002371C2"/>
    <w:rsid w:val="00240D8A"/>
    <w:rsid w:val="0024102E"/>
    <w:rsid w:val="002415FF"/>
    <w:rsid w:val="00244F7D"/>
    <w:rsid w:val="00244FB7"/>
    <w:rsid w:val="002476CF"/>
    <w:rsid w:val="00252938"/>
    <w:rsid w:val="00254313"/>
    <w:rsid w:val="00254D4F"/>
    <w:rsid w:val="00256660"/>
    <w:rsid w:val="0025671D"/>
    <w:rsid w:val="00256918"/>
    <w:rsid w:val="00261087"/>
    <w:rsid w:val="00261B33"/>
    <w:rsid w:val="00263D2D"/>
    <w:rsid w:val="00265947"/>
    <w:rsid w:val="00265DAB"/>
    <w:rsid w:val="00266B89"/>
    <w:rsid w:val="00271C5C"/>
    <w:rsid w:val="00277D39"/>
    <w:rsid w:val="00280232"/>
    <w:rsid w:val="00281E8E"/>
    <w:rsid w:val="00281FF9"/>
    <w:rsid w:val="002834F6"/>
    <w:rsid w:val="00283BE5"/>
    <w:rsid w:val="00284F99"/>
    <w:rsid w:val="0028654B"/>
    <w:rsid w:val="002908FA"/>
    <w:rsid w:val="002913C6"/>
    <w:rsid w:val="002922ED"/>
    <w:rsid w:val="00293A60"/>
    <w:rsid w:val="0029692C"/>
    <w:rsid w:val="0029799C"/>
    <w:rsid w:val="002A26FE"/>
    <w:rsid w:val="002A343B"/>
    <w:rsid w:val="002A3763"/>
    <w:rsid w:val="002A4ABE"/>
    <w:rsid w:val="002A5D7A"/>
    <w:rsid w:val="002A5DF6"/>
    <w:rsid w:val="002B079F"/>
    <w:rsid w:val="002B35F9"/>
    <w:rsid w:val="002B513E"/>
    <w:rsid w:val="002B5A8E"/>
    <w:rsid w:val="002B6924"/>
    <w:rsid w:val="002B7AD4"/>
    <w:rsid w:val="002C4556"/>
    <w:rsid w:val="002C7672"/>
    <w:rsid w:val="002C7EF0"/>
    <w:rsid w:val="002D1297"/>
    <w:rsid w:val="002D4874"/>
    <w:rsid w:val="002D5192"/>
    <w:rsid w:val="002D6B94"/>
    <w:rsid w:val="002E09E2"/>
    <w:rsid w:val="002E0E39"/>
    <w:rsid w:val="002E322D"/>
    <w:rsid w:val="002E5AED"/>
    <w:rsid w:val="002E6CD6"/>
    <w:rsid w:val="002E749F"/>
    <w:rsid w:val="002F0606"/>
    <w:rsid w:val="002F15A7"/>
    <w:rsid w:val="002F37B9"/>
    <w:rsid w:val="002F3B1A"/>
    <w:rsid w:val="002F4D12"/>
    <w:rsid w:val="002F4DB3"/>
    <w:rsid w:val="002F6DED"/>
    <w:rsid w:val="00300044"/>
    <w:rsid w:val="003007D5"/>
    <w:rsid w:val="00300B77"/>
    <w:rsid w:val="0030106E"/>
    <w:rsid w:val="003010A8"/>
    <w:rsid w:val="003011A1"/>
    <w:rsid w:val="00313431"/>
    <w:rsid w:val="00320C18"/>
    <w:rsid w:val="0032158B"/>
    <w:rsid w:val="003228C9"/>
    <w:rsid w:val="00324BF9"/>
    <w:rsid w:val="00326A2C"/>
    <w:rsid w:val="00327665"/>
    <w:rsid w:val="00332F9C"/>
    <w:rsid w:val="003344B8"/>
    <w:rsid w:val="00334D5F"/>
    <w:rsid w:val="00334D74"/>
    <w:rsid w:val="00335D76"/>
    <w:rsid w:val="003370DA"/>
    <w:rsid w:val="003371F8"/>
    <w:rsid w:val="00337684"/>
    <w:rsid w:val="0034205E"/>
    <w:rsid w:val="003430DA"/>
    <w:rsid w:val="00343996"/>
    <w:rsid w:val="00344CD2"/>
    <w:rsid w:val="00345034"/>
    <w:rsid w:val="003467F6"/>
    <w:rsid w:val="00351CE2"/>
    <w:rsid w:val="00352C70"/>
    <w:rsid w:val="00352F80"/>
    <w:rsid w:val="00352F95"/>
    <w:rsid w:val="0036048A"/>
    <w:rsid w:val="003636AE"/>
    <w:rsid w:val="00364175"/>
    <w:rsid w:val="0036485A"/>
    <w:rsid w:val="0036668D"/>
    <w:rsid w:val="00367054"/>
    <w:rsid w:val="003710D0"/>
    <w:rsid w:val="00381A4D"/>
    <w:rsid w:val="00381D4C"/>
    <w:rsid w:val="003834D7"/>
    <w:rsid w:val="00383C61"/>
    <w:rsid w:val="00385BA1"/>
    <w:rsid w:val="00387EBD"/>
    <w:rsid w:val="003908CD"/>
    <w:rsid w:val="003914FA"/>
    <w:rsid w:val="003933AF"/>
    <w:rsid w:val="003941BF"/>
    <w:rsid w:val="003954A6"/>
    <w:rsid w:val="00397346"/>
    <w:rsid w:val="003A34A2"/>
    <w:rsid w:val="003A4F79"/>
    <w:rsid w:val="003A5028"/>
    <w:rsid w:val="003A6243"/>
    <w:rsid w:val="003B23F9"/>
    <w:rsid w:val="003B3916"/>
    <w:rsid w:val="003B45D9"/>
    <w:rsid w:val="003B4BBB"/>
    <w:rsid w:val="003B4DBA"/>
    <w:rsid w:val="003B5077"/>
    <w:rsid w:val="003C1E43"/>
    <w:rsid w:val="003C3EF3"/>
    <w:rsid w:val="003C43A8"/>
    <w:rsid w:val="003D13B2"/>
    <w:rsid w:val="003D2090"/>
    <w:rsid w:val="003D2CE5"/>
    <w:rsid w:val="003D3B79"/>
    <w:rsid w:val="003D4DBC"/>
    <w:rsid w:val="003D6D61"/>
    <w:rsid w:val="003E1258"/>
    <w:rsid w:val="003E13F0"/>
    <w:rsid w:val="003F2199"/>
    <w:rsid w:val="003F305D"/>
    <w:rsid w:val="003F4010"/>
    <w:rsid w:val="003F65C1"/>
    <w:rsid w:val="003F6653"/>
    <w:rsid w:val="003F7BF4"/>
    <w:rsid w:val="00400E00"/>
    <w:rsid w:val="00404EB0"/>
    <w:rsid w:val="004063BC"/>
    <w:rsid w:val="0041012E"/>
    <w:rsid w:val="004127F0"/>
    <w:rsid w:val="004174AE"/>
    <w:rsid w:val="00421CEA"/>
    <w:rsid w:val="00430B7C"/>
    <w:rsid w:val="004320F6"/>
    <w:rsid w:val="00432100"/>
    <w:rsid w:val="00434B7F"/>
    <w:rsid w:val="00434ECF"/>
    <w:rsid w:val="00440091"/>
    <w:rsid w:val="00443212"/>
    <w:rsid w:val="0044586F"/>
    <w:rsid w:val="004474E1"/>
    <w:rsid w:val="0045209E"/>
    <w:rsid w:val="00455447"/>
    <w:rsid w:val="00457EC9"/>
    <w:rsid w:val="00460432"/>
    <w:rsid w:val="00460BE2"/>
    <w:rsid w:val="0046357D"/>
    <w:rsid w:val="004641CD"/>
    <w:rsid w:val="004643AF"/>
    <w:rsid w:val="004663D4"/>
    <w:rsid w:val="0046684C"/>
    <w:rsid w:val="00466C5F"/>
    <w:rsid w:val="0047013F"/>
    <w:rsid w:val="00471064"/>
    <w:rsid w:val="004719C4"/>
    <w:rsid w:val="004757E3"/>
    <w:rsid w:val="00476A54"/>
    <w:rsid w:val="00481987"/>
    <w:rsid w:val="00483B47"/>
    <w:rsid w:val="00483E1A"/>
    <w:rsid w:val="00484B75"/>
    <w:rsid w:val="00487944"/>
    <w:rsid w:val="00490D88"/>
    <w:rsid w:val="0049169C"/>
    <w:rsid w:val="004917B1"/>
    <w:rsid w:val="0049339F"/>
    <w:rsid w:val="004957EA"/>
    <w:rsid w:val="00496C0F"/>
    <w:rsid w:val="00496E83"/>
    <w:rsid w:val="004A2B1A"/>
    <w:rsid w:val="004A629A"/>
    <w:rsid w:val="004B1601"/>
    <w:rsid w:val="004B229E"/>
    <w:rsid w:val="004B30F7"/>
    <w:rsid w:val="004B374E"/>
    <w:rsid w:val="004B3F40"/>
    <w:rsid w:val="004B47AE"/>
    <w:rsid w:val="004B48DF"/>
    <w:rsid w:val="004B6B7B"/>
    <w:rsid w:val="004C029F"/>
    <w:rsid w:val="004C0E8D"/>
    <w:rsid w:val="004C5910"/>
    <w:rsid w:val="004C755F"/>
    <w:rsid w:val="004C79B3"/>
    <w:rsid w:val="004D0A04"/>
    <w:rsid w:val="004D1BDD"/>
    <w:rsid w:val="004D30AA"/>
    <w:rsid w:val="004D445A"/>
    <w:rsid w:val="004D4EB4"/>
    <w:rsid w:val="004E469D"/>
    <w:rsid w:val="004E4AE8"/>
    <w:rsid w:val="004E4F90"/>
    <w:rsid w:val="004E6902"/>
    <w:rsid w:val="004E7792"/>
    <w:rsid w:val="004F26E1"/>
    <w:rsid w:val="004F3E8A"/>
    <w:rsid w:val="004F57BE"/>
    <w:rsid w:val="004F6C31"/>
    <w:rsid w:val="004F7AE5"/>
    <w:rsid w:val="00500038"/>
    <w:rsid w:val="0050032B"/>
    <w:rsid w:val="0050189B"/>
    <w:rsid w:val="005019B2"/>
    <w:rsid w:val="00502A55"/>
    <w:rsid w:val="00507046"/>
    <w:rsid w:val="005113DD"/>
    <w:rsid w:val="00514DF8"/>
    <w:rsid w:val="00523879"/>
    <w:rsid w:val="0052510D"/>
    <w:rsid w:val="00525DA4"/>
    <w:rsid w:val="00525F11"/>
    <w:rsid w:val="005314C1"/>
    <w:rsid w:val="00531939"/>
    <w:rsid w:val="00532040"/>
    <w:rsid w:val="00534BBC"/>
    <w:rsid w:val="0053596D"/>
    <w:rsid w:val="00535D89"/>
    <w:rsid w:val="00536A04"/>
    <w:rsid w:val="005400E6"/>
    <w:rsid w:val="00542939"/>
    <w:rsid w:val="0054479C"/>
    <w:rsid w:val="005452D9"/>
    <w:rsid w:val="005452E3"/>
    <w:rsid w:val="005463FC"/>
    <w:rsid w:val="00547DB5"/>
    <w:rsid w:val="00551C46"/>
    <w:rsid w:val="0055255C"/>
    <w:rsid w:val="005533C6"/>
    <w:rsid w:val="00554D47"/>
    <w:rsid w:val="00555263"/>
    <w:rsid w:val="00557FE4"/>
    <w:rsid w:val="0056030E"/>
    <w:rsid w:val="00562EA4"/>
    <w:rsid w:val="00563139"/>
    <w:rsid w:val="00564593"/>
    <w:rsid w:val="00565050"/>
    <w:rsid w:val="00565E8F"/>
    <w:rsid w:val="00567297"/>
    <w:rsid w:val="005673EE"/>
    <w:rsid w:val="00567721"/>
    <w:rsid w:val="00570773"/>
    <w:rsid w:val="005716C5"/>
    <w:rsid w:val="005736C2"/>
    <w:rsid w:val="0057439F"/>
    <w:rsid w:val="00575A2D"/>
    <w:rsid w:val="00575C91"/>
    <w:rsid w:val="0057650D"/>
    <w:rsid w:val="00576E75"/>
    <w:rsid w:val="00577BA6"/>
    <w:rsid w:val="00580556"/>
    <w:rsid w:val="005827D3"/>
    <w:rsid w:val="00582B24"/>
    <w:rsid w:val="0058311F"/>
    <w:rsid w:val="005836CB"/>
    <w:rsid w:val="00587801"/>
    <w:rsid w:val="00590AA8"/>
    <w:rsid w:val="00591B72"/>
    <w:rsid w:val="00593AED"/>
    <w:rsid w:val="00594D3C"/>
    <w:rsid w:val="005A1CB6"/>
    <w:rsid w:val="005A3AFA"/>
    <w:rsid w:val="005A3BD3"/>
    <w:rsid w:val="005A4E2F"/>
    <w:rsid w:val="005A5E95"/>
    <w:rsid w:val="005B3A24"/>
    <w:rsid w:val="005C1C68"/>
    <w:rsid w:val="005C20DC"/>
    <w:rsid w:val="005C2613"/>
    <w:rsid w:val="005C32CE"/>
    <w:rsid w:val="005C57F3"/>
    <w:rsid w:val="005C5A89"/>
    <w:rsid w:val="005D0760"/>
    <w:rsid w:val="005D18FA"/>
    <w:rsid w:val="005D30F5"/>
    <w:rsid w:val="005D36C7"/>
    <w:rsid w:val="005D4314"/>
    <w:rsid w:val="005D469A"/>
    <w:rsid w:val="005D58E0"/>
    <w:rsid w:val="005D70D9"/>
    <w:rsid w:val="005D747B"/>
    <w:rsid w:val="005E060C"/>
    <w:rsid w:val="005E0959"/>
    <w:rsid w:val="005E2198"/>
    <w:rsid w:val="005E237E"/>
    <w:rsid w:val="005E2AB5"/>
    <w:rsid w:val="005E361A"/>
    <w:rsid w:val="005E4E38"/>
    <w:rsid w:val="005E58C8"/>
    <w:rsid w:val="005F3401"/>
    <w:rsid w:val="006015B7"/>
    <w:rsid w:val="00601AFE"/>
    <w:rsid w:val="00603D97"/>
    <w:rsid w:val="00604A89"/>
    <w:rsid w:val="00606AD9"/>
    <w:rsid w:val="00607EAF"/>
    <w:rsid w:val="00610FA0"/>
    <w:rsid w:val="00612A19"/>
    <w:rsid w:val="00613EEC"/>
    <w:rsid w:val="00614658"/>
    <w:rsid w:val="00615773"/>
    <w:rsid w:val="006161ED"/>
    <w:rsid w:val="006167E8"/>
    <w:rsid w:val="0062180B"/>
    <w:rsid w:val="0062410C"/>
    <w:rsid w:val="00626E7E"/>
    <w:rsid w:val="00632F40"/>
    <w:rsid w:val="00633FCE"/>
    <w:rsid w:val="00635549"/>
    <w:rsid w:val="006409B9"/>
    <w:rsid w:val="00641A32"/>
    <w:rsid w:val="00642C5E"/>
    <w:rsid w:val="00645BBB"/>
    <w:rsid w:val="006514F0"/>
    <w:rsid w:val="00655573"/>
    <w:rsid w:val="00657A9D"/>
    <w:rsid w:val="00661C3B"/>
    <w:rsid w:val="00662412"/>
    <w:rsid w:val="00664D04"/>
    <w:rsid w:val="006672F2"/>
    <w:rsid w:val="00671D0E"/>
    <w:rsid w:val="006731D8"/>
    <w:rsid w:val="0067666B"/>
    <w:rsid w:val="00676772"/>
    <w:rsid w:val="00680953"/>
    <w:rsid w:val="00681A15"/>
    <w:rsid w:val="0068215E"/>
    <w:rsid w:val="006828FD"/>
    <w:rsid w:val="00683896"/>
    <w:rsid w:val="006871A2"/>
    <w:rsid w:val="00690064"/>
    <w:rsid w:val="006904BA"/>
    <w:rsid w:val="00693D7B"/>
    <w:rsid w:val="006A3D99"/>
    <w:rsid w:val="006A4D38"/>
    <w:rsid w:val="006A668F"/>
    <w:rsid w:val="006B233D"/>
    <w:rsid w:val="006B5893"/>
    <w:rsid w:val="006B5E4F"/>
    <w:rsid w:val="006B5EB6"/>
    <w:rsid w:val="006B5F5A"/>
    <w:rsid w:val="006B79FB"/>
    <w:rsid w:val="006C010A"/>
    <w:rsid w:val="006C0569"/>
    <w:rsid w:val="006C25F5"/>
    <w:rsid w:val="006C2809"/>
    <w:rsid w:val="006C29A5"/>
    <w:rsid w:val="006C2A06"/>
    <w:rsid w:val="006C37F7"/>
    <w:rsid w:val="006C41B1"/>
    <w:rsid w:val="006C60B4"/>
    <w:rsid w:val="006C7649"/>
    <w:rsid w:val="006C7AAC"/>
    <w:rsid w:val="006D3676"/>
    <w:rsid w:val="006D4135"/>
    <w:rsid w:val="006D46C4"/>
    <w:rsid w:val="006D603E"/>
    <w:rsid w:val="006D76A8"/>
    <w:rsid w:val="006E1994"/>
    <w:rsid w:val="006E5183"/>
    <w:rsid w:val="006E52B6"/>
    <w:rsid w:val="006E79DC"/>
    <w:rsid w:val="006F03E7"/>
    <w:rsid w:val="006F113D"/>
    <w:rsid w:val="006F17E8"/>
    <w:rsid w:val="006F27D5"/>
    <w:rsid w:val="006F2A11"/>
    <w:rsid w:val="006F79BA"/>
    <w:rsid w:val="007008F9"/>
    <w:rsid w:val="00700C53"/>
    <w:rsid w:val="00701815"/>
    <w:rsid w:val="00703982"/>
    <w:rsid w:val="00704457"/>
    <w:rsid w:val="00705341"/>
    <w:rsid w:val="00705EFC"/>
    <w:rsid w:val="007113A9"/>
    <w:rsid w:val="00712CCF"/>
    <w:rsid w:val="007136EA"/>
    <w:rsid w:val="007173D1"/>
    <w:rsid w:val="007204F8"/>
    <w:rsid w:val="0072084C"/>
    <w:rsid w:val="00720D46"/>
    <w:rsid w:val="00721876"/>
    <w:rsid w:val="00722020"/>
    <w:rsid w:val="00722E14"/>
    <w:rsid w:val="00722ECF"/>
    <w:rsid w:val="007237A3"/>
    <w:rsid w:val="00724289"/>
    <w:rsid w:val="00725335"/>
    <w:rsid w:val="00726CD8"/>
    <w:rsid w:val="00727CDC"/>
    <w:rsid w:val="00730130"/>
    <w:rsid w:val="0073181C"/>
    <w:rsid w:val="00736547"/>
    <w:rsid w:val="007401BB"/>
    <w:rsid w:val="00740B9F"/>
    <w:rsid w:val="00741FAE"/>
    <w:rsid w:val="0075175F"/>
    <w:rsid w:val="007518BD"/>
    <w:rsid w:val="00751F1D"/>
    <w:rsid w:val="007522D6"/>
    <w:rsid w:val="007525DE"/>
    <w:rsid w:val="00753582"/>
    <w:rsid w:val="00755F0D"/>
    <w:rsid w:val="00757104"/>
    <w:rsid w:val="00761D69"/>
    <w:rsid w:val="00763165"/>
    <w:rsid w:val="00765A86"/>
    <w:rsid w:val="007732C4"/>
    <w:rsid w:val="00776C30"/>
    <w:rsid w:val="00777A6D"/>
    <w:rsid w:val="00780E92"/>
    <w:rsid w:val="00781B7B"/>
    <w:rsid w:val="00782378"/>
    <w:rsid w:val="007823FA"/>
    <w:rsid w:val="00783C3C"/>
    <w:rsid w:val="00790BA3"/>
    <w:rsid w:val="00790DEC"/>
    <w:rsid w:val="007921F6"/>
    <w:rsid w:val="00793B25"/>
    <w:rsid w:val="00796758"/>
    <w:rsid w:val="0079781F"/>
    <w:rsid w:val="007A04E3"/>
    <w:rsid w:val="007A21C0"/>
    <w:rsid w:val="007A4126"/>
    <w:rsid w:val="007A59A5"/>
    <w:rsid w:val="007A72F8"/>
    <w:rsid w:val="007A7707"/>
    <w:rsid w:val="007A7895"/>
    <w:rsid w:val="007B51A4"/>
    <w:rsid w:val="007B768E"/>
    <w:rsid w:val="007C0DC6"/>
    <w:rsid w:val="007C0E40"/>
    <w:rsid w:val="007C12F0"/>
    <w:rsid w:val="007C5563"/>
    <w:rsid w:val="007C6FC3"/>
    <w:rsid w:val="007C75AA"/>
    <w:rsid w:val="007C7A8C"/>
    <w:rsid w:val="007D148C"/>
    <w:rsid w:val="007D2F0A"/>
    <w:rsid w:val="007D307F"/>
    <w:rsid w:val="007D3274"/>
    <w:rsid w:val="007D5ECF"/>
    <w:rsid w:val="007D6072"/>
    <w:rsid w:val="007E02FD"/>
    <w:rsid w:val="007E1183"/>
    <w:rsid w:val="007E1CE7"/>
    <w:rsid w:val="007E3EA6"/>
    <w:rsid w:val="007E6D50"/>
    <w:rsid w:val="007F5000"/>
    <w:rsid w:val="007F6158"/>
    <w:rsid w:val="0080006E"/>
    <w:rsid w:val="008006F4"/>
    <w:rsid w:val="00802886"/>
    <w:rsid w:val="0080424F"/>
    <w:rsid w:val="00804740"/>
    <w:rsid w:val="00804AF9"/>
    <w:rsid w:val="0080736D"/>
    <w:rsid w:val="0080775D"/>
    <w:rsid w:val="00811988"/>
    <w:rsid w:val="00811AEA"/>
    <w:rsid w:val="00813A9A"/>
    <w:rsid w:val="00815267"/>
    <w:rsid w:val="00817945"/>
    <w:rsid w:val="00822004"/>
    <w:rsid w:val="00822018"/>
    <w:rsid w:val="0082439D"/>
    <w:rsid w:val="00824D70"/>
    <w:rsid w:val="00826FA5"/>
    <w:rsid w:val="008329A4"/>
    <w:rsid w:val="00832DFD"/>
    <w:rsid w:val="0083303E"/>
    <w:rsid w:val="00835910"/>
    <w:rsid w:val="00836623"/>
    <w:rsid w:val="008375F4"/>
    <w:rsid w:val="008406DE"/>
    <w:rsid w:val="0084257A"/>
    <w:rsid w:val="008441DD"/>
    <w:rsid w:val="008452A9"/>
    <w:rsid w:val="008475E9"/>
    <w:rsid w:val="00851246"/>
    <w:rsid w:val="00851830"/>
    <w:rsid w:val="00851C9C"/>
    <w:rsid w:val="00852F4D"/>
    <w:rsid w:val="008553B6"/>
    <w:rsid w:val="008553B7"/>
    <w:rsid w:val="00857DEB"/>
    <w:rsid w:val="008612A9"/>
    <w:rsid w:val="0086527C"/>
    <w:rsid w:val="008672C2"/>
    <w:rsid w:val="0087286D"/>
    <w:rsid w:val="00872EF8"/>
    <w:rsid w:val="00873A02"/>
    <w:rsid w:val="00874873"/>
    <w:rsid w:val="00875D16"/>
    <w:rsid w:val="00877715"/>
    <w:rsid w:val="00877D51"/>
    <w:rsid w:val="00880256"/>
    <w:rsid w:val="008805D2"/>
    <w:rsid w:val="00880B32"/>
    <w:rsid w:val="00883D32"/>
    <w:rsid w:val="00883EE6"/>
    <w:rsid w:val="00885466"/>
    <w:rsid w:val="00885A31"/>
    <w:rsid w:val="00891495"/>
    <w:rsid w:val="008916B5"/>
    <w:rsid w:val="00892B60"/>
    <w:rsid w:val="00894FC6"/>
    <w:rsid w:val="00895053"/>
    <w:rsid w:val="008A02E3"/>
    <w:rsid w:val="008A063E"/>
    <w:rsid w:val="008A1572"/>
    <w:rsid w:val="008A33D4"/>
    <w:rsid w:val="008A4029"/>
    <w:rsid w:val="008A41AA"/>
    <w:rsid w:val="008A6343"/>
    <w:rsid w:val="008A68D6"/>
    <w:rsid w:val="008B1E4B"/>
    <w:rsid w:val="008C0539"/>
    <w:rsid w:val="008C7BA9"/>
    <w:rsid w:val="008C7F73"/>
    <w:rsid w:val="008D05F3"/>
    <w:rsid w:val="008D20EE"/>
    <w:rsid w:val="008D49BC"/>
    <w:rsid w:val="008E12F6"/>
    <w:rsid w:val="008E67D2"/>
    <w:rsid w:val="008F106F"/>
    <w:rsid w:val="008F1E28"/>
    <w:rsid w:val="008F24B3"/>
    <w:rsid w:val="008F5C5A"/>
    <w:rsid w:val="00900494"/>
    <w:rsid w:val="0090083D"/>
    <w:rsid w:val="00900B4D"/>
    <w:rsid w:val="009067FD"/>
    <w:rsid w:val="009076C9"/>
    <w:rsid w:val="00911FBD"/>
    <w:rsid w:val="0091292D"/>
    <w:rsid w:val="009172E2"/>
    <w:rsid w:val="009211CA"/>
    <w:rsid w:val="00924451"/>
    <w:rsid w:val="009265F5"/>
    <w:rsid w:val="00927385"/>
    <w:rsid w:val="00930940"/>
    <w:rsid w:val="00930A8E"/>
    <w:rsid w:val="00936544"/>
    <w:rsid w:val="00942B22"/>
    <w:rsid w:val="009436B5"/>
    <w:rsid w:val="00945A2F"/>
    <w:rsid w:val="00946299"/>
    <w:rsid w:val="00947F48"/>
    <w:rsid w:val="00951C30"/>
    <w:rsid w:val="0095249E"/>
    <w:rsid w:val="00952C2C"/>
    <w:rsid w:val="00953969"/>
    <w:rsid w:val="00956339"/>
    <w:rsid w:val="009568F2"/>
    <w:rsid w:val="00960C08"/>
    <w:rsid w:val="00961DFD"/>
    <w:rsid w:val="0096222C"/>
    <w:rsid w:val="009633F2"/>
    <w:rsid w:val="009644F2"/>
    <w:rsid w:val="009677E1"/>
    <w:rsid w:val="0097269E"/>
    <w:rsid w:val="00972E93"/>
    <w:rsid w:val="00974968"/>
    <w:rsid w:val="0097536B"/>
    <w:rsid w:val="00975DD3"/>
    <w:rsid w:val="00976B68"/>
    <w:rsid w:val="00982DFE"/>
    <w:rsid w:val="009831A3"/>
    <w:rsid w:val="009838BB"/>
    <w:rsid w:val="00984640"/>
    <w:rsid w:val="0098587F"/>
    <w:rsid w:val="00992F67"/>
    <w:rsid w:val="009935A8"/>
    <w:rsid w:val="00994F62"/>
    <w:rsid w:val="009A0509"/>
    <w:rsid w:val="009A1D7C"/>
    <w:rsid w:val="009A5049"/>
    <w:rsid w:val="009A6645"/>
    <w:rsid w:val="009A6FF9"/>
    <w:rsid w:val="009A7215"/>
    <w:rsid w:val="009B193B"/>
    <w:rsid w:val="009B39A0"/>
    <w:rsid w:val="009B47E2"/>
    <w:rsid w:val="009B5E3E"/>
    <w:rsid w:val="009B65D8"/>
    <w:rsid w:val="009B6AB2"/>
    <w:rsid w:val="009B76BC"/>
    <w:rsid w:val="009C1B70"/>
    <w:rsid w:val="009C359C"/>
    <w:rsid w:val="009C3CDD"/>
    <w:rsid w:val="009C4243"/>
    <w:rsid w:val="009C4712"/>
    <w:rsid w:val="009C7C0E"/>
    <w:rsid w:val="009D2466"/>
    <w:rsid w:val="009D26D2"/>
    <w:rsid w:val="009D2F14"/>
    <w:rsid w:val="009D39F2"/>
    <w:rsid w:val="009D7144"/>
    <w:rsid w:val="009E212F"/>
    <w:rsid w:val="009E3739"/>
    <w:rsid w:val="009E39DF"/>
    <w:rsid w:val="009E502F"/>
    <w:rsid w:val="009E533F"/>
    <w:rsid w:val="009E7514"/>
    <w:rsid w:val="009E7758"/>
    <w:rsid w:val="009F1252"/>
    <w:rsid w:val="009F2C45"/>
    <w:rsid w:val="009F3363"/>
    <w:rsid w:val="009F4FBF"/>
    <w:rsid w:val="00A00148"/>
    <w:rsid w:val="00A0135A"/>
    <w:rsid w:val="00A0432A"/>
    <w:rsid w:val="00A07B3C"/>
    <w:rsid w:val="00A1105A"/>
    <w:rsid w:val="00A1251D"/>
    <w:rsid w:val="00A125BC"/>
    <w:rsid w:val="00A13224"/>
    <w:rsid w:val="00A14A62"/>
    <w:rsid w:val="00A14DCA"/>
    <w:rsid w:val="00A1658C"/>
    <w:rsid w:val="00A171FB"/>
    <w:rsid w:val="00A21687"/>
    <w:rsid w:val="00A2179D"/>
    <w:rsid w:val="00A23637"/>
    <w:rsid w:val="00A237B8"/>
    <w:rsid w:val="00A25F0D"/>
    <w:rsid w:val="00A260A7"/>
    <w:rsid w:val="00A265C7"/>
    <w:rsid w:val="00A275AB"/>
    <w:rsid w:val="00A31681"/>
    <w:rsid w:val="00A31BA7"/>
    <w:rsid w:val="00A31ECE"/>
    <w:rsid w:val="00A342EC"/>
    <w:rsid w:val="00A35E91"/>
    <w:rsid w:val="00A37DED"/>
    <w:rsid w:val="00A40050"/>
    <w:rsid w:val="00A40136"/>
    <w:rsid w:val="00A40473"/>
    <w:rsid w:val="00A43181"/>
    <w:rsid w:val="00A44496"/>
    <w:rsid w:val="00A45D16"/>
    <w:rsid w:val="00A47AFA"/>
    <w:rsid w:val="00A47F63"/>
    <w:rsid w:val="00A53035"/>
    <w:rsid w:val="00A54C57"/>
    <w:rsid w:val="00A550B6"/>
    <w:rsid w:val="00A55B6D"/>
    <w:rsid w:val="00A57D53"/>
    <w:rsid w:val="00A61737"/>
    <w:rsid w:val="00A643A5"/>
    <w:rsid w:val="00A64518"/>
    <w:rsid w:val="00A64F39"/>
    <w:rsid w:val="00A70BDD"/>
    <w:rsid w:val="00A70DD2"/>
    <w:rsid w:val="00A7286A"/>
    <w:rsid w:val="00A76F37"/>
    <w:rsid w:val="00A81377"/>
    <w:rsid w:val="00A8277B"/>
    <w:rsid w:val="00A845DB"/>
    <w:rsid w:val="00A85264"/>
    <w:rsid w:val="00A90A9F"/>
    <w:rsid w:val="00A90CCC"/>
    <w:rsid w:val="00A914E3"/>
    <w:rsid w:val="00A91B04"/>
    <w:rsid w:val="00A92956"/>
    <w:rsid w:val="00A94998"/>
    <w:rsid w:val="00A95C80"/>
    <w:rsid w:val="00A96AAB"/>
    <w:rsid w:val="00AA09F7"/>
    <w:rsid w:val="00AA3D27"/>
    <w:rsid w:val="00AA6CB6"/>
    <w:rsid w:val="00AB1870"/>
    <w:rsid w:val="00AB2475"/>
    <w:rsid w:val="00AB2918"/>
    <w:rsid w:val="00AB2F3C"/>
    <w:rsid w:val="00AB3027"/>
    <w:rsid w:val="00AB568B"/>
    <w:rsid w:val="00AB64AE"/>
    <w:rsid w:val="00AB7CE6"/>
    <w:rsid w:val="00AC45FA"/>
    <w:rsid w:val="00AC4883"/>
    <w:rsid w:val="00AC6ADC"/>
    <w:rsid w:val="00AC77BA"/>
    <w:rsid w:val="00AD07B0"/>
    <w:rsid w:val="00AD0B7A"/>
    <w:rsid w:val="00AD0BC5"/>
    <w:rsid w:val="00AD0F9A"/>
    <w:rsid w:val="00AD1D9F"/>
    <w:rsid w:val="00AD329D"/>
    <w:rsid w:val="00AD5590"/>
    <w:rsid w:val="00AD7E74"/>
    <w:rsid w:val="00AE18D9"/>
    <w:rsid w:val="00AE1BF6"/>
    <w:rsid w:val="00AE294B"/>
    <w:rsid w:val="00AE2D9F"/>
    <w:rsid w:val="00AE50D3"/>
    <w:rsid w:val="00AF3478"/>
    <w:rsid w:val="00AF3CFC"/>
    <w:rsid w:val="00AF440D"/>
    <w:rsid w:val="00AF710B"/>
    <w:rsid w:val="00AF7714"/>
    <w:rsid w:val="00AF77C5"/>
    <w:rsid w:val="00B007C7"/>
    <w:rsid w:val="00B00994"/>
    <w:rsid w:val="00B042AE"/>
    <w:rsid w:val="00B044D4"/>
    <w:rsid w:val="00B07615"/>
    <w:rsid w:val="00B114F5"/>
    <w:rsid w:val="00B12E1D"/>
    <w:rsid w:val="00B1388D"/>
    <w:rsid w:val="00B1593C"/>
    <w:rsid w:val="00B16577"/>
    <w:rsid w:val="00B16904"/>
    <w:rsid w:val="00B16D61"/>
    <w:rsid w:val="00B16F76"/>
    <w:rsid w:val="00B205E7"/>
    <w:rsid w:val="00B207A0"/>
    <w:rsid w:val="00B20942"/>
    <w:rsid w:val="00B26F91"/>
    <w:rsid w:val="00B31774"/>
    <w:rsid w:val="00B31C01"/>
    <w:rsid w:val="00B322D5"/>
    <w:rsid w:val="00B32600"/>
    <w:rsid w:val="00B32CB6"/>
    <w:rsid w:val="00B336A0"/>
    <w:rsid w:val="00B33725"/>
    <w:rsid w:val="00B33D6A"/>
    <w:rsid w:val="00B37688"/>
    <w:rsid w:val="00B41D8D"/>
    <w:rsid w:val="00B42B00"/>
    <w:rsid w:val="00B4649F"/>
    <w:rsid w:val="00B4746A"/>
    <w:rsid w:val="00B475D7"/>
    <w:rsid w:val="00B527A8"/>
    <w:rsid w:val="00B53083"/>
    <w:rsid w:val="00B55549"/>
    <w:rsid w:val="00B56749"/>
    <w:rsid w:val="00B60AE7"/>
    <w:rsid w:val="00B62CFD"/>
    <w:rsid w:val="00B630DF"/>
    <w:rsid w:val="00B630EF"/>
    <w:rsid w:val="00B65F6C"/>
    <w:rsid w:val="00B67454"/>
    <w:rsid w:val="00B67AC1"/>
    <w:rsid w:val="00B70196"/>
    <w:rsid w:val="00B71520"/>
    <w:rsid w:val="00B73227"/>
    <w:rsid w:val="00B7398E"/>
    <w:rsid w:val="00B80640"/>
    <w:rsid w:val="00B80F48"/>
    <w:rsid w:val="00B81746"/>
    <w:rsid w:val="00B823EE"/>
    <w:rsid w:val="00B845A8"/>
    <w:rsid w:val="00B87C0F"/>
    <w:rsid w:val="00B9293E"/>
    <w:rsid w:val="00B9407A"/>
    <w:rsid w:val="00B941E5"/>
    <w:rsid w:val="00B95421"/>
    <w:rsid w:val="00B960B9"/>
    <w:rsid w:val="00BA0FD2"/>
    <w:rsid w:val="00BA1948"/>
    <w:rsid w:val="00BA2227"/>
    <w:rsid w:val="00BA24EB"/>
    <w:rsid w:val="00BA59D3"/>
    <w:rsid w:val="00BB20A2"/>
    <w:rsid w:val="00BB2816"/>
    <w:rsid w:val="00BB3B76"/>
    <w:rsid w:val="00BB43BC"/>
    <w:rsid w:val="00BB45C1"/>
    <w:rsid w:val="00BB7991"/>
    <w:rsid w:val="00BB7E58"/>
    <w:rsid w:val="00BC2CED"/>
    <w:rsid w:val="00BC4AB2"/>
    <w:rsid w:val="00BD3CF1"/>
    <w:rsid w:val="00BD42E9"/>
    <w:rsid w:val="00BD4B35"/>
    <w:rsid w:val="00BD5FD4"/>
    <w:rsid w:val="00BD69B8"/>
    <w:rsid w:val="00BD701D"/>
    <w:rsid w:val="00BD7989"/>
    <w:rsid w:val="00BE0150"/>
    <w:rsid w:val="00BE100E"/>
    <w:rsid w:val="00BE181D"/>
    <w:rsid w:val="00BE2118"/>
    <w:rsid w:val="00BE2135"/>
    <w:rsid w:val="00BE380F"/>
    <w:rsid w:val="00BE3838"/>
    <w:rsid w:val="00BE5331"/>
    <w:rsid w:val="00BE6CA8"/>
    <w:rsid w:val="00BF2DC6"/>
    <w:rsid w:val="00BF405C"/>
    <w:rsid w:val="00BF6BD6"/>
    <w:rsid w:val="00BF70F3"/>
    <w:rsid w:val="00C00065"/>
    <w:rsid w:val="00C01937"/>
    <w:rsid w:val="00C020E8"/>
    <w:rsid w:val="00C023B4"/>
    <w:rsid w:val="00C0256B"/>
    <w:rsid w:val="00C04334"/>
    <w:rsid w:val="00C04F97"/>
    <w:rsid w:val="00C13630"/>
    <w:rsid w:val="00C20E33"/>
    <w:rsid w:val="00C22756"/>
    <w:rsid w:val="00C231EC"/>
    <w:rsid w:val="00C2379F"/>
    <w:rsid w:val="00C254F2"/>
    <w:rsid w:val="00C2628E"/>
    <w:rsid w:val="00C318CB"/>
    <w:rsid w:val="00C3279F"/>
    <w:rsid w:val="00C32C13"/>
    <w:rsid w:val="00C3316B"/>
    <w:rsid w:val="00C34D54"/>
    <w:rsid w:val="00C3591B"/>
    <w:rsid w:val="00C35C1D"/>
    <w:rsid w:val="00C35F0E"/>
    <w:rsid w:val="00C4026D"/>
    <w:rsid w:val="00C57053"/>
    <w:rsid w:val="00C57355"/>
    <w:rsid w:val="00C57A8B"/>
    <w:rsid w:val="00C60345"/>
    <w:rsid w:val="00C60A79"/>
    <w:rsid w:val="00C6523F"/>
    <w:rsid w:val="00C71309"/>
    <w:rsid w:val="00C722FA"/>
    <w:rsid w:val="00C72ECB"/>
    <w:rsid w:val="00C74442"/>
    <w:rsid w:val="00C75A9A"/>
    <w:rsid w:val="00C77484"/>
    <w:rsid w:val="00C77E62"/>
    <w:rsid w:val="00C804DE"/>
    <w:rsid w:val="00C81D70"/>
    <w:rsid w:val="00C8323C"/>
    <w:rsid w:val="00C83B96"/>
    <w:rsid w:val="00C85C7C"/>
    <w:rsid w:val="00C86C5C"/>
    <w:rsid w:val="00C8789F"/>
    <w:rsid w:val="00C92141"/>
    <w:rsid w:val="00C9224D"/>
    <w:rsid w:val="00C937F3"/>
    <w:rsid w:val="00C95AA9"/>
    <w:rsid w:val="00C95F67"/>
    <w:rsid w:val="00C978F7"/>
    <w:rsid w:val="00C979D6"/>
    <w:rsid w:val="00CA00FC"/>
    <w:rsid w:val="00CA14C7"/>
    <w:rsid w:val="00CA17CA"/>
    <w:rsid w:val="00CA1BAA"/>
    <w:rsid w:val="00CA1D3E"/>
    <w:rsid w:val="00CA23BB"/>
    <w:rsid w:val="00CA46A4"/>
    <w:rsid w:val="00CA4DCA"/>
    <w:rsid w:val="00CA5CA5"/>
    <w:rsid w:val="00CA6240"/>
    <w:rsid w:val="00CB06F2"/>
    <w:rsid w:val="00CB6518"/>
    <w:rsid w:val="00CB73E2"/>
    <w:rsid w:val="00CC0CD4"/>
    <w:rsid w:val="00CC29B2"/>
    <w:rsid w:val="00CC72E5"/>
    <w:rsid w:val="00CC744B"/>
    <w:rsid w:val="00CD0CC6"/>
    <w:rsid w:val="00CD1F66"/>
    <w:rsid w:val="00CD38F6"/>
    <w:rsid w:val="00CD4624"/>
    <w:rsid w:val="00CD474D"/>
    <w:rsid w:val="00CD4F0E"/>
    <w:rsid w:val="00CD670F"/>
    <w:rsid w:val="00CD6B18"/>
    <w:rsid w:val="00CD7B2D"/>
    <w:rsid w:val="00CE0170"/>
    <w:rsid w:val="00CE4F99"/>
    <w:rsid w:val="00CE5860"/>
    <w:rsid w:val="00CE60A0"/>
    <w:rsid w:val="00CE6B5B"/>
    <w:rsid w:val="00CF0AF0"/>
    <w:rsid w:val="00CF1EA0"/>
    <w:rsid w:val="00CF4918"/>
    <w:rsid w:val="00CF6363"/>
    <w:rsid w:val="00D0036B"/>
    <w:rsid w:val="00D01DAC"/>
    <w:rsid w:val="00D03312"/>
    <w:rsid w:val="00D049EE"/>
    <w:rsid w:val="00D108D8"/>
    <w:rsid w:val="00D10946"/>
    <w:rsid w:val="00D10C82"/>
    <w:rsid w:val="00D1342F"/>
    <w:rsid w:val="00D13866"/>
    <w:rsid w:val="00D13DBA"/>
    <w:rsid w:val="00D16535"/>
    <w:rsid w:val="00D23568"/>
    <w:rsid w:val="00D26059"/>
    <w:rsid w:val="00D26C8B"/>
    <w:rsid w:val="00D312EC"/>
    <w:rsid w:val="00D31839"/>
    <w:rsid w:val="00D32117"/>
    <w:rsid w:val="00D32F4B"/>
    <w:rsid w:val="00D37E20"/>
    <w:rsid w:val="00D432CE"/>
    <w:rsid w:val="00D4373F"/>
    <w:rsid w:val="00D43C79"/>
    <w:rsid w:val="00D44480"/>
    <w:rsid w:val="00D46B75"/>
    <w:rsid w:val="00D46F44"/>
    <w:rsid w:val="00D50E1E"/>
    <w:rsid w:val="00D514C3"/>
    <w:rsid w:val="00D52C87"/>
    <w:rsid w:val="00D53286"/>
    <w:rsid w:val="00D57601"/>
    <w:rsid w:val="00D63164"/>
    <w:rsid w:val="00D63F5A"/>
    <w:rsid w:val="00D654FE"/>
    <w:rsid w:val="00D66630"/>
    <w:rsid w:val="00D66BB6"/>
    <w:rsid w:val="00D67765"/>
    <w:rsid w:val="00D70EB6"/>
    <w:rsid w:val="00D70F9A"/>
    <w:rsid w:val="00D73FD9"/>
    <w:rsid w:val="00D7511E"/>
    <w:rsid w:val="00D754C7"/>
    <w:rsid w:val="00D75500"/>
    <w:rsid w:val="00D75D7C"/>
    <w:rsid w:val="00D811B4"/>
    <w:rsid w:val="00D81C36"/>
    <w:rsid w:val="00D822B2"/>
    <w:rsid w:val="00D8372E"/>
    <w:rsid w:val="00D84064"/>
    <w:rsid w:val="00D8560F"/>
    <w:rsid w:val="00D87DB9"/>
    <w:rsid w:val="00D9069B"/>
    <w:rsid w:val="00D909BE"/>
    <w:rsid w:val="00D91199"/>
    <w:rsid w:val="00D93D5F"/>
    <w:rsid w:val="00D93F0D"/>
    <w:rsid w:val="00D93FE6"/>
    <w:rsid w:val="00D9512A"/>
    <w:rsid w:val="00D961BC"/>
    <w:rsid w:val="00DA01A4"/>
    <w:rsid w:val="00DA0ED9"/>
    <w:rsid w:val="00DA270A"/>
    <w:rsid w:val="00DA30A8"/>
    <w:rsid w:val="00DA38C2"/>
    <w:rsid w:val="00DA6BF5"/>
    <w:rsid w:val="00DA7573"/>
    <w:rsid w:val="00DA7788"/>
    <w:rsid w:val="00DA7D6A"/>
    <w:rsid w:val="00DB0FA8"/>
    <w:rsid w:val="00DB240A"/>
    <w:rsid w:val="00DB5244"/>
    <w:rsid w:val="00DB6B1F"/>
    <w:rsid w:val="00DC067A"/>
    <w:rsid w:val="00DC22BB"/>
    <w:rsid w:val="00DC405A"/>
    <w:rsid w:val="00DC4269"/>
    <w:rsid w:val="00DC7E9D"/>
    <w:rsid w:val="00DD362B"/>
    <w:rsid w:val="00DE0A46"/>
    <w:rsid w:val="00DE0FBE"/>
    <w:rsid w:val="00DE528A"/>
    <w:rsid w:val="00DE70EF"/>
    <w:rsid w:val="00DF2651"/>
    <w:rsid w:val="00DF45E8"/>
    <w:rsid w:val="00E0093D"/>
    <w:rsid w:val="00E0231C"/>
    <w:rsid w:val="00E026A4"/>
    <w:rsid w:val="00E02B3C"/>
    <w:rsid w:val="00E04E79"/>
    <w:rsid w:val="00E07D55"/>
    <w:rsid w:val="00E12848"/>
    <w:rsid w:val="00E13127"/>
    <w:rsid w:val="00E14591"/>
    <w:rsid w:val="00E14A68"/>
    <w:rsid w:val="00E14D66"/>
    <w:rsid w:val="00E17117"/>
    <w:rsid w:val="00E173C0"/>
    <w:rsid w:val="00E23A35"/>
    <w:rsid w:val="00E2514D"/>
    <w:rsid w:val="00E26AED"/>
    <w:rsid w:val="00E2714D"/>
    <w:rsid w:val="00E30440"/>
    <w:rsid w:val="00E3044B"/>
    <w:rsid w:val="00E31AB1"/>
    <w:rsid w:val="00E31D3A"/>
    <w:rsid w:val="00E34BF6"/>
    <w:rsid w:val="00E417A0"/>
    <w:rsid w:val="00E4399C"/>
    <w:rsid w:val="00E512D9"/>
    <w:rsid w:val="00E51A22"/>
    <w:rsid w:val="00E52AC2"/>
    <w:rsid w:val="00E53A92"/>
    <w:rsid w:val="00E57221"/>
    <w:rsid w:val="00E5759A"/>
    <w:rsid w:val="00E609E8"/>
    <w:rsid w:val="00E60F04"/>
    <w:rsid w:val="00E61FBF"/>
    <w:rsid w:val="00E660BF"/>
    <w:rsid w:val="00E66AA2"/>
    <w:rsid w:val="00E67636"/>
    <w:rsid w:val="00E6798B"/>
    <w:rsid w:val="00E722A9"/>
    <w:rsid w:val="00E72E0C"/>
    <w:rsid w:val="00E77180"/>
    <w:rsid w:val="00E80826"/>
    <w:rsid w:val="00E83603"/>
    <w:rsid w:val="00E83E55"/>
    <w:rsid w:val="00E83F19"/>
    <w:rsid w:val="00E846B6"/>
    <w:rsid w:val="00E8491D"/>
    <w:rsid w:val="00E86625"/>
    <w:rsid w:val="00E871EE"/>
    <w:rsid w:val="00E90483"/>
    <w:rsid w:val="00E907AC"/>
    <w:rsid w:val="00E92000"/>
    <w:rsid w:val="00E92E9A"/>
    <w:rsid w:val="00E9338A"/>
    <w:rsid w:val="00E951A1"/>
    <w:rsid w:val="00E95492"/>
    <w:rsid w:val="00E957CC"/>
    <w:rsid w:val="00E96A33"/>
    <w:rsid w:val="00EA040B"/>
    <w:rsid w:val="00EA1527"/>
    <w:rsid w:val="00EA1C96"/>
    <w:rsid w:val="00EB040E"/>
    <w:rsid w:val="00EB4C3D"/>
    <w:rsid w:val="00EC1683"/>
    <w:rsid w:val="00EC16ED"/>
    <w:rsid w:val="00EC36E8"/>
    <w:rsid w:val="00EC45FF"/>
    <w:rsid w:val="00EC514B"/>
    <w:rsid w:val="00ED0E30"/>
    <w:rsid w:val="00ED1310"/>
    <w:rsid w:val="00ED17FB"/>
    <w:rsid w:val="00ED206B"/>
    <w:rsid w:val="00ED263E"/>
    <w:rsid w:val="00ED4C89"/>
    <w:rsid w:val="00ED553D"/>
    <w:rsid w:val="00ED6358"/>
    <w:rsid w:val="00ED63E9"/>
    <w:rsid w:val="00ED6516"/>
    <w:rsid w:val="00EE1F2E"/>
    <w:rsid w:val="00EE1F69"/>
    <w:rsid w:val="00EE538E"/>
    <w:rsid w:val="00EF2018"/>
    <w:rsid w:val="00EF2117"/>
    <w:rsid w:val="00EF37C5"/>
    <w:rsid w:val="00EF4999"/>
    <w:rsid w:val="00EF5945"/>
    <w:rsid w:val="00EF624F"/>
    <w:rsid w:val="00F04740"/>
    <w:rsid w:val="00F048A9"/>
    <w:rsid w:val="00F0714F"/>
    <w:rsid w:val="00F0766F"/>
    <w:rsid w:val="00F076DD"/>
    <w:rsid w:val="00F10D36"/>
    <w:rsid w:val="00F11432"/>
    <w:rsid w:val="00F11F80"/>
    <w:rsid w:val="00F12C8A"/>
    <w:rsid w:val="00F12CC6"/>
    <w:rsid w:val="00F13283"/>
    <w:rsid w:val="00F136BE"/>
    <w:rsid w:val="00F172D3"/>
    <w:rsid w:val="00F17A17"/>
    <w:rsid w:val="00F27501"/>
    <w:rsid w:val="00F27D8D"/>
    <w:rsid w:val="00F30593"/>
    <w:rsid w:val="00F311C8"/>
    <w:rsid w:val="00F348AB"/>
    <w:rsid w:val="00F34A1B"/>
    <w:rsid w:val="00F35D70"/>
    <w:rsid w:val="00F41885"/>
    <w:rsid w:val="00F42A83"/>
    <w:rsid w:val="00F43499"/>
    <w:rsid w:val="00F44724"/>
    <w:rsid w:val="00F524D5"/>
    <w:rsid w:val="00F537FA"/>
    <w:rsid w:val="00F54197"/>
    <w:rsid w:val="00F5448D"/>
    <w:rsid w:val="00F54FC0"/>
    <w:rsid w:val="00F555B4"/>
    <w:rsid w:val="00F55987"/>
    <w:rsid w:val="00F55BAD"/>
    <w:rsid w:val="00F57068"/>
    <w:rsid w:val="00F65C09"/>
    <w:rsid w:val="00F66A72"/>
    <w:rsid w:val="00F66BF2"/>
    <w:rsid w:val="00F73F6E"/>
    <w:rsid w:val="00F742E4"/>
    <w:rsid w:val="00F77AAD"/>
    <w:rsid w:val="00F824EF"/>
    <w:rsid w:val="00F844C3"/>
    <w:rsid w:val="00F84DA5"/>
    <w:rsid w:val="00F85A71"/>
    <w:rsid w:val="00F87999"/>
    <w:rsid w:val="00F91F84"/>
    <w:rsid w:val="00F92405"/>
    <w:rsid w:val="00F94231"/>
    <w:rsid w:val="00F94443"/>
    <w:rsid w:val="00F94ADF"/>
    <w:rsid w:val="00FA0915"/>
    <w:rsid w:val="00FA0F73"/>
    <w:rsid w:val="00FA170A"/>
    <w:rsid w:val="00FA460F"/>
    <w:rsid w:val="00FA5DFA"/>
    <w:rsid w:val="00FA66C6"/>
    <w:rsid w:val="00FB0F3A"/>
    <w:rsid w:val="00FB156A"/>
    <w:rsid w:val="00FB1A78"/>
    <w:rsid w:val="00FB74C4"/>
    <w:rsid w:val="00FB7BE3"/>
    <w:rsid w:val="00FB7DCC"/>
    <w:rsid w:val="00FC5A66"/>
    <w:rsid w:val="00FC5D57"/>
    <w:rsid w:val="00FC5DEE"/>
    <w:rsid w:val="00FD1353"/>
    <w:rsid w:val="00FD190B"/>
    <w:rsid w:val="00FE073F"/>
    <w:rsid w:val="00FE09BF"/>
    <w:rsid w:val="00FE73A7"/>
    <w:rsid w:val="00FE7695"/>
    <w:rsid w:val="00FE7BE2"/>
    <w:rsid w:val="00FF15B4"/>
    <w:rsid w:val="00FF62F6"/>
    <w:rsid w:val="00FF6946"/>
    <w:rsid w:val="00FF72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2D"/>
    <w:rPr>
      <w:sz w:val="24"/>
      <w:szCs w:val="24"/>
    </w:rPr>
  </w:style>
  <w:style w:type="paragraph" w:styleId="Heading1">
    <w:name w:val="heading 1"/>
    <w:basedOn w:val="Normal"/>
    <w:next w:val="Normal"/>
    <w:link w:val="Heading1Char"/>
    <w:uiPriority w:val="99"/>
    <w:qFormat/>
    <w:locked/>
    <w:rsid w:val="000864AB"/>
    <w:pPr>
      <w:keepNext/>
      <w:jc w:val="center"/>
      <w:outlineLvl w:val="0"/>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07F"/>
    <w:rPr>
      <w:rFonts w:asciiTheme="majorHAnsi" w:eastAsiaTheme="majorEastAsia" w:hAnsiTheme="majorHAnsi" w:cstheme="majorBidi"/>
      <w:b/>
      <w:bCs/>
      <w:kern w:val="32"/>
      <w:sz w:val="32"/>
      <w:szCs w:val="32"/>
    </w:rPr>
  </w:style>
  <w:style w:type="paragraph" w:customStyle="1" w:styleId="ConsPlusTitle">
    <w:name w:val="ConsPlusTitle"/>
    <w:uiPriority w:val="99"/>
    <w:rsid w:val="0007172D"/>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07172D"/>
    <w:pPr>
      <w:widowControl w:val="0"/>
      <w:autoSpaceDE w:val="0"/>
      <w:autoSpaceDN w:val="0"/>
      <w:adjustRightInd w:val="0"/>
    </w:pPr>
    <w:rPr>
      <w:rFonts w:ascii="Arial" w:hAnsi="Arial" w:cs="Arial"/>
      <w:sz w:val="20"/>
      <w:szCs w:val="20"/>
    </w:rPr>
  </w:style>
  <w:style w:type="paragraph" w:styleId="NormalWeb">
    <w:name w:val="Normal (Web)"/>
    <w:basedOn w:val="Normal"/>
    <w:link w:val="NormalWebChar"/>
    <w:uiPriority w:val="99"/>
    <w:rsid w:val="0007172D"/>
    <w:pPr>
      <w:spacing w:before="100" w:beforeAutospacing="1" w:after="119"/>
    </w:pPr>
  </w:style>
  <w:style w:type="paragraph" w:customStyle="1" w:styleId="western">
    <w:name w:val="western"/>
    <w:basedOn w:val="Normal"/>
    <w:uiPriority w:val="99"/>
    <w:rsid w:val="0007172D"/>
    <w:pPr>
      <w:spacing w:before="100" w:beforeAutospacing="1" w:after="100" w:afterAutospacing="1"/>
    </w:pPr>
  </w:style>
  <w:style w:type="paragraph" w:customStyle="1" w:styleId="ConsPlusNormal">
    <w:name w:val="ConsPlusNormal"/>
    <w:uiPriority w:val="99"/>
    <w:rsid w:val="0007172D"/>
    <w:pPr>
      <w:widowControl w:val="0"/>
      <w:autoSpaceDE w:val="0"/>
      <w:autoSpaceDN w:val="0"/>
      <w:adjustRightInd w:val="0"/>
      <w:ind w:firstLine="720"/>
    </w:pPr>
    <w:rPr>
      <w:rFonts w:ascii="Arial" w:hAnsi="Arial" w:cs="Arial"/>
      <w:sz w:val="18"/>
      <w:szCs w:val="18"/>
    </w:rPr>
  </w:style>
  <w:style w:type="table" w:styleId="TableGrid">
    <w:name w:val="Table Grid"/>
    <w:basedOn w:val="TableNormal"/>
    <w:uiPriority w:val="99"/>
    <w:rsid w:val="000717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4C755F"/>
    <w:rPr>
      <w:rFonts w:cs="Times New Roman"/>
    </w:rPr>
  </w:style>
  <w:style w:type="paragraph" w:styleId="HTMLPreformatted">
    <w:name w:val="HTML Preformatted"/>
    <w:basedOn w:val="Normal"/>
    <w:link w:val="HTMLPreformattedChar"/>
    <w:uiPriority w:val="99"/>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92F67"/>
    <w:rPr>
      <w:rFonts w:ascii="Courier New" w:hAnsi="Courier New" w:cs="Courier New"/>
      <w:sz w:val="20"/>
      <w:szCs w:val="20"/>
    </w:rPr>
  </w:style>
  <w:style w:type="paragraph" w:styleId="BalloonText">
    <w:name w:val="Balloon Text"/>
    <w:basedOn w:val="Normal"/>
    <w:link w:val="BalloonTextChar"/>
    <w:uiPriority w:val="99"/>
    <w:semiHidden/>
    <w:rsid w:val="001266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F67"/>
    <w:rPr>
      <w:rFonts w:cs="Times New Roman"/>
      <w:sz w:val="2"/>
    </w:rPr>
  </w:style>
  <w:style w:type="character" w:styleId="Strong">
    <w:name w:val="Strong"/>
    <w:basedOn w:val="DefaultParagraphFont"/>
    <w:uiPriority w:val="99"/>
    <w:qFormat/>
    <w:rsid w:val="00132F6A"/>
    <w:rPr>
      <w:rFonts w:cs="Times New Roman"/>
      <w:b/>
    </w:rPr>
  </w:style>
  <w:style w:type="paragraph" w:styleId="BodyText">
    <w:name w:val="Body Text"/>
    <w:basedOn w:val="Normal"/>
    <w:link w:val="BodyTextChar"/>
    <w:uiPriority w:val="99"/>
    <w:rsid w:val="006D46C4"/>
    <w:pPr>
      <w:jc w:val="both"/>
    </w:pPr>
    <w:rPr>
      <w:i/>
      <w:iCs/>
    </w:rPr>
  </w:style>
  <w:style w:type="character" w:customStyle="1" w:styleId="BodyTextChar">
    <w:name w:val="Body Text Char"/>
    <w:basedOn w:val="DefaultParagraphFont"/>
    <w:link w:val="BodyText"/>
    <w:uiPriority w:val="99"/>
    <w:locked/>
    <w:rsid w:val="006D46C4"/>
    <w:rPr>
      <w:rFonts w:cs="Times New Roman"/>
      <w:i/>
      <w:iCs/>
      <w:sz w:val="24"/>
      <w:szCs w:val="24"/>
    </w:rPr>
  </w:style>
  <w:style w:type="character" w:customStyle="1" w:styleId="NormalWebChar">
    <w:name w:val="Normal (Web) Char"/>
    <w:basedOn w:val="DefaultParagraphFont"/>
    <w:link w:val="NormalWeb"/>
    <w:uiPriority w:val="99"/>
    <w:locked/>
    <w:rsid w:val="00E30440"/>
    <w:rPr>
      <w:rFonts w:cs="Times New Roman"/>
      <w:sz w:val="24"/>
      <w:szCs w:val="24"/>
    </w:rPr>
  </w:style>
  <w:style w:type="paragraph" w:styleId="Footer">
    <w:name w:val="footer"/>
    <w:basedOn w:val="Normal"/>
    <w:link w:val="FooterChar"/>
    <w:uiPriority w:val="99"/>
    <w:rsid w:val="00CA46A4"/>
    <w:pPr>
      <w:tabs>
        <w:tab w:val="center" w:pos="4677"/>
        <w:tab w:val="right" w:pos="9355"/>
      </w:tabs>
    </w:pPr>
  </w:style>
  <w:style w:type="character" w:customStyle="1" w:styleId="FooterChar">
    <w:name w:val="Footer Char"/>
    <w:basedOn w:val="DefaultParagraphFont"/>
    <w:link w:val="Footer"/>
    <w:uiPriority w:val="99"/>
    <w:semiHidden/>
    <w:locked/>
    <w:rsid w:val="00E609E8"/>
    <w:rPr>
      <w:rFonts w:cs="Times New Roman"/>
      <w:sz w:val="24"/>
      <w:szCs w:val="24"/>
    </w:rPr>
  </w:style>
  <w:style w:type="character" w:styleId="PageNumber">
    <w:name w:val="page number"/>
    <w:basedOn w:val="DefaultParagraphFont"/>
    <w:uiPriority w:val="99"/>
    <w:rsid w:val="00CA46A4"/>
    <w:rPr>
      <w:rFonts w:cs="Times New Roman"/>
    </w:rPr>
  </w:style>
</w:styles>
</file>

<file path=word/webSettings.xml><?xml version="1.0" encoding="utf-8"?>
<w:webSettings xmlns:r="http://schemas.openxmlformats.org/officeDocument/2006/relationships" xmlns:w="http://schemas.openxmlformats.org/wordprocessingml/2006/main">
  <w:divs>
    <w:div w:id="155417991">
      <w:marLeft w:val="0"/>
      <w:marRight w:val="0"/>
      <w:marTop w:val="0"/>
      <w:marBottom w:val="0"/>
      <w:divBdr>
        <w:top w:val="none" w:sz="0" w:space="0" w:color="auto"/>
        <w:left w:val="none" w:sz="0" w:space="0" w:color="auto"/>
        <w:bottom w:val="none" w:sz="0" w:space="0" w:color="auto"/>
        <w:right w:val="none" w:sz="0" w:space="0" w:color="auto"/>
      </w:divBdr>
    </w:div>
    <w:div w:id="155417992">
      <w:marLeft w:val="0"/>
      <w:marRight w:val="0"/>
      <w:marTop w:val="0"/>
      <w:marBottom w:val="0"/>
      <w:divBdr>
        <w:top w:val="none" w:sz="0" w:space="0" w:color="auto"/>
        <w:left w:val="none" w:sz="0" w:space="0" w:color="auto"/>
        <w:bottom w:val="none" w:sz="0" w:space="0" w:color="auto"/>
        <w:right w:val="none" w:sz="0" w:space="0" w:color="auto"/>
      </w:divBdr>
    </w:div>
    <w:div w:id="155417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1444</TotalTime>
  <Pages>15</Pages>
  <Words>4006</Words>
  <Characters>22835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Елена</cp:lastModifiedBy>
  <cp:revision>59</cp:revision>
  <cp:lastPrinted>2017-07-21T04:10:00Z</cp:lastPrinted>
  <dcterms:created xsi:type="dcterms:W3CDTF">2015-10-29T03:42:00Z</dcterms:created>
  <dcterms:modified xsi:type="dcterms:W3CDTF">2020-03-19T06:24:00Z</dcterms:modified>
</cp:coreProperties>
</file>