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FE8" w:rsidRDefault="00F05FE8" w:rsidP="00E07D38">
      <w:pPr>
        <w:tabs>
          <w:tab w:val="left" w:pos="0"/>
        </w:tabs>
        <w:rPr>
          <w:noProof/>
          <w:lang w:eastAsia="ru-RU"/>
        </w:rPr>
      </w:pPr>
      <w:r w:rsidRPr="00B47BC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i1025" type="#_x0000_t75" style="width:245.25pt;height:367.5pt;visibility:visible">
            <v:imagedata r:id="rId5" o:title=""/>
          </v:shape>
        </w:pict>
      </w:r>
    </w:p>
    <w:p w:rsidR="00F05FE8" w:rsidRPr="00E32ECE" w:rsidRDefault="00F05FE8" w:rsidP="00E07D38">
      <w:pPr>
        <w:tabs>
          <w:tab w:val="left" w:pos="0"/>
        </w:tabs>
        <w:rPr>
          <w:noProof/>
          <w:sz w:val="16"/>
          <w:szCs w:val="16"/>
          <w:lang w:eastAsia="ru-RU"/>
        </w:rPr>
      </w:pPr>
    </w:p>
    <w:p w:rsidR="00F05FE8" w:rsidRPr="00E32ECE" w:rsidRDefault="00F05FE8" w:rsidP="00E32ECE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Спасибо, солдат,</w:t>
      </w:r>
    </w:p>
    <w:p w:rsidR="00F05FE8" w:rsidRPr="00E32ECE" w:rsidRDefault="00F05FE8" w:rsidP="00E32ECE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За живых на земле,</w:t>
      </w:r>
    </w:p>
    <w:p w:rsidR="00F05FE8" w:rsidRPr="00E32ECE" w:rsidRDefault="00F05FE8" w:rsidP="00E32ECE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За свет городов,</w:t>
      </w:r>
    </w:p>
    <w:p w:rsidR="00F05FE8" w:rsidRPr="00E32ECE" w:rsidRDefault="00F05FE8" w:rsidP="00E32ECE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За цветенье полей,</w:t>
      </w:r>
    </w:p>
    <w:p w:rsidR="00F05FE8" w:rsidRPr="00E32ECE" w:rsidRDefault="00F05FE8" w:rsidP="00E32ECE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За дедов седых</w:t>
      </w:r>
    </w:p>
    <w:p w:rsidR="00F05FE8" w:rsidRPr="00E32ECE" w:rsidRDefault="00F05FE8" w:rsidP="00E32ECE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И за наших ребят.</w:t>
      </w:r>
    </w:p>
    <w:p w:rsidR="00F05FE8" w:rsidRPr="00E32ECE" w:rsidRDefault="00F05FE8" w:rsidP="00E32ECE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Я сердцем своим говорю –</w:t>
      </w:r>
    </w:p>
    <w:p w:rsidR="00F05FE8" w:rsidRPr="00E32ECE" w:rsidRDefault="00F05FE8" w:rsidP="00E32ECE">
      <w:pPr>
        <w:pStyle w:val="NoSpacing"/>
        <w:jc w:val="center"/>
      </w:pPr>
      <w:r w:rsidRPr="00E32ECE">
        <w:rPr>
          <w:rFonts w:ascii="Times New Roman" w:hAnsi="Times New Roman"/>
          <w:b/>
          <w:color w:val="002060"/>
          <w:sz w:val="28"/>
          <w:szCs w:val="28"/>
        </w:rPr>
        <w:t>Спасибо, солдат!</w:t>
      </w:r>
      <w:r w:rsidRPr="00E32ECE">
        <w:rPr>
          <w:rFonts w:ascii="Times New Roman" w:hAnsi="Times New Roman"/>
          <w:b/>
          <w:color w:val="002060"/>
          <w:sz w:val="28"/>
          <w:szCs w:val="28"/>
        </w:rPr>
        <w:br/>
      </w:r>
      <w:r w:rsidRPr="00E32ECE">
        <w:br/>
      </w:r>
    </w:p>
    <w:p w:rsidR="00F05FE8" w:rsidRPr="002469DC" w:rsidRDefault="00F05FE8" w:rsidP="002469DC">
      <w:pPr>
        <w:pStyle w:val="NoSpacing"/>
        <w:jc w:val="both"/>
        <w:rPr>
          <w:rFonts w:ascii="Times New Roman" w:hAnsi="Times New Roman"/>
          <w:b/>
          <w:color w:val="002060"/>
          <w:sz w:val="24"/>
          <w:szCs w:val="24"/>
          <w:lang w:eastAsia="ru-RU"/>
        </w:rPr>
      </w:pPr>
    </w:p>
    <w:tbl>
      <w:tblPr>
        <w:tblW w:w="5021" w:type="dxa"/>
        <w:tblCellSpacing w:w="15" w:type="dxa"/>
        <w:tblCellMar>
          <w:left w:w="0" w:type="dxa"/>
          <w:right w:w="0" w:type="dxa"/>
        </w:tblCellMar>
        <w:tblLook w:val="00A0"/>
      </w:tblPr>
      <w:tblGrid>
        <w:gridCol w:w="5021"/>
      </w:tblGrid>
      <w:tr w:rsidR="00F05FE8" w:rsidRPr="00680902" w:rsidTr="009F3808">
        <w:trPr>
          <w:tblCellSpacing w:w="15" w:type="dxa"/>
        </w:trPr>
        <w:tc>
          <w:tcPr>
            <w:tcW w:w="0" w:type="auto"/>
            <w:vAlign w:val="center"/>
          </w:tcPr>
          <w:p w:rsidR="00F05FE8" w:rsidRPr="00655988" w:rsidRDefault="00F05FE8" w:rsidP="009F3808">
            <w:pPr>
              <w:spacing w:after="0" w:line="240" w:lineRule="auto"/>
              <w:jc w:val="center"/>
              <w:rPr>
                <w:rFonts w:ascii="Times New Roman" w:hAnsi="Times New Roman"/>
                <w:color w:val="484848"/>
                <w:sz w:val="28"/>
                <w:szCs w:val="28"/>
                <w:lang w:eastAsia="ru-RU"/>
              </w:rPr>
            </w:pPr>
            <w:r w:rsidRPr="00680902">
              <w:rPr>
                <w:rFonts w:ascii="Times New Roman" w:hAnsi="Times New Roman"/>
                <w:noProof/>
                <w:color w:val="484848"/>
                <w:sz w:val="28"/>
                <w:szCs w:val="28"/>
                <w:lang w:eastAsia="ru-RU"/>
              </w:rPr>
              <w:pict>
                <v:shape id="Рисунок 5" o:spid="_x0000_i1026" type="#_x0000_t75" style="width:235.5pt;height:159.75pt;visibility:visible">
                  <v:imagedata r:id="rId6" o:title=""/>
                </v:shape>
              </w:pict>
            </w:r>
          </w:p>
        </w:tc>
      </w:tr>
      <w:tr w:rsidR="00F05FE8" w:rsidRPr="00680902" w:rsidTr="009F3808">
        <w:trPr>
          <w:tblCellSpacing w:w="15" w:type="dxa"/>
        </w:trPr>
        <w:tc>
          <w:tcPr>
            <w:tcW w:w="0" w:type="auto"/>
            <w:vAlign w:val="center"/>
          </w:tcPr>
          <w:p w:rsidR="00F05FE8" w:rsidRPr="009F3808" w:rsidRDefault="00F05FE8" w:rsidP="00041079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484848"/>
                <w:sz w:val="16"/>
                <w:szCs w:val="16"/>
                <w:lang w:eastAsia="ru-RU"/>
              </w:rPr>
            </w:pPr>
          </w:p>
        </w:tc>
      </w:tr>
    </w:tbl>
    <w:p w:rsidR="00F05FE8" w:rsidRDefault="00F05FE8" w:rsidP="009F3808">
      <w:pPr>
        <w:pStyle w:val="NoSpacing"/>
        <w:jc w:val="both"/>
        <w:rPr>
          <w:rFonts w:ascii="Times New Roman" w:hAnsi="Times New Roman"/>
          <w:b/>
          <w:color w:val="002060"/>
          <w:sz w:val="24"/>
          <w:szCs w:val="24"/>
          <w:shd w:val="clear" w:color="auto" w:fill="FFFFFF"/>
        </w:rPr>
      </w:pPr>
      <w:r w:rsidRPr="009F3808">
        <w:rPr>
          <w:rFonts w:ascii="Times New Roman" w:hAnsi="Times New Roman"/>
          <w:b/>
          <w:color w:val="002060"/>
          <w:sz w:val="24"/>
          <w:szCs w:val="24"/>
          <w:shd w:val="clear" w:color="auto" w:fill="FFFFFF"/>
        </w:rPr>
        <w:t>От того, какими глазами ребенок увидел окружающее, от того, что поразило его воображение, от того, какие уроки извлек он из объяснений о событиях современности и историческом прошлом страны, зависит и становление личности гражданина. Вот почему нужно помогать ребенку, открывать историческое прошлое и настоящее нашей Родины.</w:t>
      </w:r>
    </w:p>
    <w:p w:rsidR="00F05FE8" w:rsidRPr="009F3808" w:rsidRDefault="00F05FE8" w:rsidP="009F3808">
      <w:pPr>
        <w:pStyle w:val="NoSpacing"/>
        <w:jc w:val="both"/>
        <w:rPr>
          <w:rFonts w:ascii="Times New Roman" w:hAnsi="Times New Roman"/>
          <w:b/>
          <w:color w:val="002060"/>
          <w:sz w:val="16"/>
          <w:szCs w:val="16"/>
          <w:shd w:val="clear" w:color="auto" w:fill="FFFFFF"/>
        </w:rPr>
      </w:pPr>
    </w:p>
    <w:p w:rsidR="00F05FE8" w:rsidRPr="009F3808" w:rsidRDefault="00F05FE8" w:rsidP="009F3808">
      <w:pPr>
        <w:pStyle w:val="NoSpacing"/>
        <w:jc w:val="center"/>
        <w:rPr>
          <w:rFonts w:ascii="Times New Roman" w:hAnsi="Times New Roman"/>
          <w:b/>
          <w:color w:val="002060"/>
          <w:sz w:val="24"/>
          <w:szCs w:val="24"/>
          <w:shd w:val="clear" w:color="auto" w:fill="FFFFFF"/>
        </w:rPr>
      </w:pPr>
      <w:r w:rsidRPr="00680902">
        <w:rPr>
          <w:rFonts w:ascii="Times New Roman" w:hAnsi="Times New Roman"/>
          <w:b/>
          <w:noProof/>
          <w:color w:val="002060"/>
          <w:sz w:val="24"/>
          <w:szCs w:val="24"/>
          <w:shd w:val="clear" w:color="auto" w:fill="FFFFFF"/>
          <w:lang w:eastAsia="ru-RU"/>
        </w:rPr>
        <w:pict>
          <v:shape id="Рисунок 6" o:spid="_x0000_i1027" type="#_x0000_t75" style="width:170.25pt;height:227.25pt;visibility:visible">
            <v:imagedata r:id="rId7" o:title=""/>
          </v:shape>
        </w:pict>
      </w:r>
    </w:p>
    <w:p w:rsidR="00F05FE8" w:rsidRPr="002469DC" w:rsidRDefault="00F05FE8" w:rsidP="001A2E35">
      <w:pPr>
        <w:tabs>
          <w:tab w:val="left" w:pos="0"/>
        </w:tabs>
        <w:jc w:val="right"/>
        <w:rPr>
          <w:rFonts w:ascii="Times New Roman" w:hAnsi="Times New Roman"/>
          <w:b/>
          <w:i/>
          <w:iCs/>
          <w:color w:val="002060"/>
          <w:shd w:val="clear" w:color="auto" w:fill="FFFFFF"/>
        </w:rPr>
      </w:pPr>
      <w:r w:rsidRPr="002469DC">
        <w:rPr>
          <w:rFonts w:ascii="Times New Roman" w:hAnsi="Times New Roman"/>
          <w:b/>
          <w:color w:val="002060"/>
          <w:shd w:val="clear" w:color="auto" w:fill="FFFFFF"/>
        </w:rPr>
        <w:t>Стоим мы на посту, повзводно и поротно.</w:t>
      </w:r>
      <w:r>
        <w:rPr>
          <w:rFonts w:ascii="Times New Roman" w:hAnsi="Times New Roman"/>
          <w:b/>
          <w:color w:val="002060"/>
          <w:shd w:val="clear" w:color="auto" w:fill="FFFFFF"/>
        </w:rPr>
        <w:t xml:space="preserve"> </w:t>
      </w:r>
      <w:r w:rsidRPr="002469DC">
        <w:rPr>
          <w:rFonts w:ascii="Times New Roman" w:hAnsi="Times New Roman"/>
          <w:b/>
          <w:color w:val="002060"/>
          <w:shd w:val="clear" w:color="auto" w:fill="FFFFFF"/>
        </w:rPr>
        <w:t>Бессмертны, как огонь.  Спокойны, как гранит.</w:t>
      </w:r>
      <w:r w:rsidRPr="002469DC">
        <w:rPr>
          <w:rFonts w:ascii="Times New Roman" w:hAnsi="Times New Roman"/>
          <w:b/>
          <w:color w:val="002060"/>
        </w:rPr>
        <w:br/>
      </w:r>
      <w:r w:rsidRPr="002469DC">
        <w:rPr>
          <w:rFonts w:ascii="Times New Roman" w:hAnsi="Times New Roman"/>
          <w:b/>
          <w:color w:val="002060"/>
          <w:shd w:val="clear" w:color="auto" w:fill="FFFFFF"/>
        </w:rPr>
        <w:t>Мы — армия страны. Мы — армия народа.</w:t>
      </w:r>
      <w:r w:rsidRPr="002469DC">
        <w:rPr>
          <w:rFonts w:ascii="Times New Roman" w:hAnsi="Times New Roman"/>
          <w:b/>
          <w:color w:val="002060"/>
        </w:rPr>
        <w:br/>
      </w:r>
      <w:r w:rsidRPr="002469DC">
        <w:rPr>
          <w:rFonts w:ascii="Times New Roman" w:hAnsi="Times New Roman"/>
          <w:b/>
          <w:color w:val="002060"/>
          <w:shd w:val="clear" w:color="auto" w:fill="FFFFFF"/>
        </w:rPr>
        <w:t>Великий подвиг наш история хранит.</w:t>
      </w:r>
    </w:p>
    <w:p w:rsidR="00F05FE8" w:rsidRDefault="00F05FE8" w:rsidP="001A2E35">
      <w:pPr>
        <w:tabs>
          <w:tab w:val="left" w:pos="0"/>
        </w:tabs>
        <w:jc w:val="right"/>
        <w:rPr>
          <w:rFonts w:ascii="Arial" w:hAnsi="Arial" w:cs="Arial"/>
          <w:i/>
          <w:iCs/>
          <w:color w:val="000000"/>
          <w:sz w:val="20"/>
          <w:szCs w:val="20"/>
          <w:shd w:val="clear" w:color="auto" w:fill="FFFFFF"/>
          <w:lang w:val="en-US"/>
        </w:rPr>
      </w:pPr>
      <w:r w:rsidRPr="00B47BCE">
        <w:rPr>
          <w:noProof/>
          <w:lang w:eastAsia="ru-RU"/>
        </w:rPr>
        <w:pict>
          <v:shape id="Рисунок 3" o:spid="_x0000_i1028" type="#_x0000_t75" style="width:246pt;height:138pt;visibility:visible">
            <v:imagedata r:id="rId8" o:title=""/>
          </v:shape>
        </w:pict>
      </w:r>
    </w:p>
    <w:p w:rsidR="00F05FE8" w:rsidRPr="001A2E35" w:rsidRDefault="00F05FE8" w:rsidP="001A2E35">
      <w:pPr>
        <w:pStyle w:val="NoSpacing"/>
        <w:jc w:val="center"/>
        <w:rPr>
          <w:rFonts w:ascii="Times New Roman" w:hAnsi="Times New Roman"/>
          <w:b/>
          <w:color w:val="002060"/>
          <w:sz w:val="40"/>
          <w:szCs w:val="40"/>
          <w:lang w:eastAsia="ru-RU"/>
        </w:rPr>
      </w:pPr>
      <w:r w:rsidRPr="001A2E35">
        <w:rPr>
          <w:rFonts w:ascii="Times New Roman" w:hAnsi="Times New Roman"/>
          <w:b/>
          <w:color w:val="002060"/>
          <w:sz w:val="40"/>
          <w:szCs w:val="40"/>
          <w:lang w:eastAsia="ru-RU"/>
        </w:rPr>
        <w:t>Районное Методическое Объединение</w:t>
      </w:r>
    </w:p>
    <w:p w:rsidR="00F05FE8" w:rsidRPr="001A2E35" w:rsidRDefault="00F05FE8" w:rsidP="001A2E35">
      <w:pPr>
        <w:pStyle w:val="NoSpacing"/>
        <w:jc w:val="center"/>
        <w:rPr>
          <w:rFonts w:ascii="Times New Roman" w:hAnsi="Times New Roman"/>
          <w:b/>
          <w:color w:val="002060"/>
          <w:sz w:val="28"/>
          <w:szCs w:val="28"/>
          <w:lang w:eastAsia="ru-RU"/>
        </w:rPr>
      </w:pPr>
      <w:r w:rsidRPr="001A2E35">
        <w:rPr>
          <w:rFonts w:ascii="Times New Roman" w:hAnsi="Times New Roman"/>
          <w:b/>
          <w:color w:val="002060"/>
          <w:sz w:val="28"/>
          <w:szCs w:val="28"/>
          <w:lang w:eastAsia="ru-RU"/>
        </w:rPr>
        <w:t>26 марта 2025 года</w:t>
      </w:r>
    </w:p>
    <w:p w:rsidR="00F05FE8" w:rsidRPr="001A2E35" w:rsidRDefault="00F05FE8" w:rsidP="001A2E35">
      <w:pPr>
        <w:pStyle w:val="NoSpacing"/>
        <w:jc w:val="center"/>
        <w:rPr>
          <w:rFonts w:ascii="Times New Roman" w:hAnsi="Times New Roman"/>
          <w:b/>
          <w:color w:val="002060"/>
          <w:sz w:val="32"/>
          <w:szCs w:val="32"/>
          <w:lang w:eastAsia="ru-RU"/>
        </w:rPr>
      </w:pPr>
      <w:r w:rsidRPr="001A2E35">
        <w:rPr>
          <w:rFonts w:ascii="Times New Roman" w:hAnsi="Times New Roman"/>
          <w:b/>
          <w:color w:val="002060"/>
          <w:sz w:val="32"/>
          <w:szCs w:val="32"/>
          <w:lang w:eastAsia="ru-RU"/>
        </w:rPr>
        <w:t>МБДОУ</w:t>
      </w:r>
    </w:p>
    <w:p w:rsidR="00F05FE8" w:rsidRPr="001A2E35" w:rsidRDefault="00F05FE8" w:rsidP="001A2E35">
      <w:pPr>
        <w:pStyle w:val="NoSpacing"/>
        <w:jc w:val="center"/>
        <w:rPr>
          <w:rFonts w:ascii="Times New Roman" w:hAnsi="Times New Roman"/>
          <w:b/>
          <w:color w:val="002060"/>
          <w:sz w:val="32"/>
          <w:szCs w:val="32"/>
          <w:lang w:eastAsia="ru-RU"/>
        </w:rPr>
      </w:pPr>
      <w:r w:rsidRPr="001A2E35">
        <w:rPr>
          <w:rFonts w:ascii="Times New Roman" w:hAnsi="Times New Roman"/>
          <w:b/>
          <w:color w:val="002060"/>
          <w:sz w:val="32"/>
          <w:szCs w:val="32"/>
          <w:lang w:eastAsia="ru-RU"/>
        </w:rPr>
        <w:t>«Детский сад №2</w:t>
      </w:r>
    </w:p>
    <w:p w:rsidR="00F05FE8" w:rsidRPr="001A2E35" w:rsidRDefault="00F05FE8" w:rsidP="001A2E35">
      <w:pPr>
        <w:pStyle w:val="NoSpacing"/>
        <w:jc w:val="center"/>
        <w:rPr>
          <w:rFonts w:ascii="Times New Roman" w:hAnsi="Times New Roman"/>
          <w:b/>
          <w:color w:val="002060"/>
          <w:sz w:val="32"/>
          <w:szCs w:val="32"/>
          <w:lang w:eastAsia="ru-RU"/>
        </w:rPr>
      </w:pPr>
      <w:r w:rsidRPr="001A2E35">
        <w:rPr>
          <w:rFonts w:ascii="Times New Roman" w:hAnsi="Times New Roman"/>
          <w:b/>
          <w:color w:val="002060"/>
          <w:sz w:val="32"/>
          <w:szCs w:val="32"/>
          <w:lang w:eastAsia="ru-RU"/>
        </w:rPr>
        <w:t>пгт. Кировский»</w:t>
      </w:r>
    </w:p>
    <w:p w:rsidR="00F05FE8" w:rsidRPr="001A2E35" w:rsidRDefault="00F05FE8" w:rsidP="001A2E35">
      <w:pPr>
        <w:pStyle w:val="NoSpacing"/>
        <w:jc w:val="center"/>
        <w:rPr>
          <w:rFonts w:ascii="Times New Roman" w:hAnsi="Times New Roman"/>
          <w:b/>
          <w:color w:val="002060"/>
          <w:sz w:val="32"/>
          <w:szCs w:val="32"/>
          <w:lang w:eastAsia="ru-RU"/>
        </w:rPr>
      </w:pPr>
      <w:r w:rsidRPr="001A2E35">
        <w:rPr>
          <w:rFonts w:ascii="Times New Roman" w:hAnsi="Times New Roman"/>
          <w:b/>
          <w:color w:val="002060"/>
          <w:sz w:val="32"/>
          <w:szCs w:val="32"/>
          <w:lang w:eastAsia="ru-RU"/>
        </w:rPr>
        <w:t>Ул. Ленинская 35</w:t>
      </w:r>
    </w:p>
    <w:p w:rsidR="00F05FE8" w:rsidRPr="002469DC" w:rsidRDefault="00F05FE8" w:rsidP="001A2E35">
      <w:pPr>
        <w:pStyle w:val="NoSpacing"/>
        <w:jc w:val="center"/>
        <w:rPr>
          <w:rFonts w:ascii="Times New Roman" w:hAnsi="Times New Roman"/>
          <w:b/>
          <w:color w:val="1F497D"/>
          <w:sz w:val="16"/>
          <w:szCs w:val="16"/>
          <w:lang w:eastAsia="ru-RU"/>
        </w:rPr>
      </w:pPr>
    </w:p>
    <w:p w:rsidR="00F05FE8" w:rsidRPr="002469DC" w:rsidRDefault="00F05FE8" w:rsidP="001A2E35">
      <w:pPr>
        <w:pStyle w:val="NoSpacing"/>
        <w:jc w:val="both"/>
        <w:rPr>
          <w:rFonts w:ascii="Times New Roman" w:hAnsi="Times New Roman"/>
          <w:b/>
          <w:color w:val="002060"/>
          <w:sz w:val="24"/>
          <w:szCs w:val="24"/>
          <w:lang w:eastAsia="ru-RU"/>
        </w:rPr>
      </w:pPr>
      <w:r w:rsidRPr="002469DC">
        <w:rPr>
          <w:rFonts w:ascii="Times New Roman" w:hAnsi="Times New Roman"/>
          <w:b/>
          <w:color w:val="002060"/>
          <w:sz w:val="24"/>
          <w:szCs w:val="24"/>
          <w:lang w:eastAsia="ru-RU"/>
        </w:rPr>
        <w:t>Во все времена мужество и героизмов российских воинов, слава и мощь русского оружия являлась неотъемлемой частью величия Российского государства.</w:t>
      </w:r>
    </w:p>
    <w:p w:rsidR="00F05FE8" w:rsidRPr="001A2E35" w:rsidRDefault="00F05FE8" w:rsidP="001A2E35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color w:val="002060"/>
        </w:rPr>
        <w:t>Д</w:t>
      </w:r>
      <w:r w:rsidRPr="002469DC">
        <w:rPr>
          <w:b/>
          <w:color w:val="002060"/>
        </w:rPr>
        <w:t>ень воинской славы России,</w:t>
      </w:r>
      <w:r>
        <w:rPr>
          <w:b/>
          <w:color w:val="002060"/>
        </w:rPr>
        <w:t xml:space="preserve"> славы, </w:t>
      </w:r>
      <w:r w:rsidRPr="002469DC">
        <w:rPr>
          <w:b/>
          <w:color w:val="002060"/>
        </w:rPr>
        <w:t xml:space="preserve"> которую российские войска обрели на полях сражений. Изначально в этом дне заложен огромный смысл - любить, почетать и защищать свою Отчизну, а в случае необходимости, уметь достойно ее отстоять. Защищать родную русскую землю воинам приходилось очень часто, но всегда русский солдат с честью выполнял свой долг.</w:t>
      </w:r>
    </w:p>
    <w:p w:rsidR="00F05FE8" w:rsidRPr="001A2E35" w:rsidRDefault="00F05FE8" w:rsidP="00E07D38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F05FE8" w:rsidRPr="00BE6AF1" w:rsidRDefault="00F05FE8" w:rsidP="005C392F">
      <w:pPr>
        <w:pStyle w:val="NoSpacing"/>
        <w:jc w:val="both"/>
        <w:rPr>
          <w:rFonts w:ascii="Times New Roman" w:hAnsi="Times New Roman"/>
          <w:b/>
          <w:color w:val="002060"/>
          <w:sz w:val="28"/>
          <w:szCs w:val="28"/>
          <w:shd w:val="clear" w:color="auto" w:fill="F4F4F4"/>
        </w:rPr>
      </w:pPr>
      <w:r w:rsidRPr="00BE6AF1">
        <w:rPr>
          <w:rFonts w:ascii="Times New Roman" w:hAnsi="Times New Roman"/>
          <w:b/>
          <w:color w:val="002060"/>
          <w:sz w:val="28"/>
          <w:szCs w:val="28"/>
          <w:shd w:val="clear" w:color="auto" w:fill="F4F4F4"/>
        </w:rPr>
        <w:t>Районное методическое объединение по нравственно-патриотическому воспитанию дошкольников.</w:t>
      </w:r>
    </w:p>
    <w:p w:rsidR="00F05FE8" w:rsidRDefault="00F05FE8" w:rsidP="005C392F">
      <w:pPr>
        <w:pStyle w:val="NoSpacing"/>
        <w:jc w:val="both"/>
        <w:rPr>
          <w:rFonts w:ascii="Times New Roman" w:hAnsi="Times New Roman"/>
          <w:b/>
          <w:color w:val="262626"/>
          <w:sz w:val="28"/>
          <w:szCs w:val="28"/>
          <w:shd w:val="clear" w:color="auto" w:fill="F4F4F4"/>
        </w:rPr>
      </w:pPr>
      <w:r>
        <w:rPr>
          <w:rFonts w:ascii="Times New Roman" w:hAnsi="Times New Roman"/>
          <w:b/>
          <w:color w:val="262626"/>
          <w:sz w:val="28"/>
          <w:szCs w:val="28"/>
          <w:shd w:val="clear" w:color="auto" w:fill="F4F4F4"/>
        </w:rPr>
        <w:t>Цели</w:t>
      </w:r>
      <w:r w:rsidRPr="005C392F">
        <w:rPr>
          <w:rFonts w:ascii="Times New Roman" w:hAnsi="Times New Roman"/>
          <w:b/>
          <w:color w:val="262626"/>
          <w:sz w:val="28"/>
          <w:szCs w:val="28"/>
          <w:shd w:val="clear" w:color="auto" w:fill="F4F4F4"/>
        </w:rPr>
        <w:t xml:space="preserve">: </w:t>
      </w:r>
    </w:p>
    <w:p w:rsidR="00F05FE8" w:rsidRPr="00BE6AF1" w:rsidRDefault="00F05FE8" w:rsidP="005C392F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/>
          <w:color w:val="262626"/>
          <w:sz w:val="26"/>
          <w:szCs w:val="26"/>
          <w:shd w:val="clear" w:color="auto" w:fill="F4F4F4"/>
        </w:rPr>
      </w:pPr>
      <w:r w:rsidRPr="005C392F">
        <w:rPr>
          <w:rFonts w:ascii="Times New Roman" w:hAnsi="Times New Roman"/>
          <w:b/>
          <w:color w:val="262626"/>
          <w:sz w:val="26"/>
          <w:szCs w:val="26"/>
          <w:shd w:val="clear" w:color="auto" w:fill="F4F4F4"/>
        </w:rPr>
        <w:t>организация взаимодействия педагогов района с целью обмена опытом, повышения профессиональной компетентности и творческого роста.</w:t>
      </w:r>
    </w:p>
    <w:p w:rsidR="00F05FE8" w:rsidRPr="00BE6AF1" w:rsidRDefault="00F05FE8" w:rsidP="005C392F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color w:val="262626"/>
          <w:sz w:val="26"/>
          <w:szCs w:val="26"/>
          <w:shd w:val="clear" w:color="auto" w:fill="F4F4F4"/>
        </w:rPr>
      </w:pPr>
      <w:r w:rsidRPr="005C392F">
        <w:rPr>
          <w:rFonts w:ascii="Times New Roman" w:hAnsi="Times New Roman"/>
          <w:b/>
          <w:color w:val="262626"/>
          <w:sz w:val="26"/>
          <w:szCs w:val="26"/>
          <w:shd w:val="clear" w:color="auto" w:fill="F4F4F4"/>
        </w:rPr>
        <w:t>повышение профессионального уровня педагогов в  работе с детьми  по нравственно-патриотическому воспитанию, по приобщению дошкольников к историческим и культурным ценностям. </w:t>
      </w:r>
    </w:p>
    <w:p w:rsidR="00F05FE8" w:rsidRPr="005C392F" w:rsidRDefault="00F05FE8" w:rsidP="005C392F">
      <w:pPr>
        <w:pStyle w:val="NoSpacing"/>
        <w:jc w:val="both"/>
        <w:rPr>
          <w:rFonts w:ascii="Times New Roman" w:hAnsi="Times New Roman"/>
          <w:b/>
          <w:color w:val="262626"/>
          <w:sz w:val="28"/>
          <w:szCs w:val="28"/>
          <w:shd w:val="clear" w:color="auto" w:fill="F4F4F4"/>
        </w:rPr>
      </w:pPr>
      <w:r w:rsidRPr="005C392F">
        <w:rPr>
          <w:rFonts w:ascii="Times New Roman" w:hAnsi="Times New Roman"/>
          <w:b/>
          <w:color w:val="262626"/>
          <w:sz w:val="28"/>
          <w:szCs w:val="28"/>
          <w:shd w:val="clear" w:color="auto" w:fill="F4F4F4"/>
        </w:rPr>
        <w:t>Задачи:</w:t>
      </w:r>
    </w:p>
    <w:p w:rsidR="00F05FE8" w:rsidRPr="009D38E3" w:rsidRDefault="00F05FE8" w:rsidP="009D38E3">
      <w:pPr>
        <w:pStyle w:val="ListParagraph"/>
        <w:numPr>
          <w:ilvl w:val="0"/>
          <w:numId w:val="2"/>
        </w:numPr>
        <w:spacing w:after="150" w:line="240" w:lineRule="auto"/>
        <w:jc w:val="both"/>
        <w:rPr>
          <w:rFonts w:ascii="Arial" w:hAnsi="Arial" w:cs="Arial"/>
          <w:b/>
          <w:color w:val="262626"/>
          <w:sz w:val="26"/>
          <w:szCs w:val="26"/>
          <w:lang w:eastAsia="ru-RU"/>
        </w:rPr>
      </w:pPr>
      <w:r>
        <w:rPr>
          <w:rFonts w:ascii="Times New Roman" w:hAnsi="Times New Roman"/>
          <w:b/>
          <w:color w:val="262626"/>
          <w:sz w:val="26"/>
          <w:szCs w:val="26"/>
          <w:lang w:eastAsia="ru-RU"/>
        </w:rPr>
        <w:t>с</w:t>
      </w:r>
      <w:r w:rsidRPr="009D38E3">
        <w:rPr>
          <w:rFonts w:ascii="Times New Roman" w:hAnsi="Times New Roman"/>
          <w:b/>
          <w:color w:val="262626"/>
          <w:sz w:val="26"/>
          <w:szCs w:val="26"/>
          <w:lang w:eastAsia="ru-RU"/>
        </w:rPr>
        <w:t>истематизировать и закрепить знания педагогов об организации образовательной деятельности с детьми дошкольного возраста по вопросам нравственно-патриотического воспитания.</w:t>
      </w:r>
    </w:p>
    <w:p w:rsidR="00F05FE8" w:rsidRPr="009D38E3" w:rsidRDefault="00F05FE8" w:rsidP="009D38E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262626"/>
          <w:sz w:val="26"/>
          <w:szCs w:val="26"/>
          <w:lang w:eastAsia="ru-RU"/>
        </w:rPr>
      </w:pPr>
      <w:r w:rsidRPr="009D38E3">
        <w:rPr>
          <w:rFonts w:ascii="Times New Roman" w:hAnsi="Times New Roman"/>
          <w:b/>
          <w:color w:val="262626"/>
          <w:sz w:val="26"/>
          <w:szCs w:val="26"/>
          <w:lang w:eastAsia="ru-RU"/>
        </w:rPr>
        <w:t>сформировать представления о многообразии направлений  педагогической деятельности по нравственно-патриотическому воспитанию;</w:t>
      </w:r>
    </w:p>
    <w:p w:rsidR="00F05FE8" w:rsidRPr="00BE6AF1" w:rsidRDefault="00F05FE8" w:rsidP="00BE6AF1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color w:val="262626"/>
          <w:sz w:val="26"/>
          <w:szCs w:val="26"/>
          <w:lang w:eastAsia="ru-RU"/>
        </w:rPr>
      </w:pPr>
      <w:r w:rsidRPr="009D38E3">
        <w:rPr>
          <w:rFonts w:ascii="Times New Roman" w:hAnsi="Times New Roman"/>
          <w:b/>
          <w:color w:val="262626"/>
          <w:sz w:val="26"/>
          <w:szCs w:val="26"/>
          <w:lang w:eastAsia="ru-RU"/>
        </w:rPr>
        <w:t>оказать практическую помощь в выборе и овладении современными формами и м</w:t>
      </w:r>
      <w:r>
        <w:rPr>
          <w:rFonts w:ascii="Times New Roman" w:hAnsi="Times New Roman"/>
          <w:b/>
          <w:color w:val="262626"/>
          <w:sz w:val="26"/>
          <w:szCs w:val="26"/>
          <w:lang w:eastAsia="ru-RU"/>
        </w:rPr>
        <w:t>етодами в работе по данной теме.</w:t>
      </w:r>
    </w:p>
    <w:p w:rsidR="00F05FE8" w:rsidRPr="00930B86" w:rsidRDefault="00F05FE8" w:rsidP="00930B86">
      <w:pPr>
        <w:pStyle w:val="NoSpacing"/>
        <w:jc w:val="both"/>
        <w:rPr>
          <w:rFonts w:ascii="Times New Roman" w:hAnsi="Times New Roman"/>
          <w:b/>
          <w:color w:val="262626"/>
          <w:sz w:val="28"/>
          <w:szCs w:val="28"/>
        </w:rPr>
      </w:pPr>
      <w:r w:rsidRPr="00930B86">
        <w:rPr>
          <w:rFonts w:ascii="Times New Roman" w:hAnsi="Times New Roman"/>
          <w:b/>
          <w:color w:val="262626"/>
          <w:sz w:val="28"/>
          <w:szCs w:val="28"/>
        </w:rPr>
        <w:t xml:space="preserve">Актуальность темы: </w:t>
      </w:r>
    </w:p>
    <w:p w:rsidR="00F05FE8" w:rsidRDefault="00F05FE8" w:rsidP="00930B86">
      <w:pPr>
        <w:pStyle w:val="NoSpacing"/>
        <w:jc w:val="both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П</w:t>
      </w:r>
      <w:r w:rsidRPr="00930B86">
        <w:rPr>
          <w:rFonts w:ascii="Times New Roman" w:hAnsi="Times New Roman"/>
          <w:b/>
          <w:color w:val="262626"/>
          <w:sz w:val="26"/>
          <w:szCs w:val="26"/>
        </w:rPr>
        <w:t>атриотическое воспитание дошкольников - актуальная проблема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 в условиях современной России. </w:t>
      </w:r>
    </w:p>
    <w:p w:rsidR="00F05FE8" w:rsidRDefault="00F05FE8" w:rsidP="00930B86">
      <w:pPr>
        <w:pStyle w:val="NoSpacing"/>
        <w:jc w:val="both"/>
        <w:rPr>
          <w:rFonts w:ascii="Times New Roman" w:hAnsi="Times New Roman"/>
          <w:b/>
          <w:color w:val="262626"/>
          <w:sz w:val="26"/>
          <w:szCs w:val="26"/>
        </w:rPr>
      </w:pPr>
      <w:r w:rsidRPr="00930B86">
        <w:rPr>
          <w:rFonts w:ascii="Times New Roman" w:hAnsi="Times New Roman"/>
          <w:b/>
          <w:color w:val="262626"/>
          <w:sz w:val="26"/>
          <w:szCs w:val="26"/>
        </w:rPr>
        <w:t>В содержании ФОП ДОотмечена острая необходимость активации процесса воспитания патриотизма дошкольников, потому что именно в детском возрасте закладываются чувство любви к Родине, система ценностей, жизненные ориентиры. Своевременное и грамотное нравственно-патриотическое воспитание дошкольников - основа формирования б</w:t>
      </w:r>
      <w:r>
        <w:rPr>
          <w:rFonts w:ascii="Times New Roman" w:hAnsi="Times New Roman"/>
          <w:b/>
          <w:color w:val="262626"/>
          <w:sz w:val="26"/>
          <w:szCs w:val="26"/>
        </w:rPr>
        <w:t>удущего гражданина своей страны.</w:t>
      </w:r>
    </w:p>
    <w:p w:rsidR="00F05FE8" w:rsidRPr="00BE6AF1" w:rsidRDefault="00F05FE8" w:rsidP="00930B86">
      <w:pPr>
        <w:pStyle w:val="NoSpacing"/>
        <w:jc w:val="both"/>
        <w:rPr>
          <w:rFonts w:ascii="Times New Roman" w:hAnsi="Times New Roman"/>
          <w:b/>
          <w:color w:val="262626"/>
          <w:sz w:val="16"/>
          <w:szCs w:val="16"/>
        </w:rPr>
      </w:pPr>
    </w:p>
    <w:p w:rsidR="00F05FE8" w:rsidRDefault="00F05FE8" w:rsidP="00930B86">
      <w:pPr>
        <w:pStyle w:val="NoSpacing"/>
        <w:jc w:val="center"/>
        <w:rPr>
          <w:rFonts w:ascii="Times New Roman" w:hAnsi="Times New Roman"/>
          <w:b/>
          <w:color w:val="262626"/>
          <w:sz w:val="32"/>
          <w:szCs w:val="32"/>
        </w:rPr>
      </w:pPr>
      <w:r w:rsidRPr="00930B86">
        <w:rPr>
          <w:rFonts w:ascii="Times New Roman" w:hAnsi="Times New Roman"/>
          <w:b/>
          <w:color w:val="262626"/>
          <w:sz w:val="32"/>
          <w:szCs w:val="32"/>
        </w:rPr>
        <w:t>План мероприятия</w:t>
      </w:r>
    </w:p>
    <w:p w:rsidR="00F05FE8" w:rsidRPr="00B563D0" w:rsidRDefault="00F05FE8" w:rsidP="00930B86">
      <w:pPr>
        <w:pStyle w:val="NoSpacing"/>
        <w:jc w:val="center"/>
        <w:rPr>
          <w:rFonts w:ascii="Times New Roman" w:hAnsi="Times New Roman"/>
          <w:b/>
          <w:color w:val="262626"/>
          <w:sz w:val="16"/>
          <w:szCs w:val="16"/>
        </w:rPr>
      </w:pPr>
    </w:p>
    <w:p w:rsidR="00F05FE8" w:rsidRDefault="00F05FE8" w:rsidP="00930B8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 w:rsidRPr="00930B86">
        <w:rPr>
          <w:rFonts w:ascii="Times New Roman" w:hAnsi="Times New Roman"/>
          <w:b/>
          <w:color w:val="262626"/>
          <w:sz w:val="26"/>
          <w:szCs w:val="26"/>
        </w:rPr>
        <w:t>9.00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 – 9.10 – Встреча гостей. Регистрация</w:t>
      </w:r>
    </w:p>
    <w:p w:rsidR="00F05FE8" w:rsidRDefault="00F05FE8" w:rsidP="00930B8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9.10 – 9.15 – Открытие мероприятия -заведующий детским садом Г.В.Дзюбек-Эстрин</w:t>
      </w:r>
    </w:p>
    <w:p w:rsidR="00F05FE8" w:rsidRDefault="00F05FE8" w:rsidP="00930B8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9.15 – 9.30 – Литературные чтения</w:t>
      </w:r>
    </w:p>
    <w:p w:rsidR="00F05FE8" w:rsidRDefault="00F05FE8" w:rsidP="00930B8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9.30  9.35 – «Применение современных инновационных технологий в восп.-образ.процессе ДОУ» Решетникова В.М.</w:t>
      </w:r>
    </w:p>
    <w:p w:rsidR="00F05FE8" w:rsidRPr="00A966EB" w:rsidRDefault="00F05FE8" w:rsidP="00760866">
      <w:pPr>
        <w:pStyle w:val="NoSpacing"/>
        <w:rPr>
          <w:rFonts w:ascii="Times New Roman" w:hAnsi="Times New Roman"/>
          <w:b/>
          <w:color w:val="2626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 xml:space="preserve">9.35 – 9.40 - 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Стихотворение «Я русский» Скрыль Назар </w:t>
      </w:r>
      <w:r>
        <w:rPr>
          <w:rFonts w:ascii="Times New Roman" w:hAnsi="Times New Roman"/>
          <w:b/>
          <w:color w:val="262626"/>
          <w:sz w:val="26"/>
          <w:szCs w:val="26"/>
        </w:rPr>
        <w:t>/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</w:t>
      </w:r>
      <w:r w:rsidRPr="00A966EB">
        <w:rPr>
          <w:rFonts w:ascii="Times New Roman" w:hAnsi="Times New Roman"/>
          <w:b/>
          <w:color w:val="262626"/>
        </w:rPr>
        <w:t xml:space="preserve">Никонова А.А. </w:t>
      </w:r>
    </w:p>
    <w:p w:rsidR="00F05FE8" w:rsidRPr="00861ABF" w:rsidRDefault="00F05FE8" w:rsidP="0076086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9.40 – 9.50 - Викторина для педагогов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участников РМО 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 «Защитником быть-Родине служить»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1 этап</w:t>
      </w:r>
      <w:r>
        <w:rPr>
          <w:rFonts w:ascii="Times New Roman" w:hAnsi="Times New Roman"/>
          <w:b/>
          <w:color w:val="262626"/>
          <w:sz w:val="26"/>
          <w:szCs w:val="26"/>
        </w:rPr>
        <w:t>/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</w:t>
      </w:r>
      <w:r w:rsidRPr="00A966EB">
        <w:rPr>
          <w:rFonts w:ascii="Times New Roman" w:hAnsi="Times New Roman"/>
          <w:b/>
          <w:color w:val="262626"/>
        </w:rPr>
        <w:t>Нестерова И.Г.</w:t>
      </w:r>
    </w:p>
    <w:p w:rsidR="00F05FE8" w:rsidRPr="00861ABF" w:rsidRDefault="00F05FE8" w:rsidP="0076086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 w:rsidRPr="00861ABF">
        <w:rPr>
          <w:rFonts w:ascii="Times New Roman" w:hAnsi="Times New Roman"/>
          <w:b/>
          <w:color w:val="262626"/>
          <w:sz w:val="26"/>
          <w:szCs w:val="26"/>
        </w:rPr>
        <w:t>9.50 – 10.05 Танцевальная пауза</w:t>
      </w:r>
      <w:r>
        <w:rPr>
          <w:rFonts w:ascii="Times New Roman" w:hAnsi="Times New Roman"/>
          <w:b/>
          <w:color w:val="262626"/>
          <w:sz w:val="26"/>
          <w:szCs w:val="26"/>
        </w:rPr>
        <w:t>:</w:t>
      </w:r>
    </w:p>
    <w:p w:rsidR="00F05FE8" w:rsidRPr="00A966EB" w:rsidRDefault="00F05FE8" w:rsidP="00760866">
      <w:pPr>
        <w:pStyle w:val="NoSpacing"/>
        <w:rPr>
          <w:rFonts w:ascii="Times New Roman" w:hAnsi="Times New Roman"/>
          <w:b/>
          <w:color w:val="2626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-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2 младш</w:t>
      </w:r>
      <w:r>
        <w:rPr>
          <w:rFonts w:ascii="Times New Roman" w:hAnsi="Times New Roman"/>
          <w:b/>
          <w:color w:val="262626"/>
          <w:sz w:val="26"/>
          <w:szCs w:val="26"/>
        </w:rPr>
        <w:t>ая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 групп</w:t>
      </w:r>
      <w:r>
        <w:rPr>
          <w:rFonts w:ascii="Times New Roman" w:hAnsi="Times New Roman"/>
          <w:b/>
          <w:color w:val="262626"/>
          <w:sz w:val="26"/>
          <w:szCs w:val="26"/>
        </w:rPr>
        <w:t>а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«Мой флажок»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/ </w:t>
      </w:r>
      <w:r w:rsidRPr="00A966EB">
        <w:rPr>
          <w:rFonts w:ascii="Times New Roman" w:hAnsi="Times New Roman"/>
          <w:b/>
          <w:color w:val="262626"/>
        </w:rPr>
        <w:t>Онищенко О.М.</w:t>
      </w:r>
    </w:p>
    <w:p w:rsidR="00F05FE8" w:rsidRPr="00A966EB" w:rsidRDefault="00F05FE8" w:rsidP="00760866">
      <w:pPr>
        <w:pStyle w:val="NoSpacing"/>
        <w:rPr>
          <w:rFonts w:ascii="Times New Roman" w:hAnsi="Times New Roman"/>
          <w:b/>
          <w:color w:val="2626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-средняя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 групп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а 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«Каблучок»</w:t>
      </w:r>
      <w:r>
        <w:rPr>
          <w:rFonts w:ascii="Times New Roman" w:hAnsi="Times New Roman"/>
          <w:b/>
          <w:color w:val="262626"/>
          <w:sz w:val="26"/>
          <w:szCs w:val="26"/>
        </w:rPr>
        <w:t>/</w:t>
      </w:r>
      <w:r w:rsidRPr="00A966EB">
        <w:rPr>
          <w:rFonts w:ascii="Times New Roman" w:hAnsi="Times New Roman"/>
          <w:b/>
          <w:color w:val="262626"/>
        </w:rPr>
        <w:t>Янова Е.Л.</w:t>
      </w:r>
    </w:p>
    <w:p w:rsidR="00F05FE8" w:rsidRPr="00A966EB" w:rsidRDefault="00F05FE8" w:rsidP="00760866">
      <w:pPr>
        <w:pStyle w:val="NoSpacing"/>
        <w:rPr>
          <w:rFonts w:ascii="Times New Roman" w:hAnsi="Times New Roman"/>
          <w:b/>
          <w:color w:val="2626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 xml:space="preserve">10.05 – 10.30 – 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Викторина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 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«По страницам памяти» </w:t>
      </w:r>
      <w:r>
        <w:rPr>
          <w:rFonts w:ascii="Times New Roman" w:hAnsi="Times New Roman"/>
          <w:b/>
          <w:color w:val="262626"/>
          <w:sz w:val="26"/>
          <w:szCs w:val="26"/>
        </w:rPr>
        <w:t>-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подготовит</w:t>
      </w:r>
      <w:r>
        <w:rPr>
          <w:rFonts w:ascii="Times New Roman" w:hAnsi="Times New Roman"/>
          <w:b/>
          <w:color w:val="262626"/>
          <w:sz w:val="26"/>
          <w:szCs w:val="26"/>
        </w:rPr>
        <w:t>.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групп</w:t>
      </w:r>
      <w:r>
        <w:rPr>
          <w:rFonts w:ascii="Times New Roman" w:hAnsi="Times New Roman"/>
          <w:b/>
          <w:color w:val="262626"/>
          <w:sz w:val="26"/>
          <w:szCs w:val="26"/>
        </w:rPr>
        <w:t>а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262626"/>
          <w:sz w:val="26"/>
          <w:szCs w:val="26"/>
        </w:rPr>
        <w:t>/</w:t>
      </w:r>
      <w:r w:rsidRPr="00A966EB">
        <w:rPr>
          <w:rFonts w:ascii="Times New Roman" w:hAnsi="Times New Roman"/>
          <w:b/>
          <w:color w:val="262626"/>
        </w:rPr>
        <w:t>Лойко С.А.</w:t>
      </w:r>
    </w:p>
    <w:p w:rsidR="00F05FE8" w:rsidRPr="00A966EB" w:rsidRDefault="00F05FE8" w:rsidP="00861ABF">
      <w:pPr>
        <w:pStyle w:val="NoSpacing"/>
        <w:rPr>
          <w:rFonts w:ascii="Times New Roman" w:hAnsi="Times New Roman"/>
          <w:b/>
          <w:color w:val="2626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 xml:space="preserve">10.30 -10.35 - 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Танец детей старшей группы «Морячка»</w:t>
      </w:r>
      <w:r>
        <w:rPr>
          <w:rFonts w:ascii="Times New Roman" w:hAnsi="Times New Roman"/>
          <w:b/>
          <w:color w:val="262626"/>
          <w:sz w:val="26"/>
          <w:szCs w:val="26"/>
        </w:rPr>
        <w:t>/</w:t>
      </w:r>
      <w:r w:rsidRPr="00A966EB">
        <w:rPr>
          <w:rFonts w:ascii="Times New Roman" w:hAnsi="Times New Roman"/>
          <w:b/>
          <w:color w:val="262626"/>
        </w:rPr>
        <w:t>Янова Е.Л.</w:t>
      </w:r>
    </w:p>
    <w:p w:rsidR="00F05FE8" w:rsidRDefault="00F05FE8" w:rsidP="0076086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10.35 – 10.45 - Викторина для педагогов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</w:t>
      </w:r>
      <w:r>
        <w:rPr>
          <w:rFonts w:ascii="Times New Roman" w:hAnsi="Times New Roman"/>
          <w:b/>
          <w:color w:val="262626"/>
          <w:sz w:val="26"/>
          <w:szCs w:val="26"/>
        </w:rPr>
        <w:t>2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этап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/ </w:t>
      </w:r>
      <w:r w:rsidRPr="009823E9">
        <w:rPr>
          <w:rFonts w:ascii="Times New Roman" w:hAnsi="Times New Roman"/>
          <w:b/>
          <w:color w:val="262626"/>
        </w:rPr>
        <w:t>Нестерова И.Г.</w:t>
      </w:r>
    </w:p>
    <w:p w:rsidR="00F05FE8" w:rsidRPr="00861ABF" w:rsidRDefault="00F05FE8" w:rsidP="00760866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10.45 – 10.55 – Минутка отдыха</w:t>
      </w:r>
    </w:p>
    <w:p w:rsidR="00F05FE8" w:rsidRPr="009823E9" w:rsidRDefault="00F05FE8" w:rsidP="00861ABF">
      <w:pPr>
        <w:pStyle w:val="NoSpacing"/>
        <w:rPr>
          <w:rFonts w:ascii="Times New Roman" w:hAnsi="Times New Roman"/>
          <w:b/>
          <w:color w:val="262626"/>
        </w:rPr>
      </w:pPr>
      <w:r w:rsidRPr="00861ABF">
        <w:rPr>
          <w:rFonts w:ascii="Times New Roman" w:hAnsi="Times New Roman"/>
          <w:b/>
          <w:color w:val="262626"/>
          <w:sz w:val="26"/>
          <w:szCs w:val="26"/>
        </w:rPr>
        <w:t>Подготовительная группа «Танец парами»</w:t>
      </w:r>
      <w:r>
        <w:rPr>
          <w:rFonts w:ascii="Times New Roman" w:hAnsi="Times New Roman"/>
          <w:b/>
          <w:color w:val="262626"/>
          <w:sz w:val="26"/>
          <w:szCs w:val="26"/>
        </w:rPr>
        <w:t>/</w:t>
      </w:r>
      <w:r w:rsidRPr="009823E9">
        <w:rPr>
          <w:rFonts w:ascii="Times New Roman" w:hAnsi="Times New Roman"/>
          <w:b/>
          <w:color w:val="262626"/>
        </w:rPr>
        <w:t>Янова Е.Л.</w:t>
      </w:r>
    </w:p>
    <w:p w:rsidR="00F05FE8" w:rsidRPr="009823E9" w:rsidRDefault="00F05FE8" w:rsidP="00861ABF">
      <w:pPr>
        <w:pStyle w:val="NoSpacing"/>
        <w:rPr>
          <w:rFonts w:ascii="Times New Roman" w:hAnsi="Times New Roman"/>
          <w:b/>
          <w:color w:val="262626"/>
        </w:rPr>
      </w:pP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Подготовительная группа 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 Песня 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«Буду я солдатом»</w:t>
      </w:r>
      <w:r>
        <w:rPr>
          <w:rFonts w:ascii="Times New Roman" w:hAnsi="Times New Roman"/>
          <w:b/>
          <w:color w:val="262626"/>
          <w:sz w:val="26"/>
          <w:szCs w:val="26"/>
        </w:rPr>
        <w:t>/</w:t>
      </w:r>
      <w:r w:rsidRPr="009823E9">
        <w:rPr>
          <w:rFonts w:ascii="Times New Roman" w:hAnsi="Times New Roman"/>
          <w:b/>
          <w:color w:val="262626"/>
        </w:rPr>
        <w:t>Янова Е.Л.</w:t>
      </w:r>
    </w:p>
    <w:p w:rsidR="00F05FE8" w:rsidRPr="009823E9" w:rsidRDefault="00F05FE8" w:rsidP="00861ABF">
      <w:pPr>
        <w:pStyle w:val="NoSpacing"/>
        <w:rPr>
          <w:rFonts w:ascii="Times New Roman" w:hAnsi="Times New Roman"/>
          <w:b/>
          <w:color w:val="2626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 xml:space="preserve">10.55 – 11.10 - 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«</w:t>
      </w:r>
      <w:r>
        <w:rPr>
          <w:rFonts w:ascii="Times New Roman" w:hAnsi="Times New Roman"/>
          <w:b/>
          <w:color w:val="262626"/>
          <w:sz w:val="26"/>
          <w:szCs w:val="26"/>
        </w:rPr>
        <w:t>Армей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>ские учения» - старш</w:t>
      </w:r>
      <w:r>
        <w:rPr>
          <w:rFonts w:ascii="Times New Roman" w:hAnsi="Times New Roman"/>
          <w:b/>
          <w:color w:val="262626"/>
          <w:sz w:val="26"/>
          <w:szCs w:val="26"/>
        </w:rPr>
        <w:t>ая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групп</w:t>
      </w:r>
      <w:r>
        <w:rPr>
          <w:rFonts w:ascii="Times New Roman" w:hAnsi="Times New Roman"/>
          <w:b/>
          <w:color w:val="262626"/>
          <w:sz w:val="26"/>
          <w:szCs w:val="26"/>
        </w:rPr>
        <w:t>а/</w:t>
      </w:r>
      <w:r w:rsidRPr="009823E9">
        <w:rPr>
          <w:rFonts w:ascii="Times New Roman" w:hAnsi="Times New Roman"/>
          <w:b/>
          <w:color w:val="262626"/>
        </w:rPr>
        <w:t>Паськова Н.А.</w:t>
      </w:r>
    </w:p>
    <w:p w:rsidR="00F05FE8" w:rsidRDefault="00F05FE8" w:rsidP="00861ABF"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11.10 – 11.20 – Музыкальная пауза</w:t>
      </w:r>
    </w:p>
    <w:p w:rsidR="00F05FE8" w:rsidRPr="009823E9" w:rsidRDefault="00F05FE8" w:rsidP="00861ABF">
      <w:pPr>
        <w:pStyle w:val="NoSpacing"/>
        <w:rPr>
          <w:rFonts w:ascii="Times New Roman" w:hAnsi="Times New Roman"/>
          <w:b/>
          <w:color w:val="262626"/>
        </w:rPr>
      </w:pPr>
      <w:r w:rsidRPr="00861ABF">
        <w:rPr>
          <w:rFonts w:ascii="Times New Roman" w:hAnsi="Times New Roman"/>
          <w:b/>
          <w:color w:val="262626"/>
          <w:sz w:val="26"/>
          <w:szCs w:val="26"/>
        </w:rPr>
        <w:t>Песня «Мальчишка – будущий солдат» Песня Моряков</w:t>
      </w:r>
      <w:r>
        <w:rPr>
          <w:rFonts w:ascii="Times New Roman" w:hAnsi="Times New Roman"/>
          <w:b/>
          <w:color w:val="262626"/>
          <w:sz w:val="26"/>
          <w:szCs w:val="26"/>
        </w:rPr>
        <w:t>-подготовительная</w:t>
      </w:r>
      <w:r w:rsidRPr="00861ABF">
        <w:rPr>
          <w:rFonts w:ascii="Times New Roman" w:hAnsi="Times New Roman"/>
          <w:b/>
          <w:color w:val="262626"/>
          <w:sz w:val="26"/>
          <w:szCs w:val="26"/>
        </w:rPr>
        <w:t xml:space="preserve"> групп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а/ </w:t>
      </w:r>
      <w:r w:rsidRPr="009823E9">
        <w:rPr>
          <w:rFonts w:ascii="Times New Roman" w:hAnsi="Times New Roman"/>
          <w:b/>
          <w:color w:val="262626"/>
        </w:rPr>
        <w:t>Янова Е.Л.</w:t>
      </w:r>
    </w:p>
    <w:p w:rsidR="00F05FE8" w:rsidRDefault="00F05FE8" w:rsidP="00861ABF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>11.20 – 11.25 Поэтическая минутка.</w:t>
      </w:r>
    </w:p>
    <w:p w:rsidR="00F05FE8" w:rsidRDefault="00F05FE8" w:rsidP="00B563D0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 w:rsidRPr="00B563D0">
        <w:rPr>
          <w:rFonts w:ascii="Times New Roman" w:hAnsi="Times New Roman"/>
          <w:b/>
          <w:color w:val="262626"/>
          <w:sz w:val="26"/>
          <w:szCs w:val="26"/>
        </w:rPr>
        <w:t>Стихотворение «Мой папа ушел на войну» - Кушнарева Маша, старшая группа</w:t>
      </w:r>
      <w:r>
        <w:rPr>
          <w:rFonts w:ascii="Times New Roman" w:hAnsi="Times New Roman"/>
          <w:b/>
          <w:color w:val="262626"/>
          <w:sz w:val="26"/>
          <w:szCs w:val="26"/>
        </w:rPr>
        <w:t xml:space="preserve">/ </w:t>
      </w:r>
      <w:r w:rsidRPr="009823E9">
        <w:rPr>
          <w:rFonts w:ascii="Times New Roman" w:hAnsi="Times New Roman"/>
          <w:b/>
          <w:color w:val="262626"/>
        </w:rPr>
        <w:t>Нестерова И.Г.</w:t>
      </w:r>
    </w:p>
    <w:p w:rsidR="00F05FE8" w:rsidRDefault="00F05FE8" w:rsidP="00B563D0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 xml:space="preserve">11.25 – 11.30 - </w:t>
      </w:r>
      <w:r w:rsidRPr="00B563D0">
        <w:rPr>
          <w:rFonts w:ascii="Times New Roman" w:hAnsi="Times New Roman"/>
          <w:b/>
          <w:color w:val="262626"/>
          <w:sz w:val="26"/>
          <w:szCs w:val="26"/>
        </w:rPr>
        <w:t>Песня «От героев былых времён…»  Воспитатели</w:t>
      </w:r>
    </w:p>
    <w:p w:rsidR="00F05FE8" w:rsidRPr="00B563D0" w:rsidRDefault="00F05FE8" w:rsidP="00B563D0">
      <w:pPr>
        <w:pStyle w:val="NoSpacing"/>
        <w:rPr>
          <w:rFonts w:ascii="Times New Roman" w:hAnsi="Times New Roman"/>
          <w:b/>
          <w:color w:val="262626"/>
          <w:sz w:val="26"/>
          <w:szCs w:val="26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 xml:space="preserve">11.30 – 11.35 - </w:t>
      </w:r>
      <w:r w:rsidRPr="00B563D0">
        <w:rPr>
          <w:rFonts w:ascii="Times New Roman" w:hAnsi="Times New Roman"/>
          <w:b/>
          <w:color w:val="262626"/>
          <w:sz w:val="26"/>
          <w:szCs w:val="26"/>
        </w:rPr>
        <w:t>Выход бессмертного полка (дети и воспитатели)</w:t>
      </w:r>
    </w:p>
    <w:p w:rsidR="00F05FE8" w:rsidRPr="009823E9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>
        <w:rPr>
          <w:rFonts w:ascii="Times New Roman" w:hAnsi="Times New Roman"/>
          <w:b/>
          <w:color w:val="262626"/>
          <w:sz w:val="26"/>
          <w:szCs w:val="26"/>
        </w:rPr>
        <w:t xml:space="preserve">11.35 – 11.40 - </w:t>
      </w:r>
      <w:r w:rsidRPr="00B563D0"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>Подготовительная группа, танец «Журавли»</w:t>
      </w: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 xml:space="preserve">/ </w:t>
      </w:r>
      <w:r w:rsidRPr="009823E9">
        <w:rPr>
          <w:rFonts w:ascii="Times New Roman" w:hAnsi="Times New Roman"/>
          <w:b/>
          <w:color w:val="262626"/>
          <w:shd w:val="clear" w:color="auto" w:fill="FFFFFF"/>
        </w:rPr>
        <w:t>Янова Е.Л.</w:t>
      </w:r>
    </w:p>
    <w:p w:rsidR="00F05FE8" w:rsidRPr="009823E9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 xml:space="preserve">11.40 – 11.50 – Представление опыта работы: проектная деятельность «Герой моей семьи»/  </w:t>
      </w:r>
      <w:r w:rsidRPr="009823E9">
        <w:rPr>
          <w:rFonts w:ascii="Times New Roman" w:hAnsi="Times New Roman"/>
          <w:b/>
          <w:color w:val="262626"/>
          <w:shd w:val="clear" w:color="auto" w:fill="FFFFFF"/>
        </w:rPr>
        <w:t>НестероваИ.Г.,Никонова А.А</w:t>
      </w:r>
      <w:r>
        <w:rPr>
          <w:rFonts w:ascii="Times New Roman" w:hAnsi="Times New Roman"/>
          <w:b/>
          <w:color w:val="262626"/>
          <w:shd w:val="clear" w:color="auto" w:fill="FFFFFF"/>
        </w:rPr>
        <w:t>.</w:t>
      </w:r>
    </w:p>
    <w:p w:rsidR="00F05FE8" w:rsidRPr="009823E9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>-«Патриотическая Азбука»/</w:t>
      </w:r>
      <w:r w:rsidRPr="009823E9">
        <w:rPr>
          <w:rFonts w:ascii="Times New Roman" w:hAnsi="Times New Roman"/>
          <w:b/>
          <w:color w:val="262626"/>
          <w:shd w:val="clear" w:color="auto" w:fill="FFFFFF"/>
        </w:rPr>
        <w:t>Нестерова И.Г</w:t>
      </w:r>
      <w:r>
        <w:rPr>
          <w:rFonts w:ascii="Times New Roman" w:hAnsi="Times New Roman"/>
          <w:b/>
          <w:color w:val="262626"/>
          <w:shd w:val="clear" w:color="auto" w:fill="FFFFFF"/>
        </w:rPr>
        <w:t>.</w:t>
      </w:r>
    </w:p>
    <w:p w:rsidR="00F05FE8" w:rsidRPr="009823E9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 xml:space="preserve">11.50 – 11.55 - </w:t>
      </w:r>
      <w:r w:rsidRPr="00B563D0"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>Подготовительная группа. Песня «Защитники России»</w:t>
      </w: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>/</w:t>
      </w:r>
      <w:r w:rsidRPr="009823E9">
        <w:rPr>
          <w:rFonts w:ascii="Times New Roman" w:hAnsi="Times New Roman"/>
          <w:b/>
          <w:color w:val="262626"/>
          <w:shd w:val="clear" w:color="auto" w:fill="FFFFFF"/>
        </w:rPr>
        <w:t>Янова Е.Л.</w:t>
      </w:r>
    </w:p>
    <w:p w:rsidR="00F05FE8" w:rsidRDefault="00F05FE8" w:rsidP="00B563D0">
      <w:pPr>
        <w:pStyle w:val="NoSpacing"/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>11.55 – 12.25 –Мастер-классы:</w:t>
      </w:r>
    </w:p>
    <w:p w:rsidR="00F05FE8" w:rsidRPr="00A966EB" w:rsidRDefault="00F05FE8" w:rsidP="00B563D0">
      <w:pPr>
        <w:pStyle w:val="NoSpacing"/>
        <w:rPr>
          <w:rFonts w:ascii="Times New Roman" w:hAnsi="Times New Roman"/>
          <w:b/>
          <w:color w:val="262626"/>
          <w:sz w:val="16"/>
          <w:szCs w:val="16"/>
          <w:shd w:val="clear" w:color="auto" w:fill="FFFFFF"/>
        </w:rPr>
      </w:pPr>
    </w:p>
    <w:p w:rsidR="00F05FE8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 w:rsidRPr="009823E9">
        <w:rPr>
          <w:rFonts w:ascii="Times New Roman" w:hAnsi="Times New Roman"/>
          <w:b/>
          <w:color w:val="262626"/>
          <w:shd w:val="clear" w:color="auto" w:fill="FFFFFF"/>
        </w:rPr>
        <w:t>«</w:t>
      </w:r>
      <w:r>
        <w:rPr>
          <w:rFonts w:ascii="Times New Roman" w:hAnsi="Times New Roman"/>
          <w:b/>
          <w:color w:val="262626"/>
          <w:shd w:val="clear" w:color="auto" w:fill="FFFFFF"/>
        </w:rPr>
        <w:t>Голубь-п</w:t>
      </w:r>
      <w:r w:rsidRPr="009823E9">
        <w:rPr>
          <w:rFonts w:ascii="Times New Roman" w:hAnsi="Times New Roman"/>
          <w:b/>
          <w:color w:val="262626"/>
          <w:shd w:val="clear" w:color="auto" w:fill="FFFFFF"/>
        </w:rPr>
        <w:t>тица мира»</w:t>
      </w:r>
      <w:r>
        <w:rPr>
          <w:rFonts w:ascii="Times New Roman" w:hAnsi="Times New Roman"/>
          <w:b/>
          <w:color w:val="262626"/>
          <w:shd w:val="clear" w:color="auto" w:fill="FFFFFF"/>
        </w:rPr>
        <w:t>/ Никонова А.А.</w:t>
      </w:r>
    </w:p>
    <w:p w:rsidR="00F05FE8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>
        <w:rPr>
          <w:rFonts w:ascii="Times New Roman" w:hAnsi="Times New Roman"/>
          <w:b/>
          <w:color w:val="262626"/>
          <w:shd w:val="clear" w:color="auto" w:fill="FFFFFF"/>
        </w:rPr>
        <w:t>«Звезда Победы»/ Паськова Н.А.</w:t>
      </w:r>
    </w:p>
    <w:p w:rsidR="00F05FE8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>
        <w:rPr>
          <w:rFonts w:ascii="Times New Roman" w:hAnsi="Times New Roman"/>
          <w:b/>
          <w:color w:val="262626"/>
          <w:shd w:val="clear" w:color="auto" w:fill="FFFFFF"/>
        </w:rPr>
        <w:t>«Праздничная  открытка» /Клименко В.А.</w:t>
      </w:r>
    </w:p>
    <w:p w:rsidR="00F05FE8" w:rsidRDefault="00F05FE8" w:rsidP="00B563D0">
      <w:pPr>
        <w:pStyle w:val="NoSpacing"/>
        <w:rPr>
          <w:rFonts w:ascii="Times New Roman" w:hAnsi="Times New Roman"/>
          <w:b/>
          <w:color w:val="262626"/>
          <w:shd w:val="clear" w:color="auto" w:fill="FFFFFF"/>
        </w:rPr>
      </w:pPr>
      <w:r>
        <w:rPr>
          <w:rFonts w:ascii="Times New Roman" w:hAnsi="Times New Roman"/>
          <w:b/>
          <w:color w:val="262626"/>
          <w:shd w:val="clear" w:color="auto" w:fill="FFFFFF"/>
        </w:rPr>
        <w:t>«Гвоздика»/ Нестерова И.Г., Онищенко О.М.</w:t>
      </w:r>
      <w:bookmarkStart w:id="0" w:name="_GoBack"/>
      <w:bookmarkEnd w:id="0"/>
    </w:p>
    <w:p w:rsidR="00F05FE8" w:rsidRPr="009823E9" w:rsidRDefault="00F05FE8" w:rsidP="00B563D0">
      <w:pPr>
        <w:pStyle w:val="NoSpacing"/>
        <w:rPr>
          <w:rFonts w:ascii="Times New Roman" w:hAnsi="Times New Roman"/>
          <w:b/>
          <w:color w:val="262626"/>
          <w:sz w:val="16"/>
          <w:szCs w:val="16"/>
          <w:shd w:val="clear" w:color="auto" w:fill="FFFFFF"/>
        </w:rPr>
      </w:pPr>
    </w:p>
    <w:p w:rsidR="00F05FE8" w:rsidRPr="009823E9" w:rsidRDefault="00F05FE8" w:rsidP="00B563D0">
      <w:pPr>
        <w:pStyle w:val="NoSpacing"/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>Акция «Посылка солдату»</w:t>
      </w:r>
    </w:p>
    <w:p w:rsidR="00F05FE8" w:rsidRPr="00B563D0" w:rsidRDefault="00F05FE8" w:rsidP="00B563D0">
      <w:pPr>
        <w:pStyle w:val="NoSpacing"/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</w:pPr>
      <w:r>
        <w:rPr>
          <w:rFonts w:ascii="Times New Roman" w:hAnsi="Times New Roman"/>
          <w:b/>
          <w:color w:val="262626"/>
          <w:sz w:val="26"/>
          <w:szCs w:val="26"/>
          <w:shd w:val="clear" w:color="auto" w:fill="FFFFFF"/>
        </w:rPr>
        <w:t>12.25 - 13.00 – Рефлексия. Беседы за чаем.</w:t>
      </w:r>
    </w:p>
    <w:p w:rsidR="00F05FE8" w:rsidRDefault="00F05FE8"/>
    <w:sectPr w:rsidR="00F05FE8" w:rsidSect="00E07D38">
      <w:pgSz w:w="16838" w:h="11906" w:orient="landscape"/>
      <w:pgMar w:top="426" w:right="253" w:bottom="142" w:left="284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D04F4"/>
    <w:multiLevelType w:val="hybridMultilevel"/>
    <w:tmpl w:val="7E72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5F04D0"/>
    <w:multiLevelType w:val="hybridMultilevel"/>
    <w:tmpl w:val="AFFE51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28DD"/>
    <w:rsid w:val="00041079"/>
    <w:rsid w:val="00103740"/>
    <w:rsid w:val="001A2E35"/>
    <w:rsid w:val="002469DC"/>
    <w:rsid w:val="00253579"/>
    <w:rsid w:val="003B133D"/>
    <w:rsid w:val="003C619C"/>
    <w:rsid w:val="00537FA6"/>
    <w:rsid w:val="005C392F"/>
    <w:rsid w:val="00655988"/>
    <w:rsid w:val="00680902"/>
    <w:rsid w:val="006F2D1D"/>
    <w:rsid w:val="00736C75"/>
    <w:rsid w:val="00760866"/>
    <w:rsid w:val="007E2E94"/>
    <w:rsid w:val="00814365"/>
    <w:rsid w:val="00861ABF"/>
    <w:rsid w:val="00930B86"/>
    <w:rsid w:val="009823E9"/>
    <w:rsid w:val="009D38E3"/>
    <w:rsid w:val="009F3808"/>
    <w:rsid w:val="00A1460C"/>
    <w:rsid w:val="00A966EB"/>
    <w:rsid w:val="00B47BCE"/>
    <w:rsid w:val="00B563D0"/>
    <w:rsid w:val="00B738BC"/>
    <w:rsid w:val="00BA3A76"/>
    <w:rsid w:val="00BE6AF1"/>
    <w:rsid w:val="00C47486"/>
    <w:rsid w:val="00D5172B"/>
    <w:rsid w:val="00DA799E"/>
    <w:rsid w:val="00E07D38"/>
    <w:rsid w:val="00E32ECE"/>
    <w:rsid w:val="00EC28DD"/>
    <w:rsid w:val="00F05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D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07D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E07D38"/>
    <w:rPr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E07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07D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5C392F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32ECE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342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6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3639</TotalTime>
  <Pages>2</Pages>
  <Words>662</Words>
  <Characters>3776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User</cp:lastModifiedBy>
  <cp:revision>6</cp:revision>
  <cp:lastPrinted>2025-03-23T13:17:00Z</cp:lastPrinted>
  <dcterms:created xsi:type="dcterms:W3CDTF">2025-03-19T00:22:00Z</dcterms:created>
  <dcterms:modified xsi:type="dcterms:W3CDTF">2025-03-31T06:50:00Z</dcterms:modified>
</cp:coreProperties>
</file>