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61"/>
        <w:gridCol w:w="3235"/>
        <w:gridCol w:w="4325"/>
        <w:gridCol w:w="5029"/>
      </w:tblGrid>
      <w:tr w:rsidR="00F369C5" w:rsidTr="00B417B2">
        <w:tc>
          <w:tcPr>
            <w:tcW w:w="2279" w:type="dxa"/>
          </w:tcPr>
          <w:p w:rsidR="00F369C5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335" w:type="dxa"/>
          </w:tcPr>
          <w:p w:rsidR="00F369C5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4473" w:type="dxa"/>
          </w:tcPr>
          <w:p w:rsidR="00F369C5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среднесрочной программы</w:t>
            </w:r>
          </w:p>
        </w:tc>
        <w:tc>
          <w:tcPr>
            <w:tcW w:w="4763" w:type="dxa"/>
          </w:tcPr>
          <w:p w:rsidR="00F369C5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реализацию</w:t>
            </w:r>
          </w:p>
        </w:tc>
      </w:tr>
      <w:tr w:rsidR="00AF16B7" w:rsidTr="00B417B2">
        <w:trPr>
          <w:trHeight w:val="540"/>
        </w:trPr>
        <w:tc>
          <w:tcPr>
            <w:tcW w:w="2279" w:type="dxa"/>
            <w:vMerge w:val="restart"/>
          </w:tcPr>
          <w:p w:rsidR="00AF16B7" w:rsidRDefault="00A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с.Крыловка»</w:t>
            </w:r>
          </w:p>
        </w:tc>
        <w:tc>
          <w:tcPr>
            <w:tcW w:w="3335" w:type="dxa"/>
            <w:vMerge w:val="restart"/>
          </w:tcPr>
          <w:p w:rsidR="00AF16B7" w:rsidRDefault="00A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03">
              <w:rPr>
                <w:rFonts w:ascii="Times New Roman" w:hAnsi="Times New Roman" w:cs="Times New Roman"/>
                <w:sz w:val="20"/>
                <w:szCs w:val="20"/>
              </w:rPr>
              <w:t>Недостаточная предметная и методическая компетентность педагогических работников.</w:t>
            </w:r>
          </w:p>
        </w:tc>
        <w:tc>
          <w:tcPr>
            <w:tcW w:w="4473" w:type="dxa"/>
          </w:tcPr>
          <w:p w:rsidR="00AF16B7" w:rsidRDefault="00AF16B7" w:rsidP="00F369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выявленным профессиональным дефицитам учителей.</w:t>
            </w:r>
          </w:p>
          <w:p w:rsidR="00AF16B7" w:rsidRDefault="00A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F16B7" w:rsidRDefault="00F07A70" w:rsidP="009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https://cloud.mail.ru/public/WZBB/bCYC5TWTd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348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B417B2" w:rsidRPr="00E26703" w:rsidRDefault="00B4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</w:tcPr>
          <w:p w:rsidR="00B417B2" w:rsidRDefault="00B4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администрации.</w:t>
            </w:r>
          </w:p>
          <w:p w:rsidR="00B417B2" w:rsidRDefault="00B417B2" w:rsidP="00D54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B417B2" w:rsidRDefault="00F07A70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https://cloud.mail.ru/public/djnC/T7pgZetB3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708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B417B2" w:rsidRPr="00E26703" w:rsidRDefault="00B4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</w:tcPr>
          <w:p w:rsidR="00B417B2" w:rsidRDefault="00B417B2" w:rsidP="00D5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школьных семинаров  по вопросам изучения новых технологий.</w:t>
            </w:r>
          </w:p>
        </w:tc>
        <w:tc>
          <w:tcPr>
            <w:tcW w:w="4763" w:type="dxa"/>
          </w:tcPr>
          <w:p w:rsidR="00B417B2" w:rsidRDefault="00F07A70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https://cloud.mail.ru/public/qGoi/WPCxLWF9D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708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B417B2" w:rsidRPr="00E26703" w:rsidRDefault="00B4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</w:tcPr>
          <w:p w:rsidR="00B417B2" w:rsidRDefault="00B417B2" w:rsidP="00D5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учителей предметников: истории, географии, биологии и химии, английского языка</w:t>
            </w:r>
          </w:p>
        </w:tc>
        <w:tc>
          <w:tcPr>
            <w:tcW w:w="4763" w:type="dxa"/>
          </w:tcPr>
          <w:p w:rsidR="00B417B2" w:rsidRDefault="00F07A70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https://cloud.mail.ru/public/AffU/N52YHsHNE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768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C0">
              <w:rPr>
                <w:rFonts w:ascii="Times New Roman" w:hAnsi="Times New Roman" w:cs="Times New Roman"/>
                <w:sz w:val="20"/>
                <w:szCs w:val="20"/>
              </w:rPr>
              <w:t xml:space="preserve">Высокая доля </w:t>
            </w:r>
            <w:proofErr w:type="gramStart"/>
            <w:r w:rsidRPr="00525CC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5CC0">
              <w:rPr>
                <w:rFonts w:ascii="Times New Roman" w:hAnsi="Times New Roman" w:cs="Times New Roman"/>
                <w:sz w:val="20"/>
                <w:szCs w:val="20"/>
              </w:rPr>
              <w:t xml:space="preserve"> с рисками учебной </w:t>
            </w:r>
            <w:proofErr w:type="spellStart"/>
            <w:r w:rsidRPr="00525CC0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4473" w:type="dxa"/>
          </w:tcPr>
          <w:p w:rsidR="00B417B2" w:rsidRDefault="00B417B2" w:rsidP="009A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34E"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обучающихся 4 – 7 классов и их родителей (законных представителей) с целью выявления предпочтений в части курсов внеурочной деятельности.</w:t>
            </w:r>
          </w:p>
          <w:p w:rsidR="00B417B2" w:rsidRDefault="00B417B2" w:rsidP="009A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B417B2" w:rsidRDefault="00F07A70" w:rsidP="009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https://cloud.mail.ru/public/domq/zMVY3WCQY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492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 w:val="restart"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6C">
              <w:rPr>
                <w:rFonts w:ascii="Times New Roman" w:hAnsi="Times New Roman" w:cs="Times New Roman"/>
                <w:sz w:val="20"/>
                <w:szCs w:val="20"/>
              </w:rPr>
              <w:t>Низкий уровень вовлеченности родителей.</w:t>
            </w:r>
          </w:p>
        </w:tc>
        <w:tc>
          <w:tcPr>
            <w:tcW w:w="4473" w:type="dxa"/>
          </w:tcPr>
          <w:p w:rsidR="00B417B2" w:rsidRDefault="00B417B2" w:rsidP="00D540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по вопросам обучения и воспитания детей – 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2021-2022 уч. года).</w:t>
            </w:r>
          </w:p>
          <w:p w:rsidR="003A6792" w:rsidRPr="003A6792" w:rsidRDefault="003A6792" w:rsidP="00D540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2">
              <w:rPr>
                <w:rFonts w:ascii="Times New Roman" w:hAnsi="Times New Roman" w:cs="Times New Roman"/>
                <w:sz w:val="20"/>
                <w:szCs w:val="20"/>
              </w:rPr>
              <w:t>Выбор активных родителей в совет школы.</w:t>
            </w:r>
          </w:p>
        </w:tc>
        <w:tc>
          <w:tcPr>
            <w:tcW w:w="4763" w:type="dxa"/>
          </w:tcPr>
          <w:p w:rsidR="00B417B2" w:rsidRDefault="00F0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https://cloud.mail.ru/public/9pB3/KRnMcK2Ai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708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B417B2" w:rsidRPr="0068036C" w:rsidRDefault="00B4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</w:tcPr>
          <w:p w:rsidR="00B417B2" w:rsidRDefault="00B417B2" w:rsidP="00D540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лекториев:</w:t>
            </w:r>
          </w:p>
          <w:p w:rsidR="00B417B2" w:rsidRDefault="00B417B2" w:rsidP="00D540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обучения детей -1</w:t>
            </w:r>
          </w:p>
          <w:p w:rsidR="00B417B2" w:rsidRDefault="00B417B2" w:rsidP="00D540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воспитания -1</w:t>
            </w:r>
          </w:p>
        </w:tc>
        <w:tc>
          <w:tcPr>
            <w:tcW w:w="4763" w:type="dxa"/>
          </w:tcPr>
          <w:p w:rsidR="00B417B2" w:rsidRDefault="00F07A70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https://cloud.mail.ru/public/SoLT/RHGmTU9SM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7B2" w:rsidTr="00B417B2">
        <w:trPr>
          <w:trHeight w:val="432"/>
        </w:trPr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B417B2" w:rsidRPr="0068036C" w:rsidRDefault="00B4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</w:tcPr>
          <w:p w:rsidR="00B417B2" w:rsidRDefault="00B417B2" w:rsidP="00D540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Распространение буклетов и листовок  для родителей  о школьной жизни -2.</w:t>
            </w:r>
          </w:p>
        </w:tc>
        <w:tc>
          <w:tcPr>
            <w:tcW w:w="4763" w:type="dxa"/>
          </w:tcPr>
          <w:p w:rsidR="00B417B2" w:rsidRDefault="00317832">
            <w:hyperlink r:id="rId13" w:history="1">
              <w:r w:rsidRPr="00317832">
                <w:rPr>
                  <w:color w:val="0000FF"/>
                  <w:u w:val="single"/>
                </w:rPr>
                <w:t>МБОУ «ООШ с.Кр</w:t>
              </w:r>
              <w:r w:rsidRPr="00317832">
                <w:rPr>
                  <w:color w:val="0000FF"/>
                  <w:u w:val="single"/>
                </w:rPr>
                <w:t>ы</w:t>
              </w:r>
              <w:r w:rsidRPr="00317832">
                <w:rPr>
                  <w:color w:val="0000FF"/>
                  <w:u w:val="single"/>
                </w:rPr>
                <w:t xml:space="preserve">ловка». Спортивный </w:t>
              </w:r>
              <w:proofErr w:type="spellStart"/>
              <w:r w:rsidRPr="00317832">
                <w:rPr>
                  <w:color w:val="0000FF"/>
                  <w:u w:val="single"/>
                </w:rPr>
                <w:t>квест</w:t>
              </w:r>
              <w:proofErr w:type="spellEnd"/>
              <w:r w:rsidRPr="00317832">
                <w:rPr>
                  <w:color w:val="0000FF"/>
                  <w:u w:val="single"/>
                </w:rPr>
                <w:t xml:space="preserve"> (nubex.ru)</w:t>
              </w:r>
            </w:hyperlink>
            <w:r>
              <w:t xml:space="preserve"> </w:t>
            </w:r>
          </w:p>
          <w:p w:rsidR="00317832" w:rsidRDefault="0031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17832">
                <w:rPr>
                  <w:color w:val="0000FF"/>
                  <w:u w:val="single"/>
                </w:rPr>
                <w:t>МБОУ «ООШ с.Крыловка». "Пус</w:t>
              </w:r>
              <w:bookmarkStart w:id="0" w:name="_GoBack"/>
              <w:bookmarkEnd w:id="0"/>
              <w:r w:rsidRPr="00317832">
                <w:rPr>
                  <w:color w:val="0000FF"/>
                  <w:u w:val="single"/>
                </w:rPr>
                <w:t>т</w:t>
              </w:r>
              <w:r w:rsidRPr="00317832">
                <w:rPr>
                  <w:color w:val="0000FF"/>
                  <w:u w:val="single"/>
                </w:rPr>
                <w:t>ь всегда будет мир!" (nubex.ru)</w:t>
              </w:r>
            </w:hyperlink>
          </w:p>
        </w:tc>
      </w:tr>
      <w:tr w:rsidR="00B417B2" w:rsidTr="00B417B2">
        <w:tc>
          <w:tcPr>
            <w:tcW w:w="2279" w:type="dxa"/>
            <w:vMerge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B417B2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Совета школы на 2021-2022 учебный год.</w:t>
            </w:r>
          </w:p>
        </w:tc>
        <w:tc>
          <w:tcPr>
            <w:tcW w:w="4763" w:type="dxa"/>
          </w:tcPr>
          <w:p w:rsidR="00B417B2" w:rsidRDefault="00F07A70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80E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https://cloud.mail.ru/public/K18W/SpW4AqBnv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2313" w:rsidRPr="00317832" w:rsidRDefault="009E2313"/>
    <w:sectPr w:rsidR="009E2313" w:rsidRPr="00317832" w:rsidSect="00F36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7B9B"/>
    <w:multiLevelType w:val="hybridMultilevel"/>
    <w:tmpl w:val="12FCA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22"/>
    <w:rsid w:val="00317832"/>
    <w:rsid w:val="003A6792"/>
    <w:rsid w:val="009A034E"/>
    <w:rsid w:val="009E2313"/>
    <w:rsid w:val="00AF16B7"/>
    <w:rsid w:val="00B24B22"/>
    <w:rsid w:val="00B417B2"/>
    <w:rsid w:val="00C12BCB"/>
    <w:rsid w:val="00D5403A"/>
    <w:rsid w:val="00EF7BF4"/>
    <w:rsid w:val="00F07A70"/>
    <w:rsid w:val="00F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9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34E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F16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7B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9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34E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F16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7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Goi/WPCxLWF9D" TargetMode="External"/><Relationship Id="rId13" Type="http://schemas.openxmlformats.org/officeDocument/2006/relationships/hyperlink" Target="https://mbou-krilovka.nubex.ru/news/607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djnC/T7pgZetB3" TargetMode="External"/><Relationship Id="rId12" Type="http://schemas.openxmlformats.org/officeDocument/2006/relationships/hyperlink" Target="https://cloud.mail.ru/public/SoLT/RHGmTU9S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WZBB/bCYC5TWTd" TargetMode="External"/><Relationship Id="rId11" Type="http://schemas.openxmlformats.org/officeDocument/2006/relationships/hyperlink" Target="https://cloud.mail.ru/public/9pB3/KRnMcK2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K18W/SpW4AqBnv" TargetMode="External"/><Relationship Id="rId10" Type="http://schemas.openxmlformats.org/officeDocument/2006/relationships/hyperlink" Target="https://cloud.mail.ru/public/domq/zMVY3WC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ffU/N52YHsHNE" TargetMode="External"/><Relationship Id="rId14" Type="http://schemas.openxmlformats.org/officeDocument/2006/relationships/hyperlink" Target="https://mbou-krilovka.nubex.ru/events/60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2021-11-21T02:26:00Z</dcterms:created>
  <dcterms:modified xsi:type="dcterms:W3CDTF">2021-11-22T08:05:00Z</dcterms:modified>
</cp:coreProperties>
</file>