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0F" w:rsidRPr="005330A4" w:rsidRDefault="0026320F" w:rsidP="0026320F">
      <w:pPr>
        <w:tabs>
          <w:tab w:val="left" w:pos="720"/>
        </w:tabs>
        <w:jc w:val="center"/>
        <w:outlineLvl w:val="0"/>
        <w:rPr>
          <w:b/>
          <w:sz w:val="20"/>
          <w:szCs w:val="20"/>
        </w:rPr>
      </w:pPr>
      <w:r w:rsidRPr="005330A4">
        <w:rPr>
          <w:b/>
          <w:sz w:val="20"/>
          <w:szCs w:val="20"/>
        </w:rPr>
        <w:t>КОНТРОЛЬНО-СЧЕТНАЯ КОМИССИЯ</w:t>
      </w:r>
    </w:p>
    <w:p w:rsidR="0026320F" w:rsidRPr="005330A4" w:rsidRDefault="0026320F" w:rsidP="0026320F">
      <w:pPr>
        <w:jc w:val="center"/>
        <w:outlineLvl w:val="0"/>
        <w:rPr>
          <w:b/>
          <w:sz w:val="20"/>
          <w:szCs w:val="20"/>
        </w:rPr>
      </w:pPr>
      <w:r w:rsidRPr="005330A4">
        <w:rPr>
          <w:b/>
          <w:sz w:val="20"/>
          <w:szCs w:val="20"/>
        </w:rPr>
        <w:t>КИРОВСКОГО МУНИЦИПАЛЬНОГО РАЙОНА</w:t>
      </w:r>
    </w:p>
    <w:p w:rsidR="0026320F" w:rsidRPr="00D301C1" w:rsidRDefault="0026320F" w:rsidP="0026320F">
      <w:pPr>
        <w:jc w:val="center"/>
        <w:rPr>
          <w:sz w:val="28"/>
          <w:szCs w:val="28"/>
        </w:rPr>
      </w:pPr>
    </w:p>
    <w:p w:rsidR="0026320F" w:rsidRPr="00D301C1" w:rsidRDefault="0026320F" w:rsidP="0026320F">
      <w:pPr>
        <w:jc w:val="center"/>
        <w:outlineLvl w:val="0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ЗАКЛЮЧЕНИЕ </w:t>
      </w:r>
    </w:p>
    <w:p w:rsidR="0026320F" w:rsidRDefault="0026320F" w:rsidP="0026320F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О РЕЗУЛЬТАТАХ ВНЕШЕЙ ПРОВЕРКИ ОТЧЕТА </w:t>
      </w:r>
    </w:p>
    <w:p w:rsidR="0026320F" w:rsidRDefault="0026320F" w:rsidP="0026320F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ОБ ИСПОЛНЕНИИ БЮДЖЕТА </w:t>
      </w:r>
    </w:p>
    <w:p w:rsidR="0026320F" w:rsidRDefault="0026320F" w:rsidP="0026320F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КИРОВСКОГО МУНИЦИПАЛЬНОГО РАЙОНА </w:t>
      </w:r>
    </w:p>
    <w:p w:rsidR="0026320F" w:rsidRPr="00D301C1" w:rsidRDefault="0026320F" w:rsidP="0026320F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66885">
        <w:rPr>
          <w:b/>
          <w:sz w:val="28"/>
          <w:szCs w:val="28"/>
        </w:rPr>
        <w:t>1</w:t>
      </w:r>
      <w:r w:rsidRPr="00D301C1">
        <w:rPr>
          <w:b/>
          <w:sz w:val="28"/>
          <w:szCs w:val="28"/>
        </w:rPr>
        <w:t xml:space="preserve"> ГОД</w:t>
      </w:r>
    </w:p>
    <w:p w:rsidR="0026320F" w:rsidRPr="00D301C1" w:rsidRDefault="0026320F" w:rsidP="0026320F">
      <w:pPr>
        <w:jc w:val="center"/>
        <w:rPr>
          <w:sz w:val="28"/>
          <w:szCs w:val="28"/>
        </w:rPr>
      </w:pPr>
      <w:r w:rsidRPr="00D301C1">
        <w:rPr>
          <w:b/>
          <w:sz w:val="28"/>
          <w:szCs w:val="28"/>
        </w:rPr>
        <w:t xml:space="preserve"> </w:t>
      </w:r>
    </w:p>
    <w:p w:rsidR="0026320F" w:rsidRDefault="0026320F" w:rsidP="0026320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66310">
        <w:rPr>
          <w:b/>
          <w:sz w:val="28"/>
          <w:szCs w:val="28"/>
        </w:rPr>
        <w:t>ОБЩИЕ ПОЛОЖЕНИЯ</w:t>
      </w:r>
    </w:p>
    <w:p w:rsidR="0026320F" w:rsidRPr="00B76B0A" w:rsidRDefault="0026320F" w:rsidP="0026320F">
      <w:pPr>
        <w:ind w:left="708"/>
        <w:jc w:val="both"/>
        <w:rPr>
          <w:b/>
          <w:sz w:val="16"/>
          <w:szCs w:val="16"/>
        </w:rPr>
      </w:pPr>
    </w:p>
    <w:p w:rsidR="0026320F" w:rsidRDefault="0026320F" w:rsidP="00263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C06">
        <w:rPr>
          <w:b/>
          <w:sz w:val="28"/>
          <w:szCs w:val="28"/>
        </w:rPr>
        <w:tab/>
        <w:t>1.1.</w:t>
      </w:r>
      <w:r w:rsidRPr="00584C06">
        <w:rPr>
          <w:sz w:val="28"/>
          <w:szCs w:val="28"/>
        </w:rPr>
        <w:t xml:space="preserve"> Заключение о результатах внешней проверки отчета об исполнении бюджета Кировского муниципального района за 20</w:t>
      </w:r>
      <w:r>
        <w:rPr>
          <w:sz w:val="28"/>
          <w:szCs w:val="28"/>
        </w:rPr>
        <w:t>2</w:t>
      </w:r>
      <w:r w:rsidR="00266885">
        <w:rPr>
          <w:sz w:val="28"/>
          <w:szCs w:val="28"/>
        </w:rPr>
        <w:t>1</w:t>
      </w:r>
      <w:r w:rsidRPr="00584C06">
        <w:rPr>
          <w:sz w:val="28"/>
          <w:szCs w:val="28"/>
        </w:rPr>
        <w:t xml:space="preserve"> год (далее </w:t>
      </w:r>
      <w:r>
        <w:rPr>
          <w:sz w:val="28"/>
          <w:szCs w:val="28"/>
        </w:rPr>
        <w:t xml:space="preserve">- </w:t>
      </w:r>
      <w:r w:rsidRPr="00584C06">
        <w:rPr>
          <w:sz w:val="28"/>
          <w:szCs w:val="28"/>
        </w:rPr>
        <w:t>Заключение) выполнено в соответствии со ст</w:t>
      </w:r>
      <w:r w:rsidR="00266885">
        <w:rPr>
          <w:sz w:val="28"/>
          <w:szCs w:val="28"/>
        </w:rPr>
        <w:t>атьей</w:t>
      </w:r>
      <w:r w:rsidRPr="00584C06">
        <w:rPr>
          <w:sz w:val="28"/>
          <w:szCs w:val="28"/>
        </w:rPr>
        <w:t xml:space="preserve"> 264.4 Бюджетного кодекса Российской Федерации (далее </w:t>
      </w:r>
      <w:r>
        <w:rPr>
          <w:sz w:val="28"/>
          <w:szCs w:val="28"/>
        </w:rPr>
        <w:t xml:space="preserve">- </w:t>
      </w:r>
      <w:r w:rsidRPr="00584C06">
        <w:rPr>
          <w:sz w:val="28"/>
          <w:szCs w:val="28"/>
        </w:rPr>
        <w:t>БК РФ), с</w:t>
      </w:r>
      <w:r w:rsidR="00266885">
        <w:rPr>
          <w:sz w:val="28"/>
          <w:szCs w:val="28"/>
        </w:rPr>
        <w:t>татьей</w:t>
      </w:r>
      <w:r w:rsidRPr="00584C06">
        <w:rPr>
          <w:sz w:val="28"/>
          <w:szCs w:val="28"/>
        </w:rPr>
        <w:t xml:space="preserve"> 67 Положения </w:t>
      </w:r>
      <w:r>
        <w:rPr>
          <w:sz w:val="28"/>
          <w:szCs w:val="28"/>
        </w:rPr>
        <w:t>о</w:t>
      </w:r>
      <w:r w:rsidRPr="00584C06">
        <w:rPr>
          <w:sz w:val="28"/>
          <w:szCs w:val="28"/>
        </w:rPr>
        <w:t xml:space="preserve"> бюджетном устройстве</w:t>
      </w:r>
      <w:r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  <w:r w:rsidRPr="00584C06">
        <w:rPr>
          <w:sz w:val="28"/>
          <w:szCs w:val="28"/>
        </w:rPr>
        <w:t>а также Порядком проведения внешней проверки годово</w:t>
      </w:r>
      <w:r>
        <w:rPr>
          <w:sz w:val="28"/>
          <w:szCs w:val="28"/>
        </w:rPr>
        <w:t>го отчета об исполнении бюджета</w:t>
      </w:r>
      <w:r>
        <w:rPr>
          <w:rStyle w:val="aa"/>
          <w:sz w:val="28"/>
          <w:szCs w:val="28"/>
        </w:rPr>
        <w:footnoteReference w:id="2"/>
      </w:r>
      <w:r w:rsidRPr="00584C06">
        <w:rPr>
          <w:sz w:val="28"/>
          <w:szCs w:val="28"/>
        </w:rPr>
        <w:t xml:space="preserve">. </w:t>
      </w:r>
    </w:p>
    <w:p w:rsidR="0026320F" w:rsidRPr="004469A0" w:rsidRDefault="0026320F" w:rsidP="0026320F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96631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>Целью данной проверки является установление соответствия отчета об исполнении бюджета положениям нормативных правовых актов по бюджетному процессу, а также установление полноты и достоверности отчета об исполнении бюджета за 20</w:t>
      </w:r>
      <w:r>
        <w:rPr>
          <w:sz w:val="28"/>
          <w:szCs w:val="28"/>
        </w:rPr>
        <w:t>2</w:t>
      </w:r>
      <w:r w:rsidR="00266885">
        <w:rPr>
          <w:sz w:val="28"/>
          <w:szCs w:val="28"/>
        </w:rPr>
        <w:t>1</w:t>
      </w:r>
      <w:r w:rsidRPr="00D301C1">
        <w:rPr>
          <w:sz w:val="28"/>
          <w:szCs w:val="28"/>
        </w:rPr>
        <w:t xml:space="preserve"> год.</w:t>
      </w:r>
    </w:p>
    <w:p w:rsidR="0026320F" w:rsidRPr="004C40C1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7C0F" w:rsidRDefault="0026320F" w:rsidP="00A37C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1F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Согласно </w:t>
      </w:r>
      <w:r w:rsidR="00266885">
        <w:rPr>
          <w:sz w:val="28"/>
          <w:szCs w:val="28"/>
        </w:rPr>
        <w:t xml:space="preserve">части 3 </w:t>
      </w:r>
      <w:r>
        <w:rPr>
          <w:sz w:val="28"/>
          <w:szCs w:val="28"/>
        </w:rPr>
        <w:t>ст</w:t>
      </w:r>
      <w:r w:rsidR="00266885">
        <w:rPr>
          <w:sz w:val="28"/>
          <w:szCs w:val="28"/>
        </w:rPr>
        <w:t>атьи</w:t>
      </w:r>
      <w:r>
        <w:rPr>
          <w:sz w:val="28"/>
          <w:szCs w:val="28"/>
        </w:rPr>
        <w:t xml:space="preserve"> 264.4 БК РФ администрация представляет отчет об исполнении местного бюджета для подготовки заключения на него </w:t>
      </w:r>
      <w:r w:rsidRPr="004D454F">
        <w:rPr>
          <w:b/>
          <w:i/>
          <w:sz w:val="28"/>
          <w:szCs w:val="28"/>
        </w:rPr>
        <w:t>не позднее 1 апреля</w:t>
      </w:r>
      <w:r>
        <w:rPr>
          <w:sz w:val="28"/>
          <w:szCs w:val="28"/>
        </w:rPr>
        <w:t xml:space="preserve"> текущего года. </w:t>
      </w:r>
    </w:p>
    <w:p w:rsidR="0026320F" w:rsidRPr="004D454F" w:rsidRDefault="0026320F" w:rsidP="00A37C0F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D301C1">
        <w:rPr>
          <w:sz w:val="28"/>
          <w:szCs w:val="28"/>
        </w:rPr>
        <w:t>Отчет об исполнении бюджета Кировского муниципального района за 20</w:t>
      </w:r>
      <w:r>
        <w:rPr>
          <w:sz w:val="28"/>
          <w:szCs w:val="28"/>
        </w:rPr>
        <w:t>2</w:t>
      </w:r>
      <w:r w:rsidR="00266885">
        <w:rPr>
          <w:sz w:val="28"/>
          <w:szCs w:val="28"/>
        </w:rPr>
        <w:t>1</w:t>
      </w:r>
      <w:r w:rsidRPr="00D301C1">
        <w:rPr>
          <w:sz w:val="28"/>
          <w:szCs w:val="28"/>
        </w:rPr>
        <w:t xml:space="preserve"> год представлен в Контрольно-счетную комиссию в срок, </w:t>
      </w:r>
      <w:r>
        <w:rPr>
          <w:sz w:val="28"/>
          <w:szCs w:val="28"/>
        </w:rPr>
        <w:t>определе</w:t>
      </w:r>
      <w:r w:rsidRPr="00D301C1">
        <w:rPr>
          <w:sz w:val="28"/>
          <w:szCs w:val="28"/>
        </w:rPr>
        <w:t xml:space="preserve">нный </w:t>
      </w:r>
      <w:r>
        <w:rPr>
          <w:sz w:val="28"/>
          <w:szCs w:val="28"/>
        </w:rPr>
        <w:t xml:space="preserve">бюджетным законодательством </w:t>
      </w:r>
      <w:r w:rsidRPr="004D454F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30</w:t>
      </w:r>
      <w:r w:rsidRPr="004D454F">
        <w:rPr>
          <w:b/>
          <w:i/>
          <w:sz w:val="28"/>
          <w:szCs w:val="28"/>
        </w:rPr>
        <w:t xml:space="preserve"> марта 20</w:t>
      </w:r>
      <w:r>
        <w:rPr>
          <w:b/>
          <w:i/>
          <w:sz w:val="28"/>
          <w:szCs w:val="28"/>
        </w:rPr>
        <w:t>2</w:t>
      </w:r>
      <w:r w:rsidR="00266885">
        <w:rPr>
          <w:b/>
          <w:i/>
          <w:sz w:val="28"/>
          <w:szCs w:val="28"/>
        </w:rPr>
        <w:t>2</w:t>
      </w:r>
      <w:r w:rsidRPr="004D454F">
        <w:rPr>
          <w:b/>
          <w:i/>
          <w:sz w:val="28"/>
          <w:szCs w:val="28"/>
        </w:rPr>
        <w:t xml:space="preserve"> года)</w:t>
      </w:r>
      <w:r w:rsidRPr="00352C2D">
        <w:rPr>
          <w:sz w:val="28"/>
          <w:szCs w:val="28"/>
        </w:rPr>
        <w:t>.</w:t>
      </w:r>
    </w:p>
    <w:p w:rsidR="0026320F" w:rsidRPr="004C40C1" w:rsidRDefault="0026320F" w:rsidP="0026320F">
      <w:pPr>
        <w:ind w:firstLine="708"/>
        <w:jc w:val="both"/>
        <w:rPr>
          <w:b/>
          <w:sz w:val="16"/>
          <w:szCs w:val="16"/>
        </w:rPr>
      </w:pPr>
    </w:p>
    <w:p w:rsidR="0026320F" w:rsidRPr="00D301C1" w:rsidRDefault="0026320F" w:rsidP="00263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proofErr w:type="gramStart"/>
      <w:r w:rsidRPr="00D301C1">
        <w:rPr>
          <w:sz w:val="28"/>
          <w:szCs w:val="28"/>
        </w:rPr>
        <w:t xml:space="preserve">В соответствии с требованиями, установленными </w:t>
      </w:r>
      <w:r w:rsidR="00620E60">
        <w:rPr>
          <w:sz w:val="28"/>
          <w:szCs w:val="28"/>
        </w:rPr>
        <w:t xml:space="preserve">частью 3, 4 </w:t>
      </w:r>
      <w:hyperlink r:id="rId9" w:history="1">
        <w:r w:rsidRPr="006464AA">
          <w:rPr>
            <w:sz w:val="28"/>
            <w:szCs w:val="28"/>
          </w:rPr>
          <w:t>ст</w:t>
        </w:r>
        <w:r w:rsidR="00266885">
          <w:rPr>
            <w:sz w:val="28"/>
            <w:szCs w:val="28"/>
          </w:rPr>
          <w:t>ать</w:t>
        </w:r>
        <w:r w:rsidR="00620E60">
          <w:rPr>
            <w:sz w:val="28"/>
            <w:szCs w:val="28"/>
          </w:rPr>
          <w:t>и</w:t>
        </w:r>
        <w:r w:rsidRPr="006464AA">
          <w:rPr>
            <w:sz w:val="28"/>
            <w:szCs w:val="28"/>
          </w:rPr>
          <w:t xml:space="preserve"> </w:t>
        </w:r>
      </w:hyperlink>
      <w:r w:rsidRPr="00D301C1">
        <w:rPr>
          <w:sz w:val="28"/>
          <w:szCs w:val="28"/>
        </w:rPr>
        <w:t>264</w:t>
      </w:r>
      <w:r>
        <w:rPr>
          <w:sz w:val="28"/>
          <w:szCs w:val="28"/>
        </w:rPr>
        <w:t>.</w:t>
      </w:r>
      <w:r w:rsidR="00620E60">
        <w:rPr>
          <w:sz w:val="28"/>
          <w:szCs w:val="28"/>
        </w:rPr>
        <w:t>1</w:t>
      </w:r>
      <w:r>
        <w:rPr>
          <w:sz w:val="28"/>
          <w:szCs w:val="28"/>
        </w:rPr>
        <w:t xml:space="preserve"> БК РФ,</w:t>
      </w:r>
      <w:r w:rsidRPr="00D301C1">
        <w:rPr>
          <w:sz w:val="28"/>
          <w:szCs w:val="28"/>
        </w:rPr>
        <w:t xml:space="preserve"> проведена </w:t>
      </w:r>
      <w:r>
        <w:rPr>
          <w:bCs/>
          <w:sz w:val="28"/>
          <w:szCs w:val="28"/>
        </w:rPr>
        <w:t xml:space="preserve"> проверка </w:t>
      </w:r>
      <w:r>
        <w:rPr>
          <w:sz w:val="28"/>
          <w:szCs w:val="28"/>
        </w:rPr>
        <w:t>отчета об исполнении консолидированного бюджета (ф. 0503317), консолидированного отчета о финансовых результатах деятельности (ф. 0503121), консолидированного отчета о движении денежных средств (ф. 0503123) и баланса исполнения консолидированного бюджета района</w:t>
      </w:r>
      <w:r w:rsidRPr="003E0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(ф. 0503120). </w:t>
      </w:r>
      <w:proofErr w:type="gramEnd"/>
    </w:p>
    <w:p w:rsidR="0026320F" w:rsidRPr="004C40C1" w:rsidRDefault="0026320F" w:rsidP="0026320F">
      <w:pPr>
        <w:ind w:firstLine="708"/>
        <w:jc w:val="both"/>
        <w:rPr>
          <w:b/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Pr="009663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бюджета Кировского муниципального района</w:t>
      </w:r>
      <w:r w:rsidRPr="00D301C1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620E60">
        <w:rPr>
          <w:sz w:val="28"/>
          <w:szCs w:val="28"/>
        </w:rPr>
        <w:t>1</w:t>
      </w:r>
      <w:r w:rsidRPr="00D301C1">
        <w:rPr>
          <w:sz w:val="28"/>
          <w:szCs w:val="28"/>
        </w:rPr>
        <w:t xml:space="preserve"> год обеспечено до начала финансового года решением </w:t>
      </w:r>
      <w:r>
        <w:rPr>
          <w:sz w:val="28"/>
          <w:szCs w:val="28"/>
        </w:rPr>
        <w:t>Д</w:t>
      </w:r>
      <w:r w:rsidRPr="00D301C1">
        <w:rPr>
          <w:sz w:val="28"/>
          <w:szCs w:val="28"/>
        </w:rPr>
        <w:t xml:space="preserve">умы Кировского муниципального района от </w:t>
      </w:r>
      <w:r w:rsidR="00A37C0F">
        <w:rPr>
          <w:sz w:val="28"/>
          <w:szCs w:val="28"/>
        </w:rPr>
        <w:t>21</w:t>
      </w:r>
      <w:r>
        <w:rPr>
          <w:sz w:val="28"/>
          <w:szCs w:val="28"/>
        </w:rPr>
        <w:t>.12.20</w:t>
      </w:r>
      <w:r w:rsidR="00620E60">
        <w:rPr>
          <w:sz w:val="28"/>
          <w:szCs w:val="28"/>
        </w:rPr>
        <w:t>20</w:t>
      </w:r>
      <w:r>
        <w:rPr>
          <w:sz w:val="28"/>
          <w:szCs w:val="28"/>
        </w:rPr>
        <w:t xml:space="preserve"> № 12-НПА</w:t>
      </w:r>
      <w:r w:rsidRPr="00D301C1">
        <w:rPr>
          <w:sz w:val="28"/>
          <w:szCs w:val="28"/>
        </w:rPr>
        <w:t xml:space="preserve"> «О районном бюджете Кировского мун</w:t>
      </w:r>
      <w:r>
        <w:rPr>
          <w:sz w:val="28"/>
          <w:szCs w:val="28"/>
        </w:rPr>
        <w:t>иципального района на 202</w:t>
      </w:r>
      <w:r w:rsidR="00620E60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620E60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620E6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(далее - решение о районном бюджете на 202</w:t>
      </w:r>
      <w:r w:rsidR="00620E60">
        <w:rPr>
          <w:sz w:val="28"/>
          <w:szCs w:val="28"/>
        </w:rPr>
        <w:t>1</w:t>
      </w:r>
      <w:r>
        <w:rPr>
          <w:sz w:val="28"/>
          <w:szCs w:val="28"/>
        </w:rPr>
        <w:t xml:space="preserve"> год).</w:t>
      </w:r>
      <w:r w:rsidRPr="00D301C1">
        <w:rPr>
          <w:sz w:val="28"/>
          <w:szCs w:val="28"/>
        </w:rPr>
        <w:t xml:space="preserve"> </w:t>
      </w:r>
    </w:p>
    <w:p w:rsidR="0026320F" w:rsidRDefault="0026320F" w:rsidP="0026320F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ОБЩАЯ ХАРАКТЕРИСТИКА </w:t>
      </w:r>
      <w:r w:rsidRPr="00966310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Я</w:t>
      </w:r>
      <w:r w:rsidRPr="00966310">
        <w:rPr>
          <w:b/>
          <w:sz w:val="28"/>
          <w:szCs w:val="28"/>
        </w:rPr>
        <w:t xml:space="preserve"> БЮДЖЕТА</w:t>
      </w:r>
    </w:p>
    <w:p w:rsidR="0026320F" w:rsidRPr="00966310" w:rsidRDefault="0026320F" w:rsidP="0026320F">
      <w:pPr>
        <w:ind w:left="708"/>
        <w:jc w:val="both"/>
        <w:rPr>
          <w:b/>
          <w:sz w:val="28"/>
          <w:szCs w:val="28"/>
        </w:rPr>
      </w:pPr>
    </w:p>
    <w:p w:rsidR="0026320F" w:rsidRDefault="0026320F" w:rsidP="0026320F">
      <w:pPr>
        <w:jc w:val="both"/>
        <w:rPr>
          <w:sz w:val="28"/>
          <w:szCs w:val="28"/>
        </w:rPr>
      </w:pPr>
      <w:r w:rsidRPr="00332004"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BE2D00">
        <w:rPr>
          <w:b/>
          <w:sz w:val="28"/>
          <w:szCs w:val="28"/>
        </w:rPr>
        <w:t>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Решением о районном бюджете на 202</w:t>
      </w:r>
      <w:r w:rsidR="00620E60">
        <w:rPr>
          <w:sz w:val="28"/>
          <w:szCs w:val="28"/>
        </w:rPr>
        <w:t>1</w:t>
      </w:r>
      <w:r w:rsidR="00B22C8B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332004">
        <w:rPr>
          <w:sz w:val="28"/>
          <w:szCs w:val="28"/>
        </w:rPr>
        <w:t xml:space="preserve"> утверждены основные характеристики бюджета </w:t>
      </w:r>
      <w:r>
        <w:rPr>
          <w:sz w:val="28"/>
          <w:szCs w:val="28"/>
        </w:rPr>
        <w:t>района</w:t>
      </w:r>
      <w:r w:rsidRPr="00332004">
        <w:rPr>
          <w:sz w:val="28"/>
          <w:szCs w:val="28"/>
        </w:rPr>
        <w:t xml:space="preserve"> с общим объемом</w:t>
      </w:r>
      <w:r>
        <w:rPr>
          <w:sz w:val="28"/>
          <w:szCs w:val="28"/>
        </w:rPr>
        <w:t>:</w:t>
      </w:r>
    </w:p>
    <w:p w:rsidR="0026320F" w:rsidRPr="009C5AB3" w:rsidRDefault="0026320F" w:rsidP="0026320F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доходов в сумме </w:t>
      </w:r>
      <w:r w:rsidR="00620E60">
        <w:rPr>
          <w:b/>
          <w:i/>
          <w:sz w:val="28"/>
          <w:szCs w:val="28"/>
        </w:rPr>
        <w:t>529 004,1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620E60">
        <w:rPr>
          <w:sz w:val="28"/>
          <w:szCs w:val="28"/>
        </w:rPr>
        <w:t>305 278,1</w:t>
      </w:r>
      <w:r w:rsidRPr="00320AEB">
        <w:rPr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26320F" w:rsidRPr="009C5AB3" w:rsidRDefault="0026320F" w:rsidP="0026320F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расходов в сумме </w:t>
      </w:r>
      <w:r w:rsidR="00620E60">
        <w:rPr>
          <w:b/>
          <w:i/>
          <w:sz w:val="28"/>
          <w:szCs w:val="28"/>
        </w:rPr>
        <w:t>531 504,1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дефицита районного бюджета – </w:t>
      </w:r>
      <w:r w:rsidR="00620E60">
        <w:rPr>
          <w:b/>
          <w:i/>
          <w:sz w:val="28"/>
          <w:szCs w:val="28"/>
        </w:rPr>
        <w:t>2 5</w:t>
      </w:r>
      <w:r>
        <w:rPr>
          <w:b/>
          <w:i/>
          <w:sz w:val="28"/>
          <w:szCs w:val="28"/>
        </w:rPr>
        <w:t>00</w:t>
      </w:r>
      <w:r w:rsidRPr="009C5AB3">
        <w:rPr>
          <w:b/>
          <w:i/>
          <w:sz w:val="28"/>
          <w:szCs w:val="28"/>
        </w:rPr>
        <w:t>,0 тыс. рублей</w:t>
      </w:r>
      <w:r w:rsidR="006610DF">
        <w:rPr>
          <w:sz w:val="28"/>
          <w:szCs w:val="28"/>
        </w:rPr>
        <w:t>;</w:t>
      </w:r>
    </w:p>
    <w:p w:rsidR="006610DF" w:rsidRPr="006610DF" w:rsidRDefault="006610DF" w:rsidP="0026320F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долга  на 01.01.2022 – </w:t>
      </w:r>
      <w:r w:rsidRPr="006610DF">
        <w:rPr>
          <w:b/>
          <w:i/>
          <w:sz w:val="28"/>
          <w:szCs w:val="28"/>
        </w:rPr>
        <w:t>17 380,0 тыс. рублей.</w:t>
      </w:r>
    </w:p>
    <w:p w:rsidR="0026320F" w:rsidRPr="00715E2D" w:rsidRDefault="0026320F" w:rsidP="006610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2004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620E6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</w:t>
      </w:r>
      <w:r w:rsidRPr="00332004">
        <w:rPr>
          <w:sz w:val="28"/>
          <w:szCs w:val="28"/>
        </w:rPr>
        <w:t xml:space="preserve">процессе исполнения бюджета Думой </w:t>
      </w:r>
      <w:r>
        <w:rPr>
          <w:sz w:val="28"/>
          <w:szCs w:val="28"/>
        </w:rPr>
        <w:t>Кировского муниципального района</w:t>
      </w:r>
      <w:r w:rsidRPr="0033200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</w:t>
      </w:r>
      <w:r w:rsidR="00620E60">
        <w:rPr>
          <w:b/>
          <w:i/>
          <w:sz w:val="28"/>
          <w:szCs w:val="28"/>
        </w:rPr>
        <w:t>10</w:t>
      </w:r>
      <w:r w:rsidRPr="004D454F">
        <w:rPr>
          <w:b/>
          <w:i/>
          <w:sz w:val="28"/>
          <w:szCs w:val="28"/>
        </w:rPr>
        <w:t xml:space="preserve"> решений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основные параметры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бюджета.</w:t>
      </w:r>
      <w:r w:rsidRPr="00332004">
        <w:rPr>
          <w:sz w:val="28"/>
          <w:szCs w:val="28"/>
        </w:rPr>
        <w:t xml:space="preserve"> </w:t>
      </w:r>
      <w:r w:rsidRPr="00715E2D">
        <w:rPr>
          <w:sz w:val="28"/>
          <w:szCs w:val="28"/>
        </w:rPr>
        <w:tab/>
        <w:t xml:space="preserve">В результате </w:t>
      </w:r>
      <w:r>
        <w:rPr>
          <w:sz w:val="28"/>
          <w:szCs w:val="28"/>
        </w:rPr>
        <w:t>принятых изменений</w:t>
      </w:r>
      <w:r w:rsidRPr="00715E2D">
        <w:rPr>
          <w:sz w:val="28"/>
          <w:szCs w:val="28"/>
        </w:rPr>
        <w:t xml:space="preserve"> основные показатели бюджета </w:t>
      </w:r>
      <w:r>
        <w:rPr>
          <w:sz w:val="28"/>
          <w:szCs w:val="28"/>
        </w:rPr>
        <w:t>202</w:t>
      </w:r>
      <w:r w:rsidR="00620E6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715E2D">
        <w:rPr>
          <w:sz w:val="28"/>
          <w:szCs w:val="28"/>
        </w:rPr>
        <w:t>увеличены:</w:t>
      </w:r>
    </w:p>
    <w:p w:rsidR="0026320F" w:rsidRPr="00332004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- на </w:t>
      </w:r>
      <w:r w:rsidR="00F57DBC">
        <w:rPr>
          <w:b/>
          <w:i/>
          <w:sz w:val="28"/>
          <w:szCs w:val="28"/>
        </w:rPr>
        <w:t>83 434,1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F57DBC">
        <w:rPr>
          <w:sz w:val="28"/>
          <w:szCs w:val="28"/>
        </w:rPr>
        <w:t>15,8</w:t>
      </w:r>
      <w:r w:rsidRPr="003F0945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332004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налоговые и неналоговые</w:t>
      </w:r>
      <w:r w:rsidRPr="00332004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 </w:t>
      </w:r>
      <w:r w:rsidR="00F57DBC" w:rsidRPr="00A37C0F">
        <w:rPr>
          <w:sz w:val="28"/>
          <w:szCs w:val="28"/>
        </w:rPr>
        <w:t>16 639,1</w:t>
      </w:r>
      <w:r w:rsidRPr="00A37C0F">
        <w:rPr>
          <w:sz w:val="28"/>
          <w:szCs w:val="28"/>
        </w:rPr>
        <w:t xml:space="preserve"> тыс. рублей или на </w:t>
      </w:r>
      <w:r w:rsidR="00F57DBC" w:rsidRPr="00A37C0F">
        <w:rPr>
          <w:sz w:val="28"/>
          <w:szCs w:val="28"/>
        </w:rPr>
        <w:t>7,4</w:t>
      </w:r>
      <w:r w:rsidRPr="00A37C0F">
        <w:rPr>
          <w:sz w:val="28"/>
          <w:szCs w:val="28"/>
        </w:rPr>
        <w:t xml:space="preserve"> %; безвозмездные поступления из других бюджетов - на </w:t>
      </w:r>
      <w:r w:rsidR="00F57DBC" w:rsidRPr="00A37C0F">
        <w:rPr>
          <w:sz w:val="28"/>
          <w:szCs w:val="28"/>
        </w:rPr>
        <w:t>66 795,0</w:t>
      </w:r>
      <w:r w:rsidRPr="00A37C0F">
        <w:rPr>
          <w:sz w:val="28"/>
          <w:szCs w:val="28"/>
        </w:rPr>
        <w:t xml:space="preserve"> тыс. рублей  или </w:t>
      </w:r>
      <w:proofErr w:type="gramStart"/>
      <w:r w:rsidRPr="00A37C0F">
        <w:rPr>
          <w:sz w:val="28"/>
          <w:szCs w:val="28"/>
        </w:rPr>
        <w:t>на</w:t>
      </w:r>
      <w:proofErr w:type="gramEnd"/>
      <w:r w:rsidRPr="00A37C0F">
        <w:rPr>
          <w:sz w:val="28"/>
          <w:szCs w:val="28"/>
        </w:rPr>
        <w:t xml:space="preserve"> </w:t>
      </w:r>
      <w:r w:rsidR="00F57DBC" w:rsidRPr="00A37C0F">
        <w:rPr>
          <w:sz w:val="28"/>
          <w:szCs w:val="28"/>
        </w:rPr>
        <w:t>21,9</w:t>
      </w:r>
      <w:r w:rsidRPr="00A37C0F">
        <w:rPr>
          <w:sz w:val="28"/>
          <w:szCs w:val="28"/>
        </w:rPr>
        <w:t xml:space="preserve"> %;</w:t>
      </w:r>
    </w:p>
    <w:p w:rsidR="0026320F" w:rsidRPr="00332004" w:rsidRDefault="0026320F" w:rsidP="0026320F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tab/>
      </w:r>
      <w:r>
        <w:rPr>
          <w:sz w:val="28"/>
          <w:szCs w:val="28"/>
        </w:rPr>
        <w:t>по расходам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2004">
        <w:rPr>
          <w:sz w:val="28"/>
          <w:szCs w:val="28"/>
        </w:rPr>
        <w:t xml:space="preserve">на </w:t>
      </w:r>
      <w:r w:rsidR="00F57DBC">
        <w:rPr>
          <w:b/>
          <w:i/>
          <w:sz w:val="28"/>
          <w:szCs w:val="28"/>
        </w:rPr>
        <w:t>112 453,2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F57DBC">
        <w:rPr>
          <w:sz w:val="28"/>
          <w:szCs w:val="28"/>
        </w:rPr>
        <w:t>21,2</w:t>
      </w:r>
      <w:r w:rsidRPr="003F0945">
        <w:rPr>
          <w:sz w:val="28"/>
          <w:szCs w:val="28"/>
        </w:rPr>
        <w:t xml:space="preserve"> %;</w:t>
      </w:r>
      <w:r w:rsidRPr="00332004">
        <w:rPr>
          <w:sz w:val="28"/>
          <w:szCs w:val="28"/>
        </w:rPr>
        <w:t xml:space="preserve"> </w:t>
      </w:r>
    </w:p>
    <w:p w:rsidR="0026320F" w:rsidRDefault="0026320F" w:rsidP="0026320F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tab/>
      </w:r>
      <w:r>
        <w:rPr>
          <w:sz w:val="28"/>
          <w:szCs w:val="28"/>
        </w:rPr>
        <w:t xml:space="preserve">дефицит бюджета - на </w:t>
      </w:r>
      <w:r w:rsidR="00F57DBC">
        <w:rPr>
          <w:b/>
          <w:i/>
          <w:sz w:val="28"/>
          <w:szCs w:val="28"/>
        </w:rPr>
        <w:t>29 019,1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F57DBC">
        <w:rPr>
          <w:sz w:val="28"/>
          <w:szCs w:val="28"/>
        </w:rPr>
        <w:t>1 160,1</w:t>
      </w:r>
      <w:r w:rsidRPr="003F0945">
        <w:rPr>
          <w:sz w:val="28"/>
          <w:szCs w:val="28"/>
        </w:rPr>
        <w:t xml:space="preserve"> %</w:t>
      </w:r>
      <w:r w:rsidR="006610DF">
        <w:rPr>
          <w:sz w:val="28"/>
          <w:szCs w:val="28"/>
        </w:rPr>
        <w:t>.</w:t>
      </w:r>
    </w:p>
    <w:p w:rsidR="006610DF" w:rsidRPr="00B22C8B" w:rsidRDefault="006610DF" w:rsidP="00661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верхний предел муниципального долга  на 01.01.2022 сократился на  </w:t>
      </w:r>
      <w:r w:rsidRPr="006610DF">
        <w:rPr>
          <w:b/>
          <w:i/>
          <w:sz w:val="28"/>
          <w:szCs w:val="28"/>
        </w:rPr>
        <w:t>6 045,7</w:t>
      </w:r>
      <w:r>
        <w:rPr>
          <w:sz w:val="28"/>
          <w:szCs w:val="28"/>
        </w:rPr>
        <w:t xml:space="preserve"> </w:t>
      </w:r>
      <w:r w:rsidR="00B22C8B">
        <w:rPr>
          <w:b/>
          <w:i/>
          <w:sz w:val="28"/>
          <w:szCs w:val="28"/>
        </w:rPr>
        <w:t xml:space="preserve"> тыс. рублей </w:t>
      </w:r>
      <w:r w:rsidR="00B22C8B">
        <w:rPr>
          <w:sz w:val="28"/>
          <w:szCs w:val="28"/>
        </w:rPr>
        <w:t xml:space="preserve"> или на 34,8 %.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уточненные основные параметры районного бюджета по состоянию на 31 декабря 202</w:t>
      </w:r>
      <w:r w:rsidR="006610D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сложились с общим объемом: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 w:rsidR="006610DF">
        <w:rPr>
          <w:b/>
          <w:i/>
          <w:sz w:val="28"/>
          <w:szCs w:val="28"/>
        </w:rPr>
        <w:t>612 438,2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6610DF">
        <w:rPr>
          <w:sz w:val="28"/>
          <w:szCs w:val="28"/>
        </w:rPr>
        <w:t>372 073,1</w:t>
      </w:r>
      <w:r>
        <w:rPr>
          <w:sz w:val="28"/>
          <w:szCs w:val="28"/>
        </w:rPr>
        <w:t xml:space="preserve"> тыс. рублей;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="006610DF">
        <w:rPr>
          <w:b/>
          <w:i/>
          <w:sz w:val="28"/>
          <w:szCs w:val="28"/>
        </w:rPr>
        <w:t>643 957,3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районного бюджета – </w:t>
      </w:r>
      <w:r w:rsidR="006610DF">
        <w:rPr>
          <w:b/>
          <w:i/>
          <w:sz w:val="28"/>
          <w:szCs w:val="28"/>
        </w:rPr>
        <w:t>31 519,1</w:t>
      </w:r>
      <w:r w:rsidRPr="004D454F">
        <w:rPr>
          <w:b/>
          <w:i/>
          <w:sz w:val="28"/>
          <w:szCs w:val="28"/>
        </w:rPr>
        <w:t xml:space="preserve"> тыс. рублей</w:t>
      </w:r>
      <w:r w:rsidR="006610DF">
        <w:rPr>
          <w:sz w:val="28"/>
          <w:szCs w:val="28"/>
        </w:rPr>
        <w:t>;</w:t>
      </w:r>
    </w:p>
    <w:p w:rsidR="006610DF" w:rsidRPr="006610DF" w:rsidRDefault="006610DF" w:rsidP="006610DF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долга  на 01.01.2022 – </w:t>
      </w:r>
      <w:r>
        <w:rPr>
          <w:b/>
          <w:i/>
          <w:sz w:val="28"/>
          <w:szCs w:val="28"/>
        </w:rPr>
        <w:t>11 334,3</w:t>
      </w:r>
      <w:r w:rsidRPr="006610DF">
        <w:rPr>
          <w:b/>
          <w:i/>
          <w:sz w:val="28"/>
          <w:szCs w:val="28"/>
        </w:rPr>
        <w:t xml:space="preserve"> тыс. рублей.</w:t>
      </w:r>
    </w:p>
    <w:p w:rsidR="0026320F" w:rsidRPr="004C40C1" w:rsidRDefault="0026320F" w:rsidP="0026320F">
      <w:pPr>
        <w:ind w:firstLine="708"/>
        <w:jc w:val="both"/>
        <w:rPr>
          <w:b/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CB2829">
        <w:rPr>
          <w:sz w:val="28"/>
          <w:szCs w:val="28"/>
        </w:rPr>
        <w:t>Плановый</w:t>
      </w:r>
      <w:r>
        <w:rPr>
          <w:b/>
          <w:sz w:val="28"/>
          <w:szCs w:val="28"/>
        </w:rPr>
        <w:t xml:space="preserve"> </w:t>
      </w:r>
      <w:r w:rsidRPr="00CB2829">
        <w:rPr>
          <w:sz w:val="28"/>
          <w:szCs w:val="28"/>
        </w:rPr>
        <w:t>размер дефицит</w:t>
      </w:r>
      <w:r>
        <w:rPr>
          <w:sz w:val="28"/>
          <w:szCs w:val="28"/>
        </w:rPr>
        <w:t>а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Pr="0033200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решением о районном бюджете на 202</w:t>
      </w:r>
      <w:r w:rsidR="006610D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332004">
        <w:rPr>
          <w:sz w:val="28"/>
          <w:szCs w:val="28"/>
        </w:rPr>
        <w:t xml:space="preserve">в сумме </w:t>
      </w:r>
      <w:r w:rsidR="006610DF">
        <w:rPr>
          <w:b/>
          <w:i/>
          <w:sz w:val="28"/>
          <w:szCs w:val="28"/>
        </w:rPr>
        <w:t>31 519,1</w:t>
      </w:r>
      <w:r w:rsidRPr="00944CA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48330F">
        <w:rPr>
          <w:sz w:val="28"/>
          <w:szCs w:val="28"/>
        </w:rPr>
        <w:t>36,3</w:t>
      </w:r>
      <w:r w:rsidRPr="007214BC">
        <w:rPr>
          <w:sz w:val="28"/>
          <w:szCs w:val="28"/>
        </w:rPr>
        <w:t xml:space="preserve"> %</w:t>
      </w:r>
      <w:r w:rsidRPr="00332004">
        <w:rPr>
          <w:sz w:val="28"/>
          <w:szCs w:val="28"/>
        </w:rPr>
        <w:t xml:space="preserve"> от </w:t>
      </w:r>
      <w:r>
        <w:rPr>
          <w:sz w:val="28"/>
          <w:szCs w:val="28"/>
        </w:rPr>
        <w:t>уточненного объема налоговых и неналоговых доходов бюджета</w:t>
      </w:r>
      <w:r w:rsidRPr="00332004">
        <w:rPr>
          <w:sz w:val="28"/>
          <w:szCs w:val="28"/>
        </w:rPr>
        <w:t xml:space="preserve"> без учета поступлений от других бюджетов бюджетной системы Российской Федерации</w:t>
      </w:r>
      <w:r>
        <w:rPr>
          <w:sz w:val="28"/>
          <w:szCs w:val="28"/>
        </w:rPr>
        <w:t xml:space="preserve"> и дополнительного норматива отчислений по налогу на доходы физических лиц</w:t>
      </w:r>
      <w:r w:rsidRPr="00332004">
        <w:rPr>
          <w:sz w:val="28"/>
          <w:szCs w:val="28"/>
        </w:rPr>
        <w:t xml:space="preserve">.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514D93">
        <w:rPr>
          <w:sz w:val="28"/>
          <w:szCs w:val="28"/>
        </w:rPr>
        <w:t xml:space="preserve">Указанный размер дефицита бюджета </w:t>
      </w:r>
      <w:r w:rsidRPr="004B40A2">
        <w:rPr>
          <w:sz w:val="28"/>
          <w:szCs w:val="28"/>
        </w:rPr>
        <w:t xml:space="preserve">на </w:t>
      </w:r>
      <w:r w:rsidR="0048330F">
        <w:rPr>
          <w:sz w:val="28"/>
          <w:szCs w:val="28"/>
        </w:rPr>
        <w:t>31,3</w:t>
      </w:r>
      <w:r w:rsidRPr="004B40A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процентных пунктов</w:t>
      </w:r>
      <w:r w:rsidRPr="004B40A2">
        <w:rPr>
          <w:sz w:val="28"/>
          <w:szCs w:val="28"/>
        </w:rPr>
        <w:t xml:space="preserve"> превышает предел,</w:t>
      </w:r>
      <w:r>
        <w:rPr>
          <w:sz w:val="28"/>
          <w:szCs w:val="28"/>
        </w:rPr>
        <w:t xml:space="preserve"> установленный ст</w:t>
      </w:r>
      <w:r w:rsidR="00B22C8B">
        <w:rPr>
          <w:sz w:val="28"/>
          <w:szCs w:val="28"/>
        </w:rPr>
        <w:t>атьей</w:t>
      </w:r>
      <w:r w:rsidRPr="00514D93">
        <w:rPr>
          <w:sz w:val="28"/>
          <w:szCs w:val="28"/>
        </w:rPr>
        <w:t xml:space="preserve"> 92.</w:t>
      </w:r>
      <w:r w:rsidRPr="00CA166C">
        <w:rPr>
          <w:sz w:val="28"/>
          <w:szCs w:val="28"/>
        </w:rPr>
        <w:t>1</w:t>
      </w:r>
      <w:r w:rsidRPr="00514D93">
        <w:rPr>
          <w:sz w:val="28"/>
          <w:szCs w:val="28"/>
        </w:rPr>
        <w:t xml:space="preserve"> БК РФ</w:t>
      </w:r>
      <w:r>
        <w:rPr>
          <w:sz w:val="28"/>
          <w:szCs w:val="28"/>
        </w:rPr>
        <w:t xml:space="preserve">, что объясняется утверждением в составе </w:t>
      </w:r>
      <w:proofErr w:type="gramStart"/>
      <w:r>
        <w:rPr>
          <w:sz w:val="28"/>
          <w:szCs w:val="28"/>
        </w:rPr>
        <w:t xml:space="preserve">источников финансирования дефицита бюджета </w:t>
      </w:r>
      <w:r w:rsidRPr="00514D93">
        <w:rPr>
          <w:sz w:val="28"/>
          <w:szCs w:val="28"/>
        </w:rPr>
        <w:t>остатков средств</w:t>
      </w:r>
      <w:proofErr w:type="gramEnd"/>
      <w:r w:rsidRPr="00514D93">
        <w:rPr>
          <w:sz w:val="28"/>
          <w:szCs w:val="28"/>
        </w:rPr>
        <w:t xml:space="preserve"> на счетах по учету средств местного бюджета по состоянию на </w:t>
      </w:r>
      <w:r>
        <w:rPr>
          <w:sz w:val="28"/>
          <w:szCs w:val="28"/>
        </w:rPr>
        <w:t xml:space="preserve">1 января </w:t>
      </w:r>
      <w:r w:rsidRPr="00514D9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8330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48330F">
        <w:rPr>
          <w:b/>
          <w:i/>
          <w:sz w:val="28"/>
          <w:szCs w:val="28"/>
        </w:rPr>
        <w:t>29 019,1</w:t>
      </w:r>
      <w:r w:rsidRPr="00664580">
        <w:rPr>
          <w:b/>
          <w:i/>
          <w:sz w:val="28"/>
          <w:szCs w:val="28"/>
        </w:rPr>
        <w:t xml:space="preserve"> тыс. рублей</w:t>
      </w:r>
      <w:r w:rsidRPr="00C6471D">
        <w:rPr>
          <w:sz w:val="28"/>
          <w:szCs w:val="28"/>
        </w:rPr>
        <w:t>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представленной отчетности (ф. 0503317)  плановый дефицит бюджета района составляет </w:t>
      </w:r>
      <w:r w:rsidR="0048330F">
        <w:rPr>
          <w:b/>
          <w:i/>
          <w:sz w:val="28"/>
          <w:szCs w:val="28"/>
        </w:rPr>
        <w:t>31 519,1</w:t>
      </w:r>
      <w:r w:rsidRPr="0066458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3359CC">
        <w:rPr>
          <w:b/>
          <w:i/>
          <w:sz w:val="28"/>
          <w:szCs w:val="28"/>
        </w:rPr>
        <w:t>соответствует</w:t>
      </w:r>
      <w:r w:rsidRPr="00F40CAB">
        <w:rPr>
          <w:b/>
          <w:i/>
          <w:sz w:val="28"/>
          <w:szCs w:val="28"/>
        </w:rPr>
        <w:t xml:space="preserve"> </w:t>
      </w:r>
      <w:r w:rsidRPr="003359CC">
        <w:rPr>
          <w:sz w:val="28"/>
          <w:szCs w:val="28"/>
        </w:rPr>
        <w:lastRenderedPageBreak/>
        <w:t>дефициту бюджета</w:t>
      </w:r>
      <w:r>
        <w:rPr>
          <w:sz w:val="28"/>
          <w:szCs w:val="28"/>
        </w:rPr>
        <w:t>, утвержденному решением о районном бюджете на 202</w:t>
      </w:r>
      <w:r w:rsidR="0048330F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26320F" w:rsidRPr="00B22C8B" w:rsidRDefault="0026320F" w:rsidP="0026320F">
      <w:pPr>
        <w:ind w:firstLine="708"/>
        <w:jc w:val="both"/>
        <w:rPr>
          <w:sz w:val="12"/>
          <w:szCs w:val="12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32004">
        <w:rPr>
          <w:b/>
          <w:sz w:val="28"/>
          <w:szCs w:val="28"/>
        </w:rPr>
        <w:t xml:space="preserve">.3.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Кировского муниципального района (ф. 0503317) установлено, что </w:t>
      </w:r>
      <w:r w:rsidRPr="00587A45">
        <w:rPr>
          <w:sz w:val="28"/>
          <w:szCs w:val="28"/>
        </w:rPr>
        <w:t xml:space="preserve">в целом Отчет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320F" w:rsidRPr="0080115D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99699B">
        <w:rPr>
          <w:b/>
          <w:sz w:val="28"/>
          <w:szCs w:val="28"/>
        </w:rPr>
        <w:t xml:space="preserve">2.4. </w:t>
      </w:r>
      <w:r w:rsidRPr="0099699B">
        <w:rPr>
          <w:sz w:val="28"/>
          <w:szCs w:val="28"/>
        </w:rPr>
        <w:t>Согласно Отчету об исполнении бюджета</w:t>
      </w:r>
      <w:r w:rsidRPr="0099699B">
        <w:rPr>
          <w:i/>
          <w:sz w:val="28"/>
          <w:szCs w:val="28"/>
        </w:rPr>
        <w:t xml:space="preserve"> </w:t>
      </w:r>
      <w:r w:rsidRPr="0099699B">
        <w:rPr>
          <w:sz w:val="28"/>
          <w:szCs w:val="28"/>
        </w:rPr>
        <w:t xml:space="preserve">годовые бюджетные назначения по доходам исполнены в сумме </w:t>
      </w:r>
      <w:r w:rsidR="00A37C0F" w:rsidRPr="0099699B">
        <w:rPr>
          <w:b/>
          <w:i/>
          <w:sz w:val="28"/>
          <w:szCs w:val="28"/>
        </w:rPr>
        <w:t>605 439,5</w:t>
      </w:r>
      <w:r w:rsidRPr="0099699B">
        <w:rPr>
          <w:b/>
          <w:i/>
          <w:sz w:val="28"/>
          <w:szCs w:val="28"/>
        </w:rPr>
        <w:t xml:space="preserve"> тыс. рублей, </w:t>
      </w:r>
      <w:r w:rsidRPr="0099699B">
        <w:rPr>
          <w:sz w:val="28"/>
          <w:szCs w:val="28"/>
        </w:rPr>
        <w:t>что составляет</w:t>
      </w:r>
      <w:r w:rsidRPr="0099699B">
        <w:rPr>
          <w:b/>
          <w:i/>
          <w:sz w:val="28"/>
          <w:szCs w:val="28"/>
        </w:rPr>
        <w:t xml:space="preserve"> </w:t>
      </w:r>
      <w:r w:rsidRPr="0099699B">
        <w:rPr>
          <w:sz w:val="28"/>
          <w:szCs w:val="28"/>
        </w:rPr>
        <w:t xml:space="preserve"> </w:t>
      </w:r>
      <w:r w:rsidR="00A37C0F" w:rsidRPr="0099699B">
        <w:rPr>
          <w:sz w:val="28"/>
          <w:szCs w:val="28"/>
        </w:rPr>
        <w:t>98,9</w:t>
      </w:r>
      <w:r w:rsidRPr="0099699B">
        <w:rPr>
          <w:sz w:val="28"/>
          <w:szCs w:val="28"/>
        </w:rPr>
        <w:t xml:space="preserve"> % от уточненного</w:t>
      </w:r>
      <w:r>
        <w:rPr>
          <w:sz w:val="28"/>
          <w:szCs w:val="28"/>
        </w:rPr>
        <w:t xml:space="preserve"> плана</w:t>
      </w:r>
      <w:r w:rsidRPr="004B47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недополучено </w:t>
      </w:r>
      <w:r w:rsidR="00A37C0F">
        <w:rPr>
          <w:b/>
          <w:i/>
          <w:sz w:val="28"/>
          <w:szCs w:val="28"/>
        </w:rPr>
        <w:t>6 998,7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A37C0F">
        <w:rPr>
          <w:sz w:val="28"/>
          <w:szCs w:val="28"/>
        </w:rPr>
        <w:t>1,1</w:t>
      </w:r>
      <w:r>
        <w:rPr>
          <w:sz w:val="28"/>
          <w:szCs w:val="28"/>
        </w:rPr>
        <w:t xml:space="preserve"> %.</w:t>
      </w:r>
      <w:r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Pr="004B47EB">
        <w:rPr>
          <w:sz w:val="28"/>
          <w:szCs w:val="28"/>
        </w:rPr>
        <w:t xml:space="preserve">алоговые и неналоговые доходы поступили в сумме </w:t>
      </w:r>
      <w:r w:rsidR="00A37C0F">
        <w:rPr>
          <w:b/>
          <w:i/>
          <w:sz w:val="28"/>
          <w:szCs w:val="28"/>
        </w:rPr>
        <w:t>237 520,4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</w:t>
      </w:r>
      <w:r w:rsidRPr="004B47EB">
        <w:rPr>
          <w:sz w:val="28"/>
          <w:szCs w:val="28"/>
        </w:rPr>
        <w:t xml:space="preserve"> </w:t>
      </w:r>
      <w:r w:rsidR="00A37C0F">
        <w:rPr>
          <w:sz w:val="28"/>
          <w:szCs w:val="28"/>
        </w:rPr>
        <w:t>98,8</w:t>
      </w:r>
      <w:r>
        <w:rPr>
          <w:sz w:val="28"/>
          <w:szCs w:val="28"/>
        </w:rPr>
        <w:t xml:space="preserve"> % от уточненного объема, </w:t>
      </w:r>
      <w:r w:rsidR="00A37C0F">
        <w:rPr>
          <w:sz w:val="28"/>
          <w:szCs w:val="28"/>
        </w:rPr>
        <w:t xml:space="preserve">недополучено  </w:t>
      </w:r>
      <w:r w:rsidR="00A37C0F">
        <w:rPr>
          <w:b/>
          <w:i/>
          <w:sz w:val="28"/>
          <w:szCs w:val="28"/>
        </w:rPr>
        <w:t>2 844,7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26320F" w:rsidRPr="004B47EB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B47EB">
        <w:rPr>
          <w:sz w:val="28"/>
          <w:szCs w:val="28"/>
        </w:rPr>
        <w:t xml:space="preserve">езвозмездные поступления исполнены в </w:t>
      </w:r>
      <w:r>
        <w:rPr>
          <w:sz w:val="28"/>
          <w:szCs w:val="28"/>
        </w:rPr>
        <w:t>сумме</w:t>
      </w:r>
      <w:r w:rsidRPr="004B47EB">
        <w:rPr>
          <w:sz w:val="28"/>
          <w:szCs w:val="28"/>
        </w:rPr>
        <w:t xml:space="preserve"> </w:t>
      </w:r>
      <w:r w:rsidR="00A37C0F">
        <w:rPr>
          <w:b/>
          <w:i/>
          <w:sz w:val="28"/>
          <w:szCs w:val="28"/>
        </w:rPr>
        <w:t>367 919,1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A37C0F">
        <w:rPr>
          <w:sz w:val="28"/>
          <w:szCs w:val="28"/>
        </w:rPr>
        <w:t>98,9</w:t>
      </w:r>
      <w:r>
        <w:rPr>
          <w:sz w:val="28"/>
          <w:szCs w:val="28"/>
        </w:rPr>
        <w:t xml:space="preserve"> % от уточненного объема, недополучено </w:t>
      </w:r>
      <w:r w:rsidR="00A37C0F">
        <w:rPr>
          <w:b/>
          <w:i/>
          <w:sz w:val="28"/>
          <w:szCs w:val="28"/>
        </w:rPr>
        <w:t>4 154,0</w:t>
      </w:r>
      <w:r w:rsidRPr="006D34B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4B47EB">
        <w:rPr>
          <w:sz w:val="28"/>
          <w:szCs w:val="28"/>
        </w:rPr>
        <w:t xml:space="preserve"> </w:t>
      </w:r>
    </w:p>
    <w:p w:rsidR="0026320F" w:rsidRDefault="0026320F" w:rsidP="0026320F">
      <w:pPr>
        <w:jc w:val="both"/>
        <w:rPr>
          <w:sz w:val="28"/>
          <w:szCs w:val="28"/>
        </w:rPr>
      </w:pPr>
      <w:r w:rsidRPr="004B47EB">
        <w:rPr>
          <w:sz w:val="28"/>
          <w:szCs w:val="28"/>
        </w:rPr>
        <w:tab/>
        <w:t xml:space="preserve">В структуре доходов </w:t>
      </w:r>
      <w:r>
        <w:rPr>
          <w:sz w:val="28"/>
          <w:szCs w:val="28"/>
        </w:rPr>
        <w:t xml:space="preserve">районного </w:t>
      </w:r>
      <w:r w:rsidRPr="004B47EB">
        <w:rPr>
          <w:sz w:val="28"/>
          <w:szCs w:val="28"/>
        </w:rPr>
        <w:t xml:space="preserve">бюджета доля </w:t>
      </w:r>
      <w:r>
        <w:rPr>
          <w:sz w:val="28"/>
          <w:szCs w:val="28"/>
        </w:rPr>
        <w:t>налоговых и неналоговых</w:t>
      </w:r>
      <w:r w:rsidRPr="004B47EB">
        <w:rPr>
          <w:sz w:val="28"/>
          <w:szCs w:val="28"/>
        </w:rPr>
        <w:t xml:space="preserve"> доходов состав</w:t>
      </w:r>
      <w:r>
        <w:rPr>
          <w:sz w:val="28"/>
          <w:szCs w:val="28"/>
        </w:rPr>
        <w:t xml:space="preserve">ила </w:t>
      </w:r>
      <w:r w:rsidR="00A37C0F">
        <w:rPr>
          <w:b/>
          <w:i/>
          <w:sz w:val="28"/>
          <w:szCs w:val="28"/>
        </w:rPr>
        <w:t>39,2</w:t>
      </w:r>
      <w:r w:rsidRPr="00431693">
        <w:rPr>
          <w:b/>
          <w:i/>
          <w:sz w:val="28"/>
          <w:szCs w:val="28"/>
        </w:rPr>
        <w:t xml:space="preserve"> </w:t>
      </w:r>
      <w:r w:rsidRPr="000A6854">
        <w:rPr>
          <w:b/>
          <w:i/>
          <w:sz w:val="28"/>
          <w:szCs w:val="28"/>
        </w:rPr>
        <w:t>%</w:t>
      </w:r>
      <w:r w:rsidRPr="004B47EB">
        <w:rPr>
          <w:sz w:val="28"/>
          <w:szCs w:val="28"/>
        </w:rPr>
        <w:t xml:space="preserve"> (в 20</w:t>
      </w:r>
      <w:r w:rsidR="00A37C0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году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A37C0F">
        <w:rPr>
          <w:sz w:val="28"/>
          <w:szCs w:val="28"/>
        </w:rPr>
        <w:t>31,8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%),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A37C0F">
        <w:rPr>
          <w:b/>
          <w:i/>
          <w:sz w:val="28"/>
          <w:szCs w:val="28"/>
        </w:rPr>
        <w:t>60,8</w:t>
      </w:r>
      <w:r w:rsidRPr="000A6854">
        <w:rPr>
          <w:b/>
          <w:i/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 (в 20</w:t>
      </w:r>
      <w:r w:rsidR="00A37C0F">
        <w:rPr>
          <w:sz w:val="28"/>
          <w:szCs w:val="28"/>
        </w:rPr>
        <w:t>20</w:t>
      </w:r>
      <w:r w:rsidRPr="004B47EB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A37C0F">
        <w:rPr>
          <w:sz w:val="28"/>
          <w:szCs w:val="28"/>
        </w:rPr>
        <w:t>68,2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%).</w:t>
      </w:r>
    </w:p>
    <w:p w:rsidR="0026320F" w:rsidRPr="004C40C1" w:rsidRDefault="0026320F" w:rsidP="0026320F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338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F3389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Расходы при бюджетных назначениях</w:t>
      </w:r>
      <w:r>
        <w:rPr>
          <w:sz w:val="28"/>
          <w:szCs w:val="28"/>
        </w:rPr>
        <w:t>, отраженных в Отчете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A37C0F">
        <w:rPr>
          <w:sz w:val="28"/>
          <w:szCs w:val="28"/>
        </w:rPr>
        <w:t>643 957,3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5A7F34">
        <w:rPr>
          <w:sz w:val="28"/>
          <w:szCs w:val="28"/>
        </w:rPr>
        <w:t xml:space="preserve"> исполнены на </w:t>
      </w:r>
      <w:r w:rsidR="00A37C0F">
        <w:rPr>
          <w:b/>
          <w:i/>
          <w:sz w:val="28"/>
          <w:szCs w:val="28"/>
        </w:rPr>
        <w:t>603 762,7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</w:t>
      </w:r>
      <w:r w:rsidR="00A37C0F">
        <w:rPr>
          <w:sz w:val="28"/>
          <w:szCs w:val="28"/>
        </w:rPr>
        <w:t>93,8</w:t>
      </w:r>
      <w:r>
        <w:rPr>
          <w:sz w:val="28"/>
          <w:szCs w:val="28"/>
        </w:rPr>
        <w:t xml:space="preserve"> %. В абсолютном значении расходы бюджета не исполнены на </w:t>
      </w:r>
      <w:r w:rsidR="00836968">
        <w:rPr>
          <w:b/>
          <w:i/>
          <w:sz w:val="28"/>
          <w:szCs w:val="28"/>
        </w:rPr>
        <w:t>40 194,6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объясняется: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невыполнением плана по поступлению  доходов в сумме </w:t>
      </w:r>
      <w:r w:rsidR="0099699B">
        <w:rPr>
          <w:sz w:val="28"/>
          <w:szCs w:val="28"/>
        </w:rPr>
        <w:t>6 998,7</w:t>
      </w:r>
      <w:r>
        <w:rPr>
          <w:sz w:val="28"/>
          <w:szCs w:val="28"/>
        </w:rPr>
        <w:t xml:space="preserve"> тыс. рублей (налоговы</w:t>
      </w:r>
      <w:r w:rsidR="003119F9">
        <w:rPr>
          <w:sz w:val="28"/>
          <w:szCs w:val="28"/>
        </w:rPr>
        <w:t>е</w:t>
      </w:r>
      <w:r>
        <w:rPr>
          <w:sz w:val="28"/>
          <w:szCs w:val="28"/>
        </w:rPr>
        <w:t xml:space="preserve"> и неналоговы</w:t>
      </w:r>
      <w:r w:rsidR="003119F9">
        <w:rPr>
          <w:sz w:val="28"/>
          <w:szCs w:val="28"/>
        </w:rPr>
        <w:t>е доходы - 2 844,7</w:t>
      </w:r>
      <w:r>
        <w:rPr>
          <w:sz w:val="28"/>
          <w:szCs w:val="28"/>
        </w:rPr>
        <w:t xml:space="preserve"> тыс. рублей безвозмездны</w:t>
      </w:r>
      <w:r w:rsidR="003119F9">
        <w:rPr>
          <w:sz w:val="28"/>
          <w:szCs w:val="28"/>
        </w:rPr>
        <w:t>е</w:t>
      </w:r>
      <w:r>
        <w:rPr>
          <w:sz w:val="28"/>
          <w:szCs w:val="28"/>
        </w:rPr>
        <w:t xml:space="preserve"> перечислени</w:t>
      </w:r>
      <w:r w:rsidR="003119F9">
        <w:rPr>
          <w:sz w:val="28"/>
          <w:szCs w:val="28"/>
        </w:rPr>
        <w:t>я –</w:t>
      </w:r>
      <w:r>
        <w:rPr>
          <w:sz w:val="28"/>
          <w:szCs w:val="28"/>
        </w:rPr>
        <w:t xml:space="preserve"> </w:t>
      </w:r>
      <w:r w:rsidR="003119F9">
        <w:rPr>
          <w:sz w:val="28"/>
          <w:szCs w:val="28"/>
        </w:rPr>
        <w:t>4 154,0</w:t>
      </w:r>
      <w:r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наличием остатка бюджетных средств, неиспользованных на конец отчетного периода,  в сумме </w:t>
      </w:r>
      <w:r w:rsidR="003119F9">
        <w:rPr>
          <w:sz w:val="28"/>
          <w:szCs w:val="28"/>
        </w:rPr>
        <w:t>26 398,0</w:t>
      </w:r>
      <w:r>
        <w:rPr>
          <w:sz w:val="28"/>
          <w:szCs w:val="28"/>
        </w:rPr>
        <w:t xml:space="preserve"> тыс. рублей;</w:t>
      </w:r>
    </w:p>
    <w:p w:rsidR="0026320F" w:rsidRDefault="0026320F" w:rsidP="002632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оплатой </w:t>
      </w:r>
      <w:r>
        <w:rPr>
          <w:rFonts w:eastAsiaTheme="minorHAnsi"/>
          <w:sz w:val="28"/>
          <w:szCs w:val="28"/>
          <w:lang w:eastAsia="en-US"/>
        </w:rPr>
        <w:t>основного долга по бюджетн</w:t>
      </w:r>
      <w:r w:rsidR="003119F9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кредит</w:t>
      </w:r>
      <w:r w:rsidR="003119F9">
        <w:rPr>
          <w:rFonts w:eastAsiaTheme="minorHAnsi"/>
          <w:sz w:val="28"/>
          <w:szCs w:val="28"/>
          <w:lang w:eastAsia="en-US"/>
        </w:rPr>
        <w:t>ам</w:t>
      </w:r>
      <w:r>
        <w:rPr>
          <w:rFonts w:eastAsiaTheme="minorHAnsi"/>
          <w:sz w:val="28"/>
          <w:szCs w:val="28"/>
          <w:lang w:eastAsia="en-US"/>
        </w:rPr>
        <w:t xml:space="preserve"> и кредиту, привлеченному от кредитной организации, в сумме </w:t>
      </w:r>
      <w:r w:rsidR="003119F9">
        <w:rPr>
          <w:rFonts w:eastAsiaTheme="minorHAnsi"/>
          <w:sz w:val="28"/>
          <w:szCs w:val="28"/>
          <w:lang w:eastAsia="en-US"/>
        </w:rPr>
        <w:t xml:space="preserve">4 298,0 </w:t>
      </w:r>
      <w:r>
        <w:rPr>
          <w:rFonts w:eastAsiaTheme="minorHAnsi"/>
          <w:sz w:val="28"/>
          <w:szCs w:val="28"/>
          <w:lang w:eastAsia="en-US"/>
        </w:rPr>
        <w:t>тыс. рублей;</w:t>
      </w:r>
    </w:p>
    <w:p w:rsidR="0026320F" w:rsidRDefault="0026320F" w:rsidP="002632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отсутствием </w:t>
      </w:r>
      <w:r w:rsidR="003119F9">
        <w:rPr>
          <w:rFonts w:eastAsiaTheme="minorHAnsi"/>
          <w:sz w:val="28"/>
          <w:szCs w:val="28"/>
          <w:lang w:eastAsia="en-US"/>
        </w:rPr>
        <w:t xml:space="preserve">получения </w:t>
      </w:r>
      <w:r>
        <w:rPr>
          <w:rFonts w:eastAsiaTheme="minorHAnsi"/>
          <w:sz w:val="28"/>
          <w:szCs w:val="28"/>
          <w:lang w:eastAsia="en-US"/>
        </w:rPr>
        <w:t xml:space="preserve">кредита,  предусмотренного на погашение дефицита  районного бюджета, в сумме </w:t>
      </w:r>
      <w:r w:rsidR="003119F9">
        <w:rPr>
          <w:rFonts w:eastAsiaTheme="minorHAnsi"/>
          <w:sz w:val="28"/>
          <w:szCs w:val="28"/>
          <w:lang w:eastAsia="en-US"/>
        </w:rPr>
        <w:t>2 5</w:t>
      </w:r>
      <w:r>
        <w:rPr>
          <w:rFonts w:eastAsiaTheme="minorHAnsi"/>
          <w:sz w:val="28"/>
          <w:szCs w:val="28"/>
          <w:lang w:eastAsia="en-US"/>
        </w:rPr>
        <w:t>00,0 тыс. рублей.</w:t>
      </w:r>
    </w:p>
    <w:p w:rsidR="0026320F" w:rsidRPr="00C37C2A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47374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473746">
        <w:rPr>
          <w:b/>
          <w:sz w:val="28"/>
          <w:szCs w:val="28"/>
        </w:rPr>
        <w:t xml:space="preserve">. </w:t>
      </w:r>
      <w:r w:rsidRPr="005A7F34">
        <w:rPr>
          <w:sz w:val="28"/>
          <w:szCs w:val="28"/>
        </w:rPr>
        <w:tab/>
      </w:r>
      <w:r>
        <w:rPr>
          <w:sz w:val="28"/>
          <w:szCs w:val="28"/>
        </w:rPr>
        <w:t>В отчетном году доходы бюджета района превысили расходы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22C8B">
        <w:rPr>
          <w:b/>
          <w:i/>
          <w:sz w:val="28"/>
          <w:szCs w:val="28"/>
        </w:rPr>
        <w:t>1 676,8</w:t>
      </w:r>
      <w:r>
        <w:rPr>
          <w:b/>
          <w:i/>
          <w:sz w:val="28"/>
          <w:szCs w:val="28"/>
        </w:rPr>
        <w:t xml:space="preserve"> </w:t>
      </w:r>
      <w:r w:rsidRPr="00D00755">
        <w:rPr>
          <w:b/>
          <w:i/>
          <w:sz w:val="28"/>
          <w:szCs w:val="28"/>
        </w:rPr>
        <w:t>тыс. рублей</w:t>
      </w:r>
      <w:r w:rsidRPr="005A7F34">
        <w:rPr>
          <w:sz w:val="28"/>
          <w:szCs w:val="28"/>
        </w:rPr>
        <w:t xml:space="preserve">.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667362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про</w:t>
      </w:r>
      <w:r w:rsidRPr="00667362">
        <w:rPr>
          <w:sz w:val="28"/>
          <w:szCs w:val="28"/>
        </w:rPr>
        <w:t>фицита</w:t>
      </w:r>
      <w:r>
        <w:rPr>
          <w:sz w:val="28"/>
          <w:szCs w:val="28"/>
        </w:rPr>
        <w:t xml:space="preserve"> районного бюджета</w:t>
      </w:r>
      <w:r w:rsidRPr="00667362">
        <w:rPr>
          <w:sz w:val="28"/>
          <w:szCs w:val="28"/>
        </w:rPr>
        <w:t xml:space="preserve"> объясняется разницей  между  остатками  на начало </w:t>
      </w:r>
      <w:r>
        <w:rPr>
          <w:sz w:val="28"/>
          <w:szCs w:val="28"/>
        </w:rPr>
        <w:t>года (</w:t>
      </w:r>
      <w:r w:rsidR="003119F9">
        <w:rPr>
          <w:sz w:val="28"/>
          <w:szCs w:val="28"/>
        </w:rPr>
        <w:t>29 019,1</w:t>
      </w:r>
      <w:r>
        <w:rPr>
          <w:sz w:val="28"/>
          <w:szCs w:val="28"/>
        </w:rPr>
        <w:t xml:space="preserve"> тыс. рублей) и конец </w:t>
      </w:r>
      <w:r w:rsidRPr="006673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3119F9">
        <w:rPr>
          <w:sz w:val="28"/>
          <w:szCs w:val="28"/>
        </w:rPr>
        <w:t>26 398,0</w:t>
      </w:r>
      <w:r>
        <w:rPr>
          <w:sz w:val="28"/>
          <w:szCs w:val="28"/>
        </w:rPr>
        <w:t xml:space="preserve"> тыс. рублей), а также  с учетом расчетов, произведенных в отчетном году по муниципальному  долгу (</w:t>
      </w:r>
      <w:r w:rsidR="003119F9">
        <w:rPr>
          <w:sz w:val="28"/>
          <w:szCs w:val="28"/>
        </w:rPr>
        <w:t>4 298,0</w:t>
      </w:r>
      <w:r>
        <w:rPr>
          <w:sz w:val="28"/>
          <w:szCs w:val="28"/>
        </w:rPr>
        <w:t xml:space="preserve"> тыс. рублей)</w:t>
      </w:r>
      <w:r w:rsidRPr="00667362">
        <w:rPr>
          <w:sz w:val="28"/>
          <w:szCs w:val="28"/>
        </w:rPr>
        <w:t>.</w:t>
      </w:r>
    </w:p>
    <w:p w:rsidR="0026320F" w:rsidRPr="00481B2F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Default="0026320F" w:rsidP="0026320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71D2">
        <w:rPr>
          <w:b/>
          <w:sz w:val="28"/>
          <w:szCs w:val="28"/>
        </w:rPr>
        <w:t>2.7</w:t>
      </w:r>
      <w:r w:rsidRPr="00987F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Остаток средств на счетах по учету средств бюджета по состоянию на 1 января 202</w:t>
      </w:r>
      <w:r w:rsidR="003119F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 </w:t>
      </w:r>
      <w:r w:rsidR="003119F9">
        <w:rPr>
          <w:b/>
          <w:i/>
          <w:sz w:val="28"/>
          <w:szCs w:val="28"/>
        </w:rPr>
        <w:t>26 398,0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остаток собственных средств – </w:t>
      </w:r>
      <w:r w:rsidR="003119F9">
        <w:rPr>
          <w:sz w:val="28"/>
          <w:szCs w:val="28"/>
        </w:rPr>
        <w:t>26 398,0</w:t>
      </w:r>
      <w:r>
        <w:rPr>
          <w:sz w:val="28"/>
          <w:szCs w:val="28"/>
        </w:rPr>
        <w:t xml:space="preserve"> тыс. рублей. </w:t>
      </w:r>
    </w:p>
    <w:p w:rsidR="0026320F" w:rsidRDefault="0026320F" w:rsidP="0026320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87F8E">
        <w:rPr>
          <w:sz w:val="28"/>
          <w:szCs w:val="28"/>
        </w:rPr>
        <w:t>статок средств на конец отчетного периода возник за счет</w:t>
      </w:r>
      <w:r>
        <w:rPr>
          <w:sz w:val="28"/>
          <w:szCs w:val="28"/>
        </w:rPr>
        <w:t>:</w:t>
      </w:r>
    </w:p>
    <w:p w:rsidR="0026320F" w:rsidRDefault="0026320F" w:rsidP="0026320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987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неиспользованных средств  дорожного фонда на конец отчетного периода в сумме </w:t>
      </w:r>
      <w:r w:rsidR="003119F9" w:rsidRPr="00466B1E">
        <w:rPr>
          <w:sz w:val="28"/>
          <w:szCs w:val="28"/>
        </w:rPr>
        <w:t>8 726,9</w:t>
      </w:r>
      <w:r w:rsidRPr="00466B1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6320F" w:rsidRDefault="0026320F" w:rsidP="0026320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7246">
        <w:rPr>
          <w:sz w:val="28"/>
          <w:szCs w:val="28"/>
        </w:rPr>
        <w:t>неиспользованных</w:t>
      </w:r>
      <w:r>
        <w:rPr>
          <w:sz w:val="28"/>
          <w:szCs w:val="28"/>
        </w:rPr>
        <w:t xml:space="preserve"> собственных средств, полученных в конце отчетного периода, в сумме  </w:t>
      </w:r>
      <w:r w:rsidR="003119F9">
        <w:rPr>
          <w:sz w:val="28"/>
          <w:szCs w:val="28"/>
        </w:rPr>
        <w:t>17 671,1</w:t>
      </w:r>
      <w:r w:rsidRPr="00DB72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6320F" w:rsidRPr="004C40C1" w:rsidRDefault="0026320F" w:rsidP="0026320F">
      <w:pPr>
        <w:tabs>
          <w:tab w:val="left" w:pos="360"/>
        </w:tabs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9A791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</w:t>
      </w:r>
      <w:r w:rsidRPr="007176D6">
        <w:rPr>
          <w:b/>
          <w:sz w:val="28"/>
          <w:szCs w:val="28"/>
        </w:rPr>
        <w:t xml:space="preserve">. </w:t>
      </w:r>
      <w:r w:rsidRPr="007176D6">
        <w:rPr>
          <w:sz w:val="28"/>
          <w:szCs w:val="28"/>
        </w:rPr>
        <w:t xml:space="preserve">Резервный фонд, утвержденный в объеме </w:t>
      </w:r>
      <w:r w:rsidR="00B22C8B">
        <w:rPr>
          <w:b/>
          <w:i/>
          <w:sz w:val="28"/>
          <w:szCs w:val="28"/>
        </w:rPr>
        <w:t>183</w:t>
      </w:r>
      <w:r w:rsidR="007176D6" w:rsidRPr="007176D6">
        <w:rPr>
          <w:b/>
          <w:i/>
          <w:sz w:val="28"/>
          <w:szCs w:val="28"/>
        </w:rPr>
        <w:t>,2</w:t>
      </w:r>
      <w:r w:rsidRPr="007176D6">
        <w:rPr>
          <w:b/>
          <w:i/>
          <w:sz w:val="28"/>
          <w:szCs w:val="28"/>
        </w:rPr>
        <w:t xml:space="preserve"> тыс. рублей</w:t>
      </w:r>
      <w:r w:rsidRPr="007176D6">
        <w:rPr>
          <w:sz w:val="28"/>
          <w:szCs w:val="28"/>
        </w:rPr>
        <w:t>, использован в 202</w:t>
      </w:r>
      <w:r w:rsidR="007176D6" w:rsidRPr="007176D6">
        <w:rPr>
          <w:sz w:val="28"/>
          <w:szCs w:val="28"/>
        </w:rPr>
        <w:t>1</w:t>
      </w:r>
      <w:r w:rsidRPr="007176D6">
        <w:rPr>
          <w:sz w:val="28"/>
          <w:szCs w:val="28"/>
        </w:rPr>
        <w:t xml:space="preserve"> году </w:t>
      </w:r>
      <w:r w:rsidR="000B4F9B">
        <w:rPr>
          <w:sz w:val="28"/>
          <w:szCs w:val="28"/>
        </w:rPr>
        <w:t xml:space="preserve">на мероприятия по </w:t>
      </w:r>
      <w:r w:rsidR="00B22C8B">
        <w:rPr>
          <w:sz w:val="28"/>
          <w:szCs w:val="28"/>
        </w:rPr>
        <w:t xml:space="preserve">борьбе с </w:t>
      </w:r>
      <w:r w:rsidR="000B4F9B">
        <w:rPr>
          <w:sz w:val="28"/>
          <w:szCs w:val="28"/>
        </w:rPr>
        <w:t xml:space="preserve"> </w:t>
      </w:r>
      <w:r w:rsidR="000B4F9B">
        <w:rPr>
          <w:sz w:val="28"/>
          <w:szCs w:val="28"/>
          <w:lang w:val="en-US"/>
        </w:rPr>
        <w:t>COVID</w:t>
      </w:r>
      <w:r w:rsidR="000B4F9B" w:rsidRPr="000B4F9B">
        <w:rPr>
          <w:sz w:val="28"/>
          <w:szCs w:val="28"/>
        </w:rPr>
        <w:t xml:space="preserve"> - 19</w:t>
      </w:r>
      <w:r w:rsidR="000B4F9B">
        <w:rPr>
          <w:sz w:val="28"/>
          <w:szCs w:val="28"/>
        </w:rPr>
        <w:t xml:space="preserve"> </w:t>
      </w:r>
      <w:r w:rsidRPr="007176D6">
        <w:rPr>
          <w:sz w:val="28"/>
          <w:szCs w:val="28"/>
        </w:rPr>
        <w:t xml:space="preserve">в сумме </w:t>
      </w:r>
      <w:r w:rsidR="007176D6" w:rsidRPr="007176D6">
        <w:rPr>
          <w:b/>
          <w:i/>
          <w:sz w:val="28"/>
          <w:szCs w:val="28"/>
        </w:rPr>
        <w:t>159,2</w:t>
      </w:r>
      <w:r w:rsidRPr="007176D6">
        <w:rPr>
          <w:b/>
          <w:i/>
          <w:sz w:val="28"/>
          <w:szCs w:val="28"/>
        </w:rPr>
        <w:t xml:space="preserve"> тыс. рублей</w:t>
      </w:r>
      <w:r w:rsidR="00B22C8B">
        <w:rPr>
          <w:sz w:val="28"/>
          <w:szCs w:val="28"/>
        </w:rPr>
        <w:t>, а также на ликвидацию последствий ЧС  в сумме 24,0 тыс. рублей.</w:t>
      </w:r>
      <w:r w:rsidRPr="007176D6">
        <w:rPr>
          <w:sz w:val="28"/>
          <w:szCs w:val="28"/>
        </w:rPr>
        <w:t xml:space="preserve"> При этом </w:t>
      </w:r>
      <w:r w:rsidR="000B4F9B">
        <w:rPr>
          <w:sz w:val="28"/>
          <w:szCs w:val="28"/>
        </w:rPr>
        <w:t xml:space="preserve">уточненный </w:t>
      </w:r>
      <w:r w:rsidR="007176D6" w:rsidRPr="007176D6">
        <w:rPr>
          <w:sz w:val="28"/>
          <w:szCs w:val="28"/>
        </w:rPr>
        <w:t xml:space="preserve">объем </w:t>
      </w:r>
      <w:r w:rsidRPr="007176D6">
        <w:rPr>
          <w:sz w:val="28"/>
          <w:szCs w:val="28"/>
        </w:rPr>
        <w:t>резервного фонда</w:t>
      </w:r>
      <w:r w:rsidR="000B4F9B">
        <w:rPr>
          <w:sz w:val="28"/>
          <w:szCs w:val="28"/>
        </w:rPr>
        <w:t xml:space="preserve"> к концу 2021 года сократился на </w:t>
      </w:r>
      <w:r w:rsidR="007176D6">
        <w:rPr>
          <w:sz w:val="28"/>
          <w:szCs w:val="28"/>
        </w:rPr>
        <w:t xml:space="preserve"> 5</w:t>
      </w:r>
      <w:r w:rsidR="00B22C8B">
        <w:rPr>
          <w:sz w:val="28"/>
          <w:szCs w:val="28"/>
        </w:rPr>
        <w:t>16</w:t>
      </w:r>
      <w:r w:rsidR="007176D6">
        <w:rPr>
          <w:sz w:val="28"/>
          <w:szCs w:val="28"/>
        </w:rPr>
        <w:t xml:space="preserve">,8 тыс. </w:t>
      </w:r>
      <w:r w:rsidR="000B4F9B">
        <w:rPr>
          <w:sz w:val="28"/>
          <w:szCs w:val="28"/>
        </w:rPr>
        <w:t xml:space="preserve">рублей (с 700,0 до </w:t>
      </w:r>
      <w:r w:rsidR="00B22C8B">
        <w:rPr>
          <w:sz w:val="28"/>
          <w:szCs w:val="28"/>
        </w:rPr>
        <w:t>183</w:t>
      </w:r>
      <w:r w:rsidR="000B4F9B">
        <w:rPr>
          <w:sz w:val="28"/>
          <w:szCs w:val="28"/>
        </w:rPr>
        <w:t>,2 тыс. рублей)</w:t>
      </w:r>
      <w:r>
        <w:rPr>
          <w:sz w:val="28"/>
          <w:szCs w:val="28"/>
        </w:rPr>
        <w:t>.</w:t>
      </w:r>
    </w:p>
    <w:p w:rsidR="0026320F" w:rsidRPr="00F06A71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F06A71">
        <w:rPr>
          <w:b/>
          <w:sz w:val="28"/>
          <w:szCs w:val="28"/>
        </w:rPr>
        <w:t xml:space="preserve">2.9. </w:t>
      </w:r>
      <w:r>
        <w:rPr>
          <w:sz w:val="28"/>
          <w:szCs w:val="28"/>
        </w:rPr>
        <w:t xml:space="preserve">Дорожный фонд, утвержденный в сумме </w:t>
      </w:r>
      <w:r w:rsidR="007176D6">
        <w:rPr>
          <w:b/>
          <w:i/>
          <w:sz w:val="28"/>
          <w:szCs w:val="28"/>
        </w:rPr>
        <w:t>26 946,5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фактически в 202</w:t>
      </w:r>
      <w:r w:rsidR="003119F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составил </w:t>
      </w:r>
      <w:r w:rsidR="003119F9">
        <w:rPr>
          <w:b/>
          <w:i/>
          <w:sz w:val="28"/>
          <w:szCs w:val="28"/>
        </w:rPr>
        <w:t>27 214,6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на содержание и ремонт автомобильных дорог направлено </w:t>
      </w:r>
      <w:r w:rsidR="003119F9">
        <w:rPr>
          <w:b/>
          <w:i/>
          <w:sz w:val="28"/>
          <w:szCs w:val="28"/>
        </w:rPr>
        <w:t>18 487,7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3119F9">
        <w:rPr>
          <w:sz w:val="28"/>
          <w:szCs w:val="28"/>
        </w:rPr>
        <w:t>67,9</w:t>
      </w:r>
      <w:r>
        <w:rPr>
          <w:sz w:val="28"/>
          <w:szCs w:val="28"/>
        </w:rPr>
        <w:t xml:space="preserve"> % от фактического объема</w:t>
      </w:r>
      <w:r w:rsidR="007176D6">
        <w:rPr>
          <w:sz w:val="28"/>
          <w:szCs w:val="28"/>
        </w:rPr>
        <w:t xml:space="preserve"> (из них: 9 426,0 тыс. рублей - иные межбюджетные трансферты поселениям; 9 061,</w:t>
      </w:r>
      <w:r w:rsidR="003972A4">
        <w:rPr>
          <w:sz w:val="28"/>
          <w:szCs w:val="28"/>
        </w:rPr>
        <w:t>7</w:t>
      </w:r>
      <w:r w:rsidR="007176D6">
        <w:rPr>
          <w:sz w:val="28"/>
          <w:szCs w:val="28"/>
        </w:rPr>
        <w:t xml:space="preserve"> тыс. рублей – ремонт и содержание дорог</w:t>
      </w:r>
      <w:r w:rsidR="00B22C8B">
        <w:rPr>
          <w:sz w:val="28"/>
          <w:szCs w:val="28"/>
        </w:rPr>
        <w:t xml:space="preserve">, проведенный </w:t>
      </w:r>
      <w:r w:rsidR="007176D6">
        <w:rPr>
          <w:sz w:val="28"/>
          <w:szCs w:val="28"/>
        </w:rPr>
        <w:t xml:space="preserve"> администрацией Кировского муниципального района)</w:t>
      </w:r>
      <w:r>
        <w:rPr>
          <w:sz w:val="28"/>
          <w:szCs w:val="28"/>
        </w:rPr>
        <w:t>.</w:t>
      </w:r>
    </w:p>
    <w:p w:rsidR="0026320F" w:rsidRPr="00F06A71" w:rsidRDefault="0026320F" w:rsidP="0026320F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Стоит отметить, что остаток дорожного фонда, </w:t>
      </w:r>
      <w:r w:rsidRPr="00D00E02">
        <w:rPr>
          <w:b/>
          <w:i/>
          <w:sz w:val="28"/>
          <w:szCs w:val="28"/>
        </w:rPr>
        <w:t>неиспользованный</w:t>
      </w:r>
      <w:r>
        <w:rPr>
          <w:sz w:val="28"/>
          <w:szCs w:val="28"/>
        </w:rPr>
        <w:t xml:space="preserve">  на ремонт и содержание автомобильных дорог, </w:t>
      </w:r>
      <w:r w:rsidR="000B4F9B">
        <w:rPr>
          <w:sz w:val="28"/>
          <w:szCs w:val="28"/>
        </w:rPr>
        <w:t xml:space="preserve">по состоянию на </w:t>
      </w:r>
      <w:r w:rsidR="00B22C8B">
        <w:rPr>
          <w:sz w:val="28"/>
          <w:szCs w:val="28"/>
        </w:rPr>
        <w:t xml:space="preserve">1 января </w:t>
      </w:r>
      <w:r w:rsidR="000B4F9B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 xml:space="preserve">составил </w:t>
      </w:r>
      <w:r w:rsidR="003119F9">
        <w:rPr>
          <w:b/>
          <w:i/>
          <w:sz w:val="28"/>
          <w:szCs w:val="28"/>
        </w:rPr>
        <w:t>8  726,9</w:t>
      </w:r>
      <w:r w:rsidRPr="00F06A71">
        <w:rPr>
          <w:b/>
          <w:i/>
          <w:sz w:val="28"/>
          <w:szCs w:val="28"/>
        </w:rPr>
        <w:t xml:space="preserve"> тыс. рублей</w:t>
      </w:r>
      <w:r w:rsidRPr="00F06A71">
        <w:rPr>
          <w:sz w:val="28"/>
          <w:szCs w:val="28"/>
        </w:rPr>
        <w:t>.</w:t>
      </w:r>
    </w:p>
    <w:p w:rsidR="0026320F" w:rsidRPr="00A5684A" w:rsidRDefault="0026320F" w:rsidP="0026320F">
      <w:pPr>
        <w:ind w:firstLine="708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</w:t>
      </w:r>
    </w:p>
    <w:p w:rsidR="0026320F" w:rsidRPr="00DE5D49" w:rsidRDefault="0026320F" w:rsidP="0026320F">
      <w:pPr>
        <w:ind w:firstLine="708"/>
        <w:jc w:val="both"/>
        <w:rPr>
          <w:sz w:val="28"/>
          <w:szCs w:val="28"/>
        </w:rPr>
      </w:pPr>
      <w:r w:rsidRPr="007271D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10</w:t>
      </w:r>
      <w:r w:rsidRPr="00987F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Объем муниципального долга на начало 202</w:t>
      </w:r>
      <w:r w:rsidR="007176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составлял </w:t>
      </w:r>
      <w:r w:rsidR="000B4F9B">
        <w:rPr>
          <w:b/>
          <w:i/>
          <w:sz w:val="28"/>
          <w:szCs w:val="28"/>
        </w:rPr>
        <w:t>13 132,3</w:t>
      </w:r>
      <w:r w:rsidRPr="00D00755">
        <w:rPr>
          <w:b/>
          <w:i/>
          <w:sz w:val="28"/>
          <w:szCs w:val="28"/>
        </w:rPr>
        <w:t xml:space="preserve"> тыс. рублей</w:t>
      </w:r>
      <w:r w:rsidRPr="000B4F9B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DE5D49">
        <w:rPr>
          <w:sz w:val="28"/>
          <w:szCs w:val="28"/>
        </w:rPr>
        <w:t>в том числе: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F9B">
        <w:rPr>
          <w:sz w:val="28"/>
          <w:szCs w:val="28"/>
        </w:rPr>
        <w:t xml:space="preserve">959,4 тыс. рублей - </w:t>
      </w:r>
      <w:r>
        <w:rPr>
          <w:sz w:val="28"/>
          <w:szCs w:val="28"/>
        </w:rPr>
        <w:t>кредит, полученный в коммерческой</w:t>
      </w:r>
      <w:r w:rsidR="000B4F9B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;</w:t>
      </w:r>
    </w:p>
    <w:p w:rsidR="0026320F" w:rsidRDefault="000B4F9B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12 172,9 тыс. рублей - </w:t>
      </w:r>
      <w:r w:rsidR="0026320F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="0026320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="0026320F">
        <w:rPr>
          <w:sz w:val="28"/>
          <w:szCs w:val="28"/>
        </w:rPr>
        <w:t xml:space="preserve"> в министерстве финансов Приморского края. </w:t>
      </w:r>
    </w:p>
    <w:p w:rsidR="0026320F" w:rsidRPr="00DE5D49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отчетного периода муниципальный долг составил </w:t>
      </w:r>
      <w:r w:rsidR="000B4F9B">
        <w:rPr>
          <w:b/>
          <w:i/>
          <w:sz w:val="28"/>
          <w:szCs w:val="28"/>
        </w:rPr>
        <w:t>8 834,3 тыс. рублей</w:t>
      </w:r>
      <w:r w:rsidR="000B4F9B" w:rsidRPr="000B4F9B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DE5D49">
        <w:rPr>
          <w:sz w:val="28"/>
          <w:szCs w:val="28"/>
        </w:rPr>
        <w:t>в том числе:</w:t>
      </w:r>
    </w:p>
    <w:p w:rsidR="0026320F" w:rsidRDefault="000B4F9B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8 834,3 тыс. рублей - </w:t>
      </w:r>
      <w:r w:rsidR="0026320F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="0026320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="0026320F">
        <w:rPr>
          <w:sz w:val="28"/>
          <w:szCs w:val="28"/>
        </w:rPr>
        <w:t xml:space="preserve"> в министе</w:t>
      </w:r>
      <w:r>
        <w:rPr>
          <w:sz w:val="28"/>
          <w:szCs w:val="28"/>
        </w:rPr>
        <w:t>рстве финансов Приморского края.</w:t>
      </w:r>
    </w:p>
    <w:p w:rsidR="0026320F" w:rsidRPr="00A5684A" w:rsidRDefault="0026320F" w:rsidP="0026320F">
      <w:pPr>
        <w:ind w:firstLine="708"/>
        <w:jc w:val="both"/>
        <w:rPr>
          <w:sz w:val="12"/>
          <w:szCs w:val="12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F06A71">
        <w:rPr>
          <w:b/>
          <w:sz w:val="28"/>
          <w:szCs w:val="28"/>
        </w:rPr>
        <w:t>2.11.</w:t>
      </w:r>
      <w:r>
        <w:rPr>
          <w:sz w:val="28"/>
          <w:szCs w:val="28"/>
        </w:rPr>
        <w:t xml:space="preserve"> Общий объем финансирования </w:t>
      </w:r>
      <w:r w:rsidRPr="00E610F0">
        <w:rPr>
          <w:sz w:val="28"/>
          <w:szCs w:val="28"/>
        </w:rPr>
        <w:t>11-ти</w:t>
      </w:r>
      <w:r>
        <w:rPr>
          <w:sz w:val="28"/>
          <w:szCs w:val="28"/>
        </w:rPr>
        <w:t xml:space="preserve"> муниципальных программ, запланированных на 202</w:t>
      </w:r>
      <w:r w:rsidR="000B4F9B">
        <w:rPr>
          <w:sz w:val="28"/>
          <w:szCs w:val="28"/>
        </w:rPr>
        <w:t>1</w:t>
      </w:r>
      <w:r>
        <w:rPr>
          <w:sz w:val="28"/>
          <w:szCs w:val="28"/>
        </w:rPr>
        <w:t xml:space="preserve"> год, составил  </w:t>
      </w:r>
      <w:r w:rsidR="000B4F9B">
        <w:rPr>
          <w:b/>
          <w:i/>
          <w:sz w:val="28"/>
          <w:szCs w:val="28"/>
        </w:rPr>
        <w:t>550 589,0</w:t>
      </w:r>
      <w:r w:rsidR="00B22C8B">
        <w:rPr>
          <w:b/>
          <w:i/>
          <w:sz w:val="28"/>
          <w:szCs w:val="28"/>
        </w:rPr>
        <w:t xml:space="preserve"> </w:t>
      </w:r>
      <w:r w:rsidRPr="00D00E02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0B4F9B">
        <w:rPr>
          <w:sz w:val="28"/>
          <w:szCs w:val="28"/>
        </w:rPr>
        <w:t>93,8</w:t>
      </w:r>
      <w:r>
        <w:rPr>
          <w:sz w:val="28"/>
          <w:szCs w:val="28"/>
        </w:rPr>
        <w:t xml:space="preserve"> % от уточненного плана (</w:t>
      </w:r>
      <w:r w:rsidR="000B4F9B">
        <w:rPr>
          <w:sz w:val="28"/>
          <w:szCs w:val="28"/>
        </w:rPr>
        <w:t>587 291,0</w:t>
      </w:r>
      <w:r>
        <w:rPr>
          <w:sz w:val="28"/>
          <w:szCs w:val="28"/>
        </w:rPr>
        <w:t xml:space="preserve"> тыс. рублей). </w:t>
      </w:r>
    </w:p>
    <w:p w:rsidR="0026320F" w:rsidRPr="00A5684A" w:rsidRDefault="0026320F" w:rsidP="0026320F">
      <w:pPr>
        <w:ind w:firstLine="708"/>
        <w:jc w:val="both"/>
        <w:rPr>
          <w:sz w:val="12"/>
          <w:szCs w:val="12"/>
        </w:rPr>
      </w:pPr>
    </w:p>
    <w:p w:rsidR="000B4F9B" w:rsidRDefault="0026320F" w:rsidP="0026320F">
      <w:pPr>
        <w:ind w:firstLine="708"/>
        <w:jc w:val="both"/>
        <w:rPr>
          <w:sz w:val="28"/>
          <w:szCs w:val="28"/>
        </w:rPr>
      </w:pPr>
      <w:r w:rsidRPr="00D00E02">
        <w:rPr>
          <w:b/>
          <w:sz w:val="28"/>
          <w:szCs w:val="28"/>
        </w:rPr>
        <w:t>2.12.</w:t>
      </w:r>
      <w:r>
        <w:rPr>
          <w:b/>
          <w:sz w:val="28"/>
          <w:szCs w:val="28"/>
        </w:rPr>
        <w:t xml:space="preserve"> </w:t>
      </w:r>
      <w:r w:rsidRPr="00D00E02">
        <w:rPr>
          <w:sz w:val="28"/>
          <w:szCs w:val="28"/>
        </w:rPr>
        <w:t>Согласно сведениям</w:t>
      </w:r>
      <w:r>
        <w:rPr>
          <w:sz w:val="28"/>
          <w:szCs w:val="28"/>
        </w:rPr>
        <w:t xml:space="preserve">, представленным администрацией Кировского муниципального района, </w:t>
      </w:r>
      <w:r w:rsidR="003972A4" w:rsidRPr="00D00E02">
        <w:rPr>
          <w:sz w:val="28"/>
          <w:szCs w:val="28"/>
        </w:rPr>
        <w:t>кредиторск</w:t>
      </w:r>
      <w:r w:rsidR="003972A4">
        <w:rPr>
          <w:sz w:val="28"/>
          <w:szCs w:val="28"/>
        </w:rPr>
        <w:t>ая</w:t>
      </w:r>
      <w:r w:rsidR="003972A4" w:rsidRPr="00D00E02">
        <w:rPr>
          <w:sz w:val="28"/>
          <w:szCs w:val="28"/>
        </w:rPr>
        <w:t xml:space="preserve"> задолженност</w:t>
      </w:r>
      <w:r w:rsidR="003972A4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по состоянию на </w:t>
      </w:r>
      <w:r w:rsidR="00B22C8B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</w:t>
      </w:r>
      <w:r w:rsidR="000B4F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D00E02">
        <w:rPr>
          <w:sz w:val="28"/>
          <w:szCs w:val="28"/>
        </w:rPr>
        <w:t xml:space="preserve"> </w:t>
      </w:r>
      <w:r w:rsidR="00B22C8B">
        <w:rPr>
          <w:sz w:val="28"/>
          <w:szCs w:val="28"/>
        </w:rPr>
        <w:t xml:space="preserve">составила 28 765,0 тыс. рублей, в том числе </w:t>
      </w:r>
      <w:r>
        <w:rPr>
          <w:sz w:val="28"/>
          <w:szCs w:val="28"/>
        </w:rPr>
        <w:t>просроченная</w:t>
      </w:r>
      <w:r w:rsidRPr="00D00E02">
        <w:rPr>
          <w:sz w:val="28"/>
          <w:szCs w:val="28"/>
        </w:rPr>
        <w:t xml:space="preserve"> </w:t>
      </w:r>
      <w:r w:rsidR="00B22C8B">
        <w:rPr>
          <w:sz w:val="28"/>
          <w:szCs w:val="28"/>
        </w:rPr>
        <w:t xml:space="preserve">- </w:t>
      </w:r>
      <w:r w:rsidR="000B4F9B">
        <w:rPr>
          <w:sz w:val="28"/>
          <w:szCs w:val="28"/>
        </w:rPr>
        <w:t xml:space="preserve">11 157,0 тыс. рублей (на </w:t>
      </w:r>
      <w:r w:rsidR="00B22C8B">
        <w:rPr>
          <w:sz w:val="28"/>
          <w:szCs w:val="28"/>
        </w:rPr>
        <w:t xml:space="preserve">1 января </w:t>
      </w:r>
      <w:r w:rsidR="000B4F9B">
        <w:rPr>
          <w:sz w:val="28"/>
          <w:szCs w:val="28"/>
        </w:rPr>
        <w:t xml:space="preserve">2021 – </w:t>
      </w:r>
      <w:r w:rsidR="00B22C8B">
        <w:rPr>
          <w:sz w:val="28"/>
          <w:szCs w:val="28"/>
        </w:rPr>
        <w:t>17 597,2</w:t>
      </w:r>
      <w:r w:rsidR="000B4F9B">
        <w:rPr>
          <w:sz w:val="28"/>
          <w:szCs w:val="28"/>
        </w:rPr>
        <w:t xml:space="preserve"> тыс. рублей</w:t>
      </w:r>
      <w:r w:rsidR="00B22C8B">
        <w:rPr>
          <w:sz w:val="28"/>
          <w:szCs w:val="28"/>
        </w:rPr>
        <w:t>, в том числе просроченная – 0,0 тыс. рублей</w:t>
      </w:r>
      <w:r w:rsidR="000B4F9B">
        <w:rPr>
          <w:sz w:val="28"/>
          <w:szCs w:val="28"/>
        </w:rPr>
        <w:t>).</w:t>
      </w:r>
    </w:p>
    <w:p w:rsidR="000B4F9B" w:rsidRPr="00A5684A" w:rsidRDefault="000B4F9B" w:rsidP="0026320F">
      <w:pPr>
        <w:ind w:firstLine="708"/>
        <w:jc w:val="both"/>
        <w:rPr>
          <w:sz w:val="12"/>
          <w:szCs w:val="12"/>
        </w:rPr>
      </w:pPr>
    </w:p>
    <w:p w:rsidR="00466B1E" w:rsidRDefault="000B4F9B" w:rsidP="00582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4F9B">
        <w:rPr>
          <w:b/>
          <w:sz w:val="28"/>
          <w:szCs w:val="28"/>
        </w:rPr>
        <w:t>2.13.</w:t>
      </w:r>
      <w:r>
        <w:rPr>
          <w:b/>
          <w:sz w:val="28"/>
          <w:szCs w:val="28"/>
        </w:rPr>
        <w:t xml:space="preserve"> </w:t>
      </w:r>
      <w:proofErr w:type="gramStart"/>
      <w:r w:rsidRPr="000B4F9B">
        <w:rPr>
          <w:sz w:val="28"/>
          <w:szCs w:val="28"/>
        </w:rPr>
        <w:t xml:space="preserve">В </w:t>
      </w:r>
      <w:r w:rsidR="00263712">
        <w:rPr>
          <w:sz w:val="28"/>
          <w:szCs w:val="28"/>
        </w:rPr>
        <w:t>соответствии с</w:t>
      </w:r>
      <w:r w:rsidRPr="000B4F9B">
        <w:rPr>
          <w:sz w:val="28"/>
          <w:szCs w:val="28"/>
        </w:rPr>
        <w:t xml:space="preserve"> част</w:t>
      </w:r>
      <w:r w:rsidR="00263712">
        <w:rPr>
          <w:sz w:val="28"/>
          <w:szCs w:val="28"/>
        </w:rPr>
        <w:t>ью</w:t>
      </w:r>
      <w:r w:rsidRPr="000B4F9B">
        <w:rPr>
          <w:sz w:val="28"/>
          <w:szCs w:val="28"/>
        </w:rPr>
        <w:t xml:space="preserve"> 2 </w:t>
      </w:r>
      <w:r>
        <w:rPr>
          <w:sz w:val="28"/>
          <w:szCs w:val="28"/>
        </w:rPr>
        <w:t>статьи 264.5 БК РФ, пояснительная записка,</w:t>
      </w:r>
      <w:r w:rsidR="00466B1E">
        <w:rPr>
          <w:sz w:val="28"/>
          <w:szCs w:val="28"/>
        </w:rPr>
        <w:t xml:space="preserve"> представленная о</w:t>
      </w:r>
      <w:r>
        <w:rPr>
          <w:rFonts w:eastAsiaTheme="minorHAnsi"/>
          <w:sz w:val="28"/>
          <w:szCs w:val="28"/>
          <w:lang w:eastAsia="en-US"/>
        </w:rPr>
        <w:t>дновременно с отчетом об исполнении бюджета</w:t>
      </w:r>
      <w:r w:rsidR="00B22C8B">
        <w:rPr>
          <w:rFonts w:eastAsiaTheme="minorHAnsi"/>
          <w:sz w:val="28"/>
          <w:szCs w:val="28"/>
          <w:lang w:eastAsia="en-US"/>
        </w:rPr>
        <w:t>,</w:t>
      </w:r>
      <w:r w:rsidR="00466B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содерж</w:t>
      </w:r>
      <w:r w:rsidR="00466B1E">
        <w:rPr>
          <w:rFonts w:eastAsiaTheme="minorHAnsi"/>
          <w:sz w:val="28"/>
          <w:szCs w:val="28"/>
          <w:lang w:eastAsia="en-US"/>
        </w:rPr>
        <w:t>ит</w:t>
      </w:r>
      <w:r>
        <w:rPr>
          <w:rFonts w:eastAsiaTheme="minorHAnsi"/>
          <w:sz w:val="28"/>
          <w:szCs w:val="28"/>
          <w:lang w:eastAsia="en-US"/>
        </w:rPr>
        <w:t xml:space="preserve"> сведени</w:t>
      </w:r>
      <w:r w:rsidR="00263712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 выполнении муниципального задания</w:t>
      </w:r>
      <w:r w:rsidR="00466B1E">
        <w:rPr>
          <w:rFonts w:eastAsiaTheme="minorHAnsi"/>
          <w:sz w:val="28"/>
          <w:szCs w:val="28"/>
          <w:lang w:eastAsia="en-US"/>
        </w:rPr>
        <w:t xml:space="preserve"> бюджетными учреждениями района, при этом </w:t>
      </w:r>
      <w:r w:rsidR="003972A4">
        <w:rPr>
          <w:rFonts w:eastAsiaTheme="minorHAnsi"/>
          <w:sz w:val="28"/>
          <w:szCs w:val="28"/>
          <w:lang w:eastAsia="en-US"/>
        </w:rPr>
        <w:t xml:space="preserve">не отражены сведения о </w:t>
      </w:r>
      <w:r w:rsidR="00582C2F">
        <w:rPr>
          <w:rFonts w:eastAsiaTheme="minorHAnsi"/>
          <w:sz w:val="28"/>
          <w:szCs w:val="28"/>
          <w:lang w:eastAsia="en-US"/>
        </w:rPr>
        <w:t xml:space="preserve">причинах не </w:t>
      </w:r>
      <w:r w:rsidR="00582C2F" w:rsidRPr="00263712">
        <w:rPr>
          <w:rFonts w:eastAsiaTheme="minorHAnsi"/>
          <w:sz w:val="28"/>
          <w:szCs w:val="28"/>
          <w:lang w:eastAsia="en-US"/>
        </w:rPr>
        <w:t>предоставлен</w:t>
      </w:r>
      <w:r w:rsidR="00582C2F">
        <w:rPr>
          <w:rFonts w:eastAsiaTheme="minorHAnsi"/>
          <w:sz w:val="28"/>
          <w:szCs w:val="28"/>
          <w:lang w:eastAsia="en-US"/>
        </w:rPr>
        <w:t>ия</w:t>
      </w:r>
      <w:r w:rsidR="00582C2F" w:rsidRPr="00263712">
        <w:rPr>
          <w:rFonts w:eastAsiaTheme="minorHAnsi"/>
          <w:sz w:val="28"/>
          <w:szCs w:val="28"/>
          <w:lang w:eastAsia="en-US"/>
        </w:rPr>
        <w:t xml:space="preserve"> </w:t>
      </w:r>
      <w:r w:rsidR="00582C2F">
        <w:rPr>
          <w:sz w:val="28"/>
          <w:szCs w:val="28"/>
        </w:rPr>
        <w:t>субсидий</w:t>
      </w:r>
      <w:r w:rsidR="00582C2F">
        <w:rPr>
          <w:rFonts w:eastAsiaTheme="minorHAnsi"/>
          <w:sz w:val="28"/>
          <w:szCs w:val="28"/>
          <w:lang w:eastAsia="en-US"/>
        </w:rPr>
        <w:t xml:space="preserve"> на его исполнение, а также </w:t>
      </w:r>
      <w:r w:rsidR="003972A4">
        <w:rPr>
          <w:rFonts w:eastAsiaTheme="minorHAnsi"/>
          <w:sz w:val="28"/>
          <w:szCs w:val="28"/>
          <w:lang w:eastAsia="en-US"/>
        </w:rPr>
        <w:t>причинах неисполнения принятых бюджетных обязательств</w:t>
      </w:r>
      <w:r w:rsidR="00582C2F">
        <w:rPr>
          <w:rFonts w:eastAsiaTheme="minorHAnsi"/>
          <w:sz w:val="28"/>
          <w:szCs w:val="28"/>
          <w:lang w:eastAsia="en-US"/>
        </w:rPr>
        <w:t xml:space="preserve"> в сумме </w:t>
      </w:r>
      <w:r w:rsidR="00582C2F" w:rsidRPr="00582C2F">
        <w:rPr>
          <w:rFonts w:eastAsiaTheme="minorHAnsi"/>
          <w:b/>
          <w:i/>
          <w:sz w:val="28"/>
          <w:szCs w:val="28"/>
          <w:lang w:eastAsia="en-US"/>
        </w:rPr>
        <w:t>25 572,1 тыс. рублей</w:t>
      </w:r>
      <w:r w:rsidR="00582C2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6320F" w:rsidRDefault="0026320F" w:rsidP="0026320F">
      <w:pPr>
        <w:ind w:firstLine="708"/>
        <w:jc w:val="both"/>
        <w:rPr>
          <w:b/>
          <w:sz w:val="28"/>
          <w:szCs w:val="28"/>
        </w:rPr>
      </w:pPr>
      <w:r w:rsidRPr="003061AC">
        <w:rPr>
          <w:b/>
          <w:sz w:val="28"/>
          <w:szCs w:val="28"/>
        </w:rPr>
        <w:lastRenderedPageBreak/>
        <w:t>3. АНАЛИЗ ИСПОЛНЕНИЯ БЮДЖЕТА ПО ДОХОДАМ</w:t>
      </w:r>
    </w:p>
    <w:p w:rsidR="0026320F" w:rsidRPr="00CB5A4F" w:rsidRDefault="0026320F" w:rsidP="0026320F">
      <w:pPr>
        <w:ind w:firstLine="708"/>
        <w:jc w:val="both"/>
        <w:rPr>
          <w:b/>
          <w:sz w:val="28"/>
          <w:szCs w:val="28"/>
        </w:rPr>
      </w:pPr>
    </w:p>
    <w:p w:rsidR="0026320F" w:rsidRPr="00CB5A4F" w:rsidRDefault="0026320F" w:rsidP="0026320F">
      <w:pPr>
        <w:ind w:firstLine="708"/>
        <w:jc w:val="both"/>
        <w:rPr>
          <w:sz w:val="28"/>
          <w:szCs w:val="28"/>
        </w:rPr>
      </w:pPr>
      <w:r w:rsidRPr="00CB5A4F">
        <w:rPr>
          <w:b/>
          <w:sz w:val="28"/>
          <w:szCs w:val="28"/>
        </w:rPr>
        <w:t xml:space="preserve">3.1. </w:t>
      </w:r>
      <w:r w:rsidRPr="00CB5A4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8A78F4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8A78F4">
        <w:rPr>
          <w:sz w:val="28"/>
          <w:szCs w:val="28"/>
        </w:rPr>
        <w:t xml:space="preserve"> 0503</w:t>
      </w:r>
      <w:r>
        <w:rPr>
          <w:sz w:val="28"/>
          <w:szCs w:val="28"/>
        </w:rPr>
        <w:t>3</w:t>
      </w:r>
      <w:r w:rsidRPr="008A78F4">
        <w:rPr>
          <w:sz w:val="28"/>
          <w:szCs w:val="28"/>
        </w:rPr>
        <w:t>17)</w:t>
      </w:r>
      <w:r>
        <w:rPr>
          <w:szCs w:val="28"/>
        </w:rPr>
        <w:t xml:space="preserve"> </w:t>
      </w:r>
      <w:r w:rsidRPr="00DF51BE">
        <w:rPr>
          <w:sz w:val="28"/>
          <w:szCs w:val="28"/>
        </w:rPr>
        <w:t xml:space="preserve">уточненный </w:t>
      </w:r>
      <w:r w:rsidRPr="00CB5A4F">
        <w:rPr>
          <w:sz w:val="28"/>
          <w:szCs w:val="28"/>
        </w:rPr>
        <w:t xml:space="preserve">плановый показатель </w:t>
      </w:r>
      <w:r>
        <w:rPr>
          <w:sz w:val="28"/>
          <w:szCs w:val="28"/>
        </w:rPr>
        <w:t xml:space="preserve">поступления </w:t>
      </w:r>
      <w:r w:rsidRPr="00CB5A4F">
        <w:rPr>
          <w:sz w:val="28"/>
          <w:szCs w:val="28"/>
        </w:rPr>
        <w:t>доходов к концу 20</w:t>
      </w:r>
      <w:r>
        <w:rPr>
          <w:sz w:val="28"/>
          <w:szCs w:val="28"/>
        </w:rPr>
        <w:t>2</w:t>
      </w:r>
      <w:r w:rsidR="009E1C67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Pr="00CB5A4F">
        <w:rPr>
          <w:sz w:val="28"/>
          <w:szCs w:val="28"/>
        </w:rPr>
        <w:t xml:space="preserve">ода составил </w:t>
      </w:r>
      <w:r w:rsidR="009E1C67">
        <w:rPr>
          <w:b/>
          <w:i/>
          <w:sz w:val="28"/>
          <w:szCs w:val="28"/>
        </w:rPr>
        <w:t>612 438,2</w:t>
      </w:r>
      <w:r w:rsidRPr="00D00755">
        <w:rPr>
          <w:b/>
          <w:i/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 xml:space="preserve">, что на </w:t>
      </w:r>
      <w:r w:rsidR="009E1C67">
        <w:rPr>
          <w:sz w:val="28"/>
          <w:szCs w:val="28"/>
        </w:rPr>
        <w:t>83 434,1</w:t>
      </w:r>
      <w:r w:rsidRPr="00CB5A4F">
        <w:rPr>
          <w:sz w:val="28"/>
          <w:szCs w:val="28"/>
        </w:rPr>
        <w:t xml:space="preserve"> тыс. рублей</w:t>
      </w:r>
      <w:r w:rsidR="00492F58">
        <w:rPr>
          <w:sz w:val="28"/>
          <w:szCs w:val="28"/>
        </w:rPr>
        <w:t xml:space="preserve"> или на 15,8 %</w:t>
      </w:r>
      <w:r w:rsidRPr="00CB5A4F">
        <w:rPr>
          <w:sz w:val="28"/>
          <w:szCs w:val="28"/>
        </w:rPr>
        <w:t xml:space="preserve"> </w:t>
      </w:r>
      <w:r w:rsidRPr="007626BF">
        <w:rPr>
          <w:b/>
          <w:i/>
          <w:sz w:val="28"/>
          <w:szCs w:val="28"/>
        </w:rPr>
        <w:t>больше</w:t>
      </w:r>
      <w:r w:rsidRPr="00CB5A4F">
        <w:rPr>
          <w:sz w:val="28"/>
          <w:szCs w:val="28"/>
        </w:rPr>
        <w:t>, чем утве</w:t>
      </w:r>
      <w:r>
        <w:rPr>
          <w:sz w:val="28"/>
          <w:szCs w:val="28"/>
        </w:rPr>
        <w:t xml:space="preserve">рждено на начало отчетного </w:t>
      </w:r>
      <w:r w:rsidR="009E1C67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(</w:t>
      </w:r>
      <w:r w:rsidR="009E1C67">
        <w:rPr>
          <w:sz w:val="28"/>
          <w:szCs w:val="28"/>
        </w:rPr>
        <w:t>529 004,1</w:t>
      </w:r>
      <w:r>
        <w:rPr>
          <w:sz w:val="28"/>
          <w:szCs w:val="28"/>
        </w:rPr>
        <w:t xml:space="preserve"> тыс. рублей).</w:t>
      </w:r>
      <w:r w:rsidRPr="00CB5A4F">
        <w:rPr>
          <w:sz w:val="28"/>
          <w:szCs w:val="28"/>
        </w:rPr>
        <w:t xml:space="preserve"> </w:t>
      </w:r>
    </w:p>
    <w:p w:rsidR="0026320F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B5A4F">
        <w:rPr>
          <w:sz w:val="28"/>
          <w:szCs w:val="28"/>
        </w:rPr>
        <w:t xml:space="preserve">Фактически </w:t>
      </w:r>
      <w:r w:rsidRPr="008A78F4">
        <w:rPr>
          <w:sz w:val="28"/>
          <w:szCs w:val="28"/>
        </w:rPr>
        <w:t>в бюджет района поступили доходы в сумме</w:t>
      </w:r>
      <w:r>
        <w:rPr>
          <w:szCs w:val="28"/>
        </w:rPr>
        <w:t xml:space="preserve"> </w:t>
      </w:r>
      <w:r w:rsidR="009E1C67">
        <w:rPr>
          <w:b/>
          <w:i/>
          <w:sz w:val="28"/>
          <w:szCs w:val="28"/>
        </w:rPr>
        <w:t>605 439,5</w:t>
      </w:r>
      <w:r w:rsidRPr="00D00755">
        <w:rPr>
          <w:b/>
          <w:i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что составляет </w:t>
      </w:r>
      <w:r w:rsidR="009E1C67">
        <w:rPr>
          <w:sz w:val="28"/>
          <w:szCs w:val="28"/>
        </w:rPr>
        <w:t>98,9</w:t>
      </w:r>
      <w:r>
        <w:rPr>
          <w:sz w:val="28"/>
          <w:szCs w:val="28"/>
        </w:rPr>
        <w:t xml:space="preserve"> %</w:t>
      </w:r>
      <w:r w:rsidRPr="00CB5A4F">
        <w:rPr>
          <w:sz w:val="28"/>
          <w:szCs w:val="28"/>
        </w:rPr>
        <w:t xml:space="preserve"> </w:t>
      </w:r>
      <w:r w:rsidRPr="008A78F4">
        <w:rPr>
          <w:sz w:val="28"/>
          <w:szCs w:val="28"/>
        </w:rPr>
        <w:t>от</w:t>
      </w:r>
      <w:r>
        <w:rPr>
          <w:sz w:val="28"/>
          <w:szCs w:val="28"/>
        </w:rPr>
        <w:t xml:space="preserve"> уточненных </w:t>
      </w:r>
      <w:r w:rsidRPr="008A78F4">
        <w:rPr>
          <w:sz w:val="28"/>
          <w:szCs w:val="28"/>
        </w:rPr>
        <w:t>плановых назначений</w:t>
      </w:r>
      <w:r>
        <w:rPr>
          <w:sz w:val="28"/>
          <w:szCs w:val="28"/>
        </w:rPr>
        <w:t xml:space="preserve"> (</w:t>
      </w:r>
      <w:r w:rsidR="009E1C67">
        <w:rPr>
          <w:sz w:val="28"/>
          <w:szCs w:val="28"/>
        </w:rPr>
        <w:t>612 438,2</w:t>
      </w:r>
      <w:r>
        <w:rPr>
          <w:sz w:val="28"/>
          <w:szCs w:val="28"/>
        </w:rPr>
        <w:t xml:space="preserve"> тыс. рублей).</w:t>
      </w:r>
      <w:r>
        <w:rPr>
          <w:szCs w:val="28"/>
        </w:rPr>
        <w:t xml:space="preserve"> </w:t>
      </w:r>
    </w:p>
    <w:p w:rsidR="0026320F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итогам отчетного периода в бюджет района н</w:t>
      </w:r>
      <w:r w:rsidRPr="008A78F4">
        <w:rPr>
          <w:sz w:val="28"/>
          <w:szCs w:val="28"/>
        </w:rPr>
        <w:t>едопол</w:t>
      </w:r>
      <w:r>
        <w:rPr>
          <w:sz w:val="28"/>
          <w:szCs w:val="28"/>
        </w:rPr>
        <w:t xml:space="preserve">учено налоговых и неналоговых доходов – </w:t>
      </w:r>
      <w:r w:rsidR="009E1C67">
        <w:rPr>
          <w:b/>
          <w:i/>
          <w:sz w:val="28"/>
          <w:szCs w:val="28"/>
        </w:rPr>
        <w:t>2 844,</w:t>
      </w:r>
      <w:r w:rsidR="006A5EF8">
        <w:rPr>
          <w:b/>
          <w:i/>
          <w:sz w:val="28"/>
          <w:szCs w:val="28"/>
        </w:rPr>
        <w:t>6</w:t>
      </w:r>
      <w:r w:rsidRPr="008B0B7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9E1C67">
        <w:rPr>
          <w:sz w:val="28"/>
          <w:szCs w:val="28"/>
        </w:rPr>
        <w:t>1,2</w:t>
      </w:r>
      <w:r>
        <w:rPr>
          <w:sz w:val="28"/>
          <w:szCs w:val="28"/>
        </w:rPr>
        <w:t xml:space="preserve"> %, безвозмездных поступлений -  </w:t>
      </w:r>
      <w:r w:rsidR="009E1C67">
        <w:rPr>
          <w:b/>
          <w:i/>
          <w:sz w:val="28"/>
          <w:szCs w:val="28"/>
        </w:rPr>
        <w:t>4 154,0</w:t>
      </w:r>
      <w:r w:rsidRPr="008B0B7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9E1C67">
        <w:rPr>
          <w:sz w:val="28"/>
          <w:szCs w:val="28"/>
        </w:rPr>
        <w:t>1,1</w:t>
      </w:r>
      <w:r>
        <w:rPr>
          <w:sz w:val="28"/>
          <w:szCs w:val="28"/>
        </w:rPr>
        <w:t xml:space="preserve"> %.</w:t>
      </w:r>
    </w:p>
    <w:p w:rsidR="0026320F" w:rsidRPr="009B5528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целом за отчетный период в бюджет района поступило доходов меньше запланированного объема на общую сумму </w:t>
      </w:r>
      <w:r w:rsidR="009E1C67">
        <w:rPr>
          <w:b/>
          <w:i/>
          <w:sz w:val="28"/>
          <w:szCs w:val="28"/>
        </w:rPr>
        <w:t>6998,7</w:t>
      </w:r>
      <w:r w:rsidRPr="003D1F3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4B40A2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B40A2">
        <w:rPr>
          <w:sz w:val="28"/>
          <w:szCs w:val="28"/>
        </w:rPr>
        <w:t xml:space="preserve"> </w:t>
      </w:r>
      <w:r w:rsidR="009E1C67">
        <w:rPr>
          <w:sz w:val="28"/>
          <w:szCs w:val="28"/>
        </w:rPr>
        <w:t>1,1</w:t>
      </w:r>
      <w:r w:rsidRPr="004B40A2">
        <w:rPr>
          <w:sz w:val="28"/>
          <w:szCs w:val="28"/>
        </w:rPr>
        <w:t xml:space="preserve"> %,</w:t>
      </w:r>
      <w:r>
        <w:rPr>
          <w:b/>
          <w:i/>
          <w:sz w:val="28"/>
          <w:szCs w:val="28"/>
        </w:rPr>
        <w:t xml:space="preserve"> </w:t>
      </w:r>
      <w:r w:rsidRPr="009B5528">
        <w:rPr>
          <w:sz w:val="28"/>
          <w:szCs w:val="28"/>
        </w:rPr>
        <w:t>что не позволило муниципальным учреждениям района выполнить бюджетные обязательства в полно</w:t>
      </w:r>
      <w:r>
        <w:rPr>
          <w:sz w:val="28"/>
          <w:szCs w:val="28"/>
        </w:rPr>
        <w:t>м объеме.</w:t>
      </w:r>
    </w:p>
    <w:p w:rsidR="0026320F" w:rsidRPr="004C40C1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26320F" w:rsidRPr="00CB5A4F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3.2.</w:t>
      </w:r>
      <w:r w:rsidRPr="00CB5A4F">
        <w:rPr>
          <w:sz w:val="28"/>
          <w:szCs w:val="28"/>
        </w:rPr>
        <w:t xml:space="preserve"> Структура доходов районного бюджета состоит из налоговых и неналоговых доходов, а также безвозмездных поступлений из краевого бюджета</w:t>
      </w:r>
      <w:r>
        <w:rPr>
          <w:sz w:val="28"/>
          <w:szCs w:val="28"/>
        </w:rPr>
        <w:t xml:space="preserve"> и бюджетов сельских поселений, входящих в состав района.</w:t>
      </w:r>
    </w:p>
    <w:p w:rsidR="0026320F" w:rsidRPr="00CB5A4F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объем н</w:t>
      </w:r>
      <w:r w:rsidRPr="00CB5A4F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CB5A4F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е</w:t>
      </w:r>
      <w:r w:rsidRPr="00CB5A4F">
        <w:rPr>
          <w:sz w:val="28"/>
          <w:szCs w:val="28"/>
        </w:rPr>
        <w:t xml:space="preserve">т </w:t>
      </w:r>
      <w:r w:rsidR="009E1C67">
        <w:rPr>
          <w:b/>
          <w:i/>
          <w:sz w:val="28"/>
          <w:szCs w:val="28"/>
        </w:rPr>
        <w:t>35,6</w:t>
      </w:r>
      <w:r w:rsidRPr="008B0B78">
        <w:rPr>
          <w:b/>
          <w:i/>
          <w:sz w:val="28"/>
          <w:szCs w:val="28"/>
        </w:rPr>
        <w:t xml:space="preserve"> %</w:t>
      </w:r>
      <w:r w:rsidRPr="00CB5A4F">
        <w:rPr>
          <w:sz w:val="28"/>
          <w:szCs w:val="28"/>
        </w:rPr>
        <w:t xml:space="preserve"> в общем объеме доходов или </w:t>
      </w:r>
      <w:r w:rsidR="009E1C67">
        <w:rPr>
          <w:sz w:val="28"/>
          <w:szCs w:val="28"/>
        </w:rPr>
        <w:t>218 210,0</w:t>
      </w:r>
      <w:r w:rsidRPr="00CB5A4F">
        <w:rPr>
          <w:sz w:val="28"/>
          <w:szCs w:val="28"/>
        </w:rPr>
        <w:t xml:space="preserve"> тыс. рублей, неналоговы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– </w:t>
      </w:r>
      <w:r w:rsidR="009E1C67">
        <w:rPr>
          <w:b/>
          <w:i/>
          <w:sz w:val="28"/>
          <w:szCs w:val="28"/>
        </w:rPr>
        <w:t>3,6</w:t>
      </w:r>
      <w:r w:rsidRPr="008B0B78">
        <w:rPr>
          <w:b/>
          <w:i/>
          <w:sz w:val="28"/>
          <w:szCs w:val="28"/>
        </w:rPr>
        <w:t xml:space="preserve"> % </w:t>
      </w:r>
      <w:r w:rsidRPr="00CB5A4F">
        <w:rPr>
          <w:sz w:val="28"/>
          <w:szCs w:val="28"/>
        </w:rPr>
        <w:t xml:space="preserve">или </w:t>
      </w:r>
      <w:r w:rsidR="009E1C67">
        <w:rPr>
          <w:sz w:val="28"/>
          <w:szCs w:val="28"/>
        </w:rPr>
        <w:t>22 155,1</w:t>
      </w:r>
      <w:r>
        <w:rPr>
          <w:sz w:val="28"/>
          <w:szCs w:val="28"/>
        </w:rPr>
        <w:t xml:space="preserve"> тыс. рублей, безвозмездных поступлений – </w:t>
      </w:r>
      <w:r w:rsidR="009E1C67">
        <w:rPr>
          <w:b/>
          <w:i/>
          <w:sz w:val="28"/>
          <w:szCs w:val="28"/>
        </w:rPr>
        <w:t>60,8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9E1C67">
        <w:rPr>
          <w:sz w:val="28"/>
          <w:szCs w:val="28"/>
        </w:rPr>
        <w:t>372 073,1</w:t>
      </w:r>
      <w:r w:rsidR="00B22C8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CB5A4F">
        <w:rPr>
          <w:sz w:val="28"/>
          <w:szCs w:val="28"/>
        </w:rPr>
        <w:t>.</w:t>
      </w:r>
    </w:p>
    <w:p w:rsidR="0026320F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B5528">
        <w:rPr>
          <w:sz w:val="28"/>
          <w:szCs w:val="28"/>
        </w:rPr>
        <w:t>В объеме безвозмездных поступлений</w:t>
      </w:r>
      <w:r>
        <w:rPr>
          <w:sz w:val="28"/>
          <w:szCs w:val="28"/>
        </w:rPr>
        <w:t xml:space="preserve"> основная доля приходится на субвенции – </w:t>
      </w:r>
      <w:r w:rsidR="009E1C67">
        <w:rPr>
          <w:b/>
          <w:i/>
          <w:sz w:val="28"/>
          <w:szCs w:val="28"/>
        </w:rPr>
        <w:t>76,9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9E1C67">
        <w:rPr>
          <w:sz w:val="28"/>
          <w:szCs w:val="28"/>
        </w:rPr>
        <w:t>286 384,2</w:t>
      </w:r>
      <w:r>
        <w:rPr>
          <w:sz w:val="28"/>
          <w:szCs w:val="28"/>
        </w:rPr>
        <w:t xml:space="preserve"> тыс. рублей, дотации составляют </w:t>
      </w:r>
      <w:r w:rsidR="009E1C67">
        <w:rPr>
          <w:b/>
          <w:i/>
          <w:sz w:val="28"/>
          <w:szCs w:val="28"/>
        </w:rPr>
        <w:t>15,1</w:t>
      </w:r>
      <w:r w:rsidRPr="00991E1A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9E1C67">
        <w:rPr>
          <w:sz w:val="28"/>
          <w:szCs w:val="28"/>
        </w:rPr>
        <w:t>56 154,7</w:t>
      </w:r>
      <w:r>
        <w:rPr>
          <w:sz w:val="28"/>
          <w:szCs w:val="28"/>
        </w:rPr>
        <w:t xml:space="preserve"> тыс. рублей,   межбюджетные трансферты – </w:t>
      </w:r>
      <w:r w:rsidR="009E1C67">
        <w:rPr>
          <w:b/>
          <w:i/>
          <w:sz w:val="28"/>
          <w:szCs w:val="28"/>
        </w:rPr>
        <w:t>5,8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9E1C67">
        <w:rPr>
          <w:sz w:val="28"/>
          <w:szCs w:val="28"/>
        </w:rPr>
        <w:t>21 530,2</w:t>
      </w:r>
      <w:r>
        <w:rPr>
          <w:sz w:val="28"/>
          <w:szCs w:val="28"/>
        </w:rPr>
        <w:t xml:space="preserve"> тыс. рублей,</w:t>
      </w:r>
      <w:r w:rsidR="009E1C67" w:rsidRPr="009E1C67">
        <w:rPr>
          <w:sz w:val="28"/>
          <w:szCs w:val="28"/>
        </w:rPr>
        <w:t xml:space="preserve"> </w:t>
      </w:r>
      <w:r w:rsidR="009E1C67">
        <w:rPr>
          <w:sz w:val="28"/>
          <w:szCs w:val="28"/>
        </w:rPr>
        <w:t xml:space="preserve">субсидии – </w:t>
      </w:r>
      <w:r w:rsidR="009E1C67">
        <w:rPr>
          <w:b/>
          <w:i/>
          <w:sz w:val="28"/>
          <w:szCs w:val="28"/>
        </w:rPr>
        <w:t>2,2</w:t>
      </w:r>
      <w:r w:rsidR="009E1C67" w:rsidRPr="008B0B78">
        <w:rPr>
          <w:b/>
          <w:i/>
          <w:sz w:val="28"/>
          <w:szCs w:val="28"/>
        </w:rPr>
        <w:t xml:space="preserve"> %</w:t>
      </w:r>
      <w:r w:rsidR="009E1C67">
        <w:rPr>
          <w:sz w:val="28"/>
          <w:szCs w:val="28"/>
        </w:rPr>
        <w:t xml:space="preserve"> или 8 004,1 тыс. рублей</w:t>
      </w:r>
      <w:r w:rsidR="00B110CA">
        <w:rPr>
          <w:sz w:val="28"/>
          <w:szCs w:val="28"/>
        </w:rPr>
        <w:t>.</w:t>
      </w:r>
    </w:p>
    <w:p w:rsidR="0026320F" w:rsidRPr="004C40C1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26320F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3.3.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Pr="00CB5A4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и неналоговых </w:t>
      </w:r>
      <w:r w:rsidRPr="00CB5A4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районного бюджета представлен</w:t>
      </w:r>
      <w:r w:rsidRPr="00CB5A4F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1</w:t>
      </w:r>
      <w:r w:rsidRPr="00CB5A4F">
        <w:rPr>
          <w:sz w:val="28"/>
          <w:szCs w:val="28"/>
        </w:rPr>
        <w:t>.</w:t>
      </w:r>
    </w:p>
    <w:p w:rsidR="0026320F" w:rsidRPr="00EF1DBE" w:rsidRDefault="0026320F" w:rsidP="0026320F">
      <w:pPr>
        <w:tabs>
          <w:tab w:val="left" w:pos="540"/>
        </w:tabs>
        <w:ind w:left="-180"/>
        <w:jc w:val="both"/>
        <w:rPr>
          <w:sz w:val="16"/>
          <w:szCs w:val="16"/>
        </w:rPr>
      </w:pPr>
    </w:p>
    <w:p w:rsidR="0026320F" w:rsidRPr="00810CA9" w:rsidRDefault="0026320F" w:rsidP="0026320F">
      <w:pPr>
        <w:tabs>
          <w:tab w:val="left" w:pos="540"/>
        </w:tabs>
        <w:ind w:left="-180"/>
        <w:jc w:val="both"/>
        <w:rPr>
          <w:sz w:val="28"/>
          <w:szCs w:val="28"/>
        </w:rPr>
      </w:pPr>
      <w:r w:rsidRPr="00810CA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    </w:t>
      </w:r>
      <w:r w:rsidRPr="00810CA9"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Style w:val="a3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1440"/>
        <w:gridCol w:w="1440"/>
        <w:gridCol w:w="1080"/>
      </w:tblGrid>
      <w:tr w:rsidR="0026320F" w:rsidRPr="00CB5A4F" w:rsidTr="00266885">
        <w:tc>
          <w:tcPr>
            <w:tcW w:w="3960" w:type="dxa"/>
          </w:tcPr>
          <w:p w:rsidR="0026320F" w:rsidRPr="00E15575" w:rsidRDefault="0026320F" w:rsidP="00266885">
            <w:pPr>
              <w:rPr>
                <w:b/>
              </w:rPr>
            </w:pPr>
            <w:r w:rsidRPr="00E15575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26320F" w:rsidRPr="00E15575" w:rsidRDefault="0026320F" w:rsidP="00266885">
            <w:pPr>
              <w:jc w:val="center"/>
              <w:rPr>
                <w:b/>
              </w:rPr>
            </w:pPr>
            <w:r w:rsidRPr="00E15575">
              <w:rPr>
                <w:b/>
              </w:rPr>
              <w:t>Уточненный план</w:t>
            </w:r>
          </w:p>
          <w:p w:rsidR="0026320F" w:rsidRPr="00E15575" w:rsidRDefault="0026320F" w:rsidP="009E1C67">
            <w:pPr>
              <w:jc w:val="center"/>
              <w:rPr>
                <w:b/>
              </w:rPr>
            </w:pPr>
            <w:r w:rsidRPr="00E155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9E1C67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15575">
              <w:rPr>
                <w:b/>
              </w:rPr>
              <w:t>год</w:t>
            </w:r>
          </w:p>
        </w:tc>
        <w:tc>
          <w:tcPr>
            <w:tcW w:w="1440" w:type="dxa"/>
          </w:tcPr>
          <w:p w:rsidR="0026320F" w:rsidRPr="00E15575" w:rsidRDefault="0026320F" w:rsidP="00266885">
            <w:pPr>
              <w:rPr>
                <w:b/>
              </w:rPr>
            </w:pPr>
            <w:r w:rsidRPr="00E15575">
              <w:rPr>
                <w:b/>
              </w:rPr>
              <w:t>Исполнено</w:t>
            </w:r>
          </w:p>
          <w:p w:rsidR="0026320F" w:rsidRPr="00E15575" w:rsidRDefault="0026320F" w:rsidP="009E1C67">
            <w:pPr>
              <w:rPr>
                <w:b/>
              </w:rPr>
            </w:pPr>
            <w:r w:rsidRPr="00E15575">
              <w:rPr>
                <w:b/>
              </w:rPr>
              <w:t>за 20</w:t>
            </w:r>
            <w:r>
              <w:rPr>
                <w:b/>
              </w:rPr>
              <w:t>2</w:t>
            </w:r>
            <w:r w:rsidR="009E1C67">
              <w:rPr>
                <w:b/>
              </w:rPr>
              <w:t>1</w:t>
            </w:r>
            <w:r w:rsidRPr="00E15575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26320F" w:rsidRPr="00E15575" w:rsidRDefault="0026320F" w:rsidP="00266885">
            <w:pPr>
              <w:rPr>
                <w:b/>
              </w:rPr>
            </w:pPr>
            <w:proofErr w:type="spellStart"/>
            <w:r w:rsidRPr="00E15575">
              <w:rPr>
                <w:b/>
              </w:rPr>
              <w:t>Отклоне</w:t>
            </w:r>
            <w:proofErr w:type="spellEnd"/>
            <w:r w:rsidRPr="00E15575">
              <w:rPr>
                <w:b/>
              </w:rPr>
              <w:t>-</w:t>
            </w:r>
          </w:p>
          <w:p w:rsidR="0026320F" w:rsidRPr="00E15575" w:rsidRDefault="0026320F" w:rsidP="00266885">
            <w:pPr>
              <w:rPr>
                <w:b/>
              </w:rPr>
            </w:pPr>
            <w:proofErr w:type="spellStart"/>
            <w:r w:rsidRPr="00E15575">
              <w:rPr>
                <w:b/>
              </w:rPr>
              <w:t>ние</w:t>
            </w:r>
            <w:proofErr w:type="spellEnd"/>
            <w:proofErr w:type="gramStart"/>
            <w:r w:rsidRPr="00E15575">
              <w:rPr>
                <w:b/>
              </w:rPr>
              <w:t xml:space="preserve"> </w:t>
            </w:r>
            <w:r>
              <w:rPr>
                <w:b/>
              </w:rPr>
              <w:t>(+,-)</w:t>
            </w:r>
            <w:proofErr w:type="gramEnd"/>
          </w:p>
        </w:tc>
        <w:tc>
          <w:tcPr>
            <w:tcW w:w="1080" w:type="dxa"/>
          </w:tcPr>
          <w:p w:rsidR="0026320F" w:rsidRPr="00E15575" w:rsidRDefault="0026320F" w:rsidP="00266885">
            <w:pPr>
              <w:jc w:val="center"/>
              <w:rPr>
                <w:b/>
              </w:rPr>
            </w:pPr>
            <w:r w:rsidRPr="00E15575">
              <w:rPr>
                <w:b/>
              </w:rPr>
              <w:t>% исполнения</w:t>
            </w:r>
          </w:p>
        </w:tc>
      </w:tr>
      <w:tr w:rsidR="0026320F" w:rsidRPr="00CB5A4F" w:rsidTr="00266885">
        <w:tc>
          <w:tcPr>
            <w:tcW w:w="3960" w:type="dxa"/>
          </w:tcPr>
          <w:p w:rsidR="0026320F" w:rsidRPr="00587A45" w:rsidRDefault="0026320F" w:rsidP="00266885">
            <w:pPr>
              <w:rPr>
                <w:b/>
              </w:rPr>
            </w:pPr>
            <w:r w:rsidRPr="00587A45">
              <w:rPr>
                <w:b/>
              </w:rPr>
              <w:t>Налоговые доходы,</w:t>
            </w:r>
          </w:p>
          <w:p w:rsidR="0026320F" w:rsidRPr="00587A45" w:rsidRDefault="0026320F" w:rsidP="00266885">
            <w:pPr>
              <w:rPr>
                <w:b/>
              </w:rPr>
            </w:pPr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26320F" w:rsidRPr="00587A45" w:rsidRDefault="00644ED7" w:rsidP="00266885">
            <w:pPr>
              <w:jc w:val="center"/>
              <w:rPr>
                <w:b/>
              </w:rPr>
            </w:pPr>
            <w:r>
              <w:rPr>
                <w:b/>
              </w:rPr>
              <w:t>218 210,0</w:t>
            </w:r>
          </w:p>
        </w:tc>
        <w:tc>
          <w:tcPr>
            <w:tcW w:w="1440" w:type="dxa"/>
          </w:tcPr>
          <w:p w:rsidR="0026320F" w:rsidRPr="00587A45" w:rsidRDefault="00644ED7" w:rsidP="00266885">
            <w:pPr>
              <w:jc w:val="center"/>
              <w:rPr>
                <w:b/>
              </w:rPr>
            </w:pPr>
            <w:r>
              <w:rPr>
                <w:b/>
              </w:rPr>
              <w:t>221 800,6</w:t>
            </w:r>
          </w:p>
        </w:tc>
        <w:tc>
          <w:tcPr>
            <w:tcW w:w="1440" w:type="dxa"/>
          </w:tcPr>
          <w:p w:rsidR="0026320F" w:rsidRPr="00587A45" w:rsidRDefault="006414DB" w:rsidP="00266885">
            <w:pPr>
              <w:jc w:val="center"/>
              <w:rPr>
                <w:b/>
              </w:rPr>
            </w:pPr>
            <w:r>
              <w:rPr>
                <w:b/>
              </w:rPr>
              <w:t>3 590,6</w:t>
            </w:r>
          </w:p>
        </w:tc>
        <w:tc>
          <w:tcPr>
            <w:tcW w:w="1080" w:type="dxa"/>
          </w:tcPr>
          <w:p w:rsidR="0026320F" w:rsidRPr="00587A45" w:rsidRDefault="00644ED7" w:rsidP="006414DB">
            <w:pPr>
              <w:jc w:val="center"/>
              <w:rPr>
                <w:b/>
              </w:rPr>
            </w:pPr>
            <w:r>
              <w:rPr>
                <w:b/>
              </w:rPr>
              <w:t>101,</w:t>
            </w:r>
            <w:r w:rsidR="006414DB">
              <w:rPr>
                <w:b/>
              </w:rPr>
              <w:t>6</w:t>
            </w:r>
          </w:p>
        </w:tc>
      </w:tr>
      <w:tr w:rsidR="0026320F" w:rsidRPr="00CB5A4F" w:rsidTr="00266885">
        <w:tc>
          <w:tcPr>
            <w:tcW w:w="3960" w:type="dxa"/>
          </w:tcPr>
          <w:p w:rsidR="0026320F" w:rsidRPr="00587A45" w:rsidRDefault="0026320F" w:rsidP="00266885">
            <w:r w:rsidRPr="00587A45">
              <w:t>Налог на доходы физических лиц</w:t>
            </w:r>
          </w:p>
        </w:tc>
        <w:tc>
          <w:tcPr>
            <w:tcW w:w="1620" w:type="dxa"/>
          </w:tcPr>
          <w:p w:rsidR="0026320F" w:rsidRPr="00587A45" w:rsidRDefault="00644ED7" w:rsidP="00266885">
            <w:pPr>
              <w:jc w:val="center"/>
            </w:pPr>
            <w:r>
              <w:t>191 984,0</w:t>
            </w:r>
          </w:p>
        </w:tc>
        <w:tc>
          <w:tcPr>
            <w:tcW w:w="1440" w:type="dxa"/>
          </w:tcPr>
          <w:p w:rsidR="0026320F" w:rsidRPr="00587A45" w:rsidRDefault="00644ED7" w:rsidP="00266885">
            <w:pPr>
              <w:jc w:val="center"/>
            </w:pPr>
            <w:r>
              <w:t>194 902,1</w:t>
            </w:r>
          </w:p>
        </w:tc>
        <w:tc>
          <w:tcPr>
            <w:tcW w:w="1440" w:type="dxa"/>
          </w:tcPr>
          <w:p w:rsidR="0026320F" w:rsidRPr="00587A45" w:rsidRDefault="006414DB" w:rsidP="00266885">
            <w:pPr>
              <w:jc w:val="center"/>
            </w:pPr>
            <w:r>
              <w:t>2 918,1</w:t>
            </w:r>
          </w:p>
        </w:tc>
        <w:tc>
          <w:tcPr>
            <w:tcW w:w="1080" w:type="dxa"/>
          </w:tcPr>
          <w:p w:rsidR="0026320F" w:rsidRPr="00587A45" w:rsidRDefault="00644ED7" w:rsidP="00266885">
            <w:pPr>
              <w:jc w:val="center"/>
            </w:pPr>
            <w:r>
              <w:t>101,5</w:t>
            </w:r>
          </w:p>
        </w:tc>
      </w:tr>
      <w:tr w:rsidR="0026320F" w:rsidRPr="00CB5A4F" w:rsidTr="00266885">
        <w:tc>
          <w:tcPr>
            <w:tcW w:w="3960" w:type="dxa"/>
          </w:tcPr>
          <w:p w:rsidR="0026320F" w:rsidRPr="00587A45" w:rsidRDefault="0026320F" w:rsidP="00266885">
            <w:r w:rsidRPr="00587A45">
              <w:t>Акцизы на нефтепродукты</w:t>
            </w:r>
          </w:p>
        </w:tc>
        <w:tc>
          <w:tcPr>
            <w:tcW w:w="1620" w:type="dxa"/>
          </w:tcPr>
          <w:p w:rsidR="0026320F" w:rsidRPr="00587A45" w:rsidRDefault="00644ED7" w:rsidP="00266885">
            <w:pPr>
              <w:jc w:val="center"/>
            </w:pPr>
            <w:r>
              <w:t>13 960,0</w:t>
            </w:r>
          </w:p>
        </w:tc>
        <w:tc>
          <w:tcPr>
            <w:tcW w:w="1440" w:type="dxa"/>
          </w:tcPr>
          <w:p w:rsidR="0026320F" w:rsidRPr="00587A45" w:rsidRDefault="00644ED7" w:rsidP="00266885">
            <w:pPr>
              <w:jc w:val="center"/>
            </w:pPr>
            <w:r>
              <w:t>14 233,6</w:t>
            </w:r>
          </w:p>
        </w:tc>
        <w:tc>
          <w:tcPr>
            <w:tcW w:w="1440" w:type="dxa"/>
          </w:tcPr>
          <w:p w:rsidR="0026320F" w:rsidRPr="00587A45" w:rsidRDefault="006414DB" w:rsidP="00266885">
            <w:pPr>
              <w:jc w:val="center"/>
            </w:pPr>
            <w:r>
              <w:t>273,6</w:t>
            </w:r>
          </w:p>
        </w:tc>
        <w:tc>
          <w:tcPr>
            <w:tcW w:w="1080" w:type="dxa"/>
          </w:tcPr>
          <w:p w:rsidR="0026320F" w:rsidRPr="00587A45" w:rsidRDefault="00644ED7" w:rsidP="00266885">
            <w:pPr>
              <w:jc w:val="center"/>
            </w:pPr>
            <w:r>
              <w:t>102,0</w:t>
            </w:r>
          </w:p>
        </w:tc>
      </w:tr>
      <w:tr w:rsidR="0026320F" w:rsidRPr="00CB5A4F" w:rsidTr="00266885">
        <w:tc>
          <w:tcPr>
            <w:tcW w:w="3960" w:type="dxa"/>
          </w:tcPr>
          <w:p w:rsidR="0026320F" w:rsidRPr="00587A45" w:rsidRDefault="0026320F" w:rsidP="00266885">
            <w:r w:rsidRPr="00587A45"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</w:tcPr>
          <w:p w:rsidR="0026320F" w:rsidRPr="00587A45" w:rsidRDefault="00644ED7" w:rsidP="00266885">
            <w:pPr>
              <w:jc w:val="center"/>
            </w:pPr>
            <w:r>
              <w:t>2 794,0</w:t>
            </w:r>
          </w:p>
        </w:tc>
        <w:tc>
          <w:tcPr>
            <w:tcW w:w="1440" w:type="dxa"/>
          </w:tcPr>
          <w:p w:rsidR="0026320F" w:rsidRPr="00587A45" w:rsidRDefault="00644ED7" w:rsidP="00266885">
            <w:pPr>
              <w:jc w:val="center"/>
            </w:pPr>
            <w:r>
              <w:t>2 795,1</w:t>
            </w:r>
          </w:p>
        </w:tc>
        <w:tc>
          <w:tcPr>
            <w:tcW w:w="1440" w:type="dxa"/>
          </w:tcPr>
          <w:p w:rsidR="0026320F" w:rsidRPr="00587A45" w:rsidRDefault="006414DB" w:rsidP="00266885">
            <w:pPr>
              <w:jc w:val="center"/>
            </w:pPr>
            <w:r>
              <w:t>1,1</w:t>
            </w:r>
          </w:p>
        </w:tc>
        <w:tc>
          <w:tcPr>
            <w:tcW w:w="1080" w:type="dxa"/>
          </w:tcPr>
          <w:p w:rsidR="0026320F" w:rsidRPr="00587A45" w:rsidRDefault="00644ED7" w:rsidP="00266885">
            <w:pPr>
              <w:jc w:val="center"/>
            </w:pPr>
            <w:r>
              <w:t>100,0</w:t>
            </w:r>
          </w:p>
        </w:tc>
      </w:tr>
      <w:tr w:rsidR="0026320F" w:rsidRPr="00CB5A4F" w:rsidTr="00266885">
        <w:tc>
          <w:tcPr>
            <w:tcW w:w="3960" w:type="dxa"/>
          </w:tcPr>
          <w:p w:rsidR="0026320F" w:rsidRPr="00587A45" w:rsidRDefault="0026320F" w:rsidP="00266885">
            <w:r w:rsidRPr="00587A45">
              <w:t>Единый сельскохозяйственный налог</w:t>
            </w:r>
          </w:p>
        </w:tc>
        <w:tc>
          <w:tcPr>
            <w:tcW w:w="1620" w:type="dxa"/>
          </w:tcPr>
          <w:p w:rsidR="0026320F" w:rsidRPr="00587A45" w:rsidRDefault="00644ED7" w:rsidP="00266885">
            <w:pPr>
              <w:jc w:val="center"/>
            </w:pPr>
            <w:r>
              <w:t>1 521,0</w:t>
            </w:r>
          </w:p>
        </w:tc>
        <w:tc>
          <w:tcPr>
            <w:tcW w:w="1440" w:type="dxa"/>
          </w:tcPr>
          <w:p w:rsidR="0026320F" w:rsidRPr="00587A45" w:rsidRDefault="00644ED7" w:rsidP="00266885">
            <w:pPr>
              <w:jc w:val="center"/>
            </w:pPr>
            <w:r>
              <w:t>1 517,0</w:t>
            </w:r>
          </w:p>
        </w:tc>
        <w:tc>
          <w:tcPr>
            <w:tcW w:w="1440" w:type="dxa"/>
          </w:tcPr>
          <w:p w:rsidR="0026320F" w:rsidRPr="00587A45" w:rsidRDefault="006414DB" w:rsidP="00266885">
            <w:pPr>
              <w:jc w:val="center"/>
            </w:pPr>
            <w:r>
              <w:t>-4,0</w:t>
            </w:r>
          </w:p>
        </w:tc>
        <w:tc>
          <w:tcPr>
            <w:tcW w:w="1080" w:type="dxa"/>
          </w:tcPr>
          <w:p w:rsidR="0026320F" w:rsidRPr="00587A45" w:rsidRDefault="00644ED7" w:rsidP="00266885">
            <w:pPr>
              <w:jc w:val="center"/>
            </w:pPr>
            <w:r>
              <w:t>99,7</w:t>
            </w:r>
          </w:p>
        </w:tc>
      </w:tr>
      <w:tr w:rsidR="0026320F" w:rsidRPr="00CB5A4F" w:rsidTr="00266885">
        <w:tc>
          <w:tcPr>
            <w:tcW w:w="3960" w:type="dxa"/>
          </w:tcPr>
          <w:p w:rsidR="0026320F" w:rsidRPr="00587A45" w:rsidRDefault="0026320F" w:rsidP="00266885">
            <w:r w:rsidRPr="00587A45"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</w:tcPr>
          <w:p w:rsidR="0026320F" w:rsidRPr="00587A45" w:rsidRDefault="00644ED7" w:rsidP="00266885">
            <w:pPr>
              <w:jc w:val="center"/>
            </w:pPr>
            <w:r>
              <w:t>5 000,0</w:t>
            </w:r>
          </w:p>
        </w:tc>
        <w:tc>
          <w:tcPr>
            <w:tcW w:w="1440" w:type="dxa"/>
          </w:tcPr>
          <w:p w:rsidR="0026320F" w:rsidRPr="00587A45" w:rsidRDefault="00644ED7" w:rsidP="00266885">
            <w:pPr>
              <w:jc w:val="center"/>
            </w:pPr>
            <w:r>
              <w:t>5 336,0</w:t>
            </w:r>
          </w:p>
        </w:tc>
        <w:tc>
          <w:tcPr>
            <w:tcW w:w="1440" w:type="dxa"/>
          </w:tcPr>
          <w:p w:rsidR="0026320F" w:rsidRPr="00587A45" w:rsidRDefault="006414DB" w:rsidP="00266885">
            <w:pPr>
              <w:jc w:val="center"/>
            </w:pPr>
            <w:r>
              <w:t>336,0</w:t>
            </w:r>
          </w:p>
        </w:tc>
        <w:tc>
          <w:tcPr>
            <w:tcW w:w="1080" w:type="dxa"/>
          </w:tcPr>
          <w:p w:rsidR="0026320F" w:rsidRPr="00587A45" w:rsidRDefault="00644ED7" w:rsidP="00266885">
            <w:pPr>
              <w:jc w:val="center"/>
            </w:pPr>
            <w:r>
              <w:t>106,7</w:t>
            </w:r>
          </w:p>
        </w:tc>
      </w:tr>
      <w:tr w:rsidR="00644ED7" w:rsidRPr="00CB5A4F" w:rsidTr="00266885">
        <w:tc>
          <w:tcPr>
            <w:tcW w:w="3960" w:type="dxa"/>
          </w:tcPr>
          <w:p w:rsidR="00644ED7" w:rsidRPr="00587A45" w:rsidRDefault="00644ED7" w:rsidP="00644ED7">
            <w:r w:rsidRPr="00587A45">
              <w:t xml:space="preserve">Налог, взимаемый в связи с применением </w:t>
            </w:r>
            <w:r>
              <w:t>упрощённой</w:t>
            </w:r>
            <w:r w:rsidRPr="00587A45">
              <w:t xml:space="preserve"> системы </w:t>
            </w:r>
            <w:r w:rsidRPr="00587A45">
              <w:lastRenderedPageBreak/>
              <w:t>налогообложения</w:t>
            </w:r>
          </w:p>
        </w:tc>
        <w:tc>
          <w:tcPr>
            <w:tcW w:w="1620" w:type="dxa"/>
          </w:tcPr>
          <w:p w:rsidR="00644ED7" w:rsidRDefault="00644ED7" w:rsidP="00266885">
            <w:pPr>
              <w:jc w:val="center"/>
            </w:pPr>
          </w:p>
          <w:p w:rsidR="00644ED7" w:rsidRPr="00587A45" w:rsidRDefault="00644ED7" w:rsidP="00266885">
            <w:pPr>
              <w:jc w:val="center"/>
            </w:pPr>
            <w:r>
              <w:t>451,0</w:t>
            </w:r>
          </w:p>
        </w:tc>
        <w:tc>
          <w:tcPr>
            <w:tcW w:w="1440" w:type="dxa"/>
          </w:tcPr>
          <w:p w:rsidR="00644ED7" w:rsidRDefault="00644ED7" w:rsidP="00266885">
            <w:pPr>
              <w:jc w:val="center"/>
            </w:pPr>
          </w:p>
          <w:p w:rsidR="00644ED7" w:rsidRPr="00587A45" w:rsidRDefault="00644ED7" w:rsidP="00266885">
            <w:pPr>
              <w:jc w:val="center"/>
            </w:pPr>
            <w:r>
              <w:t>465,4</w:t>
            </w:r>
          </w:p>
        </w:tc>
        <w:tc>
          <w:tcPr>
            <w:tcW w:w="1440" w:type="dxa"/>
          </w:tcPr>
          <w:p w:rsidR="006414DB" w:rsidRDefault="006414DB" w:rsidP="00266885">
            <w:pPr>
              <w:jc w:val="center"/>
            </w:pPr>
          </w:p>
          <w:p w:rsidR="00644ED7" w:rsidRPr="00587A45" w:rsidRDefault="006414DB" w:rsidP="00266885">
            <w:pPr>
              <w:jc w:val="center"/>
            </w:pPr>
            <w:r>
              <w:t>14,4</w:t>
            </w:r>
          </w:p>
        </w:tc>
        <w:tc>
          <w:tcPr>
            <w:tcW w:w="1080" w:type="dxa"/>
          </w:tcPr>
          <w:p w:rsidR="00644ED7" w:rsidRDefault="00644ED7" w:rsidP="00266885">
            <w:pPr>
              <w:jc w:val="center"/>
            </w:pPr>
          </w:p>
          <w:p w:rsidR="00644ED7" w:rsidRPr="00587A45" w:rsidRDefault="00644ED7" w:rsidP="00266885">
            <w:pPr>
              <w:jc w:val="center"/>
            </w:pPr>
            <w:r>
              <w:t>103,2</w:t>
            </w:r>
          </w:p>
        </w:tc>
      </w:tr>
      <w:tr w:rsidR="0026320F" w:rsidRPr="00CB5A4F" w:rsidTr="00266885">
        <w:tc>
          <w:tcPr>
            <w:tcW w:w="3960" w:type="dxa"/>
          </w:tcPr>
          <w:p w:rsidR="0026320F" w:rsidRPr="00587A45" w:rsidRDefault="0026320F" w:rsidP="00266885">
            <w:r w:rsidRPr="00587A45">
              <w:lastRenderedPageBreak/>
              <w:t>Государственная пошлина</w:t>
            </w:r>
          </w:p>
        </w:tc>
        <w:tc>
          <w:tcPr>
            <w:tcW w:w="1620" w:type="dxa"/>
          </w:tcPr>
          <w:p w:rsidR="0026320F" w:rsidRPr="00587A45" w:rsidRDefault="00644ED7" w:rsidP="00266885">
            <w:pPr>
              <w:jc w:val="center"/>
            </w:pPr>
            <w:r>
              <w:t>2 500,0</w:t>
            </w:r>
          </w:p>
        </w:tc>
        <w:tc>
          <w:tcPr>
            <w:tcW w:w="1440" w:type="dxa"/>
          </w:tcPr>
          <w:p w:rsidR="0026320F" w:rsidRPr="00587A45" w:rsidRDefault="00644ED7" w:rsidP="00266885">
            <w:pPr>
              <w:jc w:val="center"/>
            </w:pPr>
            <w:r>
              <w:t>2</w:t>
            </w:r>
            <w:r w:rsidR="006414DB">
              <w:t xml:space="preserve"> </w:t>
            </w:r>
            <w:r>
              <w:t>551,4</w:t>
            </w:r>
          </w:p>
        </w:tc>
        <w:tc>
          <w:tcPr>
            <w:tcW w:w="1440" w:type="dxa"/>
          </w:tcPr>
          <w:p w:rsidR="0026320F" w:rsidRPr="00587A45" w:rsidRDefault="006414DB" w:rsidP="00266885">
            <w:pPr>
              <w:jc w:val="center"/>
            </w:pPr>
            <w:r>
              <w:t>51,4</w:t>
            </w:r>
          </w:p>
        </w:tc>
        <w:tc>
          <w:tcPr>
            <w:tcW w:w="1080" w:type="dxa"/>
          </w:tcPr>
          <w:p w:rsidR="0026320F" w:rsidRPr="00587A45" w:rsidRDefault="00644ED7" w:rsidP="00266885">
            <w:pPr>
              <w:jc w:val="center"/>
            </w:pPr>
            <w:r>
              <w:t>102,1</w:t>
            </w:r>
          </w:p>
        </w:tc>
      </w:tr>
      <w:tr w:rsidR="0026320F" w:rsidRPr="00CB5A4F" w:rsidTr="00266885">
        <w:tc>
          <w:tcPr>
            <w:tcW w:w="3960" w:type="dxa"/>
          </w:tcPr>
          <w:p w:rsidR="0026320F" w:rsidRPr="00587A45" w:rsidRDefault="0026320F" w:rsidP="00266885">
            <w:pPr>
              <w:rPr>
                <w:b/>
              </w:rPr>
            </w:pPr>
            <w:r w:rsidRPr="00587A45">
              <w:rPr>
                <w:b/>
              </w:rPr>
              <w:t>Неналоговые доходы,</w:t>
            </w:r>
          </w:p>
          <w:p w:rsidR="0026320F" w:rsidRPr="00587A45" w:rsidRDefault="0026320F" w:rsidP="00266885">
            <w:pPr>
              <w:rPr>
                <w:b/>
              </w:rPr>
            </w:pPr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26320F" w:rsidRPr="00587A45" w:rsidRDefault="00644ED7" w:rsidP="00266885">
            <w:pPr>
              <w:jc w:val="center"/>
              <w:rPr>
                <w:b/>
              </w:rPr>
            </w:pPr>
            <w:r>
              <w:rPr>
                <w:b/>
              </w:rPr>
              <w:t>22 155,1</w:t>
            </w:r>
          </w:p>
        </w:tc>
        <w:tc>
          <w:tcPr>
            <w:tcW w:w="1440" w:type="dxa"/>
          </w:tcPr>
          <w:p w:rsidR="0026320F" w:rsidRPr="00587A45" w:rsidRDefault="00644ED7" w:rsidP="00266885">
            <w:pPr>
              <w:jc w:val="center"/>
              <w:rPr>
                <w:b/>
              </w:rPr>
            </w:pPr>
            <w:r>
              <w:rPr>
                <w:b/>
              </w:rPr>
              <w:t>15 719,9</w:t>
            </w:r>
          </w:p>
        </w:tc>
        <w:tc>
          <w:tcPr>
            <w:tcW w:w="1440" w:type="dxa"/>
          </w:tcPr>
          <w:p w:rsidR="0026320F" w:rsidRPr="00587A45" w:rsidRDefault="0066072A" w:rsidP="00266885">
            <w:pPr>
              <w:jc w:val="center"/>
              <w:rPr>
                <w:b/>
              </w:rPr>
            </w:pPr>
            <w:r>
              <w:rPr>
                <w:b/>
              </w:rPr>
              <w:t>-6 435,2</w:t>
            </w:r>
          </w:p>
        </w:tc>
        <w:tc>
          <w:tcPr>
            <w:tcW w:w="1080" w:type="dxa"/>
          </w:tcPr>
          <w:p w:rsidR="0026320F" w:rsidRPr="00587A45" w:rsidRDefault="00644ED7" w:rsidP="00266885">
            <w:pPr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</w:tr>
      <w:tr w:rsidR="00707FAC" w:rsidRPr="00CB5A4F" w:rsidTr="00266885">
        <w:tc>
          <w:tcPr>
            <w:tcW w:w="3960" w:type="dxa"/>
          </w:tcPr>
          <w:p w:rsidR="00707FAC" w:rsidRPr="00CB5A4F" w:rsidRDefault="00707FAC" w:rsidP="00BB3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Арендная плата земель сель</w:t>
            </w:r>
            <w:r w:rsidR="00BB320E">
              <w:rPr>
                <w:sz w:val="22"/>
                <w:szCs w:val="22"/>
              </w:rPr>
              <w:t>скохозяйственного</w:t>
            </w:r>
            <w:r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1620" w:type="dxa"/>
          </w:tcPr>
          <w:p w:rsidR="00707FAC" w:rsidRDefault="00707FAC" w:rsidP="00266885">
            <w:pPr>
              <w:jc w:val="center"/>
            </w:pPr>
            <w:r>
              <w:t>2 171,0</w:t>
            </w:r>
          </w:p>
        </w:tc>
        <w:tc>
          <w:tcPr>
            <w:tcW w:w="1440" w:type="dxa"/>
          </w:tcPr>
          <w:p w:rsidR="00707FAC" w:rsidRDefault="00707FAC" w:rsidP="00266885">
            <w:pPr>
              <w:jc w:val="center"/>
            </w:pPr>
            <w:r>
              <w:t>2 498,8</w:t>
            </w:r>
          </w:p>
        </w:tc>
        <w:tc>
          <w:tcPr>
            <w:tcW w:w="1440" w:type="dxa"/>
          </w:tcPr>
          <w:p w:rsidR="00707FAC" w:rsidRDefault="00707FAC" w:rsidP="00266885">
            <w:pPr>
              <w:jc w:val="center"/>
            </w:pPr>
            <w:r>
              <w:t>327,8</w:t>
            </w:r>
          </w:p>
        </w:tc>
        <w:tc>
          <w:tcPr>
            <w:tcW w:w="1080" w:type="dxa"/>
          </w:tcPr>
          <w:p w:rsidR="00707FAC" w:rsidRDefault="00707FAC" w:rsidP="00266885">
            <w:pPr>
              <w:jc w:val="center"/>
            </w:pPr>
            <w:r>
              <w:t>115,1</w:t>
            </w:r>
          </w:p>
        </w:tc>
      </w:tr>
      <w:tr w:rsidR="0026320F" w:rsidRPr="00CB5A4F" w:rsidTr="00266885">
        <w:tc>
          <w:tcPr>
            <w:tcW w:w="3960" w:type="dxa"/>
          </w:tcPr>
          <w:p w:rsidR="0026320F" w:rsidRPr="00CB5A4F" w:rsidRDefault="0026320F" w:rsidP="00707FAC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Арен</w:t>
            </w:r>
            <w:r w:rsidR="00707FAC">
              <w:rPr>
                <w:sz w:val="22"/>
                <w:szCs w:val="22"/>
              </w:rPr>
              <w:t>дная плата за земельные участки</w:t>
            </w:r>
            <w:r w:rsidR="00036CD6">
              <w:rPr>
                <w:sz w:val="22"/>
                <w:szCs w:val="22"/>
              </w:rPr>
              <w:t>, расположенные</w:t>
            </w:r>
            <w:r w:rsidRPr="00CB5A4F">
              <w:rPr>
                <w:sz w:val="22"/>
                <w:szCs w:val="22"/>
              </w:rPr>
              <w:t xml:space="preserve"> </w:t>
            </w:r>
            <w:r w:rsidR="00707FA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границах сельских поселений</w:t>
            </w:r>
          </w:p>
        </w:tc>
        <w:tc>
          <w:tcPr>
            <w:tcW w:w="1620" w:type="dxa"/>
          </w:tcPr>
          <w:p w:rsidR="0026320F" w:rsidRPr="00CB5A4F" w:rsidRDefault="00707FAC" w:rsidP="00266885">
            <w:pPr>
              <w:jc w:val="center"/>
            </w:pPr>
            <w:r>
              <w:t>300,0</w:t>
            </w:r>
          </w:p>
        </w:tc>
        <w:tc>
          <w:tcPr>
            <w:tcW w:w="1440" w:type="dxa"/>
          </w:tcPr>
          <w:p w:rsidR="0026320F" w:rsidRPr="00CB5A4F" w:rsidRDefault="00707FAC" w:rsidP="00266885">
            <w:pPr>
              <w:jc w:val="center"/>
            </w:pPr>
            <w:r>
              <w:t>302,0</w:t>
            </w:r>
          </w:p>
        </w:tc>
        <w:tc>
          <w:tcPr>
            <w:tcW w:w="1440" w:type="dxa"/>
          </w:tcPr>
          <w:p w:rsidR="0026320F" w:rsidRPr="00CB5A4F" w:rsidRDefault="00707FAC" w:rsidP="00266885">
            <w:pPr>
              <w:jc w:val="center"/>
            </w:pPr>
            <w:r>
              <w:t>2,0</w:t>
            </w:r>
          </w:p>
        </w:tc>
        <w:tc>
          <w:tcPr>
            <w:tcW w:w="1080" w:type="dxa"/>
          </w:tcPr>
          <w:p w:rsidR="0026320F" w:rsidRPr="00CB5A4F" w:rsidRDefault="00707FAC" w:rsidP="00266885">
            <w:pPr>
              <w:jc w:val="center"/>
            </w:pPr>
            <w:r>
              <w:t>100,7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Pr="00CB5A4F" w:rsidRDefault="0066072A" w:rsidP="00707FAC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Арендная п</w:t>
            </w:r>
            <w:r w:rsidR="00707FAC">
              <w:rPr>
                <w:sz w:val="22"/>
                <w:szCs w:val="22"/>
              </w:rPr>
              <w:t>лата за земельные участки</w:t>
            </w:r>
            <w:r w:rsidR="00036CD6">
              <w:rPr>
                <w:sz w:val="22"/>
                <w:szCs w:val="22"/>
              </w:rPr>
              <w:t xml:space="preserve">, расположенные </w:t>
            </w:r>
            <w:r w:rsidR="00707F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границах городских поселений</w:t>
            </w:r>
          </w:p>
        </w:tc>
        <w:tc>
          <w:tcPr>
            <w:tcW w:w="1620" w:type="dxa"/>
          </w:tcPr>
          <w:p w:rsidR="0066072A" w:rsidRPr="00CB5A4F" w:rsidRDefault="00707FAC" w:rsidP="00B01270">
            <w:pPr>
              <w:jc w:val="center"/>
            </w:pPr>
            <w:r>
              <w:t>5 181,0</w:t>
            </w:r>
          </w:p>
        </w:tc>
        <w:tc>
          <w:tcPr>
            <w:tcW w:w="1440" w:type="dxa"/>
          </w:tcPr>
          <w:p w:rsidR="0066072A" w:rsidRPr="00CB5A4F" w:rsidRDefault="00707FAC" w:rsidP="00B01270">
            <w:pPr>
              <w:jc w:val="center"/>
            </w:pPr>
            <w:r>
              <w:t>5 190,4</w:t>
            </w:r>
          </w:p>
        </w:tc>
        <w:tc>
          <w:tcPr>
            <w:tcW w:w="1440" w:type="dxa"/>
          </w:tcPr>
          <w:p w:rsidR="0066072A" w:rsidRPr="00CB5A4F" w:rsidRDefault="00707FAC" w:rsidP="00B01270">
            <w:pPr>
              <w:jc w:val="center"/>
            </w:pPr>
            <w:r>
              <w:t>9,4</w:t>
            </w:r>
          </w:p>
        </w:tc>
        <w:tc>
          <w:tcPr>
            <w:tcW w:w="1080" w:type="dxa"/>
          </w:tcPr>
          <w:p w:rsidR="0066072A" w:rsidRPr="00CB5A4F" w:rsidRDefault="00707FAC" w:rsidP="00B01270">
            <w:pPr>
              <w:jc w:val="center"/>
            </w:pPr>
            <w:r>
              <w:t>100,2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Pr="00CB5A4F" w:rsidRDefault="0066072A" w:rsidP="00266885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 xml:space="preserve">Арендная плата за </w:t>
            </w:r>
            <w:r>
              <w:rPr>
                <w:sz w:val="22"/>
                <w:szCs w:val="22"/>
              </w:rPr>
              <w:t>земли</w:t>
            </w:r>
            <w:r w:rsidRPr="00CB5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после разграничения </w:t>
            </w:r>
            <w:r w:rsidRPr="00CB5A4F">
              <w:rPr>
                <w:sz w:val="22"/>
                <w:szCs w:val="22"/>
              </w:rPr>
              <w:t>государственн</w:t>
            </w:r>
            <w:r>
              <w:rPr>
                <w:sz w:val="22"/>
                <w:szCs w:val="22"/>
              </w:rPr>
              <w:t>ой</w:t>
            </w:r>
            <w:r w:rsidRPr="00CB5A4F">
              <w:rPr>
                <w:sz w:val="22"/>
                <w:szCs w:val="22"/>
              </w:rPr>
              <w:t xml:space="preserve"> собственност</w:t>
            </w:r>
            <w:r>
              <w:rPr>
                <w:sz w:val="22"/>
                <w:szCs w:val="22"/>
              </w:rPr>
              <w:t>и</w:t>
            </w:r>
            <w:r w:rsidRPr="00CB5A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66072A" w:rsidRDefault="0066072A" w:rsidP="00266885">
            <w:pPr>
              <w:jc w:val="center"/>
            </w:pPr>
            <w:r>
              <w:t>210,0</w:t>
            </w:r>
          </w:p>
        </w:tc>
        <w:tc>
          <w:tcPr>
            <w:tcW w:w="1440" w:type="dxa"/>
          </w:tcPr>
          <w:p w:rsidR="0066072A" w:rsidRDefault="0066072A" w:rsidP="00266885">
            <w:pPr>
              <w:jc w:val="center"/>
            </w:pPr>
            <w:r>
              <w:t>209,6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-0,4</w:t>
            </w:r>
          </w:p>
        </w:tc>
        <w:tc>
          <w:tcPr>
            <w:tcW w:w="1080" w:type="dxa"/>
          </w:tcPr>
          <w:p w:rsidR="0066072A" w:rsidRDefault="0066072A" w:rsidP="00266885">
            <w:pPr>
              <w:jc w:val="center"/>
            </w:pPr>
            <w:r>
              <w:t>99,8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Pr="00CB5A4F" w:rsidRDefault="0066072A" w:rsidP="00266885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620" w:type="dxa"/>
          </w:tcPr>
          <w:p w:rsidR="0066072A" w:rsidRPr="00CB5A4F" w:rsidRDefault="0066072A" w:rsidP="00266885">
            <w:pPr>
              <w:jc w:val="center"/>
            </w:pPr>
            <w:r>
              <w:t>2 028,0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2 093,3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65,3</w:t>
            </w:r>
          </w:p>
        </w:tc>
        <w:tc>
          <w:tcPr>
            <w:tcW w:w="1080" w:type="dxa"/>
          </w:tcPr>
          <w:p w:rsidR="0066072A" w:rsidRPr="00CB5A4F" w:rsidRDefault="0066072A" w:rsidP="00266885">
            <w:pPr>
              <w:jc w:val="center"/>
            </w:pPr>
            <w:r>
              <w:t>103,2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Pr="00CB5A4F" w:rsidRDefault="0066072A" w:rsidP="00266885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</w:tcPr>
          <w:p w:rsidR="0066072A" w:rsidRPr="00CB5A4F" w:rsidRDefault="0066072A" w:rsidP="00266885">
            <w:pPr>
              <w:jc w:val="center"/>
            </w:pPr>
            <w:r>
              <w:t>1 468,0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1 471,3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3,3</w:t>
            </w:r>
          </w:p>
        </w:tc>
        <w:tc>
          <w:tcPr>
            <w:tcW w:w="1080" w:type="dxa"/>
          </w:tcPr>
          <w:p w:rsidR="0066072A" w:rsidRPr="00CB5A4F" w:rsidRDefault="0066072A" w:rsidP="00266885">
            <w:pPr>
              <w:jc w:val="center"/>
            </w:pPr>
            <w:r>
              <w:t>100,2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Pr="00CB5A4F" w:rsidRDefault="0066072A" w:rsidP="00266885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 xml:space="preserve">Доходы от </w:t>
            </w:r>
            <w:r>
              <w:rPr>
                <w:sz w:val="22"/>
                <w:szCs w:val="22"/>
              </w:rPr>
              <w:t>возмещения эксплуатационных расходов</w:t>
            </w:r>
          </w:p>
        </w:tc>
        <w:tc>
          <w:tcPr>
            <w:tcW w:w="1620" w:type="dxa"/>
          </w:tcPr>
          <w:p w:rsidR="0066072A" w:rsidRPr="00CB5A4F" w:rsidRDefault="0066072A" w:rsidP="00266885">
            <w:pPr>
              <w:jc w:val="center"/>
            </w:pPr>
            <w:r>
              <w:t>1 057,0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988,2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-68,8</w:t>
            </w:r>
          </w:p>
        </w:tc>
        <w:tc>
          <w:tcPr>
            <w:tcW w:w="1080" w:type="dxa"/>
          </w:tcPr>
          <w:p w:rsidR="0066072A" w:rsidRPr="00CB5A4F" w:rsidRDefault="0066072A" w:rsidP="00266885">
            <w:pPr>
              <w:jc w:val="center"/>
            </w:pPr>
            <w:r>
              <w:t>93,5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Pr="00CB5A4F" w:rsidRDefault="0066072A" w:rsidP="00266885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реализации  муниципального имущества</w:t>
            </w:r>
          </w:p>
        </w:tc>
        <w:tc>
          <w:tcPr>
            <w:tcW w:w="1620" w:type="dxa"/>
          </w:tcPr>
          <w:p w:rsidR="0066072A" w:rsidRPr="00CB5A4F" w:rsidRDefault="0066072A" w:rsidP="00266885">
            <w:pPr>
              <w:jc w:val="center"/>
            </w:pPr>
            <w:r>
              <w:t>3 736,1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256,9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-3 479,2</w:t>
            </w:r>
          </w:p>
        </w:tc>
        <w:tc>
          <w:tcPr>
            <w:tcW w:w="1080" w:type="dxa"/>
          </w:tcPr>
          <w:p w:rsidR="0066072A" w:rsidRPr="00CB5A4F" w:rsidRDefault="0066072A" w:rsidP="00266885">
            <w:pPr>
              <w:jc w:val="center"/>
            </w:pPr>
            <w:r>
              <w:t>6,9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Pr="00CB5A4F" w:rsidRDefault="0066072A" w:rsidP="00266885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продажи земельных участков,</w:t>
            </w:r>
            <w:r>
              <w:rPr>
                <w:sz w:val="22"/>
                <w:szCs w:val="22"/>
              </w:rPr>
              <w:t xml:space="preserve"> в границах городских поселений</w:t>
            </w:r>
          </w:p>
        </w:tc>
        <w:tc>
          <w:tcPr>
            <w:tcW w:w="1620" w:type="dxa"/>
          </w:tcPr>
          <w:p w:rsidR="0066072A" w:rsidRPr="00CB5A4F" w:rsidRDefault="00BB320E" w:rsidP="00266885">
            <w:pPr>
              <w:jc w:val="center"/>
            </w:pPr>
            <w:r>
              <w:t>813,0</w:t>
            </w:r>
          </w:p>
        </w:tc>
        <w:tc>
          <w:tcPr>
            <w:tcW w:w="1440" w:type="dxa"/>
          </w:tcPr>
          <w:p w:rsidR="0066072A" w:rsidRPr="00CB5A4F" w:rsidRDefault="00BB320E" w:rsidP="00F31451">
            <w:pPr>
              <w:jc w:val="center"/>
            </w:pPr>
            <w:r>
              <w:t>812,</w:t>
            </w:r>
            <w:r w:rsidR="00F31451">
              <w:t>8</w:t>
            </w:r>
          </w:p>
        </w:tc>
        <w:tc>
          <w:tcPr>
            <w:tcW w:w="1440" w:type="dxa"/>
          </w:tcPr>
          <w:p w:rsidR="0066072A" w:rsidRPr="00CB5A4F" w:rsidRDefault="0066072A" w:rsidP="00F31451">
            <w:pPr>
              <w:jc w:val="center"/>
            </w:pPr>
            <w:r>
              <w:t>-</w:t>
            </w:r>
            <w:r w:rsidR="00F31451">
              <w:t>0,2</w:t>
            </w:r>
          </w:p>
        </w:tc>
        <w:tc>
          <w:tcPr>
            <w:tcW w:w="1080" w:type="dxa"/>
          </w:tcPr>
          <w:p w:rsidR="0066072A" w:rsidRPr="00CB5A4F" w:rsidRDefault="00F31451" w:rsidP="00BB320E">
            <w:pPr>
              <w:jc w:val="center"/>
            </w:pPr>
            <w:r>
              <w:t>100,0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Pr="00CB5A4F" w:rsidRDefault="0066072A" w:rsidP="00707FAC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продажи земельных участков,</w:t>
            </w:r>
            <w:r>
              <w:rPr>
                <w:sz w:val="22"/>
                <w:szCs w:val="22"/>
              </w:rPr>
              <w:t xml:space="preserve"> госсобственность на которые разграничена</w:t>
            </w:r>
          </w:p>
        </w:tc>
        <w:tc>
          <w:tcPr>
            <w:tcW w:w="1620" w:type="dxa"/>
          </w:tcPr>
          <w:p w:rsidR="0066072A" w:rsidRDefault="00BB320E" w:rsidP="00266885">
            <w:pPr>
              <w:jc w:val="center"/>
            </w:pPr>
            <w:r>
              <w:t>3 676,0</w:t>
            </w:r>
          </w:p>
        </w:tc>
        <w:tc>
          <w:tcPr>
            <w:tcW w:w="1440" w:type="dxa"/>
          </w:tcPr>
          <w:p w:rsidR="0066072A" w:rsidRDefault="00BB320E" w:rsidP="00BB320E">
            <w:pPr>
              <w:jc w:val="center"/>
            </w:pPr>
            <w:r>
              <w:t>376,0</w:t>
            </w:r>
          </w:p>
        </w:tc>
        <w:tc>
          <w:tcPr>
            <w:tcW w:w="1440" w:type="dxa"/>
          </w:tcPr>
          <w:p w:rsidR="0066072A" w:rsidRDefault="00BB320E" w:rsidP="00266885">
            <w:pPr>
              <w:jc w:val="center"/>
            </w:pPr>
            <w:r>
              <w:t>-3 300,0</w:t>
            </w:r>
          </w:p>
        </w:tc>
        <w:tc>
          <w:tcPr>
            <w:tcW w:w="1080" w:type="dxa"/>
          </w:tcPr>
          <w:p w:rsidR="0066072A" w:rsidRDefault="0066072A" w:rsidP="00BB320E">
            <w:pPr>
              <w:jc w:val="center"/>
            </w:pPr>
            <w:r>
              <w:t>10</w:t>
            </w:r>
            <w:r w:rsidR="00BB320E">
              <w:t>,2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Default="0066072A" w:rsidP="00266885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Штр</w:t>
            </w:r>
            <w:r>
              <w:rPr>
                <w:sz w:val="22"/>
                <w:szCs w:val="22"/>
              </w:rPr>
              <w:t>афы, санкции, возмещение ущерба</w:t>
            </w:r>
          </w:p>
          <w:p w:rsidR="00036CD6" w:rsidRPr="00CB5A4F" w:rsidRDefault="00036CD6" w:rsidP="0026688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6072A" w:rsidRPr="00CB5A4F" w:rsidRDefault="0066072A" w:rsidP="00266885">
            <w:pPr>
              <w:jc w:val="center"/>
            </w:pPr>
            <w:r>
              <w:t>1 215,0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1 231,4</w:t>
            </w:r>
          </w:p>
        </w:tc>
        <w:tc>
          <w:tcPr>
            <w:tcW w:w="1440" w:type="dxa"/>
          </w:tcPr>
          <w:p w:rsidR="0066072A" w:rsidRPr="00CB5A4F" w:rsidRDefault="0066072A" w:rsidP="00266885">
            <w:pPr>
              <w:jc w:val="center"/>
            </w:pPr>
            <w:r>
              <w:t>16,4</w:t>
            </w:r>
          </w:p>
        </w:tc>
        <w:tc>
          <w:tcPr>
            <w:tcW w:w="1080" w:type="dxa"/>
          </w:tcPr>
          <w:p w:rsidR="0066072A" w:rsidRPr="00CB5A4F" w:rsidRDefault="0066072A" w:rsidP="0066072A">
            <w:pPr>
              <w:jc w:val="center"/>
            </w:pPr>
            <w:r>
              <w:t>101,3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Default="0066072A" w:rsidP="0026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неналоговые доходы </w:t>
            </w:r>
          </w:p>
          <w:p w:rsidR="0066072A" w:rsidRPr="003C15FF" w:rsidRDefault="0066072A" w:rsidP="0026688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6072A" w:rsidRDefault="0066072A" w:rsidP="00266885">
            <w:pPr>
              <w:jc w:val="center"/>
            </w:pPr>
            <w:r>
              <w:t>300,0</w:t>
            </w:r>
          </w:p>
        </w:tc>
        <w:tc>
          <w:tcPr>
            <w:tcW w:w="1440" w:type="dxa"/>
          </w:tcPr>
          <w:p w:rsidR="0066072A" w:rsidRDefault="0066072A" w:rsidP="00266885">
            <w:pPr>
              <w:jc w:val="center"/>
            </w:pPr>
            <w:r>
              <w:t>291,5</w:t>
            </w:r>
          </w:p>
        </w:tc>
        <w:tc>
          <w:tcPr>
            <w:tcW w:w="1440" w:type="dxa"/>
          </w:tcPr>
          <w:p w:rsidR="0066072A" w:rsidRDefault="0066072A" w:rsidP="00266885">
            <w:pPr>
              <w:jc w:val="center"/>
            </w:pPr>
            <w:r>
              <w:t>-8,5</w:t>
            </w:r>
          </w:p>
        </w:tc>
        <w:tc>
          <w:tcPr>
            <w:tcW w:w="1080" w:type="dxa"/>
          </w:tcPr>
          <w:p w:rsidR="0066072A" w:rsidRDefault="0066072A" w:rsidP="00266885">
            <w:pPr>
              <w:jc w:val="center"/>
            </w:pPr>
            <w:r>
              <w:t>97,2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Default="0066072A" w:rsidP="0026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  <w:p w:rsidR="0066072A" w:rsidRPr="003C15FF" w:rsidRDefault="0066072A" w:rsidP="0026688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6072A" w:rsidRPr="002D5FDB" w:rsidRDefault="0066072A" w:rsidP="00266885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66072A" w:rsidRPr="002D5FDB" w:rsidRDefault="0066072A" w:rsidP="00266885">
            <w:pPr>
              <w:jc w:val="center"/>
            </w:pPr>
            <w:r>
              <w:t>-2,2</w:t>
            </w:r>
          </w:p>
        </w:tc>
        <w:tc>
          <w:tcPr>
            <w:tcW w:w="1440" w:type="dxa"/>
          </w:tcPr>
          <w:p w:rsidR="0066072A" w:rsidRPr="002D5FDB" w:rsidRDefault="0066072A" w:rsidP="00266885">
            <w:pPr>
              <w:jc w:val="center"/>
            </w:pPr>
            <w:r>
              <w:t>-2,2</w:t>
            </w:r>
          </w:p>
        </w:tc>
        <w:tc>
          <w:tcPr>
            <w:tcW w:w="1080" w:type="dxa"/>
          </w:tcPr>
          <w:p w:rsidR="0066072A" w:rsidRPr="002D5FDB" w:rsidRDefault="0066072A" w:rsidP="00266885">
            <w:pPr>
              <w:jc w:val="center"/>
            </w:pPr>
            <w:r>
              <w:t>0,0</w:t>
            </w:r>
          </w:p>
        </w:tc>
      </w:tr>
      <w:tr w:rsidR="0066072A" w:rsidRPr="00CB5A4F" w:rsidTr="00266885">
        <w:tc>
          <w:tcPr>
            <w:tcW w:w="3960" w:type="dxa"/>
          </w:tcPr>
          <w:p w:rsidR="0066072A" w:rsidRPr="00CB5A4F" w:rsidRDefault="0066072A" w:rsidP="00266885">
            <w:pPr>
              <w:jc w:val="right"/>
              <w:rPr>
                <w:b/>
                <w:sz w:val="22"/>
                <w:szCs w:val="22"/>
              </w:rPr>
            </w:pPr>
            <w:r w:rsidRPr="00CB5A4F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НАЛОГОВЫЕ И НЕНАЛОГОВЫЕ ДОХОДЫ</w:t>
            </w:r>
            <w:r w:rsidRPr="00CB5A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66072A" w:rsidRDefault="0066072A" w:rsidP="00266885">
            <w:pPr>
              <w:jc w:val="center"/>
              <w:rPr>
                <w:b/>
              </w:rPr>
            </w:pPr>
          </w:p>
          <w:p w:rsidR="0066072A" w:rsidRPr="00CB5A4F" w:rsidRDefault="0066072A" w:rsidP="00266885">
            <w:pPr>
              <w:jc w:val="center"/>
              <w:rPr>
                <w:b/>
              </w:rPr>
            </w:pPr>
            <w:r>
              <w:rPr>
                <w:b/>
              </w:rPr>
              <w:t>240 365,1</w:t>
            </w:r>
          </w:p>
        </w:tc>
        <w:tc>
          <w:tcPr>
            <w:tcW w:w="1440" w:type="dxa"/>
          </w:tcPr>
          <w:p w:rsidR="0066072A" w:rsidRDefault="0066072A" w:rsidP="00266885">
            <w:pPr>
              <w:jc w:val="center"/>
              <w:rPr>
                <w:b/>
              </w:rPr>
            </w:pPr>
          </w:p>
          <w:p w:rsidR="0066072A" w:rsidRPr="00CB5A4F" w:rsidRDefault="0066072A" w:rsidP="00266885">
            <w:pPr>
              <w:jc w:val="center"/>
              <w:rPr>
                <w:b/>
              </w:rPr>
            </w:pPr>
            <w:r>
              <w:rPr>
                <w:b/>
              </w:rPr>
              <w:t>237 520,5</w:t>
            </w:r>
          </w:p>
        </w:tc>
        <w:tc>
          <w:tcPr>
            <w:tcW w:w="1440" w:type="dxa"/>
          </w:tcPr>
          <w:p w:rsidR="0066072A" w:rsidRDefault="0066072A" w:rsidP="00266885">
            <w:pPr>
              <w:jc w:val="center"/>
              <w:rPr>
                <w:b/>
              </w:rPr>
            </w:pPr>
          </w:p>
          <w:p w:rsidR="0066072A" w:rsidRPr="00CB5A4F" w:rsidRDefault="0066072A" w:rsidP="00266885">
            <w:pPr>
              <w:jc w:val="center"/>
              <w:rPr>
                <w:b/>
              </w:rPr>
            </w:pPr>
            <w:r>
              <w:rPr>
                <w:b/>
              </w:rPr>
              <w:t>-2 844,6</w:t>
            </w:r>
          </w:p>
        </w:tc>
        <w:tc>
          <w:tcPr>
            <w:tcW w:w="1080" w:type="dxa"/>
          </w:tcPr>
          <w:p w:rsidR="0066072A" w:rsidRDefault="0066072A" w:rsidP="00266885">
            <w:pPr>
              <w:jc w:val="center"/>
              <w:rPr>
                <w:b/>
              </w:rPr>
            </w:pPr>
          </w:p>
          <w:p w:rsidR="0066072A" w:rsidRPr="00CB5A4F" w:rsidRDefault="0066072A" w:rsidP="00266885">
            <w:pPr>
              <w:jc w:val="center"/>
              <w:rPr>
                <w:b/>
              </w:rPr>
            </w:pPr>
            <w:r>
              <w:rPr>
                <w:b/>
              </w:rPr>
              <w:t>98,8</w:t>
            </w:r>
          </w:p>
        </w:tc>
      </w:tr>
    </w:tbl>
    <w:p w:rsidR="0026320F" w:rsidRPr="00EF1DBE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26320F" w:rsidRPr="004C123F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3F">
        <w:rPr>
          <w:rFonts w:ascii="Times New Roman" w:hAnsi="Times New Roman" w:cs="Times New Roman"/>
          <w:sz w:val="28"/>
          <w:szCs w:val="28"/>
        </w:rPr>
        <w:t xml:space="preserve">Как видно из данных,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таблице,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за отчетный финансовый год в районный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proofErr w:type="spellStart"/>
      <w:r w:rsidRPr="004B40A2"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 w:rsidRPr="004B4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6072A">
        <w:rPr>
          <w:rFonts w:ascii="Times New Roman" w:hAnsi="Times New Roman" w:cs="Times New Roman"/>
          <w:b/>
          <w:i/>
          <w:sz w:val="28"/>
          <w:szCs w:val="28"/>
        </w:rPr>
        <w:t>2 844,6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6072A">
        <w:rPr>
          <w:rFonts w:ascii="Times New Roman" w:hAnsi="Times New Roman" w:cs="Times New Roman"/>
          <w:sz w:val="28"/>
          <w:szCs w:val="28"/>
        </w:rPr>
        <w:t>1,</w:t>
      </w:r>
      <w:r w:rsidR="00B22C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при этом налоговые доходы </w:t>
      </w:r>
      <w:r w:rsidR="0066072A" w:rsidRPr="0066072A">
        <w:rPr>
          <w:rFonts w:ascii="Times New Roman" w:hAnsi="Times New Roman" w:cs="Times New Roman"/>
          <w:b/>
          <w:i/>
          <w:sz w:val="28"/>
          <w:szCs w:val="28"/>
        </w:rPr>
        <w:t>перевыполнены</w:t>
      </w:r>
      <w:r w:rsidRPr="006607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123F">
        <w:rPr>
          <w:rFonts w:ascii="Times New Roman" w:hAnsi="Times New Roman" w:cs="Times New Roman"/>
          <w:sz w:val="28"/>
          <w:szCs w:val="28"/>
        </w:rPr>
        <w:t xml:space="preserve">на </w:t>
      </w:r>
      <w:r w:rsidR="0066072A">
        <w:rPr>
          <w:rFonts w:ascii="Times New Roman" w:hAnsi="Times New Roman" w:cs="Times New Roman"/>
          <w:b/>
          <w:i/>
          <w:sz w:val="28"/>
          <w:szCs w:val="28"/>
        </w:rPr>
        <w:t>3 590,6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4C123F">
        <w:rPr>
          <w:rFonts w:ascii="Times New Roman" w:hAnsi="Times New Roman" w:cs="Times New Roman"/>
          <w:sz w:val="28"/>
          <w:szCs w:val="28"/>
        </w:rPr>
        <w:t xml:space="preserve">, неналоговые </w:t>
      </w: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66072A">
        <w:rPr>
          <w:rFonts w:ascii="Times New Roman" w:hAnsi="Times New Roman" w:cs="Times New Roman"/>
          <w:b/>
          <w:i/>
          <w:sz w:val="28"/>
          <w:szCs w:val="28"/>
        </w:rPr>
        <w:t>не исполне</w:t>
      </w:r>
      <w:r w:rsidR="0066072A" w:rsidRPr="0066072A">
        <w:rPr>
          <w:rFonts w:ascii="Times New Roman" w:hAnsi="Times New Roman" w:cs="Times New Roman"/>
          <w:b/>
          <w:i/>
          <w:sz w:val="28"/>
          <w:szCs w:val="28"/>
        </w:rPr>
        <w:t>ны</w:t>
      </w:r>
      <w:r w:rsidR="0066072A">
        <w:rPr>
          <w:rFonts w:ascii="Times New Roman" w:hAnsi="Times New Roman" w:cs="Times New Roman"/>
          <w:sz w:val="28"/>
          <w:szCs w:val="28"/>
        </w:rPr>
        <w:t xml:space="preserve"> </w:t>
      </w:r>
      <w:r w:rsidRPr="004C123F">
        <w:rPr>
          <w:rFonts w:ascii="Times New Roman" w:hAnsi="Times New Roman" w:cs="Times New Roman"/>
          <w:sz w:val="28"/>
          <w:szCs w:val="28"/>
        </w:rPr>
        <w:t xml:space="preserve">на </w:t>
      </w:r>
      <w:r w:rsidR="0066072A">
        <w:rPr>
          <w:rFonts w:ascii="Times New Roman" w:hAnsi="Times New Roman" w:cs="Times New Roman"/>
          <w:b/>
          <w:i/>
          <w:sz w:val="28"/>
          <w:szCs w:val="28"/>
        </w:rPr>
        <w:t>6 435,2</w:t>
      </w:r>
      <w:r w:rsidRPr="00EF1DB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4C123F">
        <w:rPr>
          <w:rFonts w:ascii="Times New Roman" w:hAnsi="Times New Roman" w:cs="Times New Roman"/>
          <w:sz w:val="28"/>
          <w:szCs w:val="28"/>
        </w:rPr>
        <w:t>.</w:t>
      </w:r>
    </w:p>
    <w:p w:rsidR="0026320F" w:rsidRPr="007626BF" w:rsidRDefault="0026320F" w:rsidP="0026320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о</w:t>
      </w:r>
      <w:r w:rsidRPr="004C123F">
        <w:rPr>
          <w:sz w:val="28"/>
          <w:szCs w:val="28"/>
        </w:rPr>
        <w:t xml:space="preserve">сновной причиной невыполнения назначений </w:t>
      </w:r>
      <w:r w:rsidR="00A67DE6">
        <w:rPr>
          <w:sz w:val="28"/>
          <w:szCs w:val="28"/>
        </w:rPr>
        <w:t>является</w:t>
      </w:r>
      <w:r w:rsidRPr="004C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 поступлений  </w:t>
      </w:r>
      <w:r w:rsidRPr="007626BF">
        <w:rPr>
          <w:sz w:val="28"/>
          <w:szCs w:val="28"/>
        </w:rPr>
        <w:t>от реализации  имущества</w:t>
      </w:r>
      <w:r w:rsidR="00B22C8B">
        <w:rPr>
          <w:sz w:val="28"/>
          <w:szCs w:val="28"/>
        </w:rPr>
        <w:t>, находящегося в муниципальной собственности</w:t>
      </w:r>
      <w:r>
        <w:rPr>
          <w:sz w:val="28"/>
          <w:szCs w:val="28"/>
        </w:rPr>
        <w:t xml:space="preserve"> (</w:t>
      </w:r>
      <w:r w:rsidR="0066072A">
        <w:rPr>
          <w:sz w:val="28"/>
          <w:szCs w:val="28"/>
        </w:rPr>
        <w:t>3 479,2</w:t>
      </w:r>
      <w:r>
        <w:rPr>
          <w:sz w:val="28"/>
          <w:szCs w:val="28"/>
        </w:rPr>
        <w:t xml:space="preserve"> тыс. рублей)</w:t>
      </w:r>
      <w:r w:rsidR="0066072A">
        <w:rPr>
          <w:sz w:val="28"/>
          <w:szCs w:val="28"/>
        </w:rPr>
        <w:t>, и продажи земельных участков (3 300,0 тыс. рублей).</w:t>
      </w:r>
    </w:p>
    <w:p w:rsidR="0026320F" w:rsidRPr="00EF1DBE" w:rsidRDefault="0026320F" w:rsidP="0026320F">
      <w:pPr>
        <w:pStyle w:val="a4"/>
        <w:ind w:firstLine="708"/>
        <w:jc w:val="both"/>
        <w:rPr>
          <w:sz w:val="16"/>
          <w:szCs w:val="16"/>
        </w:rPr>
      </w:pPr>
    </w:p>
    <w:p w:rsidR="0026320F" w:rsidRDefault="0026320F" w:rsidP="0026320F">
      <w:pPr>
        <w:numPr>
          <w:ilvl w:val="1"/>
          <w:numId w:val="2"/>
        </w:numPr>
        <w:tabs>
          <w:tab w:val="clear" w:pos="1260"/>
          <w:tab w:val="left" w:pos="540"/>
          <w:tab w:val="left" w:pos="720"/>
        </w:tabs>
        <w:ind w:left="0" w:firstLine="720"/>
        <w:jc w:val="both"/>
        <w:rPr>
          <w:sz w:val="28"/>
          <w:szCs w:val="28"/>
        </w:rPr>
      </w:pPr>
      <w:r w:rsidRPr="007626BF">
        <w:rPr>
          <w:sz w:val="28"/>
          <w:szCs w:val="28"/>
        </w:rPr>
        <w:t>Налоговые</w:t>
      </w:r>
      <w:r w:rsidRPr="00BF2E8A">
        <w:rPr>
          <w:sz w:val="28"/>
          <w:szCs w:val="28"/>
        </w:rPr>
        <w:t xml:space="preserve"> доходы</w:t>
      </w:r>
      <w:r>
        <w:rPr>
          <w:sz w:val="28"/>
          <w:szCs w:val="28"/>
        </w:rPr>
        <w:t xml:space="preserve"> зачисляются в бюджет района от предусмотренных законодательством </w:t>
      </w:r>
      <w:r w:rsidR="0066072A">
        <w:rPr>
          <w:sz w:val="28"/>
          <w:szCs w:val="28"/>
        </w:rPr>
        <w:t>РФ</w:t>
      </w:r>
      <w:r>
        <w:rPr>
          <w:sz w:val="28"/>
          <w:szCs w:val="28"/>
        </w:rPr>
        <w:t xml:space="preserve"> налогах и сборах, в том числе от налогов, предусмотренных специальными налоговыми </w:t>
      </w:r>
      <w:hyperlink r:id="rId10" w:history="1">
        <w:r w:rsidRPr="00F33CE3">
          <w:rPr>
            <w:sz w:val="28"/>
            <w:szCs w:val="28"/>
          </w:rPr>
          <w:t>режимами</w:t>
        </w:r>
      </w:hyperlink>
      <w:r w:rsidRPr="00F33CE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пеней и штрафов по ним.</w:t>
      </w:r>
    </w:p>
    <w:p w:rsidR="0026320F" w:rsidRDefault="0026320F" w:rsidP="00263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CD6">
        <w:rPr>
          <w:sz w:val="28"/>
          <w:szCs w:val="28"/>
        </w:rPr>
        <w:lastRenderedPageBreak/>
        <w:t>В 202</w:t>
      </w:r>
      <w:r w:rsidR="0066072A" w:rsidRPr="00036CD6">
        <w:rPr>
          <w:sz w:val="28"/>
          <w:szCs w:val="28"/>
        </w:rPr>
        <w:t>1</w:t>
      </w:r>
      <w:r w:rsidRPr="00036CD6">
        <w:rPr>
          <w:sz w:val="28"/>
          <w:szCs w:val="28"/>
        </w:rPr>
        <w:t xml:space="preserve"> году налоговые доходы бюджета Кировского муниципального района состояли из </w:t>
      </w:r>
      <w:r w:rsidR="0066072A" w:rsidRPr="00036CD6">
        <w:rPr>
          <w:sz w:val="28"/>
          <w:szCs w:val="28"/>
        </w:rPr>
        <w:t>7</w:t>
      </w:r>
      <w:r w:rsidRPr="00036CD6">
        <w:rPr>
          <w:sz w:val="28"/>
          <w:szCs w:val="28"/>
        </w:rPr>
        <w:t>-</w:t>
      </w:r>
      <w:r w:rsidR="0066072A" w:rsidRPr="00036CD6">
        <w:rPr>
          <w:sz w:val="28"/>
          <w:szCs w:val="28"/>
        </w:rPr>
        <w:t>м</w:t>
      </w:r>
      <w:r w:rsidRPr="00036CD6">
        <w:rPr>
          <w:sz w:val="28"/>
          <w:szCs w:val="28"/>
        </w:rPr>
        <w:t>и видов налогов и сборов.</w:t>
      </w:r>
    </w:p>
    <w:p w:rsidR="0026320F" w:rsidRPr="00794561" w:rsidRDefault="0026320F" w:rsidP="0026320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6320F" w:rsidRPr="00BF2E8A" w:rsidRDefault="0026320F" w:rsidP="0026320F">
      <w:pPr>
        <w:autoSpaceDE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657C5D">
        <w:rPr>
          <w:b/>
          <w:i/>
          <w:sz w:val="28"/>
          <w:szCs w:val="28"/>
        </w:rPr>
        <w:t>алог на доходы физических лиц (НДФЛ)</w:t>
      </w:r>
      <w:r w:rsidRPr="00BF2E8A">
        <w:rPr>
          <w:b/>
          <w:i/>
          <w:sz w:val="28"/>
          <w:szCs w:val="28"/>
        </w:rPr>
        <w:t xml:space="preserve"> </w:t>
      </w:r>
    </w:p>
    <w:p w:rsidR="0026320F" w:rsidRDefault="0026320F" w:rsidP="0026320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и в предыдущие годы,</w:t>
      </w:r>
      <w:r w:rsidRPr="00263841">
        <w:rPr>
          <w:sz w:val="28"/>
          <w:szCs w:val="28"/>
        </w:rPr>
        <w:t xml:space="preserve"> налог на доходы физических лиц является основным источником формирования доходов бюджета Кировского муниципального района</w:t>
      </w:r>
      <w:r>
        <w:rPr>
          <w:sz w:val="28"/>
          <w:szCs w:val="28"/>
        </w:rPr>
        <w:t>.</w:t>
      </w:r>
      <w:r w:rsidRPr="00C85D4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63841">
        <w:rPr>
          <w:sz w:val="28"/>
          <w:szCs w:val="28"/>
        </w:rPr>
        <w:t xml:space="preserve">оля </w:t>
      </w:r>
      <w:r>
        <w:rPr>
          <w:sz w:val="28"/>
          <w:szCs w:val="28"/>
        </w:rPr>
        <w:t xml:space="preserve">НДФЛ </w:t>
      </w:r>
      <w:r w:rsidRPr="00263841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налоговых и неналоговых </w:t>
      </w:r>
      <w:r w:rsidRPr="00263841">
        <w:rPr>
          <w:sz w:val="28"/>
          <w:szCs w:val="28"/>
        </w:rPr>
        <w:t>доходов</w:t>
      </w:r>
      <w:r>
        <w:rPr>
          <w:sz w:val="28"/>
          <w:szCs w:val="28"/>
        </w:rPr>
        <w:t>,</w:t>
      </w:r>
      <w:r w:rsidRPr="00C67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в </w:t>
      </w:r>
      <w:r w:rsidRPr="0026384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01270">
        <w:rPr>
          <w:sz w:val="28"/>
          <w:szCs w:val="28"/>
        </w:rPr>
        <w:t>1</w:t>
      </w:r>
      <w:r w:rsidRPr="0026384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у, </w:t>
      </w:r>
      <w:r w:rsidRPr="00263841">
        <w:rPr>
          <w:sz w:val="28"/>
          <w:szCs w:val="28"/>
        </w:rPr>
        <w:t xml:space="preserve">составила </w:t>
      </w:r>
      <w:r w:rsidR="00B01270">
        <w:rPr>
          <w:sz w:val="28"/>
          <w:szCs w:val="28"/>
        </w:rPr>
        <w:t>82,1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 xml:space="preserve">%. </w:t>
      </w:r>
    </w:p>
    <w:p w:rsidR="0026320F" w:rsidRDefault="0026320F" w:rsidP="00263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Согласно решению Думы Кировского муниципального района  </w:t>
      </w:r>
      <w:r w:rsidRPr="00C07FA4">
        <w:rPr>
          <w:rFonts w:ascii="Times New Roman" w:hAnsi="Times New Roman" w:cs="Times New Roman"/>
          <w:sz w:val="28"/>
          <w:szCs w:val="28"/>
        </w:rPr>
        <w:t>дотаци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FA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, в размере 100 процентов, </w:t>
      </w:r>
      <w:r w:rsidRPr="00C07FA4">
        <w:rPr>
          <w:rFonts w:ascii="Times New Roman" w:hAnsi="Times New Roman" w:cs="Times New Roman"/>
          <w:sz w:val="28"/>
          <w:szCs w:val="28"/>
        </w:rPr>
        <w:t>заменены дополнительным норматив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7FA4">
        <w:rPr>
          <w:rFonts w:ascii="Times New Roman" w:hAnsi="Times New Roman" w:cs="Times New Roman"/>
          <w:sz w:val="28"/>
          <w:szCs w:val="28"/>
        </w:rPr>
        <w:t xml:space="preserve">м отчислений от </w:t>
      </w:r>
      <w:r>
        <w:rPr>
          <w:rFonts w:ascii="Times New Roman" w:hAnsi="Times New Roman" w:cs="Times New Roman"/>
          <w:sz w:val="28"/>
          <w:szCs w:val="28"/>
        </w:rPr>
        <w:t>налога на  доходы физических лиц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20F" w:rsidRDefault="0026320F" w:rsidP="00263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Приморского края </w:t>
      </w:r>
      <w:r w:rsidRPr="002709C0">
        <w:rPr>
          <w:rFonts w:ascii="Times New Roman" w:hAnsi="Times New Roman" w:cs="Times New Roman"/>
          <w:sz w:val="28"/>
          <w:szCs w:val="28"/>
        </w:rPr>
        <w:t xml:space="preserve">от </w:t>
      </w:r>
      <w:r w:rsidR="00B012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01270">
        <w:rPr>
          <w:rFonts w:ascii="Times New Roman" w:hAnsi="Times New Roman" w:cs="Times New Roman"/>
          <w:sz w:val="28"/>
          <w:szCs w:val="28"/>
        </w:rPr>
        <w:t>20</w:t>
      </w:r>
      <w:r w:rsidRPr="0007209B">
        <w:rPr>
          <w:rFonts w:ascii="Times New Roman" w:hAnsi="Times New Roman" w:cs="Times New Roman"/>
          <w:sz w:val="28"/>
          <w:szCs w:val="28"/>
        </w:rPr>
        <w:t xml:space="preserve"> № </w:t>
      </w:r>
      <w:r w:rsidR="00B01270">
        <w:rPr>
          <w:rFonts w:ascii="Times New Roman" w:hAnsi="Times New Roman" w:cs="Times New Roman"/>
          <w:sz w:val="28"/>
          <w:szCs w:val="28"/>
        </w:rPr>
        <w:t>969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209B">
        <w:rPr>
          <w:rFonts w:ascii="Times New Roman" w:hAnsi="Times New Roman" w:cs="Times New Roman"/>
          <w:sz w:val="28"/>
          <w:szCs w:val="28"/>
        </w:rPr>
        <w:t>КЗ</w:t>
      </w:r>
      <w:r>
        <w:rPr>
          <w:rFonts w:ascii="Times New Roman" w:hAnsi="Times New Roman" w:cs="Times New Roman"/>
          <w:sz w:val="28"/>
          <w:szCs w:val="28"/>
        </w:rPr>
        <w:t xml:space="preserve"> «О краевом бюджете на 202</w:t>
      </w:r>
      <w:r w:rsidR="00B012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012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012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- Закон № </w:t>
      </w:r>
      <w:r w:rsidR="00B01270">
        <w:rPr>
          <w:rFonts w:ascii="Times New Roman" w:hAnsi="Times New Roman" w:cs="Times New Roman"/>
          <w:sz w:val="28"/>
          <w:szCs w:val="28"/>
        </w:rPr>
        <w:t>969</w:t>
      </w:r>
      <w:r>
        <w:rPr>
          <w:rFonts w:ascii="Times New Roman" w:hAnsi="Times New Roman" w:cs="Times New Roman"/>
          <w:sz w:val="28"/>
          <w:szCs w:val="28"/>
        </w:rPr>
        <w:t xml:space="preserve">-КЗ) </w:t>
      </w:r>
      <w:r w:rsidRPr="00C07FA4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7FA4">
        <w:rPr>
          <w:rFonts w:ascii="Times New Roman" w:hAnsi="Times New Roman" w:cs="Times New Roman"/>
          <w:sz w:val="28"/>
          <w:szCs w:val="28"/>
        </w:rPr>
        <w:t xml:space="preserve"> норматив отчислений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 на 202</w:t>
      </w:r>
      <w:r w:rsidR="00B012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Кировскому муниципальному району в размере </w:t>
      </w:r>
      <w:r w:rsidR="00B01270">
        <w:rPr>
          <w:rFonts w:ascii="Times New Roman" w:hAnsi="Times New Roman" w:cs="Times New Roman"/>
          <w:sz w:val="28"/>
          <w:szCs w:val="28"/>
        </w:rPr>
        <w:t xml:space="preserve">71,6530602 </w:t>
      </w:r>
      <w:r>
        <w:rPr>
          <w:rFonts w:ascii="Times New Roman" w:hAnsi="Times New Roman" w:cs="Times New Roman"/>
          <w:sz w:val="28"/>
          <w:szCs w:val="28"/>
        </w:rPr>
        <w:t>процентов.</w:t>
      </w:r>
    </w:p>
    <w:p w:rsidR="0026320F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внимание, что в</w:t>
      </w:r>
      <w:r w:rsidRPr="003D1F33">
        <w:rPr>
          <w:sz w:val="28"/>
          <w:szCs w:val="28"/>
        </w:rPr>
        <w:t xml:space="preserve"> течение 20</w:t>
      </w:r>
      <w:r>
        <w:rPr>
          <w:sz w:val="28"/>
          <w:szCs w:val="28"/>
        </w:rPr>
        <w:t>2</w:t>
      </w:r>
      <w:r w:rsidR="00B01270">
        <w:rPr>
          <w:sz w:val="28"/>
          <w:szCs w:val="28"/>
        </w:rPr>
        <w:t>1</w:t>
      </w:r>
      <w:r w:rsidRPr="003D1F3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прогнозное поступление НДФЛ</w:t>
      </w:r>
      <w:r w:rsidRPr="003D1F33">
        <w:rPr>
          <w:sz w:val="28"/>
          <w:szCs w:val="28"/>
        </w:rPr>
        <w:t xml:space="preserve"> </w:t>
      </w:r>
      <w:r w:rsidR="00B01270">
        <w:rPr>
          <w:sz w:val="28"/>
          <w:szCs w:val="28"/>
        </w:rPr>
        <w:t>увеличилось</w:t>
      </w:r>
      <w:r w:rsidRPr="00243BDE">
        <w:rPr>
          <w:sz w:val="28"/>
          <w:szCs w:val="28"/>
        </w:rPr>
        <w:t xml:space="preserve"> на </w:t>
      </w:r>
      <w:r w:rsidR="00B01270">
        <w:rPr>
          <w:sz w:val="28"/>
          <w:szCs w:val="28"/>
        </w:rPr>
        <w:t>6 000,0</w:t>
      </w:r>
      <w:r w:rsidRPr="00243BDE">
        <w:rPr>
          <w:sz w:val="28"/>
          <w:szCs w:val="28"/>
        </w:rPr>
        <w:t xml:space="preserve"> тыс. рублей</w:t>
      </w:r>
      <w:r w:rsidRPr="003D1F33">
        <w:rPr>
          <w:sz w:val="28"/>
          <w:szCs w:val="28"/>
        </w:rPr>
        <w:t xml:space="preserve"> (с</w:t>
      </w:r>
      <w:r>
        <w:rPr>
          <w:sz w:val="28"/>
          <w:szCs w:val="28"/>
        </w:rPr>
        <w:t>о</w:t>
      </w:r>
      <w:r w:rsidRPr="003D1F33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B01270">
        <w:rPr>
          <w:sz w:val="28"/>
          <w:szCs w:val="28"/>
        </w:rPr>
        <w:t>5 984</w:t>
      </w:r>
      <w:r>
        <w:rPr>
          <w:sz w:val="28"/>
          <w:szCs w:val="28"/>
        </w:rPr>
        <w:t>,0</w:t>
      </w:r>
      <w:r w:rsidRPr="003D1F33">
        <w:rPr>
          <w:sz w:val="28"/>
          <w:szCs w:val="28"/>
        </w:rPr>
        <w:t xml:space="preserve"> до </w:t>
      </w:r>
      <w:r w:rsidR="00B01270">
        <w:rPr>
          <w:sz w:val="28"/>
          <w:szCs w:val="28"/>
        </w:rPr>
        <w:t>191 984</w:t>
      </w:r>
      <w:r w:rsidRPr="003D1F3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, при этом </w:t>
      </w:r>
      <w:r w:rsidRPr="003D1F33">
        <w:rPr>
          <w:sz w:val="28"/>
          <w:szCs w:val="28"/>
        </w:rPr>
        <w:t xml:space="preserve">годовые бюджетные назначения исполнены на </w:t>
      </w:r>
      <w:r w:rsidR="00B01270">
        <w:rPr>
          <w:b/>
          <w:i/>
          <w:sz w:val="28"/>
          <w:szCs w:val="28"/>
        </w:rPr>
        <w:t>194 902,1</w:t>
      </w:r>
      <w:r w:rsidRPr="003D1F3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на </w:t>
      </w:r>
      <w:r w:rsidR="00B01270">
        <w:rPr>
          <w:sz w:val="28"/>
          <w:szCs w:val="28"/>
        </w:rPr>
        <w:t>101,5</w:t>
      </w:r>
      <w:r w:rsidRPr="003D1F33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471C75" w:rsidRDefault="0026320F" w:rsidP="0026320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абсолютном значении плановый показатель </w:t>
      </w:r>
      <w:r w:rsidR="00B01270">
        <w:rPr>
          <w:sz w:val="28"/>
          <w:szCs w:val="28"/>
        </w:rPr>
        <w:t>пере</w:t>
      </w:r>
      <w:r w:rsidRPr="00243BDE">
        <w:rPr>
          <w:sz w:val="28"/>
          <w:szCs w:val="28"/>
        </w:rPr>
        <w:t xml:space="preserve">выполнен на  </w:t>
      </w:r>
      <w:r w:rsidR="00B01270">
        <w:rPr>
          <w:sz w:val="28"/>
          <w:szCs w:val="28"/>
        </w:rPr>
        <w:t>2 918,1</w:t>
      </w:r>
      <w:r w:rsidRPr="00243BDE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при этом  стоит отметить, что размер недоимки налога на доходы физических лиц, по состоянию на 1 января 202</w:t>
      </w:r>
      <w:r w:rsidR="00B01270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 составляет </w:t>
      </w:r>
      <w:r w:rsidR="00B01270">
        <w:rPr>
          <w:sz w:val="28"/>
          <w:szCs w:val="28"/>
        </w:rPr>
        <w:t>8 008,6</w:t>
      </w:r>
      <w:r w:rsidRPr="00243BDE">
        <w:rPr>
          <w:sz w:val="28"/>
          <w:szCs w:val="28"/>
        </w:rPr>
        <w:t xml:space="preserve"> тыс. рублей</w:t>
      </w:r>
      <w:r w:rsidR="00B01270">
        <w:rPr>
          <w:sz w:val="28"/>
          <w:szCs w:val="28"/>
        </w:rPr>
        <w:t>, в том числе МУП «</w:t>
      </w:r>
      <w:proofErr w:type="spellStart"/>
      <w:r w:rsidR="00B01270">
        <w:rPr>
          <w:sz w:val="28"/>
          <w:szCs w:val="28"/>
        </w:rPr>
        <w:t>Гидросеть</w:t>
      </w:r>
      <w:proofErr w:type="spellEnd"/>
      <w:r w:rsidR="00B01270">
        <w:rPr>
          <w:sz w:val="28"/>
          <w:szCs w:val="28"/>
        </w:rPr>
        <w:t>» - 4 406,5 тыс. рублей</w:t>
      </w:r>
      <w:r w:rsidR="00471C75">
        <w:rPr>
          <w:sz w:val="28"/>
          <w:szCs w:val="28"/>
        </w:rPr>
        <w:t>.</w:t>
      </w:r>
    </w:p>
    <w:p w:rsidR="0026320F" w:rsidRPr="004C40C1" w:rsidRDefault="0026320F" w:rsidP="0026320F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</w:p>
    <w:p w:rsidR="0026320F" w:rsidRPr="00507591" w:rsidRDefault="0026320F" w:rsidP="0026320F">
      <w:pPr>
        <w:autoSpaceDE w:val="0"/>
        <w:autoSpaceDN w:val="0"/>
        <w:adjustRightInd w:val="0"/>
        <w:ind w:firstLine="720"/>
        <w:jc w:val="both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Pr="00507591">
        <w:rPr>
          <w:b/>
          <w:i/>
          <w:sz w:val="28"/>
          <w:szCs w:val="28"/>
        </w:rPr>
        <w:t>кцизы на нефтепродукты</w:t>
      </w:r>
    </w:p>
    <w:p w:rsidR="0026320F" w:rsidRDefault="0026320F" w:rsidP="0026320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A737D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63841">
        <w:rPr>
          <w:sz w:val="28"/>
          <w:szCs w:val="28"/>
        </w:rPr>
        <w:t xml:space="preserve">Фактически в </w:t>
      </w:r>
      <w:r>
        <w:rPr>
          <w:sz w:val="28"/>
          <w:szCs w:val="28"/>
        </w:rPr>
        <w:t>доход районного бюджета</w:t>
      </w:r>
      <w:r w:rsidRPr="00263841">
        <w:rPr>
          <w:sz w:val="28"/>
          <w:szCs w:val="28"/>
        </w:rPr>
        <w:t xml:space="preserve"> поступило </w:t>
      </w:r>
      <w:r w:rsidR="00471C75">
        <w:rPr>
          <w:b/>
          <w:i/>
          <w:sz w:val="28"/>
          <w:szCs w:val="28"/>
        </w:rPr>
        <w:t>14 233,6</w:t>
      </w:r>
      <w:r w:rsidRPr="000772DC">
        <w:rPr>
          <w:b/>
          <w:i/>
          <w:sz w:val="28"/>
          <w:szCs w:val="28"/>
        </w:rPr>
        <w:t xml:space="preserve"> тыс. рублей</w:t>
      </w:r>
      <w:r w:rsidRPr="00263841">
        <w:rPr>
          <w:sz w:val="28"/>
          <w:szCs w:val="28"/>
        </w:rPr>
        <w:t xml:space="preserve"> или </w:t>
      </w:r>
      <w:r w:rsidR="00471C75">
        <w:rPr>
          <w:sz w:val="28"/>
          <w:szCs w:val="28"/>
        </w:rPr>
        <w:t>102,0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утвержденного плана, в бюджет района </w:t>
      </w:r>
      <w:r w:rsidR="00471C75">
        <w:rPr>
          <w:sz w:val="28"/>
          <w:szCs w:val="28"/>
        </w:rPr>
        <w:t xml:space="preserve"> сверх плана </w:t>
      </w:r>
      <w:r>
        <w:rPr>
          <w:sz w:val="28"/>
          <w:szCs w:val="28"/>
        </w:rPr>
        <w:t xml:space="preserve">поступило </w:t>
      </w:r>
      <w:r w:rsidR="00471C75">
        <w:rPr>
          <w:sz w:val="28"/>
          <w:szCs w:val="28"/>
        </w:rPr>
        <w:t>273,6</w:t>
      </w:r>
      <w:r>
        <w:rPr>
          <w:sz w:val="28"/>
          <w:szCs w:val="28"/>
        </w:rPr>
        <w:t xml:space="preserve"> тыс. рублей.</w:t>
      </w:r>
      <w:r w:rsidRPr="002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течение отчетного периода плановый показатель </w:t>
      </w:r>
      <w:r w:rsidRPr="00243BDE">
        <w:rPr>
          <w:sz w:val="28"/>
          <w:szCs w:val="28"/>
        </w:rPr>
        <w:t xml:space="preserve">сократился на </w:t>
      </w:r>
      <w:r w:rsidR="00471C75">
        <w:rPr>
          <w:sz w:val="28"/>
          <w:szCs w:val="28"/>
        </w:rPr>
        <w:t>799</w:t>
      </w:r>
      <w:r w:rsidRPr="00243BDE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(с 14 </w:t>
      </w:r>
      <w:r w:rsidR="00471C75">
        <w:rPr>
          <w:sz w:val="28"/>
          <w:szCs w:val="28"/>
        </w:rPr>
        <w:t>759</w:t>
      </w:r>
      <w:r>
        <w:rPr>
          <w:sz w:val="28"/>
          <w:szCs w:val="28"/>
        </w:rPr>
        <w:t>,0 до 13 </w:t>
      </w:r>
      <w:r w:rsidR="00471C75">
        <w:rPr>
          <w:sz w:val="28"/>
          <w:szCs w:val="28"/>
        </w:rPr>
        <w:t>960,0 тыс. рублей).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</w:t>
      </w:r>
      <w:r w:rsidR="00471C75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8E4362">
        <w:rPr>
          <w:sz w:val="28"/>
          <w:szCs w:val="28"/>
        </w:rPr>
        <w:t>норматив</w:t>
      </w:r>
      <w:r>
        <w:rPr>
          <w:sz w:val="28"/>
          <w:szCs w:val="28"/>
        </w:rPr>
        <w:t>а</w:t>
      </w:r>
      <w:r w:rsidRPr="008E4362">
        <w:rPr>
          <w:sz w:val="28"/>
          <w:szCs w:val="28"/>
        </w:rPr>
        <w:t xml:space="preserve"> дифференцированных отчислений</w:t>
      </w:r>
      <w:r>
        <w:rPr>
          <w:sz w:val="28"/>
          <w:szCs w:val="28"/>
        </w:rPr>
        <w:t xml:space="preserve"> акцизов на </w:t>
      </w:r>
      <w:r w:rsidR="00471C75">
        <w:rPr>
          <w:sz w:val="28"/>
          <w:szCs w:val="28"/>
        </w:rPr>
        <w:t>0,02212</w:t>
      </w:r>
      <w:r>
        <w:rPr>
          <w:sz w:val="28"/>
          <w:szCs w:val="28"/>
        </w:rPr>
        <w:t xml:space="preserve"> %  (20</w:t>
      </w:r>
      <w:r w:rsidR="00471C75">
        <w:rPr>
          <w:sz w:val="28"/>
          <w:szCs w:val="28"/>
        </w:rPr>
        <w:t>20</w:t>
      </w:r>
      <w:r>
        <w:rPr>
          <w:sz w:val="28"/>
          <w:szCs w:val="28"/>
        </w:rPr>
        <w:t xml:space="preserve"> год - </w:t>
      </w:r>
      <w:r w:rsidRPr="00254853">
        <w:rPr>
          <w:sz w:val="28"/>
          <w:szCs w:val="28"/>
        </w:rPr>
        <w:t>0,</w:t>
      </w:r>
      <w:r>
        <w:rPr>
          <w:sz w:val="28"/>
          <w:szCs w:val="28"/>
        </w:rPr>
        <w:t>2</w:t>
      </w:r>
      <w:r w:rsidR="00471C75">
        <w:rPr>
          <w:sz w:val="28"/>
          <w:szCs w:val="28"/>
        </w:rPr>
        <w:t>2908 %</w:t>
      </w:r>
      <w:r>
        <w:rPr>
          <w:sz w:val="28"/>
          <w:szCs w:val="28"/>
        </w:rPr>
        <w:t>; 202</w:t>
      </w:r>
      <w:r w:rsidR="00471C75">
        <w:rPr>
          <w:sz w:val="28"/>
          <w:szCs w:val="28"/>
        </w:rPr>
        <w:t>1</w:t>
      </w:r>
      <w:r>
        <w:rPr>
          <w:sz w:val="28"/>
          <w:szCs w:val="28"/>
        </w:rPr>
        <w:t xml:space="preserve"> год - 0,</w:t>
      </w:r>
      <w:r w:rsidR="00471C75">
        <w:rPr>
          <w:sz w:val="28"/>
          <w:szCs w:val="28"/>
        </w:rPr>
        <w:t>20696</w:t>
      </w:r>
      <w:r w:rsidR="00C46CA7">
        <w:rPr>
          <w:sz w:val="28"/>
          <w:szCs w:val="28"/>
        </w:rPr>
        <w:t>%</w:t>
      </w:r>
      <w:r>
        <w:rPr>
          <w:sz w:val="28"/>
          <w:szCs w:val="28"/>
        </w:rPr>
        <w:t>), в сравнении с 20</w:t>
      </w:r>
      <w:r w:rsidR="00471C75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</w:t>
      </w:r>
      <w:r w:rsidR="00FA0853">
        <w:rPr>
          <w:sz w:val="28"/>
          <w:szCs w:val="28"/>
        </w:rPr>
        <w:t>,</w:t>
      </w:r>
      <w:r>
        <w:rPr>
          <w:sz w:val="28"/>
          <w:szCs w:val="28"/>
        </w:rPr>
        <w:t xml:space="preserve"> объем поступлени</w:t>
      </w:r>
      <w:r w:rsidR="00FA0853">
        <w:rPr>
          <w:sz w:val="28"/>
          <w:szCs w:val="28"/>
        </w:rPr>
        <w:t>я</w:t>
      </w:r>
      <w:r>
        <w:rPr>
          <w:sz w:val="28"/>
          <w:szCs w:val="28"/>
        </w:rPr>
        <w:t xml:space="preserve"> акцизов увеличился на </w:t>
      </w:r>
      <w:r w:rsidR="00471C75">
        <w:rPr>
          <w:sz w:val="28"/>
          <w:szCs w:val="28"/>
        </w:rPr>
        <w:t>856,9</w:t>
      </w:r>
      <w:r>
        <w:rPr>
          <w:sz w:val="28"/>
          <w:szCs w:val="28"/>
        </w:rPr>
        <w:t xml:space="preserve"> тыс. рублей или </w:t>
      </w:r>
      <w:r w:rsidRPr="00FA0853">
        <w:rPr>
          <w:sz w:val="28"/>
          <w:szCs w:val="28"/>
        </w:rPr>
        <w:t xml:space="preserve">на </w:t>
      </w:r>
      <w:r w:rsidR="00FA0853" w:rsidRPr="00FA0853">
        <w:rPr>
          <w:sz w:val="28"/>
          <w:szCs w:val="28"/>
        </w:rPr>
        <w:t>6,4</w:t>
      </w:r>
      <w:r w:rsidRPr="00FA0853">
        <w:rPr>
          <w:sz w:val="28"/>
          <w:szCs w:val="28"/>
        </w:rPr>
        <w:t xml:space="preserve"> %  (20</w:t>
      </w:r>
      <w:r w:rsidR="00471C75" w:rsidRPr="00FA0853">
        <w:rPr>
          <w:sz w:val="28"/>
          <w:szCs w:val="28"/>
        </w:rPr>
        <w:t>20</w:t>
      </w:r>
      <w:r w:rsidRPr="00FA0853">
        <w:rPr>
          <w:sz w:val="28"/>
          <w:szCs w:val="28"/>
        </w:rPr>
        <w:t xml:space="preserve"> год – 13</w:t>
      </w:r>
      <w:r w:rsidR="00471C75" w:rsidRPr="00FA0853">
        <w:rPr>
          <w:sz w:val="28"/>
          <w:szCs w:val="28"/>
        </w:rPr>
        <w:t> 376,7</w:t>
      </w:r>
      <w:r w:rsidRPr="00FA0853">
        <w:rPr>
          <w:sz w:val="28"/>
          <w:szCs w:val="28"/>
        </w:rPr>
        <w:t xml:space="preserve"> тыс. рублей)</w:t>
      </w:r>
      <w:r w:rsidR="00471C75" w:rsidRPr="00FA0853">
        <w:rPr>
          <w:sz w:val="28"/>
          <w:szCs w:val="28"/>
        </w:rPr>
        <w:t>,</w:t>
      </w:r>
      <w:r w:rsidR="00471C75">
        <w:rPr>
          <w:sz w:val="28"/>
          <w:szCs w:val="28"/>
        </w:rPr>
        <w:t xml:space="preserve"> что обусловлено ростом налоговы</w:t>
      </w:r>
      <w:r w:rsidR="00C46CA7">
        <w:rPr>
          <w:sz w:val="28"/>
          <w:szCs w:val="28"/>
        </w:rPr>
        <w:t>х</w:t>
      </w:r>
      <w:r w:rsidR="00471C75">
        <w:rPr>
          <w:sz w:val="28"/>
          <w:szCs w:val="28"/>
        </w:rPr>
        <w:t xml:space="preserve">  ставок</w:t>
      </w:r>
      <w:r w:rsidR="00FA0853">
        <w:rPr>
          <w:sz w:val="28"/>
          <w:szCs w:val="28"/>
        </w:rPr>
        <w:t xml:space="preserve"> на 4 процентных пунктов.</w:t>
      </w:r>
      <w:r w:rsidR="00471C75">
        <w:rPr>
          <w:sz w:val="28"/>
          <w:szCs w:val="28"/>
        </w:rPr>
        <w:t xml:space="preserve"> </w:t>
      </w:r>
    </w:p>
    <w:p w:rsidR="00471C75" w:rsidRPr="00FA0853" w:rsidRDefault="00471C75" w:rsidP="0026320F">
      <w:pPr>
        <w:ind w:firstLine="708"/>
        <w:jc w:val="both"/>
        <w:rPr>
          <w:sz w:val="16"/>
          <w:szCs w:val="16"/>
        </w:rPr>
      </w:pPr>
    </w:p>
    <w:p w:rsidR="0026320F" w:rsidRPr="002709C0" w:rsidRDefault="0026320F" w:rsidP="0026320F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Е</w:t>
      </w:r>
      <w:r w:rsidRPr="002709C0">
        <w:rPr>
          <w:b/>
          <w:i/>
          <w:sz w:val="28"/>
          <w:szCs w:val="28"/>
        </w:rPr>
        <w:t xml:space="preserve">диный налог на вмененный доход </w:t>
      </w:r>
      <w:r>
        <w:rPr>
          <w:b/>
          <w:i/>
          <w:sz w:val="28"/>
          <w:szCs w:val="28"/>
        </w:rPr>
        <w:t>(ЕНВД)</w:t>
      </w:r>
    </w:p>
    <w:p w:rsidR="0026320F" w:rsidRDefault="0026320F" w:rsidP="00FA0853">
      <w:pPr>
        <w:autoSpaceDE w:val="0"/>
        <w:ind w:firstLine="720"/>
        <w:jc w:val="both"/>
        <w:rPr>
          <w:sz w:val="28"/>
          <w:szCs w:val="28"/>
        </w:rPr>
      </w:pPr>
      <w:r w:rsidRPr="002709C0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FA0853">
        <w:rPr>
          <w:sz w:val="28"/>
          <w:szCs w:val="28"/>
        </w:rPr>
        <w:t>1</w:t>
      </w:r>
      <w:r w:rsidRPr="002709C0">
        <w:rPr>
          <w:sz w:val="28"/>
          <w:szCs w:val="28"/>
        </w:rPr>
        <w:t xml:space="preserve"> год в</w:t>
      </w:r>
      <w:r w:rsidRPr="002709C0">
        <w:rPr>
          <w:bCs/>
          <w:sz w:val="28"/>
          <w:szCs w:val="28"/>
        </w:rPr>
        <w:t xml:space="preserve"> </w:t>
      </w:r>
      <w:r w:rsidRPr="002709C0">
        <w:rPr>
          <w:sz w:val="28"/>
          <w:szCs w:val="28"/>
        </w:rPr>
        <w:t>бюджет района поступил</w:t>
      </w:r>
      <w:r w:rsidR="00FA0853">
        <w:rPr>
          <w:sz w:val="28"/>
          <w:szCs w:val="28"/>
        </w:rPr>
        <w:t>о</w:t>
      </w:r>
      <w:r w:rsidRPr="00270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ЕНВД </w:t>
      </w:r>
      <w:r w:rsidR="00FA0853">
        <w:rPr>
          <w:sz w:val="28"/>
          <w:szCs w:val="28"/>
        </w:rPr>
        <w:t>-</w:t>
      </w:r>
      <w:r w:rsidRPr="002709C0">
        <w:rPr>
          <w:sz w:val="28"/>
          <w:szCs w:val="28"/>
        </w:rPr>
        <w:t xml:space="preserve"> </w:t>
      </w:r>
      <w:r w:rsidR="00FA0853">
        <w:rPr>
          <w:b/>
          <w:i/>
          <w:sz w:val="28"/>
          <w:szCs w:val="28"/>
        </w:rPr>
        <w:t>2 795,1</w:t>
      </w:r>
      <w:r w:rsidRPr="004C22AD">
        <w:rPr>
          <w:b/>
          <w:i/>
          <w:sz w:val="28"/>
          <w:szCs w:val="28"/>
        </w:rPr>
        <w:t xml:space="preserve"> тыс. рублей</w:t>
      </w:r>
      <w:r w:rsidR="00FA0853">
        <w:rPr>
          <w:sz w:val="28"/>
          <w:szCs w:val="28"/>
        </w:rPr>
        <w:t>, что составило 100,0 % от уточненного плана, размер недоимки на 01.01.2022</w:t>
      </w:r>
      <w:r w:rsidR="006A5EF8">
        <w:rPr>
          <w:sz w:val="28"/>
          <w:szCs w:val="28"/>
        </w:rPr>
        <w:t xml:space="preserve"> составил 389,1 тыс. рублей (с 1 января 2021 года ЕНВД отменен).</w:t>
      </w:r>
    </w:p>
    <w:p w:rsidR="0026320F" w:rsidRPr="002709C0" w:rsidRDefault="0026320F" w:rsidP="0026320F">
      <w:pPr>
        <w:autoSpaceDE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Е</w:t>
      </w:r>
      <w:r w:rsidRPr="002709C0">
        <w:rPr>
          <w:b/>
          <w:i/>
          <w:sz w:val="28"/>
          <w:szCs w:val="28"/>
        </w:rPr>
        <w:t>диный сельскохозяйственный налог</w:t>
      </w:r>
      <w:r>
        <w:rPr>
          <w:b/>
          <w:i/>
          <w:sz w:val="28"/>
          <w:szCs w:val="28"/>
        </w:rPr>
        <w:t xml:space="preserve"> (ЕСХН)</w:t>
      </w:r>
    </w:p>
    <w:p w:rsidR="0026320F" w:rsidRPr="002709C0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A0853">
        <w:rPr>
          <w:sz w:val="28"/>
          <w:szCs w:val="28"/>
        </w:rPr>
        <w:t>1</w:t>
      </w:r>
      <w:r w:rsidRPr="002709C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709C0">
        <w:rPr>
          <w:sz w:val="28"/>
          <w:szCs w:val="28"/>
        </w:rPr>
        <w:t xml:space="preserve"> при плане </w:t>
      </w:r>
      <w:r w:rsidR="00FA0853">
        <w:rPr>
          <w:sz w:val="28"/>
          <w:szCs w:val="28"/>
        </w:rPr>
        <w:t>1 521,0</w:t>
      </w:r>
      <w:r w:rsidRPr="008C2742">
        <w:rPr>
          <w:sz w:val="28"/>
          <w:szCs w:val="28"/>
        </w:rPr>
        <w:t xml:space="preserve"> тыс. рублей,</w:t>
      </w:r>
      <w:r w:rsidRPr="002709C0">
        <w:rPr>
          <w:sz w:val="28"/>
          <w:szCs w:val="28"/>
        </w:rPr>
        <w:t xml:space="preserve"> годовые бюджетные назначения исполнены на </w:t>
      </w:r>
      <w:r w:rsidR="00FA0853">
        <w:rPr>
          <w:sz w:val="28"/>
          <w:szCs w:val="28"/>
        </w:rPr>
        <w:t>99,7</w:t>
      </w:r>
      <w:r>
        <w:rPr>
          <w:sz w:val="28"/>
          <w:szCs w:val="28"/>
        </w:rPr>
        <w:t xml:space="preserve"> %, </w:t>
      </w:r>
      <w:r w:rsidRPr="002709C0">
        <w:rPr>
          <w:sz w:val="28"/>
          <w:szCs w:val="28"/>
        </w:rPr>
        <w:t>в</w:t>
      </w:r>
      <w:r w:rsidRPr="002709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районный бюджет</w:t>
      </w:r>
      <w:r w:rsidRPr="002709C0">
        <w:rPr>
          <w:sz w:val="28"/>
          <w:szCs w:val="28"/>
        </w:rPr>
        <w:t xml:space="preserve"> поступили доходы </w:t>
      </w:r>
      <w:r>
        <w:rPr>
          <w:sz w:val="28"/>
          <w:szCs w:val="28"/>
        </w:rPr>
        <w:t xml:space="preserve">от ЕСХН </w:t>
      </w:r>
      <w:r w:rsidRPr="002709C0">
        <w:rPr>
          <w:sz w:val="28"/>
          <w:szCs w:val="28"/>
        </w:rPr>
        <w:t xml:space="preserve">в сумме </w:t>
      </w:r>
      <w:r w:rsidR="00FA0853">
        <w:rPr>
          <w:b/>
          <w:i/>
          <w:sz w:val="28"/>
          <w:szCs w:val="28"/>
        </w:rPr>
        <w:t>1 517,0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6320F" w:rsidRDefault="00FA0853" w:rsidP="002632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показатель в течение отёчного периода увеличился на </w:t>
      </w:r>
      <w:r w:rsidR="00787280">
        <w:rPr>
          <w:sz w:val="28"/>
          <w:szCs w:val="28"/>
        </w:rPr>
        <w:t xml:space="preserve">375,0 тыс. рублей (с 1 146,0 до 1 521,0 тыс. рублей). </w:t>
      </w:r>
      <w:r w:rsidR="0026320F">
        <w:rPr>
          <w:sz w:val="28"/>
          <w:szCs w:val="28"/>
        </w:rPr>
        <w:t>В сравнении с 20</w:t>
      </w:r>
      <w:r>
        <w:rPr>
          <w:sz w:val="28"/>
          <w:szCs w:val="28"/>
        </w:rPr>
        <w:t>20</w:t>
      </w:r>
      <w:r w:rsidR="0026320F">
        <w:rPr>
          <w:sz w:val="28"/>
          <w:szCs w:val="28"/>
        </w:rPr>
        <w:t xml:space="preserve"> годом (1</w:t>
      </w:r>
      <w:r>
        <w:rPr>
          <w:sz w:val="28"/>
          <w:szCs w:val="28"/>
        </w:rPr>
        <w:t> 110,9</w:t>
      </w:r>
      <w:r w:rsidR="0026320F">
        <w:rPr>
          <w:sz w:val="28"/>
          <w:szCs w:val="28"/>
        </w:rPr>
        <w:t xml:space="preserve"> тыс. рублей) поступление налога </w:t>
      </w:r>
      <w:r>
        <w:rPr>
          <w:sz w:val="28"/>
          <w:szCs w:val="28"/>
        </w:rPr>
        <w:t>увеличилось</w:t>
      </w:r>
      <w:r w:rsidR="0026320F">
        <w:rPr>
          <w:sz w:val="28"/>
          <w:szCs w:val="28"/>
        </w:rPr>
        <w:t xml:space="preserve"> на </w:t>
      </w:r>
      <w:r>
        <w:rPr>
          <w:sz w:val="28"/>
          <w:szCs w:val="28"/>
        </w:rPr>
        <w:t>406,1</w:t>
      </w:r>
      <w:r w:rsidR="0026320F">
        <w:rPr>
          <w:sz w:val="28"/>
          <w:szCs w:val="28"/>
        </w:rPr>
        <w:t xml:space="preserve"> тыс. рублей</w:t>
      </w:r>
      <w:r w:rsidR="00787280">
        <w:rPr>
          <w:sz w:val="28"/>
          <w:szCs w:val="28"/>
        </w:rPr>
        <w:t xml:space="preserve"> или на 36,6 %.</w:t>
      </w:r>
    </w:p>
    <w:p w:rsidR="0026320F" w:rsidRDefault="0026320F" w:rsidP="0026320F">
      <w:pPr>
        <w:autoSpaceDE w:val="0"/>
        <w:ind w:firstLine="720"/>
        <w:jc w:val="both"/>
        <w:rPr>
          <w:sz w:val="16"/>
          <w:szCs w:val="16"/>
        </w:rPr>
      </w:pPr>
    </w:p>
    <w:p w:rsidR="00787280" w:rsidRDefault="0026320F" w:rsidP="00787280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Налог, взимаемый в связи с применением патентной системы налогообложения</w:t>
      </w:r>
    </w:p>
    <w:p w:rsidR="0026320F" w:rsidRDefault="00787280" w:rsidP="0078728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6320F">
        <w:rPr>
          <w:sz w:val="28"/>
          <w:szCs w:val="28"/>
        </w:rPr>
        <w:t>актическое поступление данного источника доходов за 202</w:t>
      </w:r>
      <w:r>
        <w:rPr>
          <w:sz w:val="28"/>
          <w:szCs w:val="28"/>
        </w:rPr>
        <w:t>1</w:t>
      </w:r>
      <w:r w:rsidR="0026320F">
        <w:rPr>
          <w:sz w:val="28"/>
          <w:szCs w:val="28"/>
        </w:rPr>
        <w:t xml:space="preserve"> год исполнено на </w:t>
      </w:r>
      <w:r>
        <w:rPr>
          <w:sz w:val="28"/>
          <w:szCs w:val="28"/>
        </w:rPr>
        <w:t>106,7</w:t>
      </w:r>
      <w:r w:rsidR="0026320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5 336,0</w:t>
      </w:r>
      <w:r w:rsidR="0026320F" w:rsidRPr="004C22AD">
        <w:rPr>
          <w:b/>
          <w:i/>
          <w:sz w:val="28"/>
          <w:szCs w:val="28"/>
        </w:rPr>
        <w:t xml:space="preserve"> тыс. рублей</w:t>
      </w:r>
      <w:r w:rsidR="0026320F">
        <w:rPr>
          <w:b/>
          <w:i/>
          <w:sz w:val="28"/>
          <w:szCs w:val="28"/>
        </w:rPr>
        <w:t xml:space="preserve"> </w:t>
      </w:r>
      <w:r w:rsidR="0026320F" w:rsidRPr="008C2742">
        <w:rPr>
          <w:sz w:val="28"/>
          <w:szCs w:val="28"/>
        </w:rPr>
        <w:t xml:space="preserve">(план </w:t>
      </w:r>
      <w:r w:rsidR="002632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6320F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26320F" w:rsidRPr="008C2742">
        <w:rPr>
          <w:sz w:val="28"/>
          <w:szCs w:val="28"/>
        </w:rPr>
        <w:t>,0 тыс. рублей)</w:t>
      </w:r>
      <w:r>
        <w:rPr>
          <w:sz w:val="28"/>
          <w:szCs w:val="28"/>
        </w:rPr>
        <w:t xml:space="preserve">, что </w:t>
      </w:r>
      <w:r w:rsidR="0026320F">
        <w:rPr>
          <w:sz w:val="28"/>
          <w:szCs w:val="28"/>
        </w:rPr>
        <w:t xml:space="preserve">в </w:t>
      </w:r>
      <w:r>
        <w:rPr>
          <w:sz w:val="28"/>
          <w:szCs w:val="28"/>
        </w:rPr>
        <w:t>98,4</w:t>
      </w:r>
      <w:r w:rsidR="0026320F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</w:t>
      </w:r>
      <w:r w:rsidR="0026320F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26320F">
        <w:rPr>
          <w:sz w:val="28"/>
          <w:szCs w:val="28"/>
        </w:rPr>
        <w:t xml:space="preserve"> доходов, поступивших в 20</w:t>
      </w:r>
      <w:r>
        <w:rPr>
          <w:sz w:val="28"/>
          <w:szCs w:val="28"/>
        </w:rPr>
        <w:t>20</w:t>
      </w:r>
      <w:r w:rsidR="0026320F">
        <w:rPr>
          <w:sz w:val="28"/>
          <w:szCs w:val="28"/>
        </w:rPr>
        <w:t xml:space="preserve"> году (</w:t>
      </w:r>
      <w:r>
        <w:rPr>
          <w:sz w:val="28"/>
          <w:szCs w:val="28"/>
        </w:rPr>
        <w:t>54,2</w:t>
      </w:r>
      <w:r w:rsidR="0026320F">
        <w:rPr>
          <w:sz w:val="28"/>
          <w:szCs w:val="28"/>
        </w:rPr>
        <w:t xml:space="preserve"> тыс. рублей).</w:t>
      </w:r>
    </w:p>
    <w:p w:rsidR="0026320F" w:rsidRDefault="0026320F" w:rsidP="0026320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показатель </w:t>
      </w:r>
      <w:r w:rsidR="00787280">
        <w:rPr>
          <w:sz w:val="28"/>
          <w:szCs w:val="28"/>
        </w:rPr>
        <w:t>обусловлен отменой с 1</w:t>
      </w:r>
      <w:r w:rsidR="00C46CA7">
        <w:rPr>
          <w:sz w:val="28"/>
          <w:szCs w:val="28"/>
        </w:rPr>
        <w:t xml:space="preserve"> </w:t>
      </w:r>
      <w:r w:rsidR="00787280">
        <w:rPr>
          <w:sz w:val="28"/>
          <w:szCs w:val="28"/>
        </w:rPr>
        <w:t>января 2021 года ЕНВД, что привело к увеличению количества приобретенных патентов</w:t>
      </w:r>
      <w:r>
        <w:rPr>
          <w:sz w:val="28"/>
          <w:szCs w:val="28"/>
        </w:rPr>
        <w:t>. Так, индивидуальными предпринимателями приобретено в 201</w:t>
      </w:r>
      <w:r w:rsidR="00787280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C46CA7">
        <w:rPr>
          <w:sz w:val="28"/>
          <w:szCs w:val="28"/>
        </w:rPr>
        <w:t xml:space="preserve"> </w:t>
      </w:r>
      <w:r w:rsidRPr="00C63370">
        <w:rPr>
          <w:sz w:val="28"/>
          <w:szCs w:val="28"/>
        </w:rPr>
        <w:t>–</w:t>
      </w:r>
      <w:r>
        <w:rPr>
          <w:sz w:val="28"/>
          <w:szCs w:val="28"/>
        </w:rPr>
        <w:t xml:space="preserve"> 9 патентов; </w:t>
      </w:r>
      <w:r w:rsidRPr="00252B57">
        <w:rPr>
          <w:sz w:val="28"/>
          <w:szCs w:val="28"/>
        </w:rPr>
        <w:t>в 2020 году – 14 патентов</w:t>
      </w:r>
      <w:r w:rsidR="00787280">
        <w:rPr>
          <w:sz w:val="28"/>
          <w:szCs w:val="28"/>
        </w:rPr>
        <w:t xml:space="preserve">; в 2021 году  - </w:t>
      </w:r>
      <w:r w:rsidR="002F41ED" w:rsidRPr="002F41ED">
        <w:rPr>
          <w:sz w:val="28"/>
          <w:szCs w:val="28"/>
        </w:rPr>
        <w:t>276</w:t>
      </w:r>
      <w:r w:rsidR="00787280" w:rsidRPr="002F41ED">
        <w:rPr>
          <w:sz w:val="28"/>
          <w:szCs w:val="28"/>
        </w:rPr>
        <w:t xml:space="preserve"> патен</w:t>
      </w:r>
      <w:r w:rsidR="002F41ED" w:rsidRPr="002F41ED">
        <w:rPr>
          <w:sz w:val="28"/>
          <w:szCs w:val="28"/>
        </w:rPr>
        <w:t>т</w:t>
      </w:r>
      <w:r w:rsidR="00787280" w:rsidRPr="002F41ED">
        <w:rPr>
          <w:sz w:val="28"/>
          <w:szCs w:val="28"/>
        </w:rPr>
        <w:t>ов.</w:t>
      </w:r>
    </w:p>
    <w:p w:rsidR="002F41ED" w:rsidRPr="002F41ED" w:rsidRDefault="002F41ED" w:rsidP="002F41ED">
      <w:pPr>
        <w:autoSpaceDE w:val="0"/>
        <w:ind w:firstLine="708"/>
        <w:jc w:val="both"/>
        <w:rPr>
          <w:b/>
          <w:i/>
          <w:sz w:val="16"/>
          <w:szCs w:val="16"/>
        </w:rPr>
      </w:pPr>
    </w:p>
    <w:p w:rsidR="002F41ED" w:rsidRDefault="002F41ED" w:rsidP="002F41ED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Налог, взимаемый в связи с применением упрощенной системы налогообложения (УСНО)</w:t>
      </w:r>
    </w:p>
    <w:p w:rsidR="002F41ED" w:rsidRDefault="002F41ED" w:rsidP="002F41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Согласно Закону Приморского края </w:t>
      </w:r>
      <w:r w:rsidRPr="002F41ED">
        <w:rPr>
          <w:sz w:val="28"/>
          <w:szCs w:val="28"/>
        </w:rPr>
        <w:t xml:space="preserve">от 02.04.2019 </w:t>
      </w:r>
      <w:r>
        <w:rPr>
          <w:sz w:val="28"/>
          <w:szCs w:val="28"/>
        </w:rPr>
        <w:t>№</w:t>
      </w:r>
      <w:r w:rsidRPr="002F41ED">
        <w:rPr>
          <w:sz w:val="28"/>
          <w:szCs w:val="28"/>
        </w:rPr>
        <w:t xml:space="preserve"> 473-КЗ </w:t>
      </w:r>
      <w:r>
        <w:rPr>
          <w:sz w:val="28"/>
          <w:szCs w:val="28"/>
        </w:rPr>
        <w:t>«</w:t>
      </w:r>
      <w:r w:rsidRPr="002F41ED">
        <w:rPr>
          <w:sz w:val="28"/>
          <w:szCs w:val="28"/>
        </w:rPr>
        <w:t>Об установлении единого норматива отчислений в бюджеты муниципальных районов, муниципальных округов и городских округов Приморского края от налога, взимаемого в связи с применением упрощенной системы налогообложения</w:t>
      </w:r>
      <w:r>
        <w:rPr>
          <w:sz w:val="28"/>
          <w:szCs w:val="28"/>
        </w:rPr>
        <w:t>»</w:t>
      </w:r>
      <w:r w:rsidRPr="002F4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января 2021 года </w:t>
      </w:r>
      <w:r>
        <w:rPr>
          <w:rFonts w:eastAsiaTheme="minorHAnsi"/>
          <w:sz w:val="28"/>
          <w:szCs w:val="28"/>
          <w:lang w:eastAsia="en-US"/>
        </w:rPr>
        <w:t xml:space="preserve">единый норматив отчислений в бюджеты муниципальных районов от УСНО составил  2 процента, что позволило получить в бюджет Кировского муниципального района  </w:t>
      </w:r>
      <w:r w:rsidRPr="00C46CA7">
        <w:rPr>
          <w:rFonts w:eastAsiaTheme="minorHAnsi"/>
          <w:b/>
          <w:i/>
          <w:sz w:val="28"/>
          <w:szCs w:val="28"/>
          <w:lang w:eastAsia="en-US"/>
        </w:rPr>
        <w:t>465,4 тыс</w:t>
      </w:r>
      <w:proofErr w:type="gramEnd"/>
      <w:r w:rsidRPr="00C46CA7">
        <w:rPr>
          <w:rFonts w:eastAsiaTheme="minorHAnsi"/>
          <w:b/>
          <w:i/>
          <w:sz w:val="28"/>
          <w:szCs w:val="28"/>
          <w:lang w:eastAsia="en-US"/>
        </w:rPr>
        <w:t>. рублей</w:t>
      </w:r>
      <w:r>
        <w:rPr>
          <w:rFonts w:eastAsiaTheme="minorHAnsi"/>
          <w:sz w:val="28"/>
          <w:szCs w:val="28"/>
          <w:lang w:eastAsia="en-US"/>
        </w:rPr>
        <w:t xml:space="preserve"> (103,2 % от планового показателя 451,0 тыс. рублей).</w:t>
      </w:r>
    </w:p>
    <w:p w:rsidR="002F41ED" w:rsidRPr="002F41ED" w:rsidRDefault="002F41ED" w:rsidP="002F41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26320F" w:rsidRPr="002709C0" w:rsidRDefault="0026320F" w:rsidP="002F41ED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Pr="002709C0">
        <w:rPr>
          <w:b/>
          <w:i/>
          <w:sz w:val="28"/>
          <w:szCs w:val="28"/>
        </w:rPr>
        <w:t>осударственная пошлина</w:t>
      </w:r>
    </w:p>
    <w:p w:rsidR="0026320F" w:rsidRPr="002709C0" w:rsidRDefault="0026320F" w:rsidP="0026320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государственной пошлины п</w:t>
      </w:r>
      <w:r w:rsidRPr="002709C0">
        <w:rPr>
          <w:sz w:val="28"/>
          <w:szCs w:val="28"/>
        </w:rPr>
        <w:t xml:space="preserve">ри плане </w:t>
      </w:r>
      <w:r>
        <w:rPr>
          <w:sz w:val="28"/>
          <w:szCs w:val="28"/>
        </w:rPr>
        <w:t>в сумме 2 </w:t>
      </w:r>
      <w:r w:rsidR="002F41ED">
        <w:rPr>
          <w:sz w:val="28"/>
          <w:szCs w:val="28"/>
        </w:rPr>
        <w:t>500</w:t>
      </w:r>
      <w:r>
        <w:rPr>
          <w:sz w:val="28"/>
          <w:szCs w:val="28"/>
        </w:rPr>
        <w:t>,</w:t>
      </w:r>
      <w:r w:rsidRPr="00BC47AF">
        <w:rPr>
          <w:sz w:val="28"/>
          <w:szCs w:val="28"/>
        </w:rPr>
        <w:t>0 тыс. рублей</w:t>
      </w:r>
      <w:r>
        <w:rPr>
          <w:sz w:val="28"/>
          <w:szCs w:val="28"/>
        </w:rPr>
        <w:t xml:space="preserve"> составило </w:t>
      </w:r>
      <w:r w:rsidR="002F41ED">
        <w:rPr>
          <w:b/>
          <w:i/>
          <w:sz w:val="28"/>
          <w:szCs w:val="28"/>
        </w:rPr>
        <w:t>2 551,4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2F41ED">
        <w:rPr>
          <w:sz w:val="28"/>
          <w:szCs w:val="28"/>
        </w:rPr>
        <w:t>102,1</w:t>
      </w:r>
      <w:r w:rsidRPr="002709C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при этом в течение  года плановый показатель по поступлению государственной пошлины  сократился на </w:t>
      </w:r>
      <w:r w:rsidR="002F41ED">
        <w:rPr>
          <w:sz w:val="28"/>
          <w:szCs w:val="28"/>
        </w:rPr>
        <w:t>4</w:t>
      </w:r>
      <w:r>
        <w:rPr>
          <w:sz w:val="28"/>
          <w:szCs w:val="28"/>
        </w:rPr>
        <w:t xml:space="preserve">00,0 тыс. рублей (с </w:t>
      </w:r>
      <w:r w:rsidR="002F41ED">
        <w:rPr>
          <w:sz w:val="28"/>
          <w:szCs w:val="28"/>
        </w:rPr>
        <w:t>2 900</w:t>
      </w:r>
      <w:r>
        <w:rPr>
          <w:sz w:val="28"/>
          <w:szCs w:val="28"/>
        </w:rPr>
        <w:t>,0 до 2 </w:t>
      </w:r>
      <w:r w:rsidR="002F41ED">
        <w:rPr>
          <w:sz w:val="28"/>
          <w:szCs w:val="28"/>
        </w:rPr>
        <w:t>5</w:t>
      </w:r>
      <w:r>
        <w:rPr>
          <w:sz w:val="28"/>
          <w:szCs w:val="28"/>
        </w:rPr>
        <w:t>00,0 тыс. рублей)</w:t>
      </w:r>
      <w:r w:rsidRPr="002709C0">
        <w:rPr>
          <w:sz w:val="28"/>
          <w:szCs w:val="28"/>
        </w:rPr>
        <w:t xml:space="preserve">. 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2709C0">
        <w:rPr>
          <w:sz w:val="28"/>
          <w:szCs w:val="28"/>
        </w:rPr>
        <w:t xml:space="preserve"> с 20</w:t>
      </w:r>
      <w:r w:rsidR="002F41ED">
        <w:rPr>
          <w:sz w:val="28"/>
          <w:szCs w:val="28"/>
        </w:rPr>
        <w:t>20</w:t>
      </w:r>
      <w:r w:rsidRPr="002709C0">
        <w:rPr>
          <w:sz w:val="28"/>
          <w:szCs w:val="28"/>
        </w:rPr>
        <w:t xml:space="preserve"> годом</w:t>
      </w:r>
      <w:r w:rsidR="002F41ED">
        <w:rPr>
          <w:sz w:val="28"/>
          <w:szCs w:val="28"/>
        </w:rPr>
        <w:t xml:space="preserve"> (2 653,2 тыс. рублей)</w:t>
      </w:r>
      <w:r>
        <w:rPr>
          <w:sz w:val="28"/>
          <w:szCs w:val="28"/>
        </w:rPr>
        <w:t>, снижение государственной пошлины составило</w:t>
      </w:r>
      <w:r w:rsidRPr="002709C0">
        <w:rPr>
          <w:sz w:val="28"/>
          <w:szCs w:val="28"/>
        </w:rPr>
        <w:t xml:space="preserve"> </w:t>
      </w:r>
      <w:r w:rsidR="002F41ED">
        <w:rPr>
          <w:sz w:val="28"/>
          <w:szCs w:val="28"/>
        </w:rPr>
        <w:t>101,8</w:t>
      </w:r>
      <w:r w:rsidRPr="002709C0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Pr="002709C0">
        <w:rPr>
          <w:sz w:val="28"/>
          <w:szCs w:val="28"/>
        </w:rPr>
        <w:t xml:space="preserve"> или </w:t>
      </w:r>
      <w:r w:rsidR="002F41ED">
        <w:rPr>
          <w:sz w:val="28"/>
          <w:szCs w:val="28"/>
        </w:rPr>
        <w:t>3,8</w:t>
      </w:r>
      <w:r>
        <w:rPr>
          <w:sz w:val="28"/>
          <w:szCs w:val="28"/>
        </w:rPr>
        <w:t xml:space="preserve"> %, что объясняется сокращением количества дел, рассматриваемых в судах общей юрисдикции и мировыми судьями. </w:t>
      </w:r>
    </w:p>
    <w:p w:rsidR="0026320F" w:rsidRPr="00794561" w:rsidRDefault="0026320F" w:rsidP="0026320F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26320F" w:rsidRDefault="0026320F" w:rsidP="0026320F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5E8B">
        <w:rPr>
          <w:b/>
          <w:sz w:val="28"/>
          <w:szCs w:val="28"/>
        </w:rPr>
        <w:t>3.5.</w:t>
      </w:r>
      <w:r w:rsidRPr="00B55E8B">
        <w:rPr>
          <w:sz w:val="28"/>
          <w:szCs w:val="28"/>
        </w:rPr>
        <w:t xml:space="preserve"> Неналоговые</w:t>
      </w:r>
      <w:r>
        <w:rPr>
          <w:sz w:val="28"/>
          <w:szCs w:val="28"/>
        </w:rPr>
        <w:t xml:space="preserve"> доходы районного бюджета зачисляются в бюджет в соответствии с законодательством Российской Федерации, законами субъектов Российской Федерации и муниципальными правовыми актами Думы Кировского муниципального района.</w:t>
      </w:r>
    </w:p>
    <w:p w:rsidR="0026320F" w:rsidRDefault="0026320F" w:rsidP="00263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F41E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неналоговые доходы бюджета Кировского муниципального района исполнены по </w:t>
      </w:r>
      <w:r w:rsidRPr="00D71DDF">
        <w:rPr>
          <w:sz w:val="28"/>
          <w:szCs w:val="28"/>
        </w:rPr>
        <w:t>9-ти</w:t>
      </w:r>
      <w:r w:rsidRPr="00592A53">
        <w:rPr>
          <w:sz w:val="28"/>
          <w:szCs w:val="28"/>
        </w:rPr>
        <w:t xml:space="preserve"> плановым показателям</w:t>
      </w:r>
      <w:r>
        <w:rPr>
          <w:sz w:val="28"/>
          <w:szCs w:val="28"/>
        </w:rPr>
        <w:t>.</w:t>
      </w:r>
    </w:p>
    <w:p w:rsidR="0026320F" w:rsidRPr="00794561" w:rsidRDefault="0026320F" w:rsidP="0026320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6320F" w:rsidRPr="00E109BD" w:rsidRDefault="0026320F" w:rsidP="0026320F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А</w:t>
      </w:r>
      <w:r w:rsidRPr="00B4511C">
        <w:rPr>
          <w:b/>
          <w:i/>
          <w:sz w:val="28"/>
          <w:szCs w:val="28"/>
        </w:rPr>
        <w:t>рендная плата за земельные участки</w:t>
      </w:r>
    </w:p>
    <w:p w:rsidR="0026320F" w:rsidRPr="00D170EA" w:rsidRDefault="0026320F" w:rsidP="002632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71DD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доходы, получаемые в виде арендной платы за земельные участки,  в общей сумме составили </w:t>
      </w:r>
      <w:r w:rsidR="00D71DDF">
        <w:rPr>
          <w:b/>
          <w:i/>
          <w:sz w:val="28"/>
          <w:szCs w:val="28"/>
        </w:rPr>
        <w:t>8 200,7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D71DDF">
        <w:rPr>
          <w:sz w:val="28"/>
          <w:szCs w:val="28"/>
        </w:rPr>
        <w:t>104,3</w:t>
      </w:r>
      <w:r>
        <w:rPr>
          <w:sz w:val="28"/>
          <w:szCs w:val="28"/>
        </w:rPr>
        <w:t xml:space="preserve"> % от утвержденного плана </w:t>
      </w:r>
      <w:r w:rsidRPr="00D170EA">
        <w:rPr>
          <w:sz w:val="28"/>
          <w:szCs w:val="28"/>
        </w:rPr>
        <w:t>(</w:t>
      </w:r>
      <w:r w:rsidR="00D71DDF">
        <w:rPr>
          <w:sz w:val="28"/>
          <w:szCs w:val="28"/>
        </w:rPr>
        <w:t>7 862,0</w:t>
      </w:r>
      <w:r w:rsidRPr="00D170EA">
        <w:rPr>
          <w:sz w:val="28"/>
          <w:szCs w:val="28"/>
        </w:rPr>
        <w:t xml:space="preserve"> тыс. рублей). </w:t>
      </w:r>
      <w:r>
        <w:rPr>
          <w:sz w:val="28"/>
          <w:szCs w:val="28"/>
        </w:rPr>
        <w:t xml:space="preserve">В абсолютном значении в бюджет района </w:t>
      </w:r>
      <w:r w:rsidR="00D71DDF">
        <w:rPr>
          <w:sz w:val="28"/>
          <w:szCs w:val="28"/>
        </w:rPr>
        <w:t xml:space="preserve">поступило сверх плана 338,7 </w:t>
      </w:r>
      <w:r>
        <w:rPr>
          <w:sz w:val="28"/>
          <w:szCs w:val="28"/>
        </w:rPr>
        <w:t>тыс. рублей.</w:t>
      </w:r>
    </w:p>
    <w:p w:rsidR="0026320F" w:rsidRDefault="0026320F" w:rsidP="002632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выделить поступление арендной платы за земельные участки в  разрезе администраторов доходов. Так, арендная плата за земельные участки, расположенные:</w:t>
      </w:r>
    </w:p>
    <w:p w:rsidR="0026320F" w:rsidRPr="00707FAC" w:rsidRDefault="0026320F" w:rsidP="0026320F">
      <w:pPr>
        <w:autoSpaceDE w:val="0"/>
        <w:ind w:firstLine="720"/>
        <w:jc w:val="both"/>
        <w:rPr>
          <w:sz w:val="28"/>
          <w:szCs w:val="28"/>
        </w:rPr>
      </w:pPr>
      <w:r w:rsidRPr="00707FAC">
        <w:rPr>
          <w:sz w:val="28"/>
          <w:szCs w:val="28"/>
        </w:rPr>
        <w:t xml:space="preserve">в границах  сельских поселений составила </w:t>
      </w:r>
      <w:r w:rsidR="00707FAC" w:rsidRPr="00707FAC">
        <w:rPr>
          <w:sz w:val="28"/>
          <w:szCs w:val="28"/>
        </w:rPr>
        <w:t>302,0</w:t>
      </w:r>
      <w:r w:rsidRPr="00707FAC">
        <w:rPr>
          <w:sz w:val="28"/>
          <w:szCs w:val="28"/>
        </w:rPr>
        <w:t xml:space="preserve"> тыс. рублей или </w:t>
      </w:r>
      <w:r w:rsidR="00707FAC" w:rsidRPr="00707FAC">
        <w:rPr>
          <w:sz w:val="28"/>
          <w:szCs w:val="28"/>
        </w:rPr>
        <w:t>100,7</w:t>
      </w:r>
      <w:r w:rsidRPr="00707FAC">
        <w:rPr>
          <w:sz w:val="28"/>
          <w:szCs w:val="28"/>
        </w:rPr>
        <w:t xml:space="preserve">%, </w:t>
      </w:r>
      <w:r w:rsidR="00D71DDF" w:rsidRPr="00707FAC">
        <w:rPr>
          <w:sz w:val="28"/>
          <w:szCs w:val="28"/>
        </w:rPr>
        <w:t>пере</w:t>
      </w:r>
      <w:r w:rsidRPr="00707FAC">
        <w:rPr>
          <w:sz w:val="28"/>
          <w:szCs w:val="28"/>
        </w:rPr>
        <w:t xml:space="preserve">выполнение – </w:t>
      </w:r>
      <w:r w:rsidR="00707FAC" w:rsidRPr="00707FAC">
        <w:rPr>
          <w:sz w:val="28"/>
          <w:szCs w:val="28"/>
        </w:rPr>
        <w:t>2,0</w:t>
      </w:r>
      <w:r w:rsidRPr="00707FAC">
        <w:rPr>
          <w:sz w:val="28"/>
          <w:szCs w:val="28"/>
        </w:rPr>
        <w:t xml:space="preserve"> тыс. рублей (план </w:t>
      </w:r>
      <w:r w:rsidR="00707FAC" w:rsidRPr="00707FAC">
        <w:rPr>
          <w:sz w:val="28"/>
          <w:szCs w:val="28"/>
        </w:rPr>
        <w:t>300,</w:t>
      </w:r>
      <w:r w:rsidR="00D71DDF" w:rsidRPr="00707FAC">
        <w:rPr>
          <w:sz w:val="28"/>
          <w:szCs w:val="28"/>
        </w:rPr>
        <w:t>0</w:t>
      </w:r>
      <w:r w:rsidRPr="00707FAC"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autoSpaceDE w:val="0"/>
        <w:ind w:firstLine="720"/>
        <w:jc w:val="both"/>
        <w:rPr>
          <w:sz w:val="28"/>
          <w:szCs w:val="28"/>
        </w:rPr>
      </w:pPr>
      <w:r w:rsidRPr="00707FAC">
        <w:rPr>
          <w:sz w:val="28"/>
          <w:szCs w:val="28"/>
        </w:rPr>
        <w:t xml:space="preserve">в границах городских поселений составила </w:t>
      </w:r>
      <w:r w:rsidR="00707FAC" w:rsidRPr="00707FAC">
        <w:rPr>
          <w:sz w:val="28"/>
          <w:szCs w:val="28"/>
        </w:rPr>
        <w:t>5 190,4</w:t>
      </w:r>
      <w:r w:rsidRPr="00707FAC">
        <w:rPr>
          <w:sz w:val="28"/>
          <w:szCs w:val="28"/>
        </w:rPr>
        <w:t xml:space="preserve"> тыс. рублей или </w:t>
      </w:r>
      <w:r w:rsidR="00707FAC" w:rsidRPr="00707FAC">
        <w:rPr>
          <w:sz w:val="28"/>
          <w:szCs w:val="28"/>
        </w:rPr>
        <w:t>100,2</w:t>
      </w:r>
      <w:r w:rsidR="00D71DDF" w:rsidRPr="00707FAC">
        <w:rPr>
          <w:sz w:val="28"/>
          <w:szCs w:val="28"/>
        </w:rPr>
        <w:t xml:space="preserve"> </w:t>
      </w:r>
      <w:r w:rsidRPr="00707FAC">
        <w:rPr>
          <w:sz w:val="28"/>
          <w:szCs w:val="28"/>
        </w:rPr>
        <w:t xml:space="preserve">%, </w:t>
      </w:r>
      <w:r w:rsidR="00D71DDF" w:rsidRPr="00707FAC">
        <w:rPr>
          <w:sz w:val="28"/>
          <w:szCs w:val="28"/>
        </w:rPr>
        <w:t>пере</w:t>
      </w:r>
      <w:r w:rsidRPr="00707FAC">
        <w:rPr>
          <w:sz w:val="28"/>
          <w:szCs w:val="28"/>
        </w:rPr>
        <w:t xml:space="preserve">выполнение – </w:t>
      </w:r>
      <w:r w:rsidR="00707FAC" w:rsidRPr="00707FAC">
        <w:rPr>
          <w:sz w:val="28"/>
          <w:szCs w:val="28"/>
        </w:rPr>
        <w:t>9,4</w:t>
      </w:r>
      <w:r w:rsidRPr="00707FAC">
        <w:rPr>
          <w:sz w:val="28"/>
          <w:szCs w:val="28"/>
        </w:rPr>
        <w:t xml:space="preserve"> тыс. рублей (план </w:t>
      </w:r>
      <w:r w:rsidR="00707FAC" w:rsidRPr="00707FAC">
        <w:rPr>
          <w:sz w:val="28"/>
          <w:szCs w:val="28"/>
        </w:rPr>
        <w:t>5 181,0</w:t>
      </w:r>
      <w:r w:rsidRPr="00707FAC">
        <w:rPr>
          <w:sz w:val="28"/>
          <w:szCs w:val="28"/>
        </w:rPr>
        <w:t xml:space="preserve"> тыс. рублей);</w:t>
      </w:r>
    </w:p>
    <w:p w:rsidR="00C46CA7" w:rsidRDefault="00C46CA7" w:rsidP="00C46CA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сельскохозяйственного назначения составила 2 498,8 тыс. рублей или 115,1 %, перевыполнение 327,8 тыс. рублей (план 2 171,0 тыс. рублей);</w:t>
      </w:r>
    </w:p>
    <w:p w:rsidR="0026320F" w:rsidRPr="002709C0" w:rsidRDefault="0026320F" w:rsidP="0026320F">
      <w:pPr>
        <w:autoSpaceDE w:val="0"/>
        <w:ind w:firstLine="720"/>
        <w:jc w:val="both"/>
        <w:rPr>
          <w:sz w:val="28"/>
          <w:szCs w:val="28"/>
        </w:rPr>
      </w:pPr>
      <w:r w:rsidRPr="00860324">
        <w:rPr>
          <w:sz w:val="28"/>
          <w:szCs w:val="28"/>
        </w:rPr>
        <w:t xml:space="preserve">в собственности района  составила </w:t>
      </w:r>
      <w:r w:rsidR="00D71DDF" w:rsidRPr="00860324">
        <w:rPr>
          <w:sz w:val="28"/>
          <w:szCs w:val="28"/>
        </w:rPr>
        <w:t>209,6</w:t>
      </w:r>
      <w:r w:rsidRPr="00860324">
        <w:rPr>
          <w:sz w:val="28"/>
          <w:szCs w:val="28"/>
        </w:rPr>
        <w:t xml:space="preserve"> тыс. рублей или </w:t>
      </w:r>
      <w:r w:rsidR="00D71DDF" w:rsidRPr="00860324">
        <w:rPr>
          <w:sz w:val="28"/>
          <w:szCs w:val="28"/>
        </w:rPr>
        <w:t>99,8</w:t>
      </w:r>
      <w:r w:rsidRPr="00860324">
        <w:rPr>
          <w:sz w:val="28"/>
          <w:szCs w:val="28"/>
        </w:rPr>
        <w:t xml:space="preserve"> %, невыполнение – </w:t>
      </w:r>
      <w:r w:rsidR="00D71DDF" w:rsidRPr="00860324">
        <w:rPr>
          <w:sz w:val="28"/>
          <w:szCs w:val="28"/>
        </w:rPr>
        <w:t>0</w:t>
      </w:r>
      <w:r w:rsidRPr="00860324">
        <w:rPr>
          <w:sz w:val="28"/>
          <w:szCs w:val="28"/>
        </w:rPr>
        <w:t xml:space="preserve">,4 тыс. рублей (план </w:t>
      </w:r>
      <w:r w:rsidR="00D71DDF" w:rsidRPr="00860324">
        <w:rPr>
          <w:sz w:val="28"/>
          <w:szCs w:val="28"/>
        </w:rPr>
        <w:t>210,0</w:t>
      </w:r>
      <w:r w:rsidRPr="00860324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26320F" w:rsidRPr="00BC6BE5" w:rsidRDefault="0026320F" w:rsidP="0026320F">
      <w:pPr>
        <w:tabs>
          <w:tab w:val="left" w:pos="720"/>
        </w:tabs>
        <w:jc w:val="both"/>
        <w:rPr>
          <w:b/>
          <w:i/>
          <w:sz w:val="16"/>
          <w:szCs w:val="16"/>
        </w:rPr>
      </w:pPr>
      <w:r>
        <w:rPr>
          <w:i/>
          <w:sz w:val="28"/>
          <w:szCs w:val="28"/>
        </w:rPr>
        <w:tab/>
      </w:r>
    </w:p>
    <w:p w:rsidR="0026320F" w:rsidRPr="003E3576" w:rsidRDefault="0026320F" w:rsidP="0026320F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Доходы от сдачи в аренду имущества</w:t>
      </w:r>
    </w:p>
    <w:p w:rsidR="0026320F" w:rsidRPr="007F2F91" w:rsidRDefault="0026320F" w:rsidP="00D71DD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A7534">
        <w:rPr>
          <w:sz w:val="28"/>
          <w:szCs w:val="28"/>
        </w:rPr>
        <w:t>За отчетный год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бюджет от сдачи в аренду имущества поступило </w:t>
      </w:r>
      <w:r w:rsidR="00D71DDF">
        <w:rPr>
          <w:b/>
          <w:i/>
          <w:sz w:val="28"/>
          <w:szCs w:val="28"/>
        </w:rPr>
        <w:t>2 093,3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D71DDF">
        <w:rPr>
          <w:sz w:val="28"/>
          <w:szCs w:val="28"/>
        </w:rPr>
        <w:t>103,2</w:t>
      </w:r>
      <w:r>
        <w:rPr>
          <w:sz w:val="28"/>
          <w:szCs w:val="28"/>
        </w:rPr>
        <w:t xml:space="preserve"> %, что на </w:t>
      </w:r>
      <w:r w:rsidR="00D71DDF">
        <w:rPr>
          <w:sz w:val="28"/>
          <w:szCs w:val="28"/>
        </w:rPr>
        <w:t>65,3</w:t>
      </w:r>
      <w:r>
        <w:rPr>
          <w:sz w:val="28"/>
          <w:szCs w:val="28"/>
        </w:rPr>
        <w:t xml:space="preserve"> тыс. рублей </w:t>
      </w:r>
      <w:r w:rsidR="00D71DDF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утвержденного плана </w:t>
      </w:r>
      <w:r w:rsidRPr="00231B2B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D71DDF">
        <w:rPr>
          <w:sz w:val="28"/>
          <w:szCs w:val="28"/>
        </w:rPr>
        <w:t> 028,0</w:t>
      </w:r>
      <w:r w:rsidRPr="00231B2B">
        <w:rPr>
          <w:sz w:val="28"/>
          <w:szCs w:val="28"/>
        </w:rPr>
        <w:t xml:space="preserve"> тыс. рублей).</w:t>
      </w:r>
      <w:r w:rsidR="00036CD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F2F91">
        <w:rPr>
          <w:sz w:val="28"/>
          <w:szCs w:val="28"/>
        </w:rPr>
        <w:t xml:space="preserve">При этом </w:t>
      </w:r>
      <w:r w:rsidR="00C46CA7">
        <w:rPr>
          <w:sz w:val="28"/>
          <w:szCs w:val="28"/>
        </w:rPr>
        <w:t xml:space="preserve">в пояснительной записке </w:t>
      </w:r>
      <w:r w:rsidRPr="007F2F91">
        <w:rPr>
          <w:sz w:val="28"/>
          <w:szCs w:val="28"/>
        </w:rPr>
        <w:t>не указано</w:t>
      </w:r>
      <w:r>
        <w:rPr>
          <w:sz w:val="28"/>
          <w:szCs w:val="28"/>
        </w:rPr>
        <w:t>,</w:t>
      </w:r>
      <w:r w:rsidRPr="007F2F91">
        <w:rPr>
          <w:sz w:val="28"/>
          <w:szCs w:val="28"/>
        </w:rPr>
        <w:t xml:space="preserve"> сколько действует договоров аренды </w:t>
      </w:r>
      <w:r>
        <w:rPr>
          <w:sz w:val="28"/>
          <w:szCs w:val="28"/>
        </w:rPr>
        <w:t xml:space="preserve">на конец отчетного периода, а </w:t>
      </w:r>
      <w:r w:rsidR="00C46CA7">
        <w:rPr>
          <w:sz w:val="28"/>
          <w:szCs w:val="28"/>
        </w:rPr>
        <w:t xml:space="preserve">также о </w:t>
      </w:r>
      <w:r w:rsidR="00D71DDF">
        <w:rPr>
          <w:sz w:val="28"/>
          <w:szCs w:val="28"/>
        </w:rPr>
        <w:t>наличи</w:t>
      </w:r>
      <w:r w:rsidR="00C46CA7">
        <w:rPr>
          <w:sz w:val="28"/>
          <w:szCs w:val="28"/>
        </w:rPr>
        <w:t>и</w:t>
      </w:r>
      <w:r w:rsidR="00D71DDF">
        <w:rPr>
          <w:sz w:val="28"/>
          <w:szCs w:val="28"/>
        </w:rPr>
        <w:t xml:space="preserve"> недоимки по данному источнику доходов</w:t>
      </w:r>
      <w:r>
        <w:rPr>
          <w:sz w:val="28"/>
          <w:szCs w:val="28"/>
        </w:rPr>
        <w:t xml:space="preserve">. </w:t>
      </w:r>
    </w:p>
    <w:p w:rsidR="0026320F" w:rsidRPr="00BC6BE5" w:rsidRDefault="0026320F" w:rsidP="0026320F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320F" w:rsidRPr="00DB33C6" w:rsidRDefault="0026320F" w:rsidP="0026320F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</w:t>
      </w:r>
      <w:r w:rsidRPr="00D84843">
        <w:rPr>
          <w:b/>
          <w:i/>
          <w:sz w:val="28"/>
          <w:szCs w:val="28"/>
        </w:rPr>
        <w:t xml:space="preserve">рочие </w:t>
      </w:r>
      <w:r>
        <w:rPr>
          <w:b/>
          <w:i/>
          <w:sz w:val="28"/>
          <w:szCs w:val="28"/>
        </w:rPr>
        <w:t>неналоговые поступления</w:t>
      </w:r>
    </w:p>
    <w:p w:rsidR="0026320F" w:rsidRDefault="0026320F" w:rsidP="002632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неналоговые поступления от использования рекламных  конструкций исполнены на </w:t>
      </w:r>
      <w:r w:rsidR="00D71DDF">
        <w:rPr>
          <w:sz w:val="28"/>
          <w:szCs w:val="28"/>
        </w:rPr>
        <w:t>97,2</w:t>
      </w:r>
      <w:r>
        <w:rPr>
          <w:sz w:val="28"/>
          <w:szCs w:val="28"/>
        </w:rPr>
        <w:t xml:space="preserve"> %, так при плане в </w:t>
      </w:r>
      <w:r w:rsidR="00D71DDF">
        <w:rPr>
          <w:sz w:val="28"/>
          <w:szCs w:val="28"/>
        </w:rPr>
        <w:t>300</w:t>
      </w:r>
      <w:r>
        <w:rPr>
          <w:sz w:val="28"/>
          <w:szCs w:val="28"/>
        </w:rPr>
        <w:t>,0</w:t>
      </w:r>
      <w:r w:rsidRPr="005E62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бюджет района поступило </w:t>
      </w:r>
      <w:r w:rsidR="00D71DDF">
        <w:rPr>
          <w:b/>
          <w:i/>
          <w:sz w:val="28"/>
          <w:szCs w:val="28"/>
        </w:rPr>
        <w:t>291,5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26320F" w:rsidRPr="00D71DDF" w:rsidRDefault="00036CD6" w:rsidP="002632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6320F">
        <w:rPr>
          <w:sz w:val="28"/>
          <w:szCs w:val="28"/>
        </w:rPr>
        <w:t>оходы поступ</w:t>
      </w:r>
      <w:r w:rsidR="00D71DDF">
        <w:rPr>
          <w:sz w:val="28"/>
          <w:szCs w:val="28"/>
        </w:rPr>
        <w:t>али</w:t>
      </w:r>
      <w:r w:rsidR="0026320F">
        <w:rPr>
          <w:sz w:val="28"/>
          <w:szCs w:val="28"/>
        </w:rPr>
        <w:t xml:space="preserve"> по договорам от 6-ти рекламных конструкций, при этом доходы от 26-ти  рекламных конструкций в бюджете района </w:t>
      </w:r>
      <w:r w:rsidR="0026320F" w:rsidRPr="00D71DDF">
        <w:rPr>
          <w:sz w:val="28"/>
          <w:szCs w:val="28"/>
        </w:rPr>
        <w:t>предусмотрены</w:t>
      </w:r>
      <w:r w:rsidR="00D71DDF" w:rsidRPr="00D71DDF">
        <w:rPr>
          <w:sz w:val="28"/>
          <w:szCs w:val="28"/>
        </w:rPr>
        <w:t xml:space="preserve"> не были</w:t>
      </w:r>
      <w:r w:rsidR="0026320F" w:rsidRPr="00D71DDF">
        <w:rPr>
          <w:sz w:val="28"/>
          <w:szCs w:val="28"/>
        </w:rPr>
        <w:t xml:space="preserve">. </w:t>
      </w:r>
    </w:p>
    <w:p w:rsidR="0026320F" w:rsidRPr="00BC6BE5" w:rsidRDefault="0026320F" w:rsidP="0026320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6320F" w:rsidRPr="00891C33" w:rsidRDefault="0026320F" w:rsidP="0026320F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3C15FF">
        <w:rPr>
          <w:b/>
          <w:i/>
          <w:sz w:val="28"/>
          <w:szCs w:val="28"/>
        </w:rPr>
        <w:t>Плата за негативное воздействие на окружающую среду</w:t>
      </w:r>
      <w:r w:rsidRPr="00891C33">
        <w:rPr>
          <w:b/>
          <w:i/>
          <w:sz w:val="28"/>
          <w:szCs w:val="28"/>
        </w:rPr>
        <w:t xml:space="preserve"> </w:t>
      </w:r>
    </w:p>
    <w:p w:rsidR="00D71DDF" w:rsidRPr="00002409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</w:t>
      </w:r>
      <w:r w:rsidRPr="00B4511C">
        <w:rPr>
          <w:sz w:val="28"/>
          <w:szCs w:val="28"/>
        </w:rPr>
        <w:t xml:space="preserve"> бюджет района поступили доходы в сумме </w:t>
      </w:r>
      <w:r w:rsidR="00D71DDF">
        <w:rPr>
          <w:b/>
          <w:i/>
          <w:sz w:val="28"/>
          <w:szCs w:val="28"/>
        </w:rPr>
        <w:t>1 471,3</w:t>
      </w:r>
      <w:r w:rsidRPr="00B454D2">
        <w:rPr>
          <w:b/>
          <w:i/>
          <w:sz w:val="28"/>
          <w:szCs w:val="28"/>
        </w:rPr>
        <w:t xml:space="preserve"> тыс. рублей</w:t>
      </w:r>
      <w:r w:rsidRPr="00B4511C">
        <w:rPr>
          <w:sz w:val="28"/>
          <w:szCs w:val="28"/>
        </w:rPr>
        <w:t xml:space="preserve">, что составляет </w:t>
      </w:r>
      <w:r w:rsidR="00D71DDF">
        <w:rPr>
          <w:sz w:val="28"/>
          <w:szCs w:val="28"/>
        </w:rPr>
        <w:t>100,2</w:t>
      </w:r>
      <w:r w:rsidRPr="00B4511C">
        <w:rPr>
          <w:sz w:val="28"/>
          <w:szCs w:val="28"/>
        </w:rPr>
        <w:t xml:space="preserve"> % от ут</w:t>
      </w:r>
      <w:r>
        <w:rPr>
          <w:sz w:val="28"/>
          <w:szCs w:val="28"/>
        </w:rPr>
        <w:t>очненного</w:t>
      </w:r>
      <w:r w:rsidRPr="00B4511C">
        <w:rPr>
          <w:sz w:val="28"/>
          <w:szCs w:val="28"/>
        </w:rPr>
        <w:t xml:space="preserve"> плана</w:t>
      </w:r>
      <w:r w:rsidRPr="00002409">
        <w:rPr>
          <w:sz w:val="28"/>
          <w:szCs w:val="28"/>
        </w:rPr>
        <w:t>.</w:t>
      </w:r>
      <w:r w:rsidR="00036CD6">
        <w:rPr>
          <w:sz w:val="28"/>
          <w:szCs w:val="28"/>
        </w:rPr>
        <w:t xml:space="preserve"> </w:t>
      </w:r>
      <w:r w:rsidR="00D71DDF">
        <w:rPr>
          <w:sz w:val="28"/>
          <w:szCs w:val="28"/>
        </w:rPr>
        <w:t>Стоит отметить,</w:t>
      </w:r>
      <w:r w:rsidR="00611167">
        <w:rPr>
          <w:sz w:val="28"/>
          <w:szCs w:val="28"/>
        </w:rPr>
        <w:t xml:space="preserve"> </w:t>
      </w:r>
      <w:r w:rsidR="00D71DDF">
        <w:rPr>
          <w:sz w:val="28"/>
          <w:szCs w:val="28"/>
        </w:rPr>
        <w:t xml:space="preserve">что плановый показатель в течение года увеличился </w:t>
      </w:r>
      <w:r w:rsidR="00611167">
        <w:rPr>
          <w:sz w:val="28"/>
          <w:szCs w:val="28"/>
        </w:rPr>
        <w:t xml:space="preserve">на 930,0 тыс. рублей или </w:t>
      </w:r>
      <w:r w:rsidR="00C46CA7">
        <w:rPr>
          <w:sz w:val="28"/>
          <w:szCs w:val="28"/>
        </w:rPr>
        <w:t xml:space="preserve">на </w:t>
      </w:r>
      <w:r w:rsidR="006A5EF8">
        <w:rPr>
          <w:sz w:val="28"/>
          <w:szCs w:val="28"/>
        </w:rPr>
        <w:t>172,8 % (с 538,0 до 1 468,0 тыс.</w:t>
      </w:r>
      <w:r w:rsidR="00A301AF">
        <w:rPr>
          <w:sz w:val="28"/>
          <w:szCs w:val="28"/>
        </w:rPr>
        <w:t xml:space="preserve"> </w:t>
      </w:r>
      <w:r w:rsidR="006A5EF8">
        <w:rPr>
          <w:sz w:val="28"/>
          <w:szCs w:val="28"/>
        </w:rPr>
        <w:t>рублей)</w:t>
      </w:r>
      <w:r w:rsidR="00611167">
        <w:rPr>
          <w:sz w:val="28"/>
          <w:szCs w:val="28"/>
        </w:rPr>
        <w:t>.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</w:t>
      </w:r>
      <w:r w:rsidR="00D71DDF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</w:t>
      </w:r>
      <w:r w:rsidR="00D71DDF">
        <w:rPr>
          <w:sz w:val="28"/>
          <w:szCs w:val="28"/>
        </w:rPr>
        <w:t>552,4</w:t>
      </w:r>
      <w:r>
        <w:rPr>
          <w:sz w:val="28"/>
          <w:szCs w:val="28"/>
        </w:rPr>
        <w:t xml:space="preserve"> тыс. рублей) поступление платы за негативное воздействие на окружающую среду </w:t>
      </w:r>
      <w:r w:rsidR="00D71DDF">
        <w:rPr>
          <w:sz w:val="28"/>
          <w:szCs w:val="28"/>
        </w:rPr>
        <w:t xml:space="preserve">увеличилось </w:t>
      </w:r>
      <w:r w:rsidR="00C46CA7">
        <w:rPr>
          <w:sz w:val="28"/>
          <w:szCs w:val="28"/>
        </w:rPr>
        <w:t xml:space="preserve">в </w:t>
      </w:r>
      <w:r w:rsidR="00D71DDF">
        <w:rPr>
          <w:sz w:val="28"/>
          <w:szCs w:val="28"/>
        </w:rPr>
        <w:t xml:space="preserve">2,7 раза или </w:t>
      </w:r>
      <w:r>
        <w:rPr>
          <w:sz w:val="28"/>
          <w:szCs w:val="28"/>
        </w:rPr>
        <w:t xml:space="preserve"> на 12,5 %.</w:t>
      </w:r>
    </w:p>
    <w:p w:rsidR="0026320F" w:rsidRPr="003230EF" w:rsidRDefault="0026320F" w:rsidP="0026320F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26320F" w:rsidRDefault="0026320F" w:rsidP="0026320F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возмещения эксплуатационных расходов</w:t>
      </w:r>
    </w:p>
    <w:p w:rsidR="0026320F" w:rsidRDefault="0026320F" w:rsidP="0026320F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202</w:t>
      </w:r>
      <w:r w:rsidR="0061116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доходы от возмещения эксплуатационных (коммунальных) расходов при плане </w:t>
      </w:r>
      <w:r w:rsidR="00611167">
        <w:rPr>
          <w:sz w:val="28"/>
          <w:szCs w:val="28"/>
        </w:rPr>
        <w:t>1 057,0</w:t>
      </w:r>
      <w:r w:rsidRPr="005E62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поступили в сумме </w:t>
      </w:r>
      <w:r w:rsidR="00611167">
        <w:rPr>
          <w:b/>
          <w:i/>
          <w:sz w:val="28"/>
          <w:szCs w:val="28"/>
        </w:rPr>
        <w:t>988,2</w:t>
      </w:r>
      <w:r>
        <w:rPr>
          <w:b/>
          <w:i/>
          <w:sz w:val="28"/>
          <w:szCs w:val="28"/>
        </w:rPr>
        <w:t xml:space="preserve"> </w:t>
      </w:r>
      <w:r w:rsidRPr="00B454D2">
        <w:rPr>
          <w:b/>
          <w:i/>
          <w:sz w:val="28"/>
          <w:szCs w:val="28"/>
        </w:rPr>
        <w:t>тыс. рубле</w:t>
      </w:r>
      <w:r>
        <w:rPr>
          <w:b/>
          <w:i/>
          <w:sz w:val="28"/>
          <w:szCs w:val="28"/>
        </w:rPr>
        <w:t xml:space="preserve">й, </w:t>
      </w:r>
      <w:r w:rsidRPr="00D5767F">
        <w:rPr>
          <w:sz w:val="28"/>
          <w:szCs w:val="28"/>
        </w:rPr>
        <w:t>что состав</w:t>
      </w:r>
      <w:r w:rsidR="00611167">
        <w:rPr>
          <w:sz w:val="28"/>
          <w:szCs w:val="28"/>
        </w:rPr>
        <w:t>ило</w:t>
      </w:r>
      <w:r w:rsidRPr="00D5767F">
        <w:rPr>
          <w:sz w:val="28"/>
          <w:szCs w:val="28"/>
        </w:rPr>
        <w:t xml:space="preserve"> </w:t>
      </w:r>
      <w:r w:rsidR="00611167">
        <w:rPr>
          <w:sz w:val="28"/>
          <w:szCs w:val="28"/>
        </w:rPr>
        <w:t>93</w:t>
      </w:r>
      <w:r>
        <w:rPr>
          <w:sz w:val="28"/>
          <w:szCs w:val="28"/>
        </w:rPr>
        <w:t>,5</w:t>
      </w:r>
      <w:r w:rsidRPr="00D5767F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в бюджет района </w:t>
      </w:r>
      <w:proofErr w:type="spellStart"/>
      <w:r>
        <w:rPr>
          <w:sz w:val="28"/>
          <w:szCs w:val="28"/>
        </w:rPr>
        <w:t>недопоступило</w:t>
      </w:r>
      <w:proofErr w:type="spellEnd"/>
      <w:r>
        <w:rPr>
          <w:sz w:val="28"/>
          <w:szCs w:val="28"/>
        </w:rPr>
        <w:t xml:space="preserve"> </w:t>
      </w:r>
      <w:r w:rsidR="00611167">
        <w:rPr>
          <w:sz w:val="28"/>
          <w:szCs w:val="28"/>
        </w:rPr>
        <w:t>68,8</w:t>
      </w:r>
      <w:r>
        <w:rPr>
          <w:sz w:val="28"/>
          <w:szCs w:val="28"/>
        </w:rPr>
        <w:t xml:space="preserve"> тыс. рублей</w:t>
      </w:r>
      <w:r w:rsidR="00611167">
        <w:rPr>
          <w:sz w:val="28"/>
          <w:szCs w:val="28"/>
        </w:rPr>
        <w:t>, при этом размер недоимки составляет только 36,8 тыс. рублей.</w:t>
      </w:r>
    </w:p>
    <w:p w:rsidR="0026320F" w:rsidRPr="003230EF" w:rsidRDefault="0026320F" w:rsidP="0026320F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26320F" w:rsidRPr="003E3576" w:rsidRDefault="0026320F" w:rsidP="0026320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</w:t>
      </w:r>
      <w:r w:rsidRPr="003E3576">
        <w:rPr>
          <w:b/>
          <w:i/>
          <w:sz w:val="28"/>
          <w:szCs w:val="28"/>
        </w:rPr>
        <w:t xml:space="preserve">оходы от </w:t>
      </w:r>
      <w:r>
        <w:rPr>
          <w:b/>
          <w:i/>
          <w:sz w:val="28"/>
          <w:szCs w:val="28"/>
        </w:rPr>
        <w:t>реализации муниципального имущества</w:t>
      </w:r>
      <w:r w:rsidRPr="003E3576">
        <w:rPr>
          <w:b/>
          <w:sz w:val="28"/>
          <w:szCs w:val="28"/>
        </w:rPr>
        <w:t xml:space="preserve"> </w:t>
      </w:r>
    </w:p>
    <w:p w:rsidR="0026320F" w:rsidRDefault="0026320F" w:rsidP="0026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611167">
        <w:rPr>
          <w:sz w:val="28"/>
          <w:szCs w:val="28"/>
        </w:rPr>
        <w:t>1</w:t>
      </w:r>
      <w:r>
        <w:rPr>
          <w:sz w:val="28"/>
          <w:szCs w:val="28"/>
        </w:rPr>
        <w:t>год плановый показатель доходов от реализации имущества,</w:t>
      </w:r>
      <w:r w:rsidRPr="008C6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в сумме </w:t>
      </w:r>
      <w:r w:rsidR="00611167">
        <w:rPr>
          <w:sz w:val="28"/>
          <w:szCs w:val="28"/>
        </w:rPr>
        <w:t xml:space="preserve"> 3 547,0</w:t>
      </w:r>
      <w:r w:rsidRPr="006112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611167">
        <w:rPr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 в течение года до </w:t>
      </w:r>
      <w:r w:rsidR="00611167">
        <w:rPr>
          <w:sz w:val="28"/>
          <w:szCs w:val="28"/>
        </w:rPr>
        <w:t>3 736,1</w:t>
      </w:r>
      <w:r w:rsidRPr="00B454D2">
        <w:rPr>
          <w:b/>
          <w:i/>
          <w:sz w:val="28"/>
          <w:szCs w:val="28"/>
        </w:rPr>
        <w:t xml:space="preserve"> </w:t>
      </w:r>
      <w:r w:rsidRPr="002162D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при этом фактическое поступление составило </w:t>
      </w:r>
      <w:r w:rsidR="00611167">
        <w:rPr>
          <w:sz w:val="28"/>
          <w:szCs w:val="28"/>
        </w:rPr>
        <w:t xml:space="preserve">только </w:t>
      </w:r>
      <w:r w:rsidR="00611167" w:rsidRPr="00611167">
        <w:rPr>
          <w:b/>
          <w:i/>
          <w:sz w:val="28"/>
          <w:szCs w:val="28"/>
        </w:rPr>
        <w:t>256,9</w:t>
      </w:r>
      <w:r w:rsidRPr="00002409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002409">
        <w:rPr>
          <w:sz w:val="28"/>
          <w:szCs w:val="28"/>
        </w:rPr>
        <w:t xml:space="preserve">или </w:t>
      </w:r>
      <w:r w:rsidR="00611167">
        <w:rPr>
          <w:sz w:val="28"/>
          <w:szCs w:val="28"/>
        </w:rPr>
        <w:t>6,9</w:t>
      </w:r>
      <w:r w:rsidRPr="0000240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уточненного плана</w:t>
      </w:r>
      <w:r w:rsidRPr="00002409">
        <w:rPr>
          <w:sz w:val="28"/>
          <w:szCs w:val="28"/>
        </w:rPr>
        <w:t>.</w:t>
      </w:r>
      <w:r>
        <w:rPr>
          <w:sz w:val="28"/>
          <w:szCs w:val="28"/>
        </w:rPr>
        <w:t xml:space="preserve"> В том числе:</w:t>
      </w:r>
    </w:p>
    <w:p w:rsidR="0026320F" w:rsidRDefault="00611167" w:rsidP="00611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256,9</w:t>
      </w:r>
      <w:r w:rsidR="0026320F" w:rsidRPr="00002409">
        <w:rPr>
          <w:sz w:val="28"/>
          <w:szCs w:val="28"/>
        </w:rPr>
        <w:t xml:space="preserve"> тыс. рублей</w:t>
      </w:r>
      <w:r w:rsidR="0026320F">
        <w:rPr>
          <w:sz w:val="28"/>
          <w:szCs w:val="28"/>
        </w:rPr>
        <w:t xml:space="preserve"> за </w:t>
      </w:r>
      <w:r>
        <w:rPr>
          <w:sz w:val="28"/>
          <w:szCs w:val="28"/>
        </w:rPr>
        <w:t>объект</w:t>
      </w:r>
      <w:r w:rsidR="0026320F">
        <w:rPr>
          <w:sz w:val="28"/>
          <w:szCs w:val="28"/>
        </w:rPr>
        <w:t xml:space="preserve"> недвижимого имущества, реализованного </w:t>
      </w:r>
      <w:r>
        <w:rPr>
          <w:sz w:val="28"/>
          <w:szCs w:val="28"/>
        </w:rPr>
        <w:t>по цене отсечения</w:t>
      </w:r>
      <w:r w:rsidR="0026320F">
        <w:rPr>
          <w:sz w:val="28"/>
          <w:szCs w:val="28"/>
        </w:rPr>
        <w:t xml:space="preserve"> на основании  договора ку</w:t>
      </w:r>
      <w:r>
        <w:rPr>
          <w:sz w:val="28"/>
          <w:szCs w:val="28"/>
        </w:rPr>
        <w:t>пли-продажи с физическим лицом от 24.03.2021 № 0120321.02264/1-2021 года.</w:t>
      </w:r>
    </w:p>
    <w:p w:rsidR="0026320F" w:rsidRDefault="0026320F" w:rsidP="002632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61116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Программу приватизации</w:t>
      </w:r>
      <w:r>
        <w:rPr>
          <w:rStyle w:val="aa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="00611167">
        <w:rPr>
          <w:sz w:val="28"/>
          <w:szCs w:val="28"/>
        </w:rPr>
        <w:t>три</w:t>
      </w:r>
      <w:r>
        <w:rPr>
          <w:sz w:val="28"/>
          <w:szCs w:val="28"/>
        </w:rPr>
        <w:t xml:space="preserve"> раз</w:t>
      </w:r>
      <w:r w:rsidR="00611167">
        <w:rPr>
          <w:sz w:val="28"/>
          <w:szCs w:val="28"/>
        </w:rPr>
        <w:t>а</w:t>
      </w:r>
      <w:r>
        <w:rPr>
          <w:sz w:val="28"/>
          <w:szCs w:val="28"/>
        </w:rPr>
        <w:t xml:space="preserve"> внесены изменения, в результате которых</w:t>
      </w:r>
      <w:r w:rsidR="00611167">
        <w:rPr>
          <w:sz w:val="28"/>
          <w:szCs w:val="28"/>
        </w:rPr>
        <w:t xml:space="preserve"> прогнозируемая сумма  продажи увеличилась </w:t>
      </w:r>
      <w:r>
        <w:rPr>
          <w:sz w:val="28"/>
          <w:szCs w:val="28"/>
        </w:rPr>
        <w:t xml:space="preserve">на </w:t>
      </w:r>
      <w:r w:rsidR="00611167">
        <w:rPr>
          <w:sz w:val="28"/>
          <w:szCs w:val="28"/>
        </w:rPr>
        <w:t>189,1</w:t>
      </w:r>
      <w:r>
        <w:rPr>
          <w:sz w:val="28"/>
          <w:szCs w:val="28"/>
        </w:rPr>
        <w:t xml:space="preserve"> тыс. рублей или на </w:t>
      </w:r>
      <w:r w:rsidR="00611167">
        <w:rPr>
          <w:sz w:val="28"/>
          <w:szCs w:val="28"/>
        </w:rPr>
        <w:t>5,3</w:t>
      </w:r>
      <w:r>
        <w:rPr>
          <w:sz w:val="28"/>
          <w:szCs w:val="28"/>
        </w:rPr>
        <w:t xml:space="preserve"> %</w:t>
      </w:r>
      <w:r w:rsidR="00611167">
        <w:rPr>
          <w:sz w:val="28"/>
          <w:szCs w:val="28"/>
        </w:rPr>
        <w:t>, при этом количество объектов, предлагаемых к продаже, увеличилось с трех до пяти объектов.</w:t>
      </w:r>
      <w:r>
        <w:rPr>
          <w:sz w:val="28"/>
          <w:szCs w:val="28"/>
        </w:rPr>
        <w:t xml:space="preserve"> </w:t>
      </w:r>
    </w:p>
    <w:p w:rsidR="0026320F" w:rsidRPr="0042160D" w:rsidRDefault="0026320F" w:rsidP="0026320F">
      <w:pPr>
        <w:ind w:firstLine="709"/>
        <w:jc w:val="both"/>
        <w:rPr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продажи земельных участков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1116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бюджет района от продажи земельных участков поступило </w:t>
      </w:r>
      <w:r w:rsidR="00611167">
        <w:rPr>
          <w:b/>
          <w:i/>
          <w:sz w:val="28"/>
          <w:szCs w:val="28"/>
        </w:rPr>
        <w:t>1 188,</w:t>
      </w:r>
      <w:r w:rsidR="00A301AF">
        <w:rPr>
          <w:b/>
          <w:i/>
          <w:sz w:val="28"/>
          <w:szCs w:val="28"/>
        </w:rPr>
        <w:t>0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611167">
        <w:rPr>
          <w:sz w:val="28"/>
          <w:szCs w:val="28"/>
        </w:rPr>
        <w:t>3 300,2</w:t>
      </w:r>
      <w:r>
        <w:rPr>
          <w:sz w:val="28"/>
          <w:szCs w:val="28"/>
        </w:rPr>
        <w:t xml:space="preserve"> тыс. рублей или на </w:t>
      </w:r>
      <w:r w:rsidR="004E636F">
        <w:rPr>
          <w:sz w:val="28"/>
          <w:szCs w:val="28"/>
        </w:rPr>
        <w:t>73,5</w:t>
      </w:r>
      <w:r>
        <w:rPr>
          <w:sz w:val="28"/>
          <w:szCs w:val="28"/>
        </w:rPr>
        <w:t xml:space="preserve"> % меньше утвержденного плана </w:t>
      </w:r>
      <w:r w:rsidRPr="009C6184">
        <w:rPr>
          <w:sz w:val="28"/>
          <w:szCs w:val="28"/>
        </w:rPr>
        <w:t>(</w:t>
      </w:r>
      <w:r w:rsidR="004E636F">
        <w:rPr>
          <w:sz w:val="28"/>
          <w:szCs w:val="28"/>
        </w:rPr>
        <w:t>4 489,0</w:t>
      </w:r>
      <w:r w:rsidRPr="009C6184">
        <w:rPr>
          <w:sz w:val="28"/>
          <w:szCs w:val="28"/>
        </w:rPr>
        <w:t xml:space="preserve"> тыс. рублей).</w:t>
      </w:r>
    </w:p>
    <w:p w:rsidR="004E636F" w:rsidRPr="009C6184" w:rsidRDefault="004E636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показатель в течение 2021 года увеличился на 4 149,0 тыс. рублей (с 340,0 до 4 489,0 тыс. рублей). </w:t>
      </w:r>
    </w:p>
    <w:p w:rsidR="0026320F" w:rsidRDefault="004E636F" w:rsidP="002632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320F">
        <w:rPr>
          <w:sz w:val="28"/>
          <w:szCs w:val="28"/>
        </w:rPr>
        <w:t>ледует выделить продажу земельных участков в  разрезе администраторов доходов. Так,  д</w:t>
      </w:r>
      <w:r w:rsidR="0026320F" w:rsidRPr="00B314E1">
        <w:rPr>
          <w:sz w:val="28"/>
          <w:szCs w:val="28"/>
        </w:rPr>
        <w:t xml:space="preserve">оходы, поступившие от </w:t>
      </w:r>
      <w:r w:rsidR="0026320F">
        <w:rPr>
          <w:sz w:val="28"/>
          <w:szCs w:val="28"/>
        </w:rPr>
        <w:t>продажи земельных участков, расположенных:</w:t>
      </w:r>
    </w:p>
    <w:p w:rsidR="0026320F" w:rsidRPr="00BB320E" w:rsidRDefault="0026320F" w:rsidP="002632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320E">
        <w:rPr>
          <w:sz w:val="28"/>
          <w:szCs w:val="28"/>
        </w:rPr>
        <w:t xml:space="preserve">в границах городских поселений  составили </w:t>
      </w:r>
      <w:r w:rsidR="00BB320E" w:rsidRPr="00BB320E">
        <w:rPr>
          <w:sz w:val="28"/>
          <w:szCs w:val="28"/>
        </w:rPr>
        <w:t>812,</w:t>
      </w:r>
      <w:r w:rsidR="00F31451">
        <w:rPr>
          <w:sz w:val="28"/>
          <w:szCs w:val="28"/>
        </w:rPr>
        <w:t>8</w:t>
      </w:r>
      <w:r w:rsidRPr="00BB320E">
        <w:rPr>
          <w:sz w:val="28"/>
          <w:szCs w:val="28"/>
        </w:rPr>
        <w:t xml:space="preserve"> тыс. рублей или </w:t>
      </w:r>
      <w:r w:rsidR="00F31451">
        <w:rPr>
          <w:sz w:val="28"/>
          <w:szCs w:val="28"/>
        </w:rPr>
        <w:t>100,0</w:t>
      </w:r>
      <w:r w:rsidRPr="00BB320E">
        <w:rPr>
          <w:sz w:val="28"/>
          <w:szCs w:val="28"/>
        </w:rPr>
        <w:t xml:space="preserve"> %, </w:t>
      </w:r>
      <w:r w:rsidR="004E636F" w:rsidRPr="00BB320E">
        <w:rPr>
          <w:sz w:val="28"/>
          <w:szCs w:val="28"/>
        </w:rPr>
        <w:t>не</w:t>
      </w:r>
      <w:r w:rsidRPr="00BB320E">
        <w:rPr>
          <w:sz w:val="28"/>
          <w:szCs w:val="28"/>
        </w:rPr>
        <w:t xml:space="preserve">выполнение – </w:t>
      </w:r>
      <w:r w:rsidR="00F31451">
        <w:rPr>
          <w:sz w:val="28"/>
          <w:szCs w:val="28"/>
        </w:rPr>
        <w:t>0,2</w:t>
      </w:r>
      <w:r w:rsidRPr="00BB320E">
        <w:rPr>
          <w:sz w:val="28"/>
          <w:szCs w:val="28"/>
        </w:rPr>
        <w:t xml:space="preserve"> тыс. рублей (план </w:t>
      </w:r>
      <w:r w:rsidR="00BB320E" w:rsidRPr="00BB320E">
        <w:rPr>
          <w:sz w:val="28"/>
          <w:szCs w:val="28"/>
        </w:rPr>
        <w:t>813,</w:t>
      </w:r>
      <w:r w:rsidR="004E636F" w:rsidRPr="00BB320E">
        <w:rPr>
          <w:sz w:val="28"/>
          <w:szCs w:val="28"/>
        </w:rPr>
        <w:t>0</w:t>
      </w:r>
      <w:r w:rsidRPr="00BB320E">
        <w:rPr>
          <w:sz w:val="28"/>
          <w:szCs w:val="28"/>
        </w:rPr>
        <w:t xml:space="preserve"> тыс. рублей);  </w:t>
      </w:r>
    </w:p>
    <w:p w:rsidR="0026320F" w:rsidRPr="00BB320E" w:rsidRDefault="0026320F" w:rsidP="0026320F">
      <w:pPr>
        <w:ind w:firstLine="709"/>
        <w:jc w:val="both"/>
        <w:rPr>
          <w:sz w:val="28"/>
          <w:szCs w:val="28"/>
        </w:rPr>
      </w:pPr>
      <w:r w:rsidRPr="00BB320E">
        <w:rPr>
          <w:sz w:val="28"/>
          <w:szCs w:val="28"/>
        </w:rPr>
        <w:t xml:space="preserve">в границах сельских поселений составили </w:t>
      </w:r>
      <w:r w:rsidR="00BB320E" w:rsidRPr="00BB320E">
        <w:rPr>
          <w:sz w:val="28"/>
          <w:szCs w:val="28"/>
        </w:rPr>
        <w:t>0</w:t>
      </w:r>
      <w:r w:rsidR="004E636F" w:rsidRPr="00BB320E">
        <w:rPr>
          <w:sz w:val="28"/>
          <w:szCs w:val="28"/>
        </w:rPr>
        <w:t>,0</w:t>
      </w:r>
      <w:r w:rsidRPr="00BB320E">
        <w:rPr>
          <w:sz w:val="28"/>
          <w:szCs w:val="28"/>
        </w:rPr>
        <w:t xml:space="preserve"> тыс. рублей или  </w:t>
      </w:r>
      <w:r w:rsidR="00BB320E" w:rsidRPr="00BB320E">
        <w:rPr>
          <w:sz w:val="28"/>
          <w:szCs w:val="28"/>
        </w:rPr>
        <w:t>0,0</w:t>
      </w:r>
      <w:r w:rsidRPr="00BB320E">
        <w:rPr>
          <w:sz w:val="28"/>
          <w:szCs w:val="28"/>
        </w:rPr>
        <w:t xml:space="preserve"> %, (план </w:t>
      </w:r>
      <w:r w:rsidR="00BB320E" w:rsidRPr="00BB320E">
        <w:rPr>
          <w:sz w:val="28"/>
          <w:szCs w:val="28"/>
        </w:rPr>
        <w:t>0</w:t>
      </w:r>
      <w:r w:rsidR="004E636F" w:rsidRPr="00BB320E">
        <w:rPr>
          <w:sz w:val="28"/>
          <w:szCs w:val="28"/>
        </w:rPr>
        <w:t>,0</w:t>
      </w:r>
      <w:r w:rsidRPr="00BB320E">
        <w:rPr>
          <w:sz w:val="28"/>
          <w:szCs w:val="28"/>
        </w:rPr>
        <w:t xml:space="preserve"> тыс. рублей);</w:t>
      </w:r>
    </w:p>
    <w:p w:rsidR="0026320F" w:rsidRPr="002709C0" w:rsidRDefault="0026320F" w:rsidP="0026320F">
      <w:pPr>
        <w:autoSpaceDE w:val="0"/>
        <w:ind w:firstLine="720"/>
        <w:jc w:val="both"/>
        <w:rPr>
          <w:sz w:val="28"/>
          <w:szCs w:val="28"/>
        </w:rPr>
      </w:pPr>
      <w:r w:rsidRPr="00BB320E">
        <w:rPr>
          <w:sz w:val="28"/>
          <w:szCs w:val="28"/>
        </w:rPr>
        <w:t xml:space="preserve">в собственности района составили </w:t>
      </w:r>
      <w:r w:rsidR="00BB320E" w:rsidRPr="00BB320E">
        <w:rPr>
          <w:sz w:val="28"/>
          <w:szCs w:val="28"/>
        </w:rPr>
        <w:t xml:space="preserve">376,0 тыс. рублей </w:t>
      </w:r>
      <w:r w:rsidRPr="00BB320E">
        <w:rPr>
          <w:sz w:val="28"/>
          <w:szCs w:val="28"/>
        </w:rPr>
        <w:t xml:space="preserve">или </w:t>
      </w:r>
      <w:r w:rsidR="004E636F" w:rsidRPr="00BB320E">
        <w:rPr>
          <w:sz w:val="28"/>
          <w:szCs w:val="28"/>
        </w:rPr>
        <w:t>10</w:t>
      </w:r>
      <w:r w:rsidR="00BB320E" w:rsidRPr="00BB320E">
        <w:rPr>
          <w:sz w:val="28"/>
          <w:szCs w:val="28"/>
        </w:rPr>
        <w:t>,</w:t>
      </w:r>
      <w:r w:rsidR="004E636F" w:rsidRPr="00BB320E">
        <w:rPr>
          <w:sz w:val="28"/>
          <w:szCs w:val="28"/>
        </w:rPr>
        <w:t>2</w:t>
      </w:r>
      <w:r w:rsidRPr="00BB320E">
        <w:rPr>
          <w:sz w:val="28"/>
          <w:szCs w:val="28"/>
        </w:rPr>
        <w:t xml:space="preserve"> %, </w:t>
      </w:r>
      <w:r w:rsidR="00BB320E" w:rsidRPr="00BB320E">
        <w:rPr>
          <w:sz w:val="28"/>
          <w:szCs w:val="28"/>
        </w:rPr>
        <w:t xml:space="preserve">невыполнение </w:t>
      </w:r>
      <w:r w:rsidRPr="00BB320E">
        <w:rPr>
          <w:sz w:val="28"/>
          <w:szCs w:val="28"/>
        </w:rPr>
        <w:t xml:space="preserve">– </w:t>
      </w:r>
      <w:r w:rsidR="00BB320E" w:rsidRPr="00BB320E">
        <w:rPr>
          <w:sz w:val="28"/>
          <w:szCs w:val="28"/>
        </w:rPr>
        <w:t>3 300,0</w:t>
      </w:r>
      <w:r w:rsidRPr="00BB320E">
        <w:rPr>
          <w:sz w:val="28"/>
          <w:szCs w:val="28"/>
        </w:rPr>
        <w:t xml:space="preserve"> тыс. рублей (план </w:t>
      </w:r>
      <w:r w:rsidR="00BB320E" w:rsidRPr="00BB320E">
        <w:rPr>
          <w:sz w:val="28"/>
          <w:szCs w:val="28"/>
        </w:rPr>
        <w:t>3 676,0</w:t>
      </w:r>
      <w:r w:rsidRPr="00BB320E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26320F" w:rsidRPr="00AD7298" w:rsidRDefault="0026320F" w:rsidP="0026320F">
      <w:pPr>
        <w:autoSpaceDE w:val="0"/>
        <w:autoSpaceDN w:val="0"/>
        <w:adjustRightInd w:val="0"/>
        <w:rPr>
          <w:sz w:val="16"/>
          <w:szCs w:val="16"/>
        </w:rPr>
      </w:pPr>
    </w:p>
    <w:p w:rsidR="0026320F" w:rsidRPr="003E3576" w:rsidRDefault="0026320F" w:rsidP="0026320F">
      <w:pPr>
        <w:autoSpaceDE w:val="0"/>
        <w:autoSpaceDN w:val="0"/>
        <w:adjustRightInd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</w:t>
      </w:r>
      <w:r w:rsidRPr="003E3576">
        <w:rPr>
          <w:b/>
          <w:i/>
          <w:sz w:val="28"/>
          <w:szCs w:val="28"/>
        </w:rPr>
        <w:t xml:space="preserve">трафы, санкции, возмещение ущерба </w:t>
      </w:r>
    </w:p>
    <w:p w:rsidR="0026320F" w:rsidRDefault="0026320F" w:rsidP="002632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Штрафы в</w:t>
      </w:r>
      <w:r w:rsidRPr="003E3576">
        <w:rPr>
          <w:sz w:val="28"/>
          <w:szCs w:val="28"/>
        </w:rPr>
        <w:t xml:space="preserve"> бюджет района поступили в сумме </w:t>
      </w:r>
      <w:r w:rsidR="004E636F">
        <w:rPr>
          <w:b/>
          <w:i/>
          <w:sz w:val="28"/>
          <w:szCs w:val="28"/>
        </w:rPr>
        <w:t>1 231,4</w:t>
      </w:r>
      <w:r w:rsidRPr="00B454D2">
        <w:rPr>
          <w:b/>
          <w:i/>
          <w:sz w:val="28"/>
          <w:szCs w:val="28"/>
        </w:rPr>
        <w:t xml:space="preserve"> тыс. рублей</w:t>
      </w:r>
      <w:r w:rsidRPr="003E3576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101,0 </w:t>
      </w:r>
      <w:r w:rsidRPr="003E3576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 </w:t>
      </w:r>
      <w:r w:rsidRPr="007D58DD">
        <w:rPr>
          <w:sz w:val="28"/>
          <w:szCs w:val="28"/>
        </w:rPr>
        <w:t>(</w:t>
      </w:r>
      <w:r w:rsidR="00FB4616">
        <w:rPr>
          <w:sz w:val="28"/>
          <w:szCs w:val="28"/>
        </w:rPr>
        <w:t>1 215,0</w:t>
      </w:r>
      <w:r w:rsidRPr="007D58DD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26320F" w:rsidRDefault="0026320F" w:rsidP="002632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</w:t>
      </w:r>
      <w:r w:rsidR="004E636F">
        <w:rPr>
          <w:sz w:val="28"/>
          <w:szCs w:val="28"/>
        </w:rPr>
        <w:t>20</w:t>
      </w:r>
      <w:r>
        <w:rPr>
          <w:sz w:val="28"/>
          <w:szCs w:val="28"/>
        </w:rPr>
        <w:t xml:space="preserve"> годо</w:t>
      </w:r>
      <w:r w:rsidRPr="003E3576">
        <w:rPr>
          <w:sz w:val="28"/>
          <w:szCs w:val="28"/>
        </w:rPr>
        <w:t xml:space="preserve">м </w:t>
      </w:r>
      <w:r>
        <w:rPr>
          <w:sz w:val="28"/>
          <w:szCs w:val="28"/>
        </w:rPr>
        <w:t>(</w:t>
      </w:r>
      <w:r w:rsidR="004E636F">
        <w:rPr>
          <w:sz w:val="28"/>
          <w:szCs w:val="28"/>
        </w:rPr>
        <w:t>3 028,9</w:t>
      </w:r>
      <w:r w:rsidRPr="003E35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 поступление </w:t>
      </w:r>
      <w:r w:rsidRPr="003E3576">
        <w:rPr>
          <w:sz w:val="28"/>
          <w:szCs w:val="28"/>
        </w:rPr>
        <w:t>вышеуказанны</w:t>
      </w:r>
      <w:r>
        <w:rPr>
          <w:sz w:val="28"/>
          <w:szCs w:val="28"/>
        </w:rPr>
        <w:t>х</w:t>
      </w:r>
      <w:r w:rsidRPr="003E3576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ей</w:t>
      </w:r>
      <w:r w:rsidRPr="003E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снизилось </w:t>
      </w:r>
      <w:r w:rsidRPr="00F329CD">
        <w:rPr>
          <w:sz w:val="28"/>
          <w:szCs w:val="28"/>
        </w:rPr>
        <w:t xml:space="preserve">на </w:t>
      </w:r>
      <w:r w:rsidRPr="003E3576">
        <w:rPr>
          <w:sz w:val="28"/>
          <w:szCs w:val="28"/>
        </w:rPr>
        <w:t xml:space="preserve"> </w:t>
      </w:r>
      <w:r w:rsidR="004E636F">
        <w:rPr>
          <w:sz w:val="28"/>
          <w:szCs w:val="28"/>
        </w:rPr>
        <w:t>1 797,5</w:t>
      </w:r>
      <w:r>
        <w:rPr>
          <w:sz w:val="28"/>
          <w:szCs w:val="28"/>
        </w:rPr>
        <w:t xml:space="preserve"> </w:t>
      </w:r>
      <w:r w:rsidRPr="00F329CD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4E63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36F">
        <w:rPr>
          <w:sz w:val="28"/>
          <w:szCs w:val="28"/>
        </w:rPr>
        <w:t>2,5 раза</w:t>
      </w:r>
      <w:r w:rsidRPr="00F329CD">
        <w:rPr>
          <w:sz w:val="28"/>
          <w:szCs w:val="28"/>
        </w:rPr>
        <w:t>.</w:t>
      </w:r>
    </w:p>
    <w:p w:rsidR="0026320F" w:rsidRDefault="0026320F" w:rsidP="002632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стоит отметить, что в течение 202</w:t>
      </w:r>
      <w:r w:rsidR="004E636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плановый показатель корректировался в сторону </w:t>
      </w:r>
      <w:r w:rsidR="004E636F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на </w:t>
      </w:r>
      <w:r w:rsidR="004E636F">
        <w:rPr>
          <w:sz w:val="28"/>
          <w:szCs w:val="28"/>
        </w:rPr>
        <w:t>1 500,0</w:t>
      </w:r>
      <w:r>
        <w:rPr>
          <w:sz w:val="28"/>
          <w:szCs w:val="28"/>
        </w:rPr>
        <w:t xml:space="preserve"> тыс. рублей</w:t>
      </w:r>
      <w:r w:rsidR="00D94BDF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 </w:t>
      </w:r>
      <w:r w:rsidR="00860324">
        <w:rPr>
          <w:sz w:val="28"/>
          <w:szCs w:val="28"/>
        </w:rPr>
        <w:t xml:space="preserve">обусловлено </w:t>
      </w:r>
      <w:r w:rsidR="00D94BDF">
        <w:rPr>
          <w:sz w:val="28"/>
          <w:szCs w:val="28"/>
        </w:rPr>
        <w:t>снижением штрафов, поступающих от МВД Российской Федерации на 971,6 тыс. рублей и администрации КМР на 644,6 тыс. рублей.</w:t>
      </w:r>
    </w:p>
    <w:p w:rsidR="004E636F" w:rsidRPr="004E636F" w:rsidRDefault="004E636F" w:rsidP="0026320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6320F" w:rsidRDefault="0026320F" w:rsidP="0026320F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 w:rsidRPr="00EB79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Невыясненные поступления</w:t>
      </w:r>
    </w:p>
    <w:p w:rsidR="0026320F" w:rsidRDefault="0026320F" w:rsidP="0026320F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6446">
        <w:rPr>
          <w:sz w:val="28"/>
          <w:szCs w:val="28"/>
        </w:rPr>
        <w:t xml:space="preserve">При отсутствии плановых назначений </w:t>
      </w:r>
      <w:r w:rsidR="004E636F">
        <w:rPr>
          <w:sz w:val="28"/>
          <w:szCs w:val="28"/>
        </w:rPr>
        <w:t xml:space="preserve">на 2021 год </w:t>
      </w:r>
      <w:r>
        <w:rPr>
          <w:sz w:val="28"/>
          <w:szCs w:val="28"/>
        </w:rPr>
        <w:t xml:space="preserve"> невыясненные поступления</w:t>
      </w:r>
      <w:r w:rsidRPr="00586446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 </w:t>
      </w:r>
      <w:r w:rsidR="004E636F">
        <w:rPr>
          <w:b/>
          <w:i/>
          <w:sz w:val="28"/>
          <w:szCs w:val="28"/>
        </w:rPr>
        <w:t>2,2</w:t>
      </w:r>
      <w:r w:rsidRPr="009B0B07">
        <w:rPr>
          <w:b/>
          <w:i/>
          <w:sz w:val="28"/>
          <w:szCs w:val="28"/>
        </w:rPr>
        <w:t xml:space="preserve"> тыс. рублей</w:t>
      </w:r>
      <w:r w:rsidR="00C46CA7">
        <w:rPr>
          <w:sz w:val="28"/>
          <w:szCs w:val="28"/>
        </w:rPr>
        <w:t>.</w:t>
      </w:r>
      <w:r w:rsidR="00860324">
        <w:rPr>
          <w:sz w:val="28"/>
          <w:szCs w:val="28"/>
        </w:rPr>
        <w:t xml:space="preserve"> </w:t>
      </w:r>
      <w:r w:rsidRPr="003C15FF">
        <w:rPr>
          <w:b/>
          <w:i/>
          <w:sz w:val="28"/>
          <w:szCs w:val="28"/>
        </w:rPr>
        <w:tab/>
      </w:r>
    </w:p>
    <w:p w:rsidR="0026320F" w:rsidRDefault="0026320F" w:rsidP="0026320F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3932B4">
        <w:rPr>
          <w:b/>
          <w:sz w:val="28"/>
          <w:szCs w:val="28"/>
        </w:rPr>
        <w:t xml:space="preserve">3.6. </w:t>
      </w:r>
      <w:r w:rsidRPr="003932B4">
        <w:rPr>
          <w:sz w:val="28"/>
          <w:szCs w:val="28"/>
        </w:rPr>
        <w:t>В 202</w:t>
      </w:r>
      <w:r w:rsidR="00D94BDF" w:rsidRPr="003932B4">
        <w:rPr>
          <w:sz w:val="28"/>
          <w:szCs w:val="28"/>
        </w:rPr>
        <w:t>1</w:t>
      </w:r>
      <w:r w:rsidRPr="003932B4">
        <w:rPr>
          <w:sz w:val="28"/>
          <w:szCs w:val="28"/>
        </w:rPr>
        <w:t xml:space="preserve"> году структура</w:t>
      </w:r>
      <w:r w:rsidRPr="003932B4">
        <w:rPr>
          <w:b/>
          <w:sz w:val="28"/>
          <w:szCs w:val="28"/>
        </w:rPr>
        <w:t xml:space="preserve"> </w:t>
      </w:r>
      <w:r w:rsidRPr="003932B4">
        <w:rPr>
          <w:sz w:val="28"/>
          <w:szCs w:val="28"/>
        </w:rPr>
        <w:t>безвозмездных поступлений состояла из дотаций, субсидий, субвенций и межбюджетных трансфертов, передаваемых из краевого бюджета, а также  бюджетов сельских поселений, входящих в состав Кировского муниципального района.</w:t>
      </w:r>
    </w:p>
    <w:p w:rsidR="0026320F" w:rsidRDefault="0026320F" w:rsidP="0026320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D77C6">
        <w:rPr>
          <w:sz w:val="28"/>
          <w:szCs w:val="28"/>
        </w:rPr>
        <w:tab/>
        <w:t xml:space="preserve">Уточненный объем безвозмездных поступлений </w:t>
      </w:r>
      <w:r>
        <w:rPr>
          <w:sz w:val="28"/>
          <w:szCs w:val="28"/>
        </w:rPr>
        <w:t>к концу</w:t>
      </w:r>
      <w:r w:rsidRPr="00BD77C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B4AC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D77C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D77C6">
        <w:rPr>
          <w:sz w:val="28"/>
          <w:szCs w:val="28"/>
        </w:rPr>
        <w:t xml:space="preserve"> составил </w:t>
      </w:r>
      <w:r w:rsidR="004B4AC9">
        <w:rPr>
          <w:b/>
          <w:i/>
          <w:sz w:val="28"/>
          <w:szCs w:val="28"/>
        </w:rPr>
        <w:t>372 073,1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в общей структуре доходов занимает</w:t>
      </w:r>
      <w:r w:rsidRPr="00BD77C6">
        <w:rPr>
          <w:sz w:val="28"/>
          <w:szCs w:val="28"/>
        </w:rPr>
        <w:t xml:space="preserve"> </w:t>
      </w:r>
      <w:r w:rsidR="004B4AC9">
        <w:rPr>
          <w:sz w:val="28"/>
          <w:szCs w:val="28"/>
        </w:rPr>
        <w:t>60,8</w:t>
      </w:r>
      <w:r>
        <w:rPr>
          <w:sz w:val="28"/>
          <w:szCs w:val="28"/>
        </w:rPr>
        <w:t xml:space="preserve"> %, при этом увеличение по отношению к началу года (</w:t>
      </w:r>
      <w:r w:rsidR="004B4AC9">
        <w:rPr>
          <w:sz w:val="28"/>
          <w:szCs w:val="28"/>
        </w:rPr>
        <w:t>305 278,1</w:t>
      </w:r>
      <w:r>
        <w:rPr>
          <w:sz w:val="28"/>
          <w:szCs w:val="28"/>
        </w:rPr>
        <w:t xml:space="preserve"> тыс. рублей) составило </w:t>
      </w:r>
      <w:r w:rsidR="004B4AC9">
        <w:rPr>
          <w:sz w:val="28"/>
          <w:szCs w:val="28"/>
        </w:rPr>
        <w:t>66 795,0</w:t>
      </w:r>
      <w:r w:rsidRPr="003320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4B4AC9">
        <w:rPr>
          <w:sz w:val="28"/>
          <w:szCs w:val="28"/>
        </w:rPr>
        <w:t>21,9</w:t>
      </w:r>
      <w:r>
        <w:rPr>
          <w:sz w:val="28"/>
          <w:szCs w:val="28"/>
        </w:rPr>
        <w:t xml:space="preserve"> %.</w:t>
      </w:r>
    </w:p>
    <w:p w:rsidR="0026320F" w:rsidRPr="00AD53B6" w:rsidRDefault="0026320F" w:rsidP="0026320F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320F" w:rsidRDefault="0026320F" w:rsidP="0026320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Анализ исполнения б</w:t>
      </w:r>
      <w:r w:rsidRPr="00BD77C6">
        <w:rPr>
          <w:sz w:val="28"/>
          <w:szCs w:val="28"/>
        </w:rPr>
        <w:t xml:space="preserve">езвозмездных поступлений </w:t>
      </w:r>
      <w:r>
        <w:rPr>
          <w:sz w:val="28"/>
          <w:szCs w:val="28"/>
        </w:rPr>
        <w:t>за 202</w:t>
      </w:r>
      <w:r w:rsidR="004B4AC9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BD77C6">
        <w:rPr>
          <w:sz w:val="28"/>
          <w:szCs w:val="28"/>
        </w:rPr>
        <w:t xml:space="preserve">выглядит следующим образом, таблица </w:t>
      </w:r>
      <w:r>
        <w:rPr>
          <w:sz w:val="28"/>
          <w:szCs w:val="28"/>
        </w:rPr>
        <w:t>2</w:t>
      </w:r>
      <w:r w:rsidRPr="00BD77C6">
        <w:rPr>
          <w:sz w:val="28"/>
          <w:szCs w:val="28"/>
        </w:rPr>
        <w:t>.</w:t>
      </w:r>
    </w:p>
    <w:p w:rsidR="0026320F" w:rsidRPr="00AD53B6" w:rsidRDefault="0026320F" w:rsidP="0026320F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</w:p>
    <w:p w:rsidR="0026320F" w:rsidRPr="004E2B45" w:rsidRDefault="0026320F" w:rsidP="0026320F">
      <w:pPr>
        <w:tabs>
          <w:tab w:val="left" w:pos="540"/>
          <w:tab w:val="left" w:pos="720"/>
        </w:tabs>
        <w:rPr>
          <w:sz w:val="28"/>
          <w:szCs w:val="28"/>
        </w:rPr>
      </w:pPr>
      <w:r w:rsidRPr="004E2B45">
        <w:rPr>
          <w:sz w:val="28"/>
          <w:szCs w:val="28"/>
        </w:rPr>
        <w:t xml:space="preserve">Таблица  </w:t>
      </w:r>
      <w:r>
        <w:rPr>
          <w:sz w:val="28"/>
          <w:szCs w:val="28"/>
        </w:rPr>
        <w:t>2</w:t>
      </w:r>
      <w:r w:rsidRPr="004E2B4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Pr="004E2B45">
        <w:rPr>
          <w:sz w:val="28"/>
          <w:szCs w:val="28"/>
        </w:rPr>
        <w:t xml:space="preserve">                         тыс. руб.</w:t>
      </w:r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440"/>
        <w:gridCol w:w="1440"/>
        <w:gridCol w:w="1080"/>
      </w:tblGrid>
      <w:tr w:rsidR="0026320F" w:rsidRPr="00A737D7" w:rsidTr="00266885">
        <w:tc>
          <w:tcPr>
            <w:tcW w:w="3780" w:type="dxa"/>
          </w:tcPr>
          <w:p w:rsidR="0026320F" w:rsidRPr="00BD77C6" w:rsidRDefault="0026320F" w:rsidP="00266885">
            <w:pPr>
              <w:rPr>
                <w:b/>
              </w:rPr>
            </w:pPr>
            <w:r w:rsidRPr="00BD77C6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26320F" w:rsidRPr="00BD77C6" w:rsidRDefault="0026320F" w:rsidP="00266885">
            <w:pPr>
              <w:jc w:val="center"/>
              <w:rPr>
                <w:b/>
              </w:rPr>
            </w:pPr>
            <w:r w:rsidRPr="00BD77C6">
              <w:rPr>
                <w:b/>
              </w:rPr>
              <w:t>Уточненный план</w:t>
            </w:r>
          </w:p>
          <w:p w:rsidR="0026320F" w:rsidRPr="00BD77C6" w:rsidRDefault="0026320F" w:rsidP="004B4AC9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4B4AC9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26320F" w:rsidRPr="00BD77C6" w:rsidRDefault="0026320F" w:rsidP="00266885">
            <w:pPr>
              <w:rPr>
                <w:b/>
              </w:rPr>
            </w:pPr>
            <w:r w:rsidRPr="00BD77C6">
              <w:rPr>
                <w:b/>
              </w:rPr>
              <w:t>Исполнено</w:t>
            </w:r>
          </w:p>
          <w:p w:rsidR="0026320F" w:rsidRPr="00BD77C6" w:rsidRDefault="0026320F" w:rsidP="004B4AC9">
            <w:pPr>
              <w:rPr>
                <w:b/>
              </w:rPr>
            </w:pPr>
            <w:r w:rsidRPr="00BD77C6">
              <w:rPr>
                <w:b/>
              </w:rPr>
              <w:t>за 20</w:t>
            </w:r>
            <w:r>
              <w:rPr>
                <w:b/>
              </w:rPr>
              <w:t>2</w:t>
            </w:r>
            <w:r w:rsidR="004B4AC9">
              <w:rPr>
                <w:b/>
              </w:rPr>
              <w:t>1</w:t>
            </w:r>
            <w:r w:rsidRPr="00BD77C6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26320F" w:rsidRPr="00BD77C6" w:rsidRDefault="0026320F" w:rsidP="00266885">
            <w:pPr>
              <w:rPr>
                <w:b/>
              </w:rPr>
            </w:pPr>
            <w:proofErr w:type="spellStart"/>
            <w:r w:rsidRPr="00BD77C6">
              <w:rPr>
                <w:b/>
              </w:rPr>
              <w:t>Отклоне</w:t>
            </w:r>
            <w:proofErr w:type="spellEnd"/>
            <w:r w:rsidRPr="00BD77C6">
              <w:rPr>
                <w:b/>
              </w:rPr>
              <w:t>-</w:t>
            </w:r>
          </w:p>
          <w:p w:rsidR="0026320F" w:rsidRPr="00BD77C6" w:rsidRDefault="0026320F" w:rsidP="00266885">
            <w:pPr>
              <w:rPr>
                <w:b/>
              </w:rPr>
            </w:pPr>
            <w:proofErr w:type="spellStart"/>
            <w:r w:rsidRPr="00BD77C6">
              <w:rPr>
                <w:b/>
              </w:rPr>
              <w:t>ние</w:t>
            </w:r>
            <w:proofErr w:type="spellEnd"/>
            <w:proofErr w:type="gramStart"/>
            <w:r w:rsidRPr="00BD77C6">
              <w:rPr>
                <w:b/>
              </w:rPr>
              <w:t xml:space="preserve"> (+,-)</w:t>
            </w:r>
            <w:proofErr w:type="gramEnd"/>
          </w:p>
        </w:tc>
        <w:tc>
          <w:tcPr>
            <w:tcW w:w="1080" w:type="dxa"/>
          </w:tcPr>
          <w:p w:rsidR="0026320F" w:rsidRPr="00BD77C6" w:rsidRDefault="0026320F" w:rsidP="00266885">
            <w:pPr>
              <w:jc w:val="center"/>
              <w:rPr>
                <w:b/>
              </w:rPr>
            </w:pPr>
            <w:r w:rsidRPr="00BD77C6">
              <w:rPr>
                <w:b/>
              </w:rPr>
              <w:t>% исполнения</w:t>
            </w:r>
          </w:p>
        </w:tc>
      </w:tr>
      <w:tr w:rsidR="0026320F" w:rsidRPr="00BD77C6" w:rsidTr="00266885">
        <w:tc>
          <w:tcPr>
            <w:tcW w:w="3780" w:type="dxa"/>
          </w:tcPr>
          <w:p w:rsidR="0026320F" w:rsidRPr="00BD77C6" w:rsidRDefault="0026320F" w:rsidP="00266885">
            <w:r w:rsidRPr="00BD77C6">
              <w:t xml:space="preserve">Дотации </w:t>
            </w:r>
            <w:r>
              <w:t xml:space="preserve">бюджету муниципального района </w:t>
            </w:r>
          </w:p>
        </w:tc>
        <w:tc>
          <w:tcPr>
            <w:tcW w:w="1620" w:type="dxa"/>
          </w:tcPr>
          <w:p w:rsidR="0026320F" w:rsidRPr="00BD77C6" w:rsidRDefault="004B4AC9" w:rsidP="00266885">
            <w:pPr>
              <w:jc w:val="center"/>
            </w:pPr>
            <w:r>
              <w:t>56 154,7</w:t>
            </w:r>
          </w:p>
        </w:tc>
        <w:tc>
          <w:tcPr>
            <w:tcW w:w="1440" w:type="dxa"/>
          </w:tcPr>
          <w:p w:rsidR="0026320F" w:rsidRPr="00BD77C6" w:rsidRDefault="004B4AC9" w:rsidP="00266885">
            <w:pPr>
              <w:jc w:val="center"/>
            </w:pPr>
            <w:r>
              <w:t>56 154,7</w:t>
            </w:r>
          </w:p>
        </w:tc>
        <w:tc>
          <w:tcPr>
            <w:tcW w:w="1440" w:type="dxa"/>
          </w:tcPr>
          <w:p w:rsidR="0026320F" w:rsidRPr="00BD77C6" w:rsidRDefault="004B4AC9" w:rsidP="00266885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26320F" w:rsidRPr="00BD77C6" w:rsidRDefault="004A0AEC" w:rsidP="00266885">
            <w:pPr>
              <w:jc w:val="center"/>
            </w:pPr>
            <w:r>
              <w:t>10</w:t>
            </w:r>
            <w:r w:rsidR="004B4AC9">
              <w:t>0,0</w:t>
            </w:r>
          </w:p>
        </w:tc>
      </w:tr>
      <w:tr w:rsidR="0026320F" w:rsidRPr="00BD77C6" w:rsidTr="00266885">
        <w:tc>
          <w:tcPr>
            <w:tcW w:w="3780" w:type="dxa"/>
          </w:tcPr>
          <w:p w:rsidR="0026320F" w:rsidRPr="00BD77C6" w:rsidRDefault="0026320F" w:rsidP="00266885">
            <w:pPr>
              <w:rPr>
                <w:sz w:val="22"/>
                <w:szCs w:val="22"/>
              </w:rPr>
            </w:pPr>
            <w:r w:rsidRPr="00BD77C6">
              <w:rPr>
                <w:sz w:val="22"/>
                <w:szCs w:val="22"/>
              </w:rPr>
              <w:t>Субсидии</w:t>
            </w:r>
            <w:r>
              <w:t xml:space="preserve"> бюджету муниципального района</w:t>
            </w:r>
          </w:p>
        </w:tc>
        <w:tc>
          <w:tcPr>
            <w:tcW w:w="1620" w:type="dxa"/>
          </w:tcPr>
          <w:p w:rsidR="0026320F" w:rsidRPr="00BD77C6" w:rsidRDefault="004B4AC9" w:rsidP="00266885">
            <w:pPr>
              <w:jc w:val="center"/>
            </w:pPr>
            <w:r>
              <w:t>8 004,1</w:t>
            </w:r>
          </w:p>
        </w:tc>
        <w:tc>
          <w:tcPr>
            <w:tcW w:w="1440" w:type="dxa"/>
          </w:tcPr>
          <w:p w:rsidR="0026320F" w:rsidRPr="00BD77C6" w:rsidRDefault="004B4AC9" w:rsidP="00266885">
            <w:pPr>
              <w:jc w:val="center"/>
            </w:pPr>
            <w:r>
              <w:t>7 998,3</w:t>
            </w:r>
          </w:p>
        </w:tc>
        <w:tc>
          <w:tcPr>
            <w:tcW w:w="1440" w:type="dxa"/>
          </w:tcPr>
          <w:p w:rsidR="0026320F" w:rsidRPr="00BD77C6" w:rsidRDefault="00311113" w:rsidP="00266885">
            <w:pPr>
              <w:jc w:val="center"/>
            </w:pPr>
            <w:r>
              <w:t>-5,8</w:t>
            </w:r>
          </w:p>
        </w:tc>
        <w:tc>
          <w:tcPr>
            <w:tcW w:w="1080" w:type="dxa"/>
          </w:tcPr>
          <w:p w:rsidR="0026320F" w:rsidRPr="00BD77C6" w:rsidRDefault="00311113" w:rsidP="00266885">
            <w:pPr>
              <w:jc w:val="center"/>
            </w:pPr>
            <w:r>
              <w:t>99,9</w:t>
            </w:r>
          </w:p>
        </w:tc>
      </w:tr>
      <w:tr w:rsidR="0026320F" w:rsidRPr="00BD77C6" w:rsidTr="00266885">
        <w:tc>
          <w:tcPr>
            <w:tcW w:w="3780" w:type="dxa"/>
          </w:tcPr>
          <w:p w:rsidR="0026320F" w:rsidRPr="00BD77C6" w:rsidRDefault="0026320F" w:rsidP="00266885">
            <w:pPr>
              <w:rPr>
                <w:sz w:val="22"/>
                <w:szCs w:val="22"/>
              </w:rPr>
            </w:pPr>
            <w:r w:rsidRPr="00BD77C6">
              <w:rPr>
                <w:sz w:val="22"/>
                <w:szCs w:val="22"/>
              </w:rPr>
              <w:t>Субвенции</w:t>
            </w:r>
            <w:r>
              <w:t xml:space="preserve"> бюджету муниципального района</w:t>
            </w:r>
          </w:p>
        </w:tc>
        <w:tc>
          <w:tcPr>
            <w:tcW w:w="1620" w:type="dxa"/>
          </w:tcPr>
          <w:p w:rsidR="0026320F" w:rsidRPr="00BD77C6" w:rsidRDefault="00311113" w:rsidP="00311113">
            <w:pPr>
              <w:jc w:val="center"/>
            </w:pPr>
            <w:r>
              <w:t>286 384,1</w:t>
            </w:r>
          </w:p>
        </w:tc>
        <w:tc>
          <w:tcPr>
            <w:tcW w:w="1440" w:type="dxa"/>
          </w:tcPr>
          <w:p w:rsidR="0026320F" w:rsidRPr="00BD77C6" w:rsidRDefault="00311113" w:rsidP="00311113">
            <w:pPr>
              <w:jc w:val="center"/>
            </w:pPr>
            <w:r>
              <w:t>283 037,4</w:t>
            </w:r>
          </w:p>
        </w:tc>
        <w:tc>
          <w:tcPr>
            <w:tcW w:w="1440" w:type="dxa"/>
          </w:tcPr>
          <w:p w:rsidR="0026320F" w:rsidRPr="00BD77C6" w:rsidRDefault="00311113" w:rsidP="00266885">
            <w:pPr>
              <w:jc w:val="center"/>
            </w:pPr>
            <w:r>
              <w:t>-3 346,7</w:t>
            </w:r>
          </w:p>
        </w:tc>
        <w:tc>
          <w:tcPr>
            <w:tcW w:w="1080" w:type="dxa"/>
          </w:tcPr>
          <w:p w:rsidR="0026320F" w:rsidRPr="00BD77C6" w:rsidRDefault="00311113" w:rsidP="00266885">
            <w:pPr>
              <w:jc w:val="center"/>
            </w:pPr>
            <w:r>
              <w:t>98,8</w:t>
            </w:r>
          </w:p>
        </w:tc>
      </w:tr>
      <w:tr w:rsidR="0026320F" w:rsidRPr="00BD77C6" w:rsidTr="00266885">
        <w:tc>
          <w:tcPr>
            <w:tcW w:w="3780" w:type="dxa"/>
          </w:tcPr>
          <w:p w:rsidR="0026320F" w:rsidRPr="00BD77C6" w:rsidRDefault="0026320F" w:rsidP="00266885">
            <w:pPr>
              <w:rPr>
                <w:sz w:val="22"/>
                <w:szCs w:val="22"/>
              </w:rPr>
            </w:pPr>
            <w:r w:rsidRPr="00BD77C6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620" w:type="dxa"/>
          </w:tcPr>
          <w:p w:rsidR="0026320F" w:rsidRPr="00BD77C6" w:rsidRDefault="00311113" w:rsidP="00266885">
            <w:pPr>
              <w:jc w:val="center"/>
            </w:pPr>
            <w:r>
              <w:t>21 530,2</w:t>
            </w:r>
          </w:p>
        </w:tc>
        <w:tc>
          <w:tcPr>
            <w:tcW w:w="1440" w:type="dxa"/>
          </w:tcPr>
          <w:p w:rsidR="0026320F" w:rsidRPr="00BD77C6" w:rsidRDefault="00311113" w:rsidP="00266885">
            <w:pPr>
              <w:jc w:val="center"/>
            </w:pPr>
            <w:r>
              <w:t>20 728,7</w:t>
            </w:r>
          </w:p>
        </w:tc>
        <w:tc>
          <w:tcPr>
            <w:tcW w:w="1440" w:type="dxa"/>
          </w:tcPr>
          <w:p w:rsidR="0026320F" w:rsidRPr="00BD77C6" w:rsidRDefault="00311113" w:rsidP="00266885">
            <w:pPr>
              <w:jc w:val="center"/>
            </w:pPr>
            <w:r>
              <w:t>-801,5</w:t>
            </w:r>
          </w:p>
        </w:tc>
        <w:tc>
          <w:tcPr>
            <w:tcW w:w="1080" w:type="dxa"/>
          </w:tcPr>
          <w:p w:rsidR="0026320F" w:rsidRPr="00BD77C6" w:rsidRDefault="00311113" w:rsidP="00266885">
            <w:pPr>
              <w:jc w:val="center"/>
            </w:pPr>
            <w:r>
              <w:t>96,3</w:t>
            </w:r>
          </w:p>
        </w:tc>
      </w:tr>
      <w:tr w:rsidR="0026320F" w:rsidRPr="00BD77C6" w:rsidTr="00266885">
        <w:tc>
          <w:tcPr>
            <w:tcW w:w="3780" w:type="dxa"/>
          </w:tcPr>
          <w:p w:rsidR="0026320F" w:rsidRDefault="0026320F" w:rsidP="00266885">
            <w:pPr>
              <w:jc w:val="right"/>
              <w:rPr>
                <w:b/>
                <w:sz w:val="22"/>
                <w:szCs w:val="22"/>
              </w:rPr>
            </w:pPr>
          </w:p>
          <w:p w:rsidR="0026320F" w:rsidRPr="00BD77C6" w:rsidRDefault="0026320F" w:rsidP="00266885">
            <w:pPr>
              <w:jc w:val="right"/>
              <w:rPr>
                <w:b/>
                <w:sz w:val="22"/>
                <w:szCs w:val="22"/>
              </w:rPr>
            </w:pPr>
            <w:r w:rsidRPr="00BD77C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20" w:type="dxa"/>
          </w:tcPr>
          <w:p w:rsidR="0026320F" w:rsidRDefault="0026320F" w:rsidP="00266885">
            <w:pPr>
              <w:jc w:val="center"/>
              <w:rPr>
                <w:b/>
              </w:rPr>
            </w:pPr>
          </w:p>
          <w:p w:rsidR="004B4AC9" w:rsidRPr="00BD77C6" w:rsidRDefault="004B4AC9" w:rsidP="00266885">
            <w:pPr>
              <w:jc w:val="center"/>
              <w:rPr>
                <w:b/>
              </w:rPr>
            </w:pPr>
            <w:r>
              <w:rPr>
                <w:b/>
              </w:rPr>
              <w:t>372 073,1</w:t>
            </w:r>
          </w:p>
        </w:tc>
        <w:tc>
          <w:tcPr>
            <w:tcW w:w="1440" w:type="dxa"/>
          </w:tcPr>
          <w:p w:rsidR="0026320F" w:rsidRDefault="0026320F" w:rsidP="00266885">
            <w:pPr>
              <w:jc w:val="center"/>
              <w:rPr>
                <w:b/>
              </w:rPr>
            </w:pPr>
          </w:p>
          <w:p w:rsidR="004B4AC9" w:rsidRPr="00BD77C6" w:rsidRDefault="004B4AC9" w:rsidP="00266885">
            <w:pPr>
              <w:jc w:val="center"/>
              <w:rPr>
                <w:b/>
              </w:rPr>
            </w:pPr>
            <w:r>
              <w:rPr>
                <w:b/>
              </w:rPr>
              <w:t>367 919,1</w:t>
            </w:r>
          </w:p>
        </w:tc>
        <w:tc>
          <w:tcPr>
            <w:tcW w:w="1440" w:type="dxa"/>
          </w:tcPr>
          <w:p w:rsidR="0026320F" w:rsidRDefault="0026320F" w:rsidP="00266885">
            <w:pPr>
              <w:jc w:val="center"/>
              <w:rPr>
                <w:b/>
              </w:rPr>
            </w:pPr>
          </w:p>
          <w:p w:rsidR="00311113" w:rsidRPr="00BD77C6" w:rsidRDefault="00311113" w:rsidP="00266885">
            <w:pPr>
              <w:jc w:val="center"/>
              <w:rPr>
                <w:b/>
              </w:rPr>
            </w:pPr>
            <w:r>
              <w:rPr>
                <w:b/>
              </w:rPr>
              <w:t>- 4 154,0</w:t>
            </w:r>
          </w:p>
        </w:tc>
        <w:tc>
          <w:tcPr>
            <w:tcW w:w="1080" w:type="dxa"/>
          </w:tcPr>
          <w:p w:rsidR="0026320F" w:rsidRDefault="0026320F" w:rsidP="00266885">
            <w:pPr>
              <w:jc w:val="center"/>
              <w:rPr>
                <w:b/>
              </w:rPr>
            </w:pPr>
          </w:p>
          <w:p w:rsidR="00311113" w:rsidRPr="00BD77C6" w:rsidRDefault="00311113" w:rsidP="00266885">
            <w:pPr>
              <w:jc w:val="center"/>
              <w:rPr>
                <w:b/>
              </w:rPr>
            </w:pPr>
            <w:r>
              <w:rPr>
                <w:b/>
              </w:rPr>
              <w:t>98,9</w:t>
            </w:r>
          </w:p>
        </w:tc>
      </w:tr>
    </w:tbl>
    <w:p w:rsidR="0026320F" w:rsidRPr="0091248E" w:rsidRDefault="0026320F" w:rsidP="0026320F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  <w:r w:rsidRPr="00A737D7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26320F" w:rsidRDefault="0026320F" w:rsidP="0026320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7359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>, представленны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, </w:t>
      </w:r>
      <w:r w:rsidRPr="00427359">
        <w:rPr>
          <w:sz w:val="28"/>
          <w:szCs w:val="28"/>
        </w:rPr>
        <w:t xml:space="preserve">безвозмездные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 w:rsidR="00311113">
        <w:rPr>
          <w:b/>
          <w:i/>
          <w:sz w:val="28"/>
          <w:szCs w:val="28"/>
        </w:rPr>
        <w:t>367 919,1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311113">
        <w:rPr>
          <w:sz w:val="28"/>
          <w:szCs w:val="28"/>
        </w:rPr>
        <w:t>98,9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4273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дотации </w:t>
      </w:r>
      <w:r>
        <w:rPr>
          <w:sz w:val="28"/>
          <w:szCs w:val="28"/>
        </w:rPr>
        <w:t xml:space="preserve">на </w:t>
      </w:r>
      <w:r w:rsidR="00311113">
        <w:rPr>
          <w:b/>
          <w:i/>
          <w:sz w:val="28"/>
          <w:szCs w:val="28"/>
        </w:rPr>
        <w:t>56 154,7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100,0 %, при этом в разрезе доходов дотации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поддержку мер по обеспечению сбалансированности бюджетов – </w:t>
      </w:r>
      <w:r w:rsidR="00311113">
        <w:rPr>
          <w:sz w:val="28"/>
          <w:szCs w:val="28"/>
        </w:rPr>
        <w:t>56 154,7</w:t>
      </w:r>
      <w:r>
        <w:rPr>
          <w:sz w:val="28"/>
          <w:szCs w:val="28"/>
        </w:rPr>
        <w:t xml:space="preserve">  тыс. рублей или 100,0 %;</w:t>
      </w:r>
    </w:p>
    <w:p w:rsidR="0026320F" w:rsidRPr="005F76A7" w:rsidRDefault="0026320F" w:rsidP="0026320F">
      <w:pPr>
        <w:ind w:firstLine="720"/>
        <w:jc w:val="both"/>
        <w:rPr>
          <w:sz w:val="12"/>
          <w:szCs w:val="12"/>
        </w:rPr>
      </w:pP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sz w:val="28"/>
          <w:szCs w:val="28"/>
        </w:rPr>
        <w:t>с</w:t>
      </w:r>
      <w:r w:rsidRPr="00427359">
        <w:rPr>
          <w:color w:val="000000"/>
          <w:sz w:val="28"/>
          <w:szCs w:val="28"/>
        </w:rPr>
        <w:t xml:space="preserve">убсидии </w:t>
      </w:r>
      <w:r>
        <w:rPr>
          <w:color w:val="000000"/>
          <w:sz w:val="28"/>
          <w:szCs w:val="28"/>
        </w:rPr>
        <w:t>на</w:t>
      </w:r>
      <w:r w:rsidRPr="00427359">
        <w:rPr>
          <w:color w:val="000000"/>
          <w:sz w:val="28"/>
          <w:szCs w:val="28"/>
        </w:rPr>
        <w:t xml:space="preserve"> </w:t>
      </w:r>
      <w:r w:rsidR="003932B4">
        <w:rPr>
          <w:b/>
          <w:i/>
          <w:color w:val="000000"/>
          <w:sz w:val="28"/>
          <w:szCs w:val="28"/>
        </w:rPr>
        <w:t>7 998,3</w:t>
      </w:r>
      <w:r w:rsidRPr="00737CEE">
        <w:rPr>
          <w:b/>
          <w:i/>
          <w:sz w:val="28"/>
          <w:szCs w:val="28"/>
        </w:rPr>
        <w:t xml:space="preserve"> тыс. рублей</w:t>
      </w:r>
      <w:r w:rsidR="003932B4">
        <w:rPr>
          <w:sz w:val="28"/>
          <w:szCs w:val="28"/>
        </w:rPr>
        <w:t xml:space="preserve"> или на 99</w:t>
      </w:r>
      <w:r>
        <w:rPr>
          <w:sz w:val="28"/>
          <w:szCs w:val="28"/>
        </w:rPr>
        <w:t xml:space="preserve">,9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 xml:space="preserve">, при этом в разрезе доходов субсидии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граждан твердым  топливом – </w:t>
      </w:r>
      <w:r w:rsidR="00311113">
        <w:rPr>
          <w:sz w:val="28"/>
          <w:szCs w:val="28"/>
        </w:rPr>
        <w:t>2 773,</w:t>
      </w:r>
      <w:r w:rsidR="003932B4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 или 99,9%;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книжных фондов и обеспечение информационно-техническим оборудованием библиотек – </w:t>
      </w:r>
      <w:r w:rsidR="003932B4">
        <w:rPr>
          <w:sz w:val="28"/>
          <w:szCs w:val="28"/>
        </w:rPr>
        <w:t>226,4</w:t>
      </w:r>
      <w:r>
        <w:rPr>
          <w:sz w:val="28"/>
          <w:szCs w:val="28"/>
        </w:rPr>
        <w:t xml:space="preserve"> тыс. рублей или 100,0 %;</w:t>
      </w:r>
    </w:p>
    <w:p w:rsidR="0026320F" w:rsidRDefault="003932B4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материально-технической базы  домов культуры </w:t>
      </w:r>
      <w:r w:rsidR="0026320F">
        <w:rPr>
          <w:sz w:val="28"/>
          <w:szCs w:val="28"/>
        </w:rPr>
        <w:t xml:space="preserve">– </w:t>
      </w:r>
      <w:r>
        <w:rPr>
          <w:sz w:val="28"/>
          <w:szCs w:val="28"/>
        </w:rPr>
        <w:t>200</w:t>
      </w:r>
      <w:r w:rsidR="0026320F">
        <w:rPr>
          <w:sz w:val="28"/>
          <w:szCs w:val="28"/>
        </w:rPr>
        <w:t>,0 тыс. рублей или 100,0 %;</w:t>
      </w:r>
    </w:p>
    <w:p w:rsidR="0026320F" w:rsidRDefault="003932B4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материально-технической базы  домов культуры в населенных пунктах с числом жителей до 50 тыс. человек </w:t>
      </w:r>
      <w:r w:rsidR="0026320F">
        <w:rPr>
          <w:sz w:val="28"/>
          <w:szCs w:val="28"/>
        </w:rPr>
        <w:t xml:space="preserve"> – </w:t>
      </w:r>
      <w:r>
        <w:rPr>
          <w:sz w:val="28"/>
          <w:szCs w:val="28"/>
        </w:rPr>
        <w:t>1 803,7</w:t>
      </w:r>
      <w:r w:rsidR="0026320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100,0</w:t>
      </w:r>
      <w:r w:rsidR="0026320F">
        <w:rPr>
          <w:sz w:val="28"/>
          <w:szCs w:val="28"/>
        </w:rPr>
        <w:t xml:space="preserve"> %;</w:t>
      </w:r>
    </w:p>
    <w:p w:rsidR="0026320F" w:rsidRPr="00D826A8" w:rsidRDefault="0026320F" w:rsidP="0026320F">
      <w:pPr>
        <w:ind w:firstLine="720"/>
        <w:jc w:val="both"/>
        <w:rPr>
          <w:sz w:val="28"/>
          <w:szCs w:val="28"/>
        </w:rPr>
      </w:pPr>
      <w:r w:rsidRPr="00D826A8">
        <w:rPr>
          <w:sz w:val="28"/>
          <w:szCs w:val="28"/>
        </w:rPr>
        <w:t xml:space="preserve">ремонт автомобильных дорог – </w:t>
      </w:r>
      <w:r w:rsidR="003932B4">
        <w:rPr>
          <w:sz w:val="28"/>
          <w:szCs w:val="28"/>
        </w:rPr>
        <w:t>2 994,5</w:t>
      </w:r>
      <w:r w:rsidRPr="00D826A8">
        <w:rPr>
          <w:sz w:val="28"/>
          <w:szCs w:val="28"/>
        </w:rPr>
        <w:t xml:space="preserve"> тыс. рублей или </w:t>
      </w:r>
      <w:r w:rsidR="003932B4">
        <w:rPr>
          <w:sz w:val="28"/>
          <w:szCs w:val="28"/>
        </w:rPr>
        <w:t>99,8</w:t>
      </w:r>
      <w:r w:rsidRPr="00D826A8">
        <w:rPr>
          <w:sz w:val="28"/>
          <w:szCs w:val="28"/>
        </w:rPr>
        <w:t xml:space="preserve"> %</w:t>
      </w:r>
      <w:r w:rsidR="003932B4">
        <w:rPr>
          <w:sz w:val="28"/>
          <w:szCs w:val="28"/>
        </w:rPr>
        <w:t>;</w:t>
      </w:r>
    </w:p>
    <w:p w:rsidR="0026320F" w:rsidRPr="0012223D" w:rsidRDefault="0026320F" w:rsidP="0026320F">
      <w:pPr>
        <w:ind w:firstLine="720"/>
        <w:jc w:val="both"/>
        <w:rPr>
          <w:sz w:val="16"/>
          <w:szCs w:val="16"/>
        </w:rPr>
      </w:pP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</w:t>
      </w:r>
      <w:r w:rsidRPr="00427359">
        <w:rPr>
          <w:color w:val="000000"/>
          <w:sz w:val="28"/>
          <w:szCs w:val="28"/>
        </w:rPr>
        <w:t xml:space="preserve"> субвенции </w:t>
      </w:r>
      <w:r>
        <w:rPr>
          <w:color w:val="000000"/>
          <w:sz w:val="28"/>
          <w:szCs w:val="28"/>
        </w:rPr>
        <w:t xml:space="preserve">на </w:t>
      </w:r>
      <w:r w:rsidR="003932B4">
        <w:rPr>
          <w:b/>
          <w:i/>
          <w:color w:val="000000"/>
          <w:sz w:val="28"/>
          <w:szCs w:val="28"/>
        </w:rPr>
        <w:t>283 037,4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98,8 </w:t>
      </w:r>
      <w:r w:rsidRPr="00427359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при этом в разрезе доходов субвенций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деятельности комиссии по делам несовершеннолетних – </w:t>
      </w:r>
      <w:r w:rsidR="00495808">
        <w:rPr>
          <w:color w:val="000000"/>
          <w:sz w:val="28"/>
          <w:szCs w:val="28"/>
        </w:rPr>
        <w:t>1 208,8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реализацию основных общеобразовательных программ – </w:t>
      </w:r>
      <w:r w:rsidR="00495808">
        <w:rPr>
          <w:color w:val="000000"/>
          <w:sz w:val="28"/>
          <w:szCs w:val="28"/>
        </w:rPr>
        <w:t>169 938,4</w:t>
      </w:r>
      <w:r w:rsidRPr="001D0E75">
        <w:rPr>
          <w:b/>
          <w:i/>
          <w:color w:val="000000"/>
          <w:sz w:val="28"/>
          <w:szCs w:val="28"/>
        </w:rPr>
        <w:t xml:space="preserve"> </w:t>
      </w:r>
      <w:r w:rsidRPr="00DF2A4B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регистрацию актов гражданского состояния – </w:t>
      </w:r>
      <w:r w:rsidR="00495808">
        <w:rPr>
          <w:color w:val="000000"/>
          <w:sz w:val="28"/>
          <w:szCs w:val="28"/>
        </w:rPr>
        <w:t>1 667,4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26320F" w:rsidRPr="00DF2A4B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 w:rsidRPr="00DF2A4B">
        <w:rPr>
          <w:sz w:val="28"/>
          <w:szCs w:val="28"/>
        </w:rPr>
        <w:t>организацию бесплатного горячего питания обучающихся, получающих начальное общее образование</w:t>
      </w:r>
      <w:r>
        <w:rPr>
          <w:sz w:val="28"/>
          <w:szCs w:val="28"/>
        </w:rPr>
        <w:t xml:space="preserve"> – </w:t>
      </w:r>
      <w:r w:rsidR="00495808">
        <w:rPr>
          <w:sz w:val="28"/>
          <w:szCs w:val="28"/>
        </w:rPr>
        <w:t>9 775,5</w:t>
      </w:r>
      <w:r>
        <w:rPr>
          <w:sz w:val="28"/>
          <w:szCs w:val="28"/>
        </w:rPr>
        <w:t xml:space="preserve"> тыс. рублей или </w:t>
      </w:r>
      <w:r w:rsidR="00495808">
        <w:rPr>
          <w:sz w:val="28"/>
          <w:szCs w:val="28"/>
        </w:rPr>
        <w:t>89,9</w:t>
      </w:r>
      <w:r>
        <w:rPr>
          <w:sz w:val="28"/>
          <w:szCs w:val="28"/>
        </w:rPr>
        <w:t xml:space="preserve"> 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бесплатным питанием обучающихся в муниципальных общеобразовательных учреждениях – </w:t>
      </w:r>
      <w:r w:rsidR="00495808">
        <w:rPr>
          <w:color w:val="000000"/>
          <w:sz w:val="28"/>
          <w:szCs w:val="28"/>
        </w:rPr>
        <w:t>7 002,6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495808">
        <w:rPr>
          <w:color w:val="000000"/>
          <w:sz w:val="28"/>
          <w:szCs w:val="28"/>
        </w:rPr>
        <w:t>96,3</w:t>
      </w:r>
      <w:r>
        <w:rPr>
          <w:color w:val="000000"/>
          <w:sz w:val="28"/>
          <w:szCs w:val="28"/>
        </w:rPr>
        <w:t xml:space="preserve"> 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полномочий по государственному управлению охраной труда – </w:t>
      </w:r>
      <w:r w:rsidR="00495808"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>,0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выплату компенсации части родительской платы за содержание ребенка в образовательных учреждениях – </w:t>
      </w:r>
      <w:r w:rsidR="00495808">
        <w:rPr>
          <w:color w:val="000000"/>
          <w:sz w:val="28"/>
          <w:szCs w:val="28"/>
        </w:rPr>
        <w:t>3 002,2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495808">
        <w:rPr>
          <w:color w:val="000000"/>
          <w:sz w:val="28"/>
          <w:szCs w:val="28"/>
        </w:rPr>
        <w:t>84,7</w:t>
      </w:r>
      <w:r>
        <w:rPr>
          <w:color w:val="000000"/>
          <w:sz w:val="28"/>
          <w:szCs w:val="28"/>
        </w:rPr>
        <w:t xml:space="preserve"> 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выравнивания бюджетной обеспеченности поселений – </w:t>
      </w:r>
      <w:r w:rsidRPr="00DF2A4B">
        <w:rPr>
          <w:color w:val="000000"/>
          <w:sz w:val="28"/>
          <w:szCs w:val="28"/>
        </w:rPr>
        <w:t>11</w:t>
      </w:r>
      <w:r w:rsidR="00495808">
        <w:rPr>
          <w:color w:val="000000"/>
          <w:sz w:val="28"/>
          <w:szCs w:val="28"/>
        </w:rPr>
        <w:t> 2</w:t>
      </w:r>
      <w:r w:rsidR="004A0AEC">
        <w:rPr>
          <w:color w:val="000000"/>
          <w:sz w:val="28"/>
          <w:szCs w:val="28"/>
        </w:rPr>
        <w:t>9</w:t>
      </w:r>
      <w:r w:rsidR="00495808">
        <w:rPr>
          <w:color w:val="000000"/>
          <w:sz w:val="28"/>
          <w:szCs w:val="28"/>
        </w:rPr>
        <w:t>1,1</w:t>
      </w:r>
      <w:r w:rsidRPr="00DF2A4B">
        <w:rPr>
          <w:color w:val="000000"/>
          <w:sz w:val="28"/>
          <w:szCs w:val="28"/>
        </w:rPr>
        <w:t xml:space="preserve"> тыс. рублей</w:t>
      </w:r>
      <w:r w:rsidRPr="001A1A31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100,0%;</w:t>
      </w:r>
    </w:p>
    <w:p w:rsidR="0026320F" w:rsidRDefault="0026320F" w:rsidP="0049580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списков кандидатов в присяжные заседатели – </w:t>
      </w:r>
      <w:r w:rsidR="00495808">
        <w:rPr>
          <w:color w:val="000000"/>
          <w:sz w:val="28"/>
          <w:szCs w:val="28"/>
        </w:rPr>
        <w:t>26,0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деятельности административной комиссии – </w:t>
      </w:r>
      <w:r w:rsidR="00495808">
        <w:rPr>
          <w:color w:val="000000"/>
          <w:sz w:val="28"/>
          <w:szCs w:val="28"/>
        </w:rPr>
        <w:t>773,4</w:t>
      </w:r>
      <w:r w:rsidRPr="00DF2A4B">
        <w:rPr>
          <w:color w:val="000000"/>
          <w:sz w:val="28"/>
          <w:szCs w:val="28"/>
        </w:rPr>
        <w:t xml:space="preserve">  тыс. рублей </w:t>
      </w:r>
      <w:r>
        <w:rPr>
          <w:color w:val="000000"/>
          <w:sz w:val="28"/>
          <w:szCs w:val="28"/>
        </w:rPr>
        <w:t>или 100,0 %;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– </w:t>
      </w:r>
      <w:r w:rsidR="00495808">
        <w:rPr>
          <w:color w:val="000000"/>
          <w:sz w:val="28"/>
          <w:szCs w:val="28"/>
        </w:rPr>
        <w:t>39 469,1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3130AA" w:rsidRDefault="0026320F" w:rsidP="00B9086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A0AEC">
        <w:rPr>
          <w:color w:val="000000"/>
          <w:sz w:val="28"/>
          <w:szCs w:val="28"/>
        </w:rPr>
        <w:t xml:space="preserve">организацию и обеспечение оздоровления и отдыха детей  – </w:t>
      </w:r>
      <w:r w:rsidR="00AE1BBF" w:rsidRPr="004A0AEC">
        <w:rPr>
          <w:color w:val="000000"/>
          <w:sz w:val="28"/>
          <w:szCs w:val="28"/>
        </w:rPr>
        <w:t>724,6</w:t>
      </w:r>
      <w:r w:rsidRPr="004A0AEC">
        <w:rPr>
          <w:color w:val="000000"/>
          <w:sz w:val="28"/>
          <w:szCs w:val="28"/>
        </w:rPr>
        <w:t xml:space="preserve"> тыс. рублей или </w:t>
      </w:r>
      <w:r w:rsidR="00AE1BBF" w:rsidRPr="004A0AEC">
        <w:rPr>
          <w:color w:val="000000"/>
          <w:sz w:val="28"/>
          <w:szCs w:val="28"/>
        </w:rPr>
        <w:t>67,7</w:t>
      </w:r>
      <w:r w:rsidRPr="004A0AEC">
        <w:rPr>
          <w:color w:val="000000"/>
          <w:sz w:val="28"/>
          <w:szCs w:val="28"/>
        </w:rPr>
        <w:t xml:space="preserve"> %</w:t>
      </w:r>
      <w:r w:rsidR="00B90864">
        <w:rPr>
          <w:color w:val="000000"/>
          <w:sz w:val="28"/>
          <w:szCs w:val="28"/>
        </w:rPr>
        <w:t xml:space="preserve">. </w:t>
      </w:r>
      <w:r w:rsidR="006A5EF8">
        <w:rPr>
          <w:color w:val="000000"/>
          <w:sz w:val="28"/>
          <w:szCs w:val="28"/>
        </w:rPr>
        <w:t>С</w:t>
      </w:r>
      <w:r w:rsidR="00B90864">
        <w:rPr>
          <w:color w:val="000000"/>
          <w:sz w:val="28"/>
          <w:szCs w:val="28"/>
        </w:rPr>
        <w:t>убвенци</w:t>
      </w:r>
      <w:r w:rsidR="00C46CA7">
        <w:rPr>
          <w:color w:val="000000"/>
          <w:sz w:val="28"/>
          <w:szCs w:val="28"/>
        </w:rPr>
        <w:t>й</w:t>
      </w:r>
      <w:r w:rsidR="00B90864">
        <w:rPr>
          <w:color w:val="000000"/>
          <w:sz w:val="28"/>
          <w:szCs w:val="28"/>
        </w:rPr>
        <w:t>, утвержденн</w:t>
      </w:r>
      <w:r w:rsidR="00C46CA7">
        <w:rPr>
          <w:color w:val="000000"/>
          <w:sz w:val="28"/>
          <w:szCs w:val="28"/>
        </w:rPr>
        <w:t>ы</w:t>
      </w:r>
      <w:r w:rsidR="006A5EF8">
        <w:rPr>
          <w:color w:val="000000"/>
          <w:sz w:val="28"/>
          <w:szCs w:val="28"/>
        </w:rPr>
        <w:t xml:space="preserve">е  </w:t>
      </w:r>
      <w:r w:rsidR="00B90864">
        <w:rPr>
          <w:color w:val="000000"/>
          <w:sz w:val="28"/>
          <w:szCs w:val="28"/>
        </w:rPr>
        <w:t xml:space="preserve">Законом № </w:t>
      </w:r>
      <w:r w:rsidR="00B90864" w:rsidRPr="004E2C82">
        <w:rPr>
          <w:color w:val="000000"/>
          <w:sz w:val="28"/>
          <w:szCs w:val="28"/>
        </w:rPr>
        <w:t>969</w:t>
      </w:r>
      <w:r w:rsidR="00B90864">
        <w:rPr>
          <w:color w:val="000000"/>
          <w:sz w:val="28"/>
          <w:szCs w:val="28"/>
        </w:rPr>
        <w:t xml:space="preserve">-КЗ </w:t>
      </w:r>
      <w:r w:rsidR="006A5EF8">
        <w:rPr>
          <w:color w:val="000000"/>
          <w:sz w:val="28"/>
          <w:szCs w:val="28"/>
        </w:rPr>
        <w:t xml:space="preserve">в 2021 году </w:t>
      </w:r>
      <w:r w:rsidR="00B90864">
        <w:rPr>
          <w:color w:val="000000"/>
          <w:sz w:val="28"/>
          <w:szCs w:val="28"/>
        </w:rPr>
        <w:t xml:space="preserve">на </w:t>
      </w:r>
      <w:r w:rsidR="00B90864" w:rsidRPr="004A0AEC">
        <w:rPr>
          <w:color w:val="000000"/>
          <w:sz w:val="28"/>
          <w:szCs w:val="28"/>
        </w:rPr>
        <w:t xml:space="preserve">организацию и обеспечение оздоровления и отдыха детей  </w:t>
      </w:r>
      <w:r w:rsidR="00B90864">
        <w:rPr>
          <w:color w:val="000000"/>
          <w:sz w:val="28"/>
          <w:szCs w:val="28"/>
        </w:rPr>
        <w:t>в размере 345,6 тыс. рублей, остал</w:t>
      </w:r>
      <w:r w:rsidR="006A5EF8">
        <w:rPr>
          <w:color w:val="000000"/>
          <w:sz w:val="28"/>
          <w:szCs w:val="28"/>
        </w:rPr>
        <w:t>ись</w:t>
      </w:r>
      <w:r w:rsidR="00B90864">
        <w:rPr>
          <w:color w:val="000000"/>
          <w:sz w:val="28"/>
          <w:szCs w:val="28"/>
        </w:rPr>
        <w:t xml:space="preserve"> </w:t>
      </w:r>
      <w:r w:rsidR="00B90864" w:rsidRPr="006A5EF8">
        <w:rPr>
          <w:b/>
          <w:i/>
          <w:color w:val="000000"/>
          <w:sz w:val="28"/>
          <w:szCs w:val="28"/>
        </w:rPr>
        <w:t>невостребованн</w:t>
      </w:r>
      <w:r w:rsidR="00C46CA7" w:rsidRPr="006A5EF8">
        <w:rPr>
          <w:b/>
          <w:i/>
          <w:color w:val="000000"/>
          <w:sz w:val="28"/>
          <w:szCs w:val="28"/>
        </w:rPr>
        <w:t>ым</w:t>
      </w:r>
      <w:r w:rsidR="00B90864">
        <w:rPr>
          <w:color w:val="000000"/>
          <w:sz w:val="28"/>
          <w:szCs w:val="28"/>
        </w:rPr>
        <w:t>.</w:t>
      </w:r>
      <w:r w:rsidR="00C46CA7">
        <w:rPr>
          <w:color w:val="000000"/>
          <w:sz w:val="28"/>
          <w:szCs w:val="28"/>
        </w:rPr>
        <w:t xml:space="preserve"> Однако стоит</w:t>
      </w:r>
      <w:r w:rsidR="003130AA">
        <w:rPr>
          <w:color w:val="000000"/>
          <w:sz w:val="28"/>
          <w:szCs w:val="28"/>
        </w:rPr>
        <w:t xml:space="preserve"> обратить внимание, что количество детей, охваченных</w:t>
      </w:r>
      <w:r w:rsidR="006A5EF8">
        <w:rPr>
          <w:color w:val="000000"/>
          <w:sz w:val="28"/>
          <w:szCs w:val="28"/>
        </w:rPr>
        <w:t xml:space="preserve"> в 2021 году </w:t>
      </w:r>
      <w:r w:rsidR="003130AA">
        <w:rPr>
          <w:color w:val="000000"/>
          <w:sz w:val="28"/>
          <w:szCs w:val="28"/>
        </w:rPr>
        <w:t xml:space="preserve"> </w:t>
      </w:r>
      <w:r w:rsidR="003130AA" w:rsidRPr="009914C2">
        <w:rPr>
          <w:color w:val="000000"/>
          <w:sz w:val="28"/>
          <w:szCs w:val="28"/>
        </w:rPr>
        <w:t>обеспечением оздоровления и отдыха</w:t>
      </w:r>
      <w:r w:rsidR="003130AA">
        <w:rPr>
          <w:color w:val="000000"/>
          <w:sz w:val="28"/>
          <w:szCs w:val="28"/>
        </w:rPr>
        <w:t xml:space="preserve">, </w:t>
      </w:r>
      <w:r w:rsidR="003130AA" w:rsidRPr="00492F58">
        <w:rPr>
          <w:color w:val="000000"/>
          <w:sz w:val="28"/>
          <w:szCs w:val="28"/>
        </w:rPr>
        <w:t>составило 312 человек</w:t>
      </w:r>
      <w:r w:rsidR="003130AA">
        <w:rPr>
          <w:color w:val="000000"/>
          <w:sz w:val="28"/>
          <w:szCs w:val="28"/>
        </w:rPr>
        <w:t xml:space="preserve">, при этом  неиспользованные </w:t>
      </w:r>
      <w:r w:rsidR="006A5EF8">
        <w:rPr>
          <w:color w:val="000000"/>
          <w:sz w:val="28"/>
          <w:szCs w:val="28"/>
        </w:rPr>
        <w:t xml:space="preserve">субвенции </w:t>
      </w:r>
      <w:r w:rsidR="003130AA">
        <w:rPr>
          <w:color w:val="000000"/>
          <w:sz w:val="28"/>
          <w:szCs w:val="28"/>
        </w:rPr>
        <w:t xml:space="preserve">позволили бы увеличить количество детей, </w:t>
      </w:r>
      <w:r w:rsidR="003130AA" w:rsidRPr="009914C2">
        <w:rPr>
          <w:color w:val="000000"/>
          <w:sz w:val="28"/>
          <w:szCs w:val="28"/>
        </w:rPr>
        <w:t>обеспечен</w:t>
      </w:r>
      <w:r w:rsidR="003130AA">
        <w:rPr>
          <w:color w:val="000000"/>
          <w:sz w:val="28"/>
          <w:szCs w:val="28"/>
        </w:rPr>
        <w:t>ных</w:t>
      </w:r>
      <w:r w:rsidR="003130AA" w:rsidRPr="009914C2">
        <w:rPr>
          <w:color w:val="000000"/>
          <w:sz w:val="28"/>
          <w:szCs w:val="28"/>
        </w:rPr>
        <w:t xml:space="preserve"> оздоровлени</w:t>
      </w:r>
      <w:r w:rsidR="003130AA">
        <w:rPr>
          <w:color w:val="000000"/>
          <w:sz w:val="28"/>
          <w:szCs w:val="28"/>
        </w:rPr>
        <w:t>ем</w:t>
      </w:r>
      <w:r w:rsidR="003130AA" w:rsidRPr="009914C2">
        <w:rPr>
          <w:color w:val="000000"/>
          <w:sz w:val="28"/>
          <w:szCs w:val="28"/>
        </w:rPr>
        <w:t xml:space="preserve"> и отдых</w:t>
      </w:r>
      <w:r w:rsidR="003130AA">
        <w:rPr>
          <w:color w:val="000000"/>
          <w:sz w:val="28"/>
          <w:szCs w:val="28"/>
        </w:rPr>
        <w:t>ом</w:t>
      </w:r>
      <w:r w:rsidR="003130AA" w:rsidRPr="00492F58">
        <w:rPr>
          <w:color w:val="000000"/>
          <w:sz w:val="28"/>
          <w:szCs w:val="28"/>
        </w:rPr>
        <w:t>,  до 460 человек</w:t>
      </w:r>
      <w:r w:rsidR="003130AA">
        <w:rPr>
          <w:color w:val="000000"/>
          <w:sz w:val="28"/>
          <w:szCs w:val="28"/>
        </w:rPr>
        <w:t xml:space="preserve"> (больше на 148 детей</w:t>
      </w:r>
      <w:r w:rsidR="006A5EF8">
        <w:rPr>
          <w:color w:val="000000"/>
          <w:sz w:val="28"/>
          <w:szCs w:val="28"/>
        </w:rPr>
        <w:t xml:space="preserve"> или в 1,5 раза</w:t>
      </w:r>
      <w:r w:rsidR="003130AA">
        <w:rPr>
          <w:color w:val="000000"/>
          <w:sz w:val="28"/>
          <w:szCs w:val="28"/>
        </w:rPr>
        <w:t>)</w:t>
      </w:r>
      <w:r w:rsidR="003130AA" w:rsidRPr="00492F58">
        <w:rPr>
          <w:color w:val="000000"/>
          <w:sz w:val="28"/>
          <w:szCs w:val="28"/>
        </w:rPr>
        <w:t>.</w:t>
      </w:r>
    </w:p>
    <w:p w:rsidR="00B90864" w:rsidRDefault="00C46CA7" w:rsidP="00B9086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</w:t>
      </w:r>
      <w:r w:rsidR="00B90864">
        <w:rPr>
          <w:color w:val="000000"/>
          <w:sz w:val="28"/>
          <w:szCs w:val="28"/>
        </w:rPr>
        <w:t xml:space="preserve"> мнению Контрольно-счетной комиссии, такой показатель указывает на неэффективное использование бюджетных средств, определенное статьей 34 БК РФ, при котором </w:t>
      </w:r>
      <w:r w:rsidR="00B90864">
        <w:rPr>
          <w:rFonts w:eastAsiaTheme="minorHAnsi"/>
          <w:sz w:val="28"/>
          <w:szCs w:val="28"/>
          <w:lang w:eastAsia="en-US"/>
        </w:rPr>
        <w:t>участники бюджетного процесса, в том числе должны исходить из необходимости достижения наилучшего результата с использованием определенного бюджетом объема средств</w:t>
      </w:r>
      <w:r w:rsidR="00B90864">
        <w:rPr>
          <w:color w:val="000000"/>
          <w:sz w:val="28"/>
          <w:szCs w:val="28"/>
        </w:rPr>
        <w:t>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регистрацию и учет граждан, имеющих право на получение жилищных субсидий в связи с переселением из районов Крайнего Севера и приравненных к ним – </w:t>
      </w:r>
      <w:r w:rsidRPr="00DF2A4B">
        <w:rPr>
          <w:color w:val="000000"/>
          <w:sz w:val="28"/>
          <w:szCs w:val="28"/>
        </w:rPr>
        <w:t>1,7 тыс. рублей</w:t>
      </w:r>
      <w:r>
        <w:rPr>
          <w:color w:val="000000"/>
          <w:sz w:val="28"/>
          <w:szCs w:val="28"/>
        </w:rPr>
        <w:t xml:space="preserve"> или 100</w:t>
      </w:r>
      <w:r w:rsidR="00AE1BBF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обеспечение мер социальной поддержки педагогическим работникам образовательных организаций – </w:t>
      </w:r>
      <w:r w:rsidR="00AE1BBF">
        <w:rPr>
          <w:color w:val="000000"/>
          <w:sz w:val="28"/>
          <w:szCs w:val="28"/>
        </w:rPr>
        <w:t>773,0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 или </w:t>
      </w:r>
      <w:r w:rsidR="00AE1BBF">
        <w:rPr>
          <w:color w:val="000000"/>
          <w:sz w:val="28"/>
          <w:szCs w:val="28"/>
        </w:rPr>
        <w:t xml:space="preserve">64,1 </w:t>
      </w:r>
      <w:r>
        <w:rPr>
          <w:color w:val="000000"/>
          <w:sz w:val="28"/>
          <w:szCs w:val="28"/>
        </w:rPr>
        <w:t>%;</w:t>
      </w:r>
    </w:p>
    <w:p w:rsidR="0026320F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 w:rsidRPr="006E4055">
        <w:rPr>
          <w:color w:val="000000"/>
          <w:sz w:val="28"/>
          <w:szCs w:val="28"/>
        </w:rPr>
        <w:t>обеспечение детей сиро</w:t>
      </w:r>
      <w:r>
        <w:rPr>
          <w:color w:val="000000"/>
          <w:sz w:val="28"/>
          <w:szCs w:val="28"/>
        </w:rPr>
        <w:t>т и детей</w:t>
      </w:r>
      <w:r w:rsidRPr="006E4055">
        <w:rPr>
          <w:color w:val="000000"/>
          <w:sz w:val="28"/>
          <w:szCs w:val="28"/>
        </w:rPr>
        <w:t xml:space="preserve">, оставшихся без попечения родителей жилыми помещениями </w:t>
      </w:r>
      <w:r>
        <w:rPr>
          <w:color w:val="000000"/>
          <w:sz w:val="28"/>
          <w:szCs w:val="28"/>
        </w:rPr>
        <w:t xml:space="preserve">– </w:t>
      </w:r>
      <w:r w:rsidRPr="00A46531">
        <w:rPr>
          <w:color w:val="000000"/>
          <w:sz w:val="28"/>
          <w:szCs w:val="28"/>
        </w:rPr>
        <w:t>22</w:t>
      </w:r>
      <w:r w:rsidR="00AE1BBF">
        <w:rPr>
          <w:color w:val="000000"/>
          <w:sz w:val="28"/>
          <w:szCs w:val="28"/>
        </w:rPr>
        <w:t> 323,5</w:t>
      </w:r>
      <w:r w:rsidRPr="00A46531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AE1BBF">
        <w:rPr>
          <w:color w:val="000000"/>
          <w:sz w:val="28"/>
          <w:szCs w:val="28"/>
        </w:rPr>
        <w:t>100,0</w:t>
      </w:r>
      <w:r>
        <w:rPr>
          <w:color w:val="000000"/>
          <w:sz w:val="28"/>
          <w:szCs w:val="28"/>
        </w:rPr>
        <w:t xml:space="preserve"> %;</w:t>
      </w:r>
    </w:p>
    <w:p w:rsidR="0026320F" w:rsidRPr="00A46531" w:rsidRDefault="0026320F" w:rsidP="0026320F">
      <w:pPr>
        <w:ind w:firstLine="720"/>
        <w:jc w:val="both"/>
        <w:rPr>
          <w:sz w:val="28"/>
          <w:szCs w:val="28"/>
        </w:rPr>
      </w:pPr>
      <w:r w:rsidRPr="00A46531">
        <w:rPr>
          <w:sz w:val="28"/>
          <w:szCs w:val="28"/>
        </w:rPr>
        <w:t xml:space="preserve">социальную поддержку детей, оставшихся без попечения родителей, и лиц, принявших на воспитание в семью детей, оставшихся без попечения родителей – </w:t>
      </w:r>
      <w:r w:rsidR="00AE1BBF">
        <w:rPr>
          <w:sz w:val="28"/>
          <w:szCs w:val="28"/>
        </w:rPr>
        <w:t>12 102,0</w:t>
      </w:r>
      <w:r w:rsidRPr="00A46531">
        <w:rPr>
          <w:sz w:val="28"/>
          <w:szCs w:val="28"/>
        </w:rPr>
        <w:t xml:space="preserve"> тыс. рублей или </w:t>
      </w:r>
      <w:r w:rsidR="00AE1BBF">
        <w:rPr>
          <w:sz w:val="28"/>
          <w:szCs w:val="28"/>
        </w:rPr>
        <w:t>99,1</w:t>
      </w:r>
      <w:r w:rsidRPr="00A46531">
        <w:rPr>
          <w:sz w:val="28"/>
          <w:szCs w:val="28"/>
        </w:rPr>
        <w:t xml:space="preserve"> %;</w:t>
      </w:r>
    </w:p>
    <w:p w:rsidR="0026320F" w:rsidRPr="00A46531" w:rsidRDefault="0026320F" w:rsidP="0026320F">
      <w:pPr>
        <w:ind w:firstLine="720"/>
        <w:jc w:val="both"/>
        <w:rPr>
          <w:sz w:val="28"/>
          <w:szCs w:val="28"/>
        </w:rPr>
      </w:pPr>
      <w:r w:rsidRPr="00A46531">
        <w:rPr>
          <w:sz w:val="28"/>
          <w:szCs w:val="28"/>
        </w:rPr>
        <w:t xml:space="preserve">назначение и предоставление выплаты единовременного пособия при передаче ребенка на воспитание в семью – </w:t>
      </w:r>
      <w:r w:rsidR="00AE1BBF">
        <w:rPr>
          <w:sz w:val="28"/>
          <w:szCs w:val="28"/>
        </w:rPr>
        <w:t>113,3</w:t>
      </w:r>
      <w:r w:rsidRPr="00A46531">
        <w:rPr>
          <w:sz w:val="28"/>
          <w:szCs w:val="28"/>
        </w:rPr>
        <w:t xml:space="preserve"> тыс. рублей или </w:t>
      </w:r>
      <w:r w:rsidR="00AE1BBF">
        <w:rPr>
          <w:sz w:val="28"/>
          <w:szCs w:val="28"/>
        </w:rPr>
        <w:t>46,7</w:t>
      </w:r>
      <w:r w:rsidRPr="00A46531">
        <w:rPr>
          <w:sz w:val="28"/>
          <w:szCs w:val="28"/>
        </w:rPr>
        <w:t xml:space="preserve"> %;</w:t>
      </w:r>
    </w:p>
    <w:p w:rsidR="00AB28F3" w:rsidRDefault="0026320F" w:rsidP="0026320F">
      <w:pPr>
        <w:ind w:firstLine="720"/>
        <w:jc w:val="both"/>
        <w:rPr>
          <w:sz w:val="28"/>
          <w:szCs w:val="28"/>
        </w:rPr>
      </w:pPr>
      <w:r w:rsidRPr="00A46531">
        <w:rPr>
          <w:sz w:val="28"/>
          <w:szCs w:val="28"/>
        </w:rPr>
        <w:t xml:space="preserve">реализацию полномочий органов опеки и попечительства в отношении несовершеннолетних – </w:t>
      </w:r>
      <w:r w:rsidR="00AE1BBF">
        <w:rPr>
          <w:sz w:val="28"/>
          <w:szCs w:val="28"/>
        </w:rPr>
        <w:t>1 882,5</w:t>
      </w:r>
      <w:r w:rsidRPr="00A46531">
        <w:rPr>
          <w:sz w:val="28"/>
          <w:szCs w:val="28"/>
        </w:rPr>
        <w:t xml:space="preserve"> тыс. рублей или 100,0 %</w:t>
      </w:r>
      <w:r w:rsidR="00AB28F3">
        <w:rPr>
          <w:sz w:val="28"/>
          <w:szCs w:val="28"/>
        </w:rPr>
        <w:t>;</w:t>
      </w:r>
    </w:p>
    <w:p w:rsidR="0026320F" w:rsidRPr="00A46531" w:rsidRDefault="00AB28F3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Всероссийской переписи населения – 160,4 тыс. рублей или 52,2 %. </w:t>
      </w:r>
      <w:r w:rsidR="0026320F" w:rsidRPr="00A46531">
        <w:rPr>
          <w:sz w:val="28"/>
          <w:szCs w:val="28"/>
        </w:rPr>
        <w:t xml:space="preserve">  </w:t>
      </w:r>
    </w:p>
    <w:p w:rsidR="00AE1BBF" w:rsidRPr="00B90864" w:rsidRDefault="0026320F" w:rsidP="0026320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Стоит отметить, что</w:t>
      </w:r>
      <w:r w:rsidRPr="00AA4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субвенции, предусмотренные на </w:t>
      </w:r>
      <w:r>
        <w:rPr>
          <w:color w:val="000000"/>
          <w:sz w:val="28"/>
          <w:szCs w:val="28"/>
        </w:rPr>
        <w:t xml:space="preserve">установление регулируемых тарифов, в сумме </w:t>
      </w:r>
      <w:r w:rsidRPr="00DF2A4B">
        <w:rPr>
          <w:color w:val="000000"/>
          <w:sz w:val="28"/>
          <w:szCs w:val="28"/>
        </w:rPr>
        <w:t>3,2 тыс. рублей</w:t>
      </w:r>
      <w:r>
        <w:rPr>
          <w:color w:val="000000"/>
          <w:sz w:val="28"/>
          <w:szCs w:val="28"/>
        </w:rPr>
        <w:t xml:space="preserve">, а также организацию проведения мероприятий по предупреждению и ликвидации болезней животных в сумме </w:t>
      </w:r>
      <w:r w:rsidR="00AE1BBF">
        <w:rPr>
          <w:color w:val="000000"/>
          <w:sz w:val="28"/>
          <w:szCs w:val="28"/>
        </w:rPr>
        <w:t>265,9</w:t>
      </w:r>
      <w:r>
        <w:rPr>
          <w:color w:val="000000"/>
          <w:sz w:val="28"/>
          <w:szCs w:val="28"/>
        </w:rPr>
        <w:t xml:space="preserve"> тыс. рублей,  в бюджет </w:t>
      </w:r>
      <w:r w:rsidR="00C20304">
        <w:rPr>
          <w:color w:val="000000"/>
          <w:sz w:val="28"/>
          <w:szCs w:val="28"/>
        </w:rPr>
        <w:t xml:space="preserve">Кировского муниципального </w:t>
      </w:r>
      <w:r>
        <w:rPr>
          <w:color w:val="000000"/>
          <w:sz w:val="28"/>
          <w:szCs w:val="28"/>
        </w:rPr>
        <w:t xml:space="preserve">района </w:t>
      </w:r>
      <w:r w:rsidRPr="00A46531">
        <w:rPr>
          <w:b/>
          <w:i/>
          <w:color w:val="000000"/>
          <w:sz w:val="28"/>
          <w:szCs w:val="28"/>
        </w:rPr>
        <w:t>не поступали</w:t>
      </w:r>
      <w:r w:rsidR="00B90864">
        <w:rPr>
          <w:color w:val="000000"/>
          <w:sz w:val="28"/>
          <w:szCs w:val="28"/>
        </w:rPr>
        <w:t xml:space="preserve">. </w:t>
      </w:r>
    </w:p>
    <w:p w:rsidR="007F18ED" w:rsidRDefault="007F18ED" w:rsidP="00B90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0864">
        <w:rPr>
          <w:sz w:val="28"/>
          <w:szCs w:val="28"/>
        </w:rPr>
        <w:t>огласно пояснительной записке, представленной одновременно с отчетом об исполнении бюджета, причиной не использования краевых субвенций, предусмотренных  на установление тарифов</w:t>
      </w:r>
      <w:r>
        <w:rPr>
          <w:sz w:val="28"/>
          <w:szCs w:val="28"/>
        </w:rPr>
        <w:t xml:space="preserve"> в сумме 3,2 тыс. рублей</w:t>
      </w:r>
      <w:r w:rsidR="00B90864">
        <w:rPr>
          <w:sz w:val="28"/>
          <w:szCs w:val="28"/>
        </w:rPr>
        <w:t xml:space="preserve">, является </w:t>
      </w:r>
      <w:r w:rsidR="00B90864" w:rsidRPr="00C20304">
        <w:rPr>
          <w:b/>
          <w:i/>
          <w:sz w:val="28"/>
          <w:szCs w:val="28"/>
        </w:rPr>
        <w:t xml:space="preserve">отсутствие </w:t>
      </w:r>
      <w:r w:rsidR="009B3549" w:rsidRPr="00C20304">
        <w:rPr>
          <w:sz w:val="28"/>
          <w:szCs w:val="28"/>
        </w:rPr>
        <w:t xml:space="preserve">их </w:t>
      </w:r>
      <w:r w:rsidR="00B90864" w:rsidRPr="00C20304">
        <w:rPr>
          <w:sz w:val="28"/>
          <w:szCs w:val="28"/>
        </w:rPr>
        <w:t>пересмотра</w:t>
      </w:r>
      <w:r w:rsidR="009B3549" w:rsidRPr="00C20304">
        <w:rPr>
          <w:b/>
          <w:i/>
          <w:sz w:val="28"/>
          <w:szCs w:val="28"/>
        </w:rPr>
        <w:t>.</w:t>
      </w:r>
      <w:r w:rsidR="009B3549">
        <w:rPr>
          <w:sz w:val="28"/>
          <w:szCs w:val="28"/>
        </w:rPr>
        <w:t xml:space="preserve"> </w:t>
      </w:r>
    </w:p>
    <w:p w:rsidR="009B3549" w:rsidRDefault="00B90864" w:rsidP="00B90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 с тем, согласно постановлению администрации КМР № 162</w:t>
      </w:r>
      <w:r>
        <w:rPr>
          <w:rStyle w:val="aa"/>
          <w:sz w:val="28"/>
          <w:szCs w:val="28"/>
        </w:rPr>
        <w:footnoteReference w:id="5"/>
      </w:r>
      <w:r>
        <w:rPr>
          <w:sz w:val="28"/>
          <w:szCs w:val="28"/>
        </w:rPr>
        <w:t xml:space="preserve"> с 1 июля 2021 года </w:t>
      </w:r>
      <w:r w:rsidRPr="00C20304">
        <w:rPr>
          <w:b/>
          <w:i/>
          <w:sz w:val="28"/>
          <w:szCs w:val="28"/>
        </w:rPr>
        <w:t>установлены</w:t>
      </w:r>
      <w:r>
        <w:rPr>
          <w:sz w:val="28"/>
          <w:szCs w:val="28"/>
        </w:rPr>
        <w:t xml:space="preserve"> новые тарифы на регулярные перевозки пассажиров, что </w:t>
      </w:r>
      <w:r w:rsidR="009B3549">
        <w:rPr>
          <w:sz w:val="28"/>
          <w:szCs w:val="28"/>
        </w:rPr>
        <w:t xml:space="preserve">позволяло администрации </w:t>
      </w:r>
      <w:r w:rsidR="007F18ED">
        <w:rPr>
          <w:sz w:val="28"/>
          <w:szCs w:val="28"/>
        </w:rPr>
        <w:t xml:space="preserve">Кировского муниципального </w:t>
      </w:r>
      <w:r w:rsidR="009B3549">
        <w:rPr>
          <w:sz w:val="28"/>
          <w:szCs w:val="28"/>
        </w:rPr>
        <w:t xml:space="preserve">района получить </w:t>
      </w:r>
      <w:r w:rsidR="007F18ED">
        <w:rPr>
          <w:sz w:val="28"/>
          <w:szCs w:val="28"/>
        </w:rPr>
        <w:t xml:space="preserve">и использовать </w:t>
      </w:r>
      <w:r w:rsidR="009B3549">
        <w:rPr>
          <w:sz w:val="28"/>
          <w:szCs w:val="28"/>
        </w:rPr>
        <w:t>субвенции на указанные цели.</w:t>
      </w:r>
    </w:p>
    <w:p w:rsidR="00C46CA7" w:rsidRDefault="00C46CA7" w:rsidP="00C46CA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9B3549">
        <w:rPr>
          <w:sz w:val="28"/>
          <w:szCs w:val="28"/>
        </w:rPr>
        <w:t xml:space="preserve">о мнению Контрольно-счетной комиссии, такой показатель </w:t>
      </w:r>
      <w:r w:rsidR="00B90864">
        <w:rPr>
          <w:sz w:val="28"/>
          <w:szCs w:val="28"/>
        </w:rPr>
        <w:t xml:space="preserve"> </w:t>
      </w:r>
      <w:r w:rsidR="00B90864">
        <w:rPr>
          <w:color w:val="000000"/>
          <w:sz w:val="28"/>
          <w:szCs w:val="28"/>
        </w:rPr>
        <w:t>указывает на неэффективное использование бюджетных средств, определенное статьей 34 БК РФ</w:t>
      </w:r>
      <w:r>
        <w:rPr>
          <w:color w:val="000000"/>
          <w:sz w:val="28"/>
          <w:szCs w:val="28"/>
        </w:rPr>
        <w:t xml:space="preserve">, при котором </w:t>
      </w:r>
      <w:r>
        <w:rPr>
          <w:rFonts w:eastAsiaTheme="minorHAnsi"/>
          <w:sz w:val="28"/>
          <w:szCs w:val="28"/>
          <w:lang w:eastAsia="en-US"/>
        </w:rPr>
        <w:t>участники бюджетного процесса, в том числе должны исходить из необходимости достижения наилучшего результата с использованием определенного бюджетом объема средств</w:t>
      </w:r>
      <w:r>
        <w:rPr>
          <w:color w:val="000000"/>
          <w:sz w:val="28"/>
          <w:szCs w:val="28"/>
        </w:rPr>
        <w:t>;</w:t>
      </w:r>
    </w:p>
    <w:p w:rsidR="0026320F" w:rsidRPr="002618F2" w:rsidRDefault="0026320F" w:rsidP="0026320F">
      <w:pPr>
        <w:ind w:firstLine="720"/>
        <w:jc w:val="both"/>
        <w:rPr>
          <w:color w:val="000000"/>
          <w:sz w:val="16"/>
          <w:szCs w:val="16"/>
        </w:rPr>
      </w:pP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27359">
        <w:rPr>
          <w:sz w:val="28"/>
          <w:szCs w:val="28"/>
        </w:rPr>
        <w:t xml:space="preserve"> иные межбюджетные трансферты </w:t>
      </w:r>
      <w:r>
        <w:rPr>
          <w:color w:val="000000"/>
          <w:sz w:val="28"/>
          <w:szCs w:val="28"/>
        </w:rPr>
        <w:t xml:space="preserve">на </w:t>
      </w:r>
      <w:r w:rsidR="00AB28F3">
        <w:rPr>
          <w:b/>
          <w:i/>
          <w:color w:val="000000"/>
          <w:sz w:val="28"/>
          <w:szCs w:val="28"/>
        </w:rPr>
        <w:t>20 728,7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 w:rsidR="00AB28F3">
        <w:rPr>
          <w:sz w:val="28"/>
          <w:szCs w:val="28"/>
        </w:rPr>
        <w:t>96,3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%</w:t>
      </w:r>
      <w:r w:rsidR="00AB28F3">
        <w:rPr>
          <w:sz w:val="28"/>
          <w:szCs w:val="28"/>
        </w:rPr>
        <w:t>,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разрезе  доходов межбюджетные трансферты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6320F" w:rsidRPr="007E4D17" w:rsidRDefault="0026320F" w:rsidP="0026320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E4D17">
        <w:rPr>
          <w:sz w:val="28"/>
          <w:szCs w:val="28"/>
        </w:rPr>
        <w:t xml:space="preserve">ежемесячное денежное вознаграждение за классное руководство педагогическим работникам – </w:t>
      </w:r>
      <w:r w:rsidR="00AB28F3">
        <w:rPr>
          <w:sz w:val="28"/>
          <w:szCs w:val="28"/>
        </w:rPr>
        <w:t>15 812,5</w:t>
      </w:r>
      <w:r w:rsidR="007800D6">
        <w:rPr>
          <w:sz w:val="28"/>
          <w:szCs w:val="28"/>
        </w:rPr>
        <w:t xml:space="preserve"> </w:t>
      </w:r>
      <w:r w:rsidRPr="007E4D17">
        <w:rPr>
          <w:sz w:val="28"/>
          <w:szCs w:val="28"/>
        </w:rPr>
        <w:t xml:space="preserve">тыс. рублей или </w:t>
      </w:r>
      <w:r w:rsidR="00AB28F3">
        <w:rPr>
          <w:sz w:val="28"/>
          <w:szCs w:val="28"/>
        </w:rPr>
        <w:t>95,2</w:t>
      </w:r>
      <w:r w:rsidRPr="007E4D17">
        <w:rPr>
          <w:sz w:val="28"/>
          <w:szCs w:val="28"/>
        </w:rPr>
        <w:t xml:space="preserve"> %;</w:t>
      </w:r>
    </w:p>
    <w:p w:rsidR="0026320F" w:rsidRDefault="0026320F" w:rsidP="0026320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>выполнение части полномочий</w:t>
      </w:r>
      <w:r w:rsidR="00C46CA7">
        <w:rPr>
          <w:sz w:val="28"/>
          <w:szCs w:val="28"/>
        </w:rPr>
        <w:t xml:space="preserve">, переданных </w:t>
      </w:r>
      <w:r>
        <w:rPr>
          <w:sz w:val="28"/>
          <w:szCs w:val="28"/>
        </w:rPr>
        <w:t xml:space="preserve"> сельски</w:t>
      </w:r>
      <w:r w:rsidR="00C46CA7">
        <w:rPr>
          <w:sz w:val="28"/>
          <w:szCs w:val="28"/>
        </w:rPr>
        <w:t>ми</w:t>
      </w:r>
      <w:r>
        <w:rPr>
          <w:sz w:val="28"/>
          <w:szCs w:val="28"/>
        </w:rPr>
        <w:t xml:space="preserve"> поселени</w:t>
      </w:r>
      <w:r w:rsidR="00C46CA7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B83327">
        <w:rPr>
          <w:sz w:val="28"/>
          <w:szCs w:val="28"/>
        </w:rPr>
        <w:t>на</w:t>
      </w:r>
      <w:r>
        <w:rPr>
          <w:sz w:val="28"/>
          <w:szCs w:val="28"/>
        </w:rPr>
        <w:t xml:space="preserve"> содержани</w:t>
      </w:r>
      <w:r w:rsidR="00B83327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работников культуры </w:t>
      </w:r>
      <w:r w:rsidR="00B83327">
        <w:rPr>
          <w:sz w:val="28"/>
          <w:szCs w:val="28"/>
        </w:rPr>
        <w:t xml:space="preserve"> в рамках заключённых соглашений</w:t>
      </w:r>
      <w:r>
        <w:rPr>
          <w:sz w:val="28"/>
          <w:szCs w:val="28"/>
        </w:rPr>
        <w:t>– 4</w:t>
      </w:r>
      <w:r w:rsidR="00AB28F3">
        <w:rPr>
          <w:sz w:val="28"/>
          <w:szCs w:val="28"/>
        </w:rPr>
        <w:t> 916,2</w:t>
      </w:r>
      <w:r>
        <w:rPr>
          <w:sz w:val="28"/>
          <w:szCs w:val="28"/>
        </w:rPr>
        <w:t xml:space="preserve"> тыс. рублей или  100,0 %.</w:t>
      </w:r>
      <w:r w:rsidR="00C46CA7">
        <w:rPr>
          <w:sz w:val="28"/>
          <w:szCs w:val="28"/>
        </w:rPr>
        <w:t xml:space="preserve"> </w:t>
      </w:r>
    </w:p>
    <w:p w:rsidR="0026320F" w:rsidRPr="00B656F8" w:rsidRDefault="0026320F" w:rsidP="0026320F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AB2448">
        <w:rPr>
          <w:b/>
          <w:sz w:val="28"/>
          <w:szCs w:val="28"/>
        </w:rPr>
        <w:t>4. АНАЛИЗ ИСПОЛНЕНИЯ БЮДЖЕТА ПО РАСХОДАМ</w:t>
      </w:r>
    </w:p>
    <w:p w:rsidR="0026320F" w:rsidRPr="00AB28F3" w:rsidRDefault="0026320F" w:rsidP="0026320F">
      <w:pPr>
        <w:pStyle w:val="ConsPlusNormal"/>
        <w:widowControl/>
        <w:ind w:firstLine="540"/>
        <w:jc w:val="both"/>
        <w:rPr>
          <w:i/>
          <w:sz w:val="16"/>
          <w:szCs w:val="16"/>
        </w:rPr>
      </w:pPr>
    </w:p>
    <w:p w:rsidR="0026320F" w:rsidRPr="00A51B13" w:rsidRDefault="0026320F" w:rsidP="0026320F">
      <w:pPr>
        <w:ind w:firstLine="708"/>
        <w:jc w:val="both"/>
        <w:rPr>
          <w:sz w:val="28"/>
          <w:szCs w:val="28"/>
        </w:rPr>
      </w:pPr>
      <w:r w:rsidRPr="00B656F8">
        <w:rPr>
          <w:b/>
          <w:sz w:val="28"/>
          <w:szCs w:val="28"/>
        </w:rPr>
        <w:t>4.1.</w:t>
      </w:r>
      <w:r w:rsidRPr="00B656F8">
        <w:rPr>
          <w:i/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A51B13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A51B13">
        <w:rPr>
          <w:sz w:val="28"/>
          <w:szCs w:val="28"/>
        </w:rPr>
        <w:t xml:space="preserve"> 0503317)</w:t>
      </w:r>
      <w:r>
        <w:rPr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плановый показатель расходов </w:t>
      </w:r>
      <w:r>
        <w:rPr>
          <w:sz w:val="28"/>
          <w:szCs w:val="28"/>
        </w:rPr>
        <w:t>(</w:t>
      </w:r>
      <w:r w:rsidR="00492F58">
        <w:rPr>
          <w:sz w:val="28"/>
          <w:szCs w:val="28"/>
        </w:rPr>
        <w:t xml:space="preserve">531 504,1 </w:t>
      </w:r>
      <w:r>
        <w:rPr>
          <w:sz w:val="28"/>
          <w:szCs w:val="28"/>
        </w:rPr>
        <w:t xml:space="preserve">тыс. рублей) </w:t>
      </w:r>
      <w:r w:rsidRPr="00A51B13">
        <w:rPr>
          <w:sz w:val="28"/>
          <w:szCs w:val="28"/>
        </w:rPr>
        <w:t xml:space="preserve">к концу года </w:t>
      </w:r>
      <w:r>
        <w:rPr>
          <w:sz w:val="28"/>
          <w:szCs w:val="28"/>
        </w:rPr>
        <w:t xml:space="preserve">увеличился на </w:t>
      </w:r>
      <w:r w:rsidR="00492F58">
        <w:rPr>
          <w:sz w:val="28"/>
          <w:szCs w:val="28"/>
        </w:rPr>
        <w:t>112 453,2</w:t>
      </w:r>
      <w:r>
        <w:rPr>
          <w:sz w:val="28"/>
          <w:szCs w:val="28"/>
        </w:rPr>
        <w:t xml:space="preserve"> тыс. рублей</w:t>
      </w:r>
      <w:r w:rsidR="00492F58">
        <w:rPr>
          <w:sz w:val="28"/>
          <w:szCs w:val="28"/>
        </w:rPr>
        <w:t xml:space="preserve"> или на 21,2 %</w:t>
      </w:r>
      <w:r>
        <w:rPr>
          <w:sz w:val="28"/>
          <w:szCs w:val="28"/>
        </w:rPr>
        <w:t xml:space="preserve"> и </w:t>
      </w:r>
      <w:r w:rsidRPr="00A51B13">
        <w:rPr>
          <w:sz w:val="28"/>
          <w:szCs w:val="28"/>
        </w:rPr>
        <w:t xml:space="preserve">составил </w:t>
      </w:r>
      <w:r w:rsidR="00492F58">
        <w:rPr>
          <w:b/>
          <w:i/>
          <w:sz w:val="28"/>
          <w:szCs w:val="28"/>
        </w:rPr>
        <w:t>643 957,3</w:t>
      </w:r>
      <w:r w:rsidRPr="00991E1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6320F" w:rsidRDefault="0026320F" w:rsidP="0026320F">
      <w:pPr>
        <w:jc w:val="both"/>
        <w:rPr>
          <w:sz w:val="28"/>
          <w:szCs w:val="28"/>
        </w:rPr>
      </w:pPr>
      <w:r w:rsidRPr="00552C7A">
        <w:tab/>
      </w:r>
      <w:r w:rsidRPr="00552C7A">
        <w:rPr>
          <w:sz w:val="28"/>
          <w:szCs w:val="28"/>
        </w:rPr>
        <w:t>Фактическое исполнение расходов за 20</w:t>
      </w:r>
      <w:r>
        <w:rPr>
          <w:sz w:val="28"/>
          <w:szCs w:val="28"/>
        </w:rPr>
        <w:t>2</w:t>
      </w:r>
      <w:r w:rsidR="00492F58">
        <w:rPr>
          <w:sz w:val="28"/>
          <w:szCs w:val="28"/>
        </w:rPr>
        <w:t>1</w:t>
      </w:r>
      <w:r w:rsidRPr="00552C7A">
        <w:rPr>
          <w:sz w:val="28"/>
          <w:szCs w:val="28"/>
        </w:rPr>
        <w:t xml:space="preserve"> год составило </w:t>
      </w:r>
      <w:r w:rsidR="00492F58">
        <w:rPr>
          <w:b/>
          <w:i/>
          <w:sz w:val="28"/>
          <w:szCs w:val="28"/>
        </w:rPr>
        <w:t>603 762,7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 w:rsidR="00492F58">
        <w:rPr>
          <w:sz w:val="28"/>
          <w:szCs w:val="28"/>
        </w:rPr>
        <w:t>93,8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, отраженного в Отчете об исполнении бюджета (ф. 0503317).</w:t>
      </w:r>
      <w:r w:rsidRPr="00552C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 xml:space="preserve"> в сумме </w:t>
      </w:r>
      <w:r w:rsidR="00492F58">
        <w:rPr>
          <w:sz w:val="28"/>
          <w:szCs w:val="28"/>
        </w:rPr>
        <w:t>40 194,6</w:t>
      </w:r>
      <w:r>
        <w:rPr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552C7A">
        <w:rPr>
          <w:sz w:val="28"/>
          <w:szCs w:val="28"/>
        </w:rPr>
        <w:t>тся:</w:t>
      </w:r>
    </w:p>
    <w:p w:rsidR="0026320F" w:rsidRDefault="00492F58" w:rsidP="0026320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6 998,7</w:t>
      </w:r>
      <w:r w:rsidR="0026320F">
        <w:rPr>
          <w:sz w:val="28"/>
          <w:szCs w:val="28"/>
        </w:rPr>
        <w:t xml:space="preserve"> тыс. рублей - невыполнение плана по поступлению  доходов;</w:t>
      </w:r>
    </w:p>
    <w:p w:rsidR="0026320F" w:rsidRDefault="00492F58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26 398,0</w:t>
      </w:r>
      <w:r w:rsidR="0026320F">
        <w:rPr>
          <w:sz w:val="28"/>
          <w:szCs w:val="28"/>
        </w:rPr>
        <w:t xml:space="preserve"> тыс. рублей - наличие остатка бюджетных средств, неиспользованных на конец отчетного периода;</w:t>
      </w:r>
    </w:p>
    <w:p w:rsidR="0026320F" w:rsidRDefault="0026320F" w:rsidP="002632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92F58">
        <w:rPr>
          <w:sz w:val="28"/>
          <w:szCs w:val="28"/>
        </w:rPr>
        <w:t>4 298,0</w:t>
      </w:r>
      <w:r>
        <w:rPr>
          <w:sz w:val="28"/>
          <w:szCs w:val="28"/>
        </w:rPr>
        <w:t xml:space="preserve"> тыс. рублей - оплата </w:t>
      </w:r>
      <w:r>
        <w:rPr>
          <w:rFonts w:eastAsiaTheme="minorHAnsi"/>
          <w:sz w:val="28"/>
          <w:szCs w:val="28"/>
          <w:lang w:eastAsia="en-US"/>
        </w:rPr>
        <w:t>основного долга по бюджетн</w:t>
      </w:r>
      <w:r w:rsidR="00995E98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кредит</w:t>
      </w:r>
      <w:r w:rsidR="00995E98">
        <w:rPr>
          <w:rFonts w:eastAsiaTheme="minorHAnsi"/>
          <w:sz w:val="28"/>
          <w:szCs w:val="28"/>
          <w:lang w:eastAsia="en-US"/>
        </w:rPr>
        <w:t>ам</w:t>
      </w:r>
      <w:r>
        <w:rPr>
          <w:rFonts w:eastAsiaTheme="minorHAnsi"/>
          <w:sz w:val="28"/>
          <w:szCs w:val="28"/>
          <w:lang w:eastAsia="en-US"/>
        </w:rPr>
        <w:t xml:space="preserve"> и кредиту, привлеченному от кредитной организации;</w:t>
      </w:r>
    </w:p>
    <w:p w:rsidR="0026320F" w:rsidRPr="00552C7A" w:rsidRDefault="0026320F" w:rsidP="002632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92F58">
        <w:rPr>
          <w:rFonts w:eastAsiaTheme="minorHAnsi"/>
          <w:sz w:val="28"/>
          <w:szCs w:val="28"/>
          <w:lang w:eastAsia="en-US"/>
        </w:rPr>
        <w:t>2 500</w:t>
      </w:r>
      <w:r>
        <w:rPr>
          <w:rFonts w:eastAsiaTheme="minorHAnsi"/>
          <w:sz w:val="28"/>
          <w:szCs w:val="28"/>
          <w:lang w:eastAsia="en-US"/>
        </w:rPr>
        <w:t xml:space="preserve">,0 тыс. рублей - отсутствие </w:t>
      </w:r>
      <w:r w:rsidR="00995E98">
        <w:rPr>
          <w:rFonts w:eastAsiaTheme="minorHAnsi"/>
          <w:sz w:val="28"/>
          <w:szCs w:val="28"/>
          <w:lang w:eastAsia="en-US"/>
        </w:rPr>
        <w:t xml:space="preserve">получения </w:t>
      </w:r>
      <w:r>
        <w:rPr>
          <w:rFonts w:eastAsiaTheme="minorHAnsi"/>
          <w:sz w:val="28"/>
          <w:szCs w:val="28"/>
          <w:lang w:eastAsia="en-US"/>
        </w:rPr>
        <w:t>кредита,  предусмотренного на погашение дефицита  районного бюджета</w:t>
      </w:r>
      <w:r w:rsidR="00492F58">
        <w:rPr>
          <w:rFonts w:eastAsiaTheme="minorHAnsi"/>
          <w:sz w:val="28"/>
          <w:szCs w:val="28"/>
          <w:lang w:eastAsia="en-US"/>
        </w:rPr>
        <w:t>.</w:t>
      </w:r>
    </w:p>
    <w:p w:rsidR="0026320F" w:rsidRPr="00B2772B" w:rsidRDefault="0026320F" w:rsidP="0026320F">
      <w:pPr>
        <w:tabs>
          <w:tab w:val="left" w:pos="180"/>
        </w:tabs>
        <w:jc w:val="both"/>
        <w:rPr>
          <w:sz w:val="16"/>
          <w:szCs w:val="16"/>
        </w:rPr>
      </w:pPr>
    </w:p>
    <w:p w:rsidR="0026320F" w:rsidRDefault="0026320F" w:rsidP="0026320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171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4E2C8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5171C">
        <w:rPr>
          <w:sz w:val="28"/>
          <w:szCs w:val="28"/>
        </w:rPr>
        <w:t>году структура расходов районного</w:t>
      </w:r>
      <w:r>
        <w:rPr>
          <w:sz w:val="28"/>
          <w:szCs w:val="28"/>
        </w:rPr>
        <w:t xml:space="preserve"> бюджета состояла из </w:t>
      </w:r>
      <w:r w:rsidRPr="00FE1B20">
        <w:rPr>
          <w:sz w:val="28"/>
          <w:szCs w:val="28"/>
        </w:rPr>
        <w:t>10-ти</w:t>
      </w:r>
      <w:r>
        <w:rPr>
          <w:sz w:val="28"/>
          <w:szCs w:val="28"/>
        </w:rPr>
        <w:t xml:space="preserve"> разделов бюджетной классификации расходов РФ.</w:t>
      </w:r>
    </w:p>
    <w:p w:rsidR="0026320F" w:rsidRPr="00215263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Удельный вес расходов районного бюджета по разделам функциональной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26320F" w:rsidRPr="00C96B68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расходы на образование – </w:t>
      </w:r>
      <w:r w:rsidR="00C96B68" w:rsidRPr="00C96B68">
        <w:rPr>
          <w:rFonts w:ascii="Times New Roman" w:hAnsi="Times New Roman" w:cs="Times New Roman"/>
          <w:b/>
          <w:i/>
          <w:sz w:val="28"/>
          <w:szCs w:val="28"/>
        </w:rPr>
        <w:t>74,2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="00C96B68" w:rsidRPr="00C96B68">
        <w:rPr>
          <w:rFonts w:ascii="Times New Roman" w:hAnsi="Times New Roman" w:cs="Times New Roman"/>
          <w:sz w:val="28"/>
          <w:szCs w:val="28"/>
        </w:rPr>
        <w:t>478 133,0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320F" w:rsidRPr="00C96B68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="00C96B68" w:rsidRPr="00C96B68">
        <w:rPr>
          <w:rFonts w:ascii="Times New Roman" w:hAnsi="Times New Roman" w:cs="Times New Roman"/>
          <w:b/>
          <w:i/>
          <w:sz w:val="28"/>
          <w:szCs w:val="28"/>
        </w:rPr>
        <w:t>6,6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="00C96B68" w:rsidRPr="00C96B68">
        <w:rPr>
          <w:rFonts w:ascii="Times New Roman" w:hAnsi="Times New Roman" w:cs="Times New Roman"/>
          <w:sz w:val="28"/>
          <w:szCs w:val="28"/>
        </w:rPr>
        <w:t>42 324,9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6320F" w:rsidRPr="00C96B68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социальная  политика – </w:t>
      </w:r>
      <w:r w:rsidR="00C96B68" w:rsidRPr="00C96B68">
        <w:rPr>
          <w:rFonts w:ascii="Times New Roman" w:hAnsi="Times New Roman" w:cs="Times New Roman"/>
          <w:b/>
          <w:i/>
          <w:sz w:val="28"/>
          <w:szCs w:val="28"/>
        </w:rPr>
        <w:t>6,2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="00C96B68" w:rsidRPr="00C96B68">
        <w:rPr>
          <w:rFonts w:ascii="Times New Roman" w:hAnsi="Times New Roman" w:cs="Times New Roman"/>
          <w:sz w:val="28"/>
          <w:szCs w:val="28"/>
        </w:rPr>
        <w:t>39 748,6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6320F" w:rsidRPr="00C96B68" w:rsidRDefault="00C96B68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26320F" w:rsidRPr="00C96B68">
        <w:rPr>
          <w:rFonts w:ascii="Times New Roman" w:hAnsi="Times New Roman" w:cs="Times New Roman"/>
          <w:sz w:val="28"/>
          <w:szCs w:val="28"/>
        </w:rPr>
        <w:t xml:space="preserve"> – 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>4,6</w:t>
      </w:r>
      <w:r w:rsidR="0026320F"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26320F"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96B68">
        <w:rPr>
          <w:rFonts w:ascii="Times New Roman" w:hAnsi="Times New Roman" w:cs="Times New Roman"/>
          <w:sz w:val="28"/>
          <w:szCs w:val="28"/>
        </w:rPr>
        <w:t>29 559,9</w:t>
      </w:r>
      <w:r w:rsidR="0026320F" w:rsidRPr="00C96B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6320F" w:rsidRPr="00C064E5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>на остальные  раздел</w:t>
      </w:r>
      <w:r w:rsidR="00995E98">
        <w:rPr>
          <w:rFonts w:ascii="Times New Roman" w:hAnsi="Times New Roman" w:cs="Times New Roman"/>
          <w:sz w:val="28"/>
          <w:szCs w:val="28"/>
        </w:rPr>
        <w:t>ы</w:t>
      </w:r>
      <w:r w:rsidRPr="00C96B68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>8,</w:t>
      </w:r>
      <w:r w:rsidR="00C96B68" w:rsidRPr="00C96B6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="00C96B68" w:rsidRPr="00C96B68">
        <w:rPr>
          <w:rFonts w:ascii="Times New Roman" w:hAnsi="Times New Roman" w:cs="Times New Roman"/>
          <w:sz w:val="28"/>
          <w:szCs w:val="28"/>
        </w:rPr>
        <w:t>54 190,8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26320F" w:rsidRPr="00C064E5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C064E5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районного бюджета в разрезе разделов бюджетной классификации расходов РФ представлен 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64E5">
        <w:rPr>
          <w:rFonts w:ascii="Times New Roman" w:hAnsi="Times New Roman" w:cs="Times New Roman"/>
          <w:sz w:val="28"/>
          <w:szCs w:val="28"/>
        </w:rPr>
        <w:t>.</w:t>
      </w:r>
    </w:p>
    <w:p w:rsidR="0026320F" w:rsidRPr="00B81FA9" w:rsidRDefault="0026320F" w:rsidP="0026320F">
      <w:pPr>
        <w:tabs>
          <w:tab w:val="left" w:pos="0"/>
        </w:tabs>
        <w:ind w:left="-180"/>
        <w:jc w:val="both"/>
        <w:rPr>
          <w:i/>
          <w:sz w:val="16"/>
          <w:szCs w:val="16"/>
        </w:rPr>
      </w:pPr>
    </w:p>
    <w:p w:rsidR="0026320F" w:rsidRPr="00A93ED7" w:rsidRDefault="0026320F" w:rsidP="0026320F">
      <w:pPr>
        <w:tabs>
          <w:tab w:val="left" w:pos="0"/>
        </w:tabs>
        <w:ind w:left="-180"/>
        <w:jc w:val="both"/>
        <w:rPr>
          <w:sz w:val="28"/>
          <w:szCs w:val="28"/>
        </w:rPr>
      </w:pPr>
      <w:r w:rsidRPr="007B5F32">
        <w:rPr>
          <w:i/>
          <w:sz w:val="28"/>
          <w:szCs w:val="28"/>
        </w:rPr>
        <w:tab/>
      </w:r>
      <w:r>
        <w:rPr>
          <w:sz w:val="28"/>
          <w:szCs w:val="28"/>
        </w:rPr>
        <w:t>Таблица 3</w:t>
      </w:r>
      <w:r w:rsidRPr="00A93ED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A93ED7">
        <w:rPr>
          <w:sz w:val="28"/>
          <w:szCs w:val="28"/>
        </w:rPr>
        <w:t xml:space="preserve">                                тыс. руб.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3977"/>
        <w:gridCol w:w="1541"/>
        <w:gridCol w:w="1327"/>
        <w:gridCol w:w="1333"/>
        <w:gridCol w:w="1290"/>
      </w:tblGrid>
      <w:tr w:rsidR="0026320F" w:rsidRPr="00362B9C" w:rsidTr="00266885">
        <w:trPr>
          <w:trHeight w:val="77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26320F" w:rsidP="00266885">
            <w:pPr>
              <w:jc w:val="center"/>
              <w:rPr>
                <w:b/>
                <w:bCs/>
              </w:rPr>
            </w:pPr>
            <w:r w:rsidRPr="00362B9C">
              <w:rPr>
                <w:b/>
                <w:bCs/>
              </w:rPr>
              <w:t>Наименование раздела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26320F" w:rsidP="00266885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26320F" w:rsidRPr="00362B9C" w:rsidRDefault="0026320F" w:rsidP="004E2C82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на 20</w:t>
            </w:r>
            <w:r>
              <w:rPr>
                <w:b/>
                <w:sz w:val="22"/>
                <w:szCs w:val="22"/>
              </w:rPr>
              <w:t>2</w:t>
            </w:r>
            <w:r w:rsidR="004E2C82">
              <w:rPr>
                <w:b/>
                <w:sz w:val="22"/>
                <w:szCs w:val="22"/>
              </w:rPr>
              <w:t>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26320F" w:rsidP="00266885">
            <w:pPr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Исполнено</w:t>
            </w:r>
          </w:p>
          <w:p w:rsidR="0026320F" w:rsidRPr="00362B9C" w:rsidRDefault="0026320F" w:rsidP="004E2C82">
            <w:pPr>
              <w:ind w:left="-207" w:firstLine="207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за 20</w:t>
            </w:r>
            <w:r>
              <w:rPr>
                <w:b/>
                <w:sz w:val="22"/>
                <w:szCs w:val="22"/>
              </w:rPr>
              <w:t>2</w:t>
            </w:r>
            <w:r w:rsidR="004E2C82">
              <w:rPr>
                <w:b/>
                <w:sz w:val="22"/>
                <w:szCs w:val="22"/>
              </w:rPr>
              <w:t>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26320F" w:rsidP="002668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62B9C">
              <w:rPr>
                <w:b/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26320F" w:rsidP="002668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26320F" w:rsidRPr="00362B9C" w:rsidTr="0026688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0100 Общегосударственные вопросы</w:t>
            </w:r>
          </w:p>
          <w:p w:rsidR="0026320F" w:rsidRPr="00225849" w:rsidRDefault="0026320F" w:rsidP="0026688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42 324,9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4E2C82" w:rsidP="00266885">
            <w:pPr>
              <w:jc w:val="center"/>
            </w:pPr>
            <w:r>
              <w:t>39 910,3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4E2C82" w:rsidP="00266885">
            <w:pPr>
              <w:jc w:val="center"/>
            </w:pPr>
            <w:r>
              <w:t>-2 414,6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94,3</w:t>
            </w:r>
          </w:p>
        </w:tc>
      </w:tr>
      <w:tr w:rsidR="0026320F" w:rsidRPr="00362B9C" w:rsidTr="0026688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362B9C">
              <w:rPr>
                <w:sz w:val="22"/>
                <w:szCs w:val="22"/>
              </w:rPr>
              <w:t xml:space="preserve">00 Национальная </w:t>
            </w:r>
            <w:r>
              <w:rPr>
                <w:sz w:val="22"/>
                <w:szCs w:val="22"/>
              </w:rPr>
              <w:t>безопасность</w:t>
            </w:r>
          </w:p>
          <w:p w:rsidR="0026320F" w:rsidRPr="00225849" w:rsidRDefault="0026320F" w:rsidP="0026688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14,0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C96B68" w:rsidP="00266885">
            <w:pPr>
              <w:jc w:val="center"/>
            </w:pPr>
            <w:r>
              <w:t>14,0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C96B68" w:rsidP="00266885">
            <w:pPr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C96B68" w:rsidP="00266885">
            <w:pPr>
              <w:jc w:val="center"/>
            </w:pPr>
            <w:r>
              <w:t>100,0</w:t>
            </w:r>
          </w:p>
        </w:tc>
      </w:tr>
      <w:tr w:rsidR="0026320F" w:rsidRPr="00362B9C" w:rsidTr="0026688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0400 Национальная экономика</w:t>
            </w:r>
          </w:p>
          <w:p w:rsidR="0026320F" w:rsidRPr="00362B9C" w:rsidRDefault="0026320F" w:rsidP="00266885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29 559,9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C96B68" w:rsidP="00266885">
            <w:pPr>
              <w:jc w:val="center"/>
            </w:pPr>
            <w:r>
              <w:t>20 831,6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C96B68" w:rsidP="00266885">
            <w:pPr>
              <w:jc w:val="center"/>
            </w:pPr>
            <w:r>
              <w:t>-8 728,3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C96B68" w:rsidP="00266885">
            <w:pPr>
              <w:jc w:val="center"/>
            </w:pPr>
            <w:r>
              <w:t>70,5</w:t>
            </w:r>
          </w:p>
        </w:tc>
      </w:tr>
      <w:tr w:rsidR="0026320F" w:rsidRPr="00362B9C" w:rsidTr="00266885">
        <w:trPr>
          <w:trHeight w:val="2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10 235,4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C96B68" w:rsidP="00266885">
            <w:pPr>
              <w:jc w:val="center"/>
            </w:pPr>
            <w:r>
              <w:t>9 661,5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C96B68" w:rsidP="00266885">
            <w:pPr>
              <w:jc w:val="center"/>
            </w:pPr>
            <w:r>
              <w:t>-573,9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C96B68" w:rsidP="00266885">
            <w:pPr>
              <w:jc w:val="center"/>
            </w:pPr>
            <w:r>
              <w:t>94,4</w:t>
            </w:r>
          </w:p>
        </w:tc>
      </w:tr>
      <w:tr w:rsidR="0026320F" w:rsidRPr="00362B9C" w:rsidTr="0026688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0700 Образование</w:t>
            </w:r>
          </w:p>
          <w:p w:rsidR="0026320F" w:rsidRPr="00225849" w:rsidRDefault="0026320F" w:rsidP="0026688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478 133,0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C96B68" w:rsidP="00266885">
            <w:pPr>
              <w:jc w:val="center"/>
            </w:pPr>
            <w:r>
              <w:t>452 176,1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C96B68" w:rsidP="00266885">
            <w:pPr>
              <w:jc w:val="center"/>
            </w:pPr>
            <w:r>
              <w:t>-25 956,9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036210" w:rsidP="00266885">
            <w:pPr>
              <w:jc w:val="center"/>
            </w:pPr>
            <w:r>
              <w:t>94,6</w:t>
            </w:r>
          </w:p>
        </w:tc>
      </w:tr>
      <w:tr w:rsidR="0026320F" w:rsidRPr="00362B9C" w:rsidTr="0026688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0800 Культура</w:t>
            </w:r>
          </w:p>
          <w:p w:rsidR="0026320F" w:rsidRPr="00225849" w:rsidRDefault="0026320F" w:rsidP="0026688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20 033,7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18 923,3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-1 110,4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036210" w:rsidP="00266885">
            <w:pPr>
              <w:jc w:val="center"/>
            </w:pPr>
            <w:r>
              <w:t>94,5</w:t>
            </w:r>
          </w:p>
        </w:tc>
      </w:tr>
      <w:tr w:rsidR="0026320F" w:rsidRPr="00362B9C" w:rsidTr="0026688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1000 Социальная политика</w:t>
            </w:r>
          </w:p>
          <w:p w:rsidR="0026320F" w:rsidRPr="00225849" w:rsidRDefault="0026320F" w:rsidP="0026688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39 748,6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38 346,3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-1 402,3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036210" w:rsidP="00266885">
            <w:pPr>
              <w:jc w:val="center"/>
            </w:pPr>
            <w:r>
              <w:t>96,5</w:t>
            </w:r>
          </w:p>
        </w:tc>
      </w:tr>
      <w:tr w:rsidR="0026320F" w:rsidRPr="00362B9C" w:rsidTr="0026688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1100 Физическая культура и спорт</w:t>
            </w:r>
          </w:p>
          <w:p w:rsidR="0026320F" w:rsidRPr="00225849" w:rsidRDefault="0026320F" w:rsidP="0026688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963,0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955,3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-7,7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036210" w:rsidP="00266885">
            <w:pPr>
              <w:jc w:val="center"/>
            </w:pPr>
            <w:r>
              <w:t>99,2</w:t>
            </w:r>
          </w:p>
        </w:tc>
      </w:tr>
      <w:tr w:rsidR="0026320F" w:rsidRPr="00362B9C" w:rsidTr="0026688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1300 Обслуживание мун</w:t>
            </w:r>
            <w:r>
              <w:rPr>
                <w:sz w:val="22"/>
                <w:szCs w:val="22"/>
              </w:rPr>
              <w:t>иципального</w:t>
            </w:r>
            <w:r w:rsidRPr="00362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362B9C">
              <w:rPr>
                <w:sz w:val="22"/>
                <w:szCs w:val="22"/>
              </w:rPr>
              <w:t>олга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250,4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250,0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-0,4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036210" w:rsidP="00266885">
            <w:pPr>
              <w:jc w:val="center"/>
            </w:pPr>
            <w:r>
              <w:t>99,8</w:t>
            </w:r>
          </w:p>
        </w:tc>
      </w:tr>
      <w:tr w:rsidR="0026320F" w:rsidRPr="00362B9C" w:rsidTr="00266885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Default="0026320F" w:rsidP="00266885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lastRenderedPageBreak/>
              <w:t>1400 Межбюджетные трансферты</w:t>
            </w:r>
          </w:p>
          <w:p w:rsidR="0026320F" w:rsidRPr="00225849" w:rsidRDefault="0026320F" w:rsidP="00266885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4E2C82" w:rsidP="00266885">
            <w:pPr>
              <w:jc w:val="center"/>
            </w:pPr>
            <w:r>
              <w:t>22 694,3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22 694,3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362B9C" w:rsidRDefault="00036210" w:rsidP="00266885">
            <w:pPr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362B9C" w:rsidRDefault="00036210" w:rsidP="00266885">
            <w:pPr>
              <w:jc w:val="center"/>
            </w:pPr>
            <w:r>
              <w:t>100,0</w:t>
            </w:r>
          </w:p>
        </w:tc>
      </w:tr>
      <w:tr w:rsidR="0026320F" w:rsidRPr="00362B9C" w:rsidTr="00266885">
        <w:trPr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225849" w:rsidRDefault="0026320F" w:rsidP="00266885">
            <w:pPr>
              <w:jc w:val="right"/>
              <w:rPr>
                <w:b/>
                <w:bCs/>
              </w:rPr>
            </w:pPr>
            <w:r w:rsidRPr="00225849">
              <w:rPr>
                <w:b/>
                <w:bCs/>
              </w:rPr>
              <w:t>ВСЕГО: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225849" w:rsidRDefault="004E2C82" w:rsidP="0026688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643 957,3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225849" w:rsidRDefault="00036210" w:rsidP="0026688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603 762,7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20F" w:rsidRPr="00225849" w:rsidRDefault="00036210" w:rsidP="002668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40 194,6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F" w:rsidRPr="00225849" w:rsidRDefault="00C034C2" w:rsidP="002668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93,8</w:t>
            </w:r>
          </w:p>
        </w:tc>
      </w:tr>
    </w:tbl>
    <w:p w:rsidR="0026320F" w:rsidRPr="004E63A6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6320F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9C">
        <w:rPr>
          <w:rFonts w:ascii="Times New Roman" w:hAnsi="Times New Roman" w:cs="Times New Roman"/>
          <w:sz w:val="28"/>
          <w:szCs w:val="28"/>
        </w:rPr>
        <w:t>Данные, представленные в таблице, показывают,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34C2">
        <w:rPr>
          <w:rFonts w:ascii="Times New Roman" w:hAnsi="Times New Roman" w:cs="Times New Roman"/>
          <w:sz w:val="28"/>
          <w:szCs w:val="28"/>
        </w:rPr>
        <w:t>1</w:t>
      </w:r>
      <w:r w:rsidRPr="00362B9C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10-ти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362B9C">
        <w:rPr>
          <w:rFonts w:ascii="Times New Roman" w:hAnsi="Times New Roman" w:cs="Times New Roman"/>
          <w:sz w:val="28"/>
          <w:szCs w:val="28"/>
        </w:rPr>
        <w:t>на 100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F31451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6320F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95E9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безопасность» - 100,0 %  или </w:t>
      </w:r>
      <w:r w:rsidR="00C034C2">
        <w:rPr>
          <w:rFonts w:ascii="Times New Roman" w:hAnsi="Times New Roman" w:cs="Times New Roman"/>
          <w:b/>
          <w:i/>
          <w:sz w:val="28"/>
          <w:szCs w:val="28"/>
        </w:rPr>
        <w:t>14,0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95E98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1400 «Межбюджетные трансферты» - 100,0 % или </w:t>
      </w:r>
      <w:r w:rsidR="00C034C2">
        <w:rPr>
          <w:b/>
          <w:i/>
          <w:sz w:val="28"/>
          <w:szCs w:val="28"/>
        </w:rPr>
        <w:t>22 694,3</w:t>
      </w:r>
      <w:r w:rsidRPr="006E59F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6320F" w:rsidRPr="00EB3315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34C2">
        <w:rPr>
          <w:sz w:val="28"/>
          <w:szCs w:val="28"/>
        </w:rPr>
        <w:t>7</w:t>
      </w:r>
      <w:r>
        <w:rPr>
          <w:sz w:val="28"/>
          <w:szCs w:val="28"/>
        </w:rPr>
        <w:t xml:space="preserve">-ти из 10-ти разделов исполнение составило более 90,0 </w:t>
      </w:r>
      <w:r w:rsidR="00F31451">
        <w:rPr>
          <w:sz w:val="28"/>
          <w:szCs w:val="28"/>
        </w:rPr>
        <w:t>процентов</w:t>
      </w:r>
      <w:r>
        <w:rPr>
          <w:sz w:val="28"/>
          <w:szCs w:val="28"/>
        </w:rPr>
        <w:t>, в том числе:</w:t>
      </w:r>
    </w:p>
    <w:p w:rsidR="00C034C2" w:rsidRDefault="00995E98" w:rsidP="00C034C2">
      <w:pPr>
        <w:pStyle w:val="af2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21076C">
        <w:rPr>
          <w:sz w:val="28"/>
          <w:szCs w:val="28"/>
        </w:rPr>
        <w:t xml:space="preserve"> </w:t>
      </w:r>
      <w:r w:rsidR="00C034C2" w:rsidRPr="0021076C">
        <w:rPr>
          <w:sz w:val="28"/>
          <w:szCs w:val="28"/>
        </w:rPr>
        <w:t xml:space="preserve">1300 «Обслуживание муниципального долга» - </w:t>
      </w:r>
      <w:r w:rsidR="00C034C2">
        <w:rPr>
          <w:sz w:val="28"/>
          <w:szCs w:val="28"/>
        </w:rPr>
        <w:t xml:space="preserve">99,8 % или </w:t>
      </w:r>
      <w:r w:rsidR="00C034C2">
        <w:rPr>
          <w:b/>
          <w:i/>
          <w:sz w:val="28"/>
          <w:szCs w:val="28"/>
        </w:rPr>
        <w:t>250,0</w:t>
      </w:r>
      <w:r w:rsidR="00C034C2" w:rsidRPr="0021076C">
        <w:rPr>
          <w:b/>
          <w:i/>
          <w:sz w:val="28"/>
          <w:szCs w:val="28"/>
        </w:rPr>
        <w:t xml:space="preserve"> тыс. рублей</w:t>
      </w:r>
      <w:r w:rsidR="00C034C2" w:rsidRPr="0021076C">
        <w:rPr>
          <w:sz w:val="28"/>
          <w:szCs w:val="28"/>
        </w:rPr>
        <w:t>;</w:t>
      </w:r>
    </w:p>
    <w:p w:rsidR="00C034C2" w:rsidRPr="00C034C2" w:rsidRDefault="00995E98" w:rsidP="00C034C2">
      <w:pPr>
        <w:pStyle w:val="af2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C034C2">
        <w:rPr>
          <w:sz w:val="28"/>
          <w:szCs w:val="28"/>
        </w:rPr>
        <w:t xml:space="preserve"> </w:t>
      </w:r>
      <w:r w:rsidR="00C034C2" w:rsidRPr="00C034C2">
        <w:rPr>
          <w:sz w:val="28"/>
          <w:szCs w:val="28"/>
        </w:rPr>
        <w:t xml:space="preserve">1100 «Физическая культура и спорт» - 99,2 % или </w:t>
      </w:r>
      <w:r w:rsidR="00C034C2" w:rsidRPr="00C034C2">
        <w:rPr>
          <w:b/>
          <w:i/>
          <w:sz w:val="28"/>
          <w:szCs w:val="28"/>
        </w:rPr>
        <w:t>955,3 тыс. рублей</w:t>
      </w:r>
      <w:r w:rsidR="00C034C2" w:rsidRPr="00C034C2">
        <w:rPr>
          <w:sz w:val="28"/>
          <w:szCs w:val="28"/>
        </w:rPr>
        <w:t>;</w:t>
      </w:r>
    </w:p>
    <w:p w:rsidR="00C034C2" w:rsidRPr="00C034C2" w:rsidRDefault="00995E98" w:rsidP="00C034C2">
      <w:pPr>
        <w:pStyle w:val="af2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C034C2">
        <w:rPr>
          <w:sz w:val="28"/>
          <w:szCs w:val="28"/>
        </w:rPr>
        <w:t>1</w:t>
      </w:r>
      <w:r w:rsidR="00C034C2" w:rsidRPr="004E63A6">
        <w:rPr>
          <w:sz w:val="28"/>
          <w:szCs w:val="28"/>
        </w:rPr>
        <w:t xml:space="preserve">000 «Социальная политика» - </w:t>
      </w:r>
      <w:r w:rsidR="00C034C2">
        <w:rPr>
          <w:sz w:val="28"/>
          <w:szCs w:val="28"/>
        </w:rPr>
        <w:t xml:space="preserve">96,5 % или </w:t>
      </w:r>
      <w:r w:rsidR="00C034C2">
        <w:rPr>
          <w:b/>
          <w:i/>
          <w:sz w:val="28"/>
          <w:szCs w:val="28"/>
        </w:rPr>
        <w:t>38 346,3 тыс. рублей</w:t>
      </w:r>
      <w:r w:rsidR="00C034C2" w:rsidRPr="00C034C2">
        <w:rPr>
          <w:sz w:val="28"/>
          <w:szCs w:val="28"/>
        </w:rPr>
        <w:t>;</w:t>
      </w:r>
    </w:p>
    <w:p w:rsidR="00C034C2" w:rsidRDefault="00995E98" w:rsidP="00C034C2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E63A6">
        <w:rPr>
          <w:sz w:val="28"/>
          <w:szCs w:val="28"/>
        </w:rPr>
        <w:t xml:space="preserve"> </w:t>
      </w:r>
      <w:r w:rsidR="00C034C2" w:rsidRPr="004E63A6">
        <w:rPr>
          <w:sz w:val="28"/>
          <w:szCs w:val="28"/>
        </w:rPr>
        <w:t xml:space="preserve">0700 «Образование» - </w:t>
      </w:r>
      <w:r w:rsidR="00C034C2">
        <w:rPr>
          <w:sz w:val="28"/>
          <w:szCs w:val="28"/>
        </w:rPr>
        <w:t>94,6</w:t>
      </w:r>
      <w:r w:rsidR="00C034C2" w:rsidRPr="004E63A6">
        <w:rPr>
          <w:sz w:val="28"/>
          <w:szCs w:val="28"/>
        </w:rPr>
        <w:t xml:space="preserve"> %</w:t>
      </w:r>
      <w:r w:rsidR="00C034C2">
        <w:rPr>
          <w:sz w:val="28"/>
          <w:szCs w:val="28"/>
        </w:rPr>
        <w:t xml:space="preserve"> или </w:t>
      </w:r>
      <w:r w:rsidR="00C034C2">
        <w:rPr>
          <w:b/>
          <w:i/>
          <w:sz w:val="28"/>
          <w:szCs w:val="28"/>
        </w:rPr>
        <w:t>452 176,1</w:t>
      </w:r>
      <w:r w:rsidR="00C034C2" w:rsidRPr="004E63A6">
        <w:rPr>
          <w:b/>
          <w:i/>
          <w:sz w:val="28"/>
          <w:szCs w:val="28"/>
        </w:rPr>
        <w:t xml:space="preserve"> тыс. рублей</w:t>
      </w:r>
      <w:r w:rsidR="00C034C2" w:rsidRPr="004E63A6">
        <w:rPr>
          <w:sz w:val="28"/>
          <w:szCs w:val="28"/>
        </w:rPr>
        <w:t>;</w:t>
      </w:r>
    </w:p>
    <w:p w:rsidR="00C034C2" w:rsidRPr="004E63A6" w:rsidRDefault="00995E98" w:rsidP="00C034C2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E63A6">
        <w:rPr>
          <w:sz w:val="28"/>
          <w:szCs w:val="28"/>
        </w:rPr>
        <w:t xml:space="preserve"> </w:t>
      </w:r>
      <w:r w:rsidR="00C034C2" w:rsidRPr="004E63A6">
        <w:rPr>
          <w:sz w:val="28"/>
          <w:szCs w:val="28"/>
        </w:rPr>
        <w:t xml:space="preserve">0800 «Культура» - </w:t>
      </w:r>
      <w:r w:rsidR="00C034C2">
        <w:rPr>
          <w:sz w:val="28"/>
          <w:szCs w:val="28"/>
        </w:rPr>
        <w:t>94,5</w:t>
      </w:r>
      <w:r w:rsidR="00C034C2" w:rsidRPr="004E63A6">
        <w:rPr>
          <w:sz w:val="28"/>
          <w:szCs w:val="28"/>
        </w:rPr>
        <w:t xml:space="preserve"> %</w:t>
      </w:r>
      <w:r w:rsidR="00C034C2">
        <w:rPr>
          <w:sz w:val="28"/>
          <w:szCs w:val="28"/>
        </w:rPr>
        <w:t xml:space="preserve"> или </w:t>
      </w:r>
      <w:r w:rsidR="00C034C2">
        <w:rPr>
          <w:b/>
          <w:i/>
          <w:sz w:val="28"/>
          <w:szCs w:val="28"/>
        </w:rPr>
        <w:t>18 923,3</w:t>
      </w:r>
      <w:r w:rsidR="00C034C2" w:rsidRPr="004E63A6">
        <w:rPr>
          <w:b/>
          <w:i/>
          <w:sz w:val="28"/>
          <w:szCs w:val="28"/>
        </w:rPr>
        <w:t xml:space="preserve"> тыс. рублей</w:t>
      </w:r>
      <w:r w:rsidR="00C034C2">
        <w:rPr>
          <w:sz w:val="28"/>
          <w:szCs w:val="28"/>
        </w:rPr>
        <w:t>;</w:t>
      </w:r>
    </w:p>
    <w:p w:rsidR="000901EB" w:rsidRPr="004E63A6" w:rsidRDefault="00995E98" w:rsidP="000901EB">
      <w:pPr>
        <w:pStyle w:val="af2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E63A6">
        <w:rPr>
          <w:sz w:val="28"/>
          <w:szCs w:val="28"/>
        </w:rPr>
        <w:t xml:space="preserve"> </w:t>
      </w:r>
      <w:r w:rsidR="000901EB" w:rsidRPr="004E63A6">
        <w:rPr>
          <w:sz w:val="28"/>
          <w:szCs w:val="28"/>
        </w:rPr>
        <w:t>0500 «</w:t>
      </w:r>
      <w:r w:rsidR="000901EB">
        <w:rPr>
          <w:sz w:val="28"/>
          <w:szCs w:val="28"/>
        </w:rPr>
        <w:t>ЖКХ</w:t>
      </w:r>
      <w:r w:rsidR="000901EB" w:rsidRPr="004E63A6">
        <w:rPr>
          <w:sz w:val="28"/>
          <w:szCs w:val="28"/>
        </w:rPr>
        <w:t xml:space="preserve">» - </w:t>
      </w:r>
      <w:r w:rsidR="000901EB">
        <w:rPr>
          <w:sz w:val="28"/>
          <w:szCs w:val="28"/>
        </w:rPr>
        <w:t>94,4</w:t>
      </w:r>
      <w:r w:rsidR="000901EB" w:rsidRPr="004E63A6">
        <w:rPr>
          <w:sz w:val="28"/>
          <w:szCs w:val="28"/>
        </w:rPr>
        <w:t xml:space="preserve"> %</w:t>
      </w:r>
      <w:r w:rsidR="000901EB">
        <w:rPr>
          <w:sz w:val="28"/>
          <w:szCs w:val="28"/>
        </w:rPr>
        <w:t xml:space="preserve"> или </w:t>
      </w:r>
      <w:r w:rsidR="000901EB">
        <w:rPr>
          <w:b/>
          <w:i/>
          <w:sz w:val="28"/>
          <w:szCs w:val="28"/>
        </w:rPr>
        <w:t>9 661,5</w:t>
      </w:r>
      <w:r w:rsidR="000901EB" w:rsidRPr="004E63A6">
        <w:rPr>
          <w:b/>
          <w:i/>
          <w:sz w:val="28"/>
          <w:szCs w:val="28"/>
        </w:rPr>
        <w:t xml:space="preserve"> тыс. рублей</w:t>
      </w:r>
      <w:r w:rsidR="005473FD">
        <w:rPr>
          <w:sz w:val="28"/>
          <w:szCs w:val="28"/>
        </w:rPr>
        <w:t>;</w:t>
      </w:r>
    </w:p>
    <w:p w:rsidR="0026320F" w:rsidRPr="000901EB" w:rsidRDefault="00995E98" w:rsidP="000901EB">
      <w:pPr>
        <w:pStyle w:val="af2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0901EB">
        <w:rPr>
          <w:sz w:val="28"/>
          <w:szCs w:val="28"/>
        </w:rPr>
        <w:t xml:space="preserve"> </w:t>
      </w:r>
      <w:r w:rsidR="00177A4B">
        <w:rPr>
          <w:sz w:val="28"/>
          <w:szCs w:val="28"/>
        </w:rPr>
        <w:t>01</w:t>
      </w:r>
      <w:r w:rsidR="0026320F" w:rsidRPr="000901EB">
        <w:rPr>
          <w:sz w:val="28"/>
          <w:szCs w:val="28"/>
        </w:rPr>
        <w:t>00 «</w:t>
      </w:r>
      <w:r w:rsidR="00177A4B">
        <w:rPr>
          <w:sz w:val="28"/>
          <w:szCs w:val="28"/>
        </w:rPr>
        <w:t>Общегосударственные вопросы</w:t>
      </w:r>
      <w:r w:rsidR="0026320F" w:rsidRPr="000901EB">
        <w:rPr>
          <w:sz w:val="28"/>
          <w:szCs w:val="28"/>
        </w:rPr>
        <w:t xml:space="preserve">» - </w:t>
      </w:r>
      <w:r w:rsidR="000901EB">
        <w:rPr>
          <w:sz w:val="28"/>
          <w:szCs w:val="28"/>
        </w:rPr>
        <w:t>94,3</w:t>
      </w:r>
      <w:r w:rsidR="0026320F" w:rsidRPr="000901EB">
        <w:rPr>
          <w:sz w:val="28"/>
          <w:szCs w:val="28"/>
        </w:rPr>
        <w:t xml:space="preserve"> % или </w:t>
      </w:r>
      <w:r w:rsidR="00177A4B">
        <w:rPr>
          <w:b/>
          <w:i/>
          <w:sz w:val="28"/>
          <w:szCs w:val="28"/>
        </w:rPr>
        <w:t>39 910,3</w:t>
      </w:r>
      <w:r w:rsidR="0026320F" w:rsidRPr="000901EB">
        <w:rPr>
          <w:b/>
          <w:i/>
          <w:sz w:val="28"/>
          <w:szCs w:val="28"/>
        </w:rPr>
        <w:t xml:space="preserve"> тыс. рублей</w:t>
      </w:r>
      <w:r w:rsidR="000901EB">
        <w:rPr>
          <w:sz w:val="28"/>
          <w:szCs w:val="28"/>
        </w:rPr>
        <w:t>.</w:t>
      </w:r>
    </w:p>
    <w:p w:rsidR="0026320F" w:rsidRPr="004E63A6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Pr="004E63A6" w:rsidRDefault="0026320F" w:rsidP="0026320F">
      <w:pPr>
        <w:ind w:left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На низком уровне </w:t>
      </w:r>
      <w:r w:rsidR="000901EB">
        <w:rPr>
          <w:sz w:val="28"/>
          <w:szCs w:val="28"/>
        </w:rPr>
        <w:t xml:space="preserve">менее 75 </w:t>
      </w:r>
      <w:r w:rsidR="00F31451">
        <w:rPr>
          <w:sz w:val="28"/>
          <w:szCs w:val="28"/>
        </w:rPr>
        <w:t xml:space="preserve"> процентов</w:t>
      </w:r>
      <w:r w:rsidR="000901EB">
        <w:rPr>
          <w:sz w:val="28"/>
          <w:szCs w:val="28"/>
        </w:rPr>
        <w:t xml:space="preserve"> </w:t>
      </w:r>
      <w:r w:rsidRPr="004E63A6">
        <w:rPr>
          <w:sz w:val="28"/>
          <w:szCs w:val="28"/>
        </w:rPr>
        <w:t>исполнены расходы по разделу:</w:t>
      </w:r>
    </w:p>
    <w:p w:rsidR="0026320F" w:rsidRPr="0021076C" w:rsidRDefault="0026320F" w:rsidP="0026320F">
      <w:pPr>
        <w:ind w:firstLine="708"/>
        <w:jc w:val="both"/>
        <w:rPr>
          <w:sz w:val="28"/>
          <w:szCs w:val="28"/>
        </w:rPr>
      </w:pPr>
      <w:r w:rsidRPr="0021076C">
        <w:rPr>
          <w:sz w:val="28"/>
          <w:szCs w:val="28"/>
        </w:rPr>
        <w:t xml:space="preserve">1) </w:t>
      </w:r>
      <w:r w:rsidR="00995E98">
        <w:rPr>
          <w:sz w:val="28"/>
          <w:szCs w:val="28"/>
        </w:rPr>
        <w:t>раздел</w:t>
      </w:r>
      <w:r w:rsidR="00995E98" w:rsidRPr="0021076C">
        <w:rPr>
          <w:sz w:val="28"/>
          <w:szCs w:val="28"/>
        </w:rPr>
        <w:t xml:space="preserve"> </w:t>
      </w:r>
      <w:r w:rsidRPr="0021076C">
        <w:rPr>
          <w:sz w:val="28"/>
          <w:szCs w:val="28"/>
        </w:rPr>
        <w:t xml:space="preserve">0400 «Национальная экономика» - </w:t>
      </w:r>
      <w:r w:rsidR="000901EB">
        <w:rPr>
          <w:sz w:val="28"/>
          <w:szCs w:val="28"/>
        </w:rPr>
        <w:t>70,5</w:t>
      </w:r>
      <w:r w:rsidRPr="0021076C">
        <w:rPr>
          <w:sz w:val="28"/>
          <w:szCs w:val="28"/>
        </w:rPr>
        <w:t xml:space="preserve"> % или </w:t>
      </w:r>
      <w:r w:rsidR="000901EB">
        <w:rPr>
          <w:b/>
          <w:i/>
          <w:sz w:val="28"/>
          <w:szCs w:val="28"/>
        </w:rPr>
        <w:t>20 831,6</w:t>
      </w:r>
      <w:r w:rsidRPr="0021076C">
        <w:rPr>
          <w:b/>
          <w:i/>
          <w:sz w:val="28"/>
          <w:szCs w:val="28"/>
        </w:rPr>
        <w:t xml:space="preserve"> тыс. рублей</w:t>
      </w:r>
      <w:r w:rsidRPr="0021076C">
        <w:rPr>
          <w:sz w:val="28"/>
          <w:szCs w:val="28"/>
        </w:rPr>
        <w:t>.</w:t>
      </w:r>
    </w:p>
    <w:p w:rsidR="0026320F" w:rsidRPr="007C1CBA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2310F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2310F6">
        <w:rPr>
          <w:b/>
          <w:sz w:val="28"/>
          <w:szCs w:val="28"/>
        </w:rPr>
        <w:t>.</w:t>
      </w:r>
      <w:r w:rsidRPr="00201FF6">
        <w:rPr>
          <w:i/>
        </w:rPr>
        <w:t xml:space="preserve"> </w:t>
      </w:r>
      <w:r w:rsidRPr="00201FF6">
        <w:rPr>
          <w:i/>
          <w:sz w:val="28"/>
          <w:szCs w:val="28"/>
        </w:rPr>
        <w:t xml:space="preserve"> </w:t>
      </w:r>
      <w:r w:rsidRPr="00201FF6">
        <w:rPr>
          <w:i/>
          <w:sz w:val="28"/>
          <w:szCs w:val="28"/>
        </w:rPr>
        <w:tab/>
      </w:r>
      <w:r>
        <w:rPr>
          <w:sz w:val="28"/>
          <w:szCs w:val="28"/>
        </w:rPr>
        <w:t>Исполнение расходной части бюджета в разрезе разделов бюджетной классификации РФ показало следующее.</w:t>
      </w:r>
    </w:p>
    <w:p w:rsidR="0026320F" w:rsidRPr="003B65BC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Pr="007E3C8F" w:rsidRDefault="0026320F" w:rsidP="0026320F">
      <w:pPr>
        <w:ind w:firstLine="708"/>
        <w:jc w:val="both"/>
        <w:rPr>
          <w:b/>
          <w:i/>
          <w:sz w:val="28"/>
          <w:szCs w:val="28"/>
        </w:rPr>
      </w:pPr>
      <w:r w:rsidRPr="00467153">
        <w:rPr>
          <w:b/>
          <w:i/>
          <w:sz w:val="28"/>
          <w:szCs w:val="28"/>
        </w:rPr>
        <w:t>Раздел 0100 «Общегосударственные вопросы»</w:t>
      </w:r>
      <w:r w:rsidRPr="007E3C8F">
        <w:rPr>
          <w:b/>
          <w:i/>
          <w:sz w:val="28"/>
          <w:szCs w:val="28"/>
        </w:rPr>
        <w:t xml:space="preserve"> </w:t>
      </w:r>
    </w:p>
    <w:p w:rsidR="0026320F" w:rsidRPr="00EB3315" w:rsidRDefault="0026320F" w:rsidP="0026320F">
      <w:pPr>
        <w:ind w:firstLine="708"/>
        <w:jc w:val="both"/>
        <w:rPr>
          <w:sz w:val="28"/>
          <w:szCs w:val="28"/>
        </w:rPr>
      </w:pPr>
      <w:r w:rsidRPr="007E3C8F">
        <w:rPr>
          <w:sz w:val="28"/>
          <w:szCs w:val="28"/>
        </w:rPr>
        <w:t xml:space="preserve">Расходы по разделу исполнены в объеме </w:t>
      </w:r>
      <w:r w:rsidR="000901EB">
        <w:rPr>
          <w:b/>
          <w:i/>
          <w:sz w:val="28"/>
          <w:szCs w:val="28"/>
        </w:rPr>
        <w:t>39 910,3</w:t>
      </w:r>
      <w:r w:rsidRPr="00DE7B45">
        <w:rPr>
          <w:b/>
          <w:i/>
          <w:sz w:val="28"/>
          <w:szCs w:val="28"/>
        </w:rPr>
        <w:t xml:space="preserve"> тыс. рублей</w:t>
      </w:r>
      <w:r w:rsidRPr="00CE5AA4">
        <w:rPr>
          <w:sz w:val="28"/>
          <w:szCs w:val="28"/>
        </w:rPr>
        <w:t xml:space="preserve">, что составляет </w:t>
      </w:r>
      <w:r w:rsidR="000901EB">
        <w:rPr>
          <w:sz w:val="28"/>
          <w:szCs w:val="28"/>
        </w:rPr>
        <w:t>94,3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уточненных </w:t>
      </w:r>
      <w:r w:rsidRPr="00CE5AA4">
        <w:rPr>
          <w:sz w:val="28"/>
          <w:szCs w:val="28"/>
        </w:rPr>
        <w:t xml:space="preserve">назначений (план </w:t>
      </w:r>
      <w:r w:rsidR="000901EB">
        <w:rPr>
          <w:sz w:val="28"/>
          <w:szCs w:val="28"/>
        </w:rPr>
        <w:t>42 324,9</w:t>
      </w:r>
      <w:r w:rsidRPr="00EB3315">
        <w:rPr>
          <w:sz w:val="28"/>
          <w:szCs w:val="28"/>
        </w:rPr>
        <w:t xml:space="preserve"> тыс. рублей). </w:t>
      </w:r>
    </w:p>
    <w:p w:rsidR="005140A1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5AA4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CE5AA4">
        <w:rPr>
          <w:sz w:val="28"/>
          <w:szCs w:val="28"/>
        </w:rPr>
        <w:t xml:space="preserve"> с </w:t>
      </w:r>
      <w:r w:rsidR="000901EB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годом </w:t>
      </w:r>
      <w:r>
        <w:rPr>
          <w:sz w:val="28"/>
          <w:szCs w:val="28"/>
        </w:rPr>
        <w:t>(</w:t>
      </w:r>
      <w:r w:rsidR="000901EB">
        <w:rPr>
          <w:sz w:val="28"/>
          <w:szCs w:val="28"/>
        </w:rPr>
        <w:t>46 424,5</w:t>
      </w:r>
      <w:r>
        <w:rPr>
          <w:sz w:val="28"/>
          <w:szCs w:val="28"/>
        </w:rPr>
        <w:t xml:space="preserve"> тыс. рублей) </w:t>
      </w:r>
      <w:r w:rsidRPr="00CE5AA4">
        <w:rPr>
          <w:sz w:val="28"/>
          <w:szCs w:val="28"/>
        </w:rPr>
        <w:t xml:space="preserve">наблюдается </w:t>
      </w:r>
      <w:r w:rsidR="000901EB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>кассовых расходов</w:t>
      </w:r>
      <w:r w:rsidRPr="00CE5AA4">
        <w:rPr>
          <w:sz w:val="28"/>
          <w:szCs w:val="28"/>
        </w:rPr>
        <w:t xml:space="preserve"> на </w:t>
      </w:r>
      <w:r w:rsidR="000901EB" w:rsidRPr="005140A1">
        <w:rPr>
          <w:sz w:val="28"/>
          <w:szCs w:val="28"/>
        </w:rPr>
        <w:t>6 514,2</w:t>
      </w:r>
      <w:r w:rsidRPr="005140A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или на </w:t>
      </w:r>
      <w:r w:rsidR="000901EB">
        <w:rPr>
          <w:sz w:val="28"/>
          <w:szCs w:val="28"/>
        </w:rPr>
        <w:t>14,0</w:t>
      </w:r>
      <w:r>
        <w:rPr>
          <w:sz w:val="28"/>
          <w:szCs w:val="28"/>
        </w:rPr>
        <w:t xml:space="preserve"> %</w:t>
      </w:r>
      <w:r w:rsidR="005140A1">
        <w:rPr>
          <w:sz w:val="28"/>
          <w:szCs w:val="28"/>
        </w:rPr>
        <w:t xml:space="preserve">, где основной причиной является отсутствие расходов на проведение </w:t>
      </w:r>
      <w:r>
        <w:rPr>
          <w:sz w:val="28"/>
          <w:szCs w:val="28"/>
        </w:rPr>
        <w:t xml:space="preserve"> </w:t>
      </w:r>
      <w:r w:rsidR="005140A1">
        <w:rPr>
          <w:sz w:val="28"/>
          <w:szCs w:val="28"/>
        </w:rPr>
        <w:t xml:space="preserve">выборов и общероссийского голосования (7 392,5 тыс. рублей).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793F38">
        <w:rPr>
          <w:sz w:val="28"/>
          <w:szCs w:val="28"/>
        </w:rPr>
        <w:t>Анализ исполнения бюджетных назначений по раздел</w:t>
      </w:r>
      <w:r>
        <w:rPr>
          <w:sz w:val="28"/>
          <w:szCs w:val="28"/>
        </w:rPr>
        <w:t>у</w:t>
      </w:r>
      <w:r w:rsidRPr="00793F38">
        <w:rPr>
          <w:sz w:val="28"/>
          <w:szCs w:val="28"/>
        </w:rPr>
        <w:t xml:space="preserve"> «Общегосударст</w:t>
      </w:r>
      <w:r>
        <w:rPr>
          <w:sz w:val="28"/>
          <w:szCs w:val="28"/>
        </w:rPr>
        <w:t>венные вопросы» свидетельствует</w:t>
      </w:r>
      <w:r w:rsidRPr="00793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</w:t>
      </w:r>
      <w:r w:rsidRPr="00793F38">
        <w:rPr>
          <w:sz w:val="28"/>
          <w:szCs w:val="28"/>
        </w:rPr>
        <w:t>что</w:t>
      </w:r>
      <w:r>
        <w:rPr>
          <w:sz w:val="28"/>
          <w:szCs w:val="28"/>
        </w:rPr>
        <w:t>:</w:t>
      </w:r>
      <w:r w:rsidRPr="00793F38">
        <w:rPr>
          <w:sz w:val="28"/>
          <w:szCs w:val="28"/>
        </w:rPr>
        <w:t xml:space="preserve"> </w:t>
      </w:r>
    </w:p>
    <w:p w:rsidR="0026320F" w:rsidRPr="00344929" w:rsidRDefault="0026320F" w:rsidP="0026320F">
      <w:pPr>
        <w:ind w:firstLine="708"/>
        <w:jc w:val="both"/>
        <w:rPr>
          <w:sz w:val="28"/>
          <w:szCs w:val="28"/>
        </w:rPr>
      </w:pPr>
      <w:r w:rsidRPr="00DE7B45">
        <w:rPr>
          <w:sz w:val="28"/>
          <w:szCs w:val="28"/>
        </w:rPr>
        <w:t>1) за счет средств районного бюджета, при плане</w:t>
      </w:r>
      <w:r>
        <w:rPr>
          <w:i/>
          <w:sz w:val="28"/>
          <w:szCs w:val="28"/>
        </w:rPr>
        <w:t xml:space="preserve"> </w:t>
      </w:r>
      <w:r w:rsidR="000901EB">
        <w:rPr>
          <w:sz w:val="28"/>
          <w:szCs w:val="28"/>
        </w:rPr>
        <w:t>36 681,5</w:t>
      </w:r>
      <w:r w:rsidRPr="00F03D14">
        <w:rPr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,</w:t>
      </w:r>
      <w:r w:rsidRPr="00AE410C">
        <w:rPr>
          <w:i/>
          <w:sz w:val="28"/>
          <w:szCs w:val="28"/>
        </w:rPr>
        <w:t xml:space="preserve"> </w:t>
      </w:r>
      <w:r w:rsidRPr="00DE7B45">
        <w:rPr>
          <w:sz w:val="28"/>
          <w:szCs w:val="28"/>
        </w:rPr>
        <w:t>расходы исполнены на</w:t>
      </w:r>
      <w:r w:rsidRPr="00AE410C">
        <w:rPr>
          <w:i/>
          <w:sz w:val="28"/>
          <w:szCs w:val="28"/>
        </w:rPr>
        <w:t xml:space="preserve"> </w:t>
      </w:r>
      <w:r w:rsidR="000901EB">
        <w:rPr>
          <w:b/>
          <w:i/>
          <w:sz w:val="28"/>
          <w:szCs w:val="28"/>
        </w:rPr>
        <w:t>34 413,7</w:t>
      </w:r>
      <w:r w:rsidRPr="00DE7B45">
        <w:rPr>
          <w:b/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 xml:space="preserve"> </w:t>
      </w:r>
      <w:r w:rsidRPr="00DE7B45">
        <w:rPr>
          <w:sz w:val="28"/>
          <w:szCs w:val="28"/>
        </w:rPr>
        <w:t xml:space="preserve">или </w:t>
      </w:r>
      <w:r>
        <w:rPr>
          <w:sz w:val="28"/>
          <w:szCs w:val="28"/>
        </w:rPr>
        <w:t>на 91,0</w:t>
      </w:r>
      <w:r w:rsidRPr="00DE7B45">
        <w:rPr>
          <w:sz w:val="28"/>
          <w:szCs w:val="28"/>
        </w:rPr>
        <w:t xml:space="preserve"> %,</w:t>
      </w:r>
      <w:r>
        <w:rPr>
          <w:i/>
          <w:sz w:val="28"/>
          <w:szCs w:val="28"/>
        </w:rPr>
        <w:t xml:space="preserve"> </w:t>
      </w:r>
      <w:r w:rsidRPr="0034492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числе:</w:t>
      </w:r>
    </w:p>
    <w:p w:rsidR="0026320F" w:rsidRPr="00611844" w:rsidRDefault="0026320F" w:rsidP="0026320F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глава Кировского муниципального района</w:t>
      </w:r>
      <w:r w:rsidRPr="00611844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0901EB">
        <w:rPr>
          <w:sz w:val="28"/>
          <w:szCs w:val="28"/>
        </w:rPr>
        <w:t> 803,2</w:t>
      </w:r>
      <w:r w:rsidRPr="00611844">
        <w:rPr>
          <w:sz w:val="28"/>
          <w:szCs w:val="28"/>
        </w:rPr>
        <w:t xml:space="preserve"> тыс. рублей или </w:t>
      </w:r>
      <w:r w:rsidR="000901EB">
        <w:rPr>
          <w:sz w:val="28"/>
          <w:szCs w:val="28"/>
        </w:rPr>
        <w:t>92,4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</w:t>
      </w:r>
      <w:r w:rsidR="000901EB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1</w:t>
      </w:r>
      <w:r w:rsidR="000901EB">
        <w:rPr>
          <w:sz w:val="28"/>
          <w:szCs w:val="28"/>
        </w:rPr>
        <w:t> 710,8</w:t>
      </w:r>
      <w:r w:rsidRPr="006118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611844">
        <w:rPr>
          <w:sz w:val="28"/>
          <w:szCs w:val="28"/>
        </w:rPr>
        <w:t xml:space="preserve">; </w:t>
      </w:r>
    </w:p>
    <w:p w:rsidR="0026320F" w:rsidRPr="00611844" w:rsidRDefault="0026320F" w:rsidP="0026320F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lastRenderedPageBreak/>
        <w:t>Дум</w:t>
      </w:r>
      <w:r w:rsidR="00B110CA">
        <w:rPr>
          <w:sz w:val="28"/>
          <w:szCs w:val="28"/>
        </w:rPr>
        <w:t>а</w:t>
      </w:r>
      <w:r w:rsidRPr="00744E31">
        <w:rPr>
          <w:sz w:val="28"/>
          <w:szCs w:val="28"/>
        </w:rPr>
        <w:t xml:space="preserve"> </w:t>
      </w:r>
      <w:r w:rsidR="00AA7BAE" w:rsidRPr="00744E31">
        <w:rPr>
          <w:sz w:val="28"/>
          <w:szCs w:val="28"/>
        </w:rPr>
        <w:t>Кировского муниципального района</w:t>
      </w:r>
      <w:r w:rsidR="00AA7BAE" w:rsidRPr="00611844">
        <w:rPr>
          <w:sz w:val="28"/>
          <w:szCs w:val="28"/>
        </w:rPr>
        <w:t xml:space="preserve"> </w:t>
      </w:r>
      <w:r w:rsidRPr="00744E31">
        <w:rPr>
          <w:sz w:val="28"/>
          <w:szCs w:val="28"/>
        </w:rPr>
        <w:t>–</w:t>
      </w:r>
      <w:r w:rsidRPr="00611844">
        <w:rPr>
          <w:sz w:val="28"/>
          <w:szCs w:val="28"/>
        </w:rPr>
        <w:t xml:space="preserve"> </w:t>
      </w:r>
      <w:r w:rsidR="00AA7BAE">
        <w:rPr>
          <w:sz w:val="28"/>
          <w:szCs w:val="28"/>
        </w:rPr>
        <w:t>3 646,8</w:t>
      </w:r>
      <w:r>
        <w:rPr>
          <w:sz w:val="28"/>
          <w:szCs w:val="28"/>
        </w:rPr>
        <w:t xml:space="preserve"> тыс. рублей или </w:t>
      </w:r>
      <w:r w:rsidR="00AA7BAE">
        <w:rPr>
          <w:sz w:val="28"/>
          <w:szCs w:val="28"/>
        </w:rPr>
        <w:t>99,9</w:t>
      </w:r>
      <w:r>
        <w:rPr>
          <w:sz w:val="28"/>
          <w:szCs w:val="28"/>
        </w:rPr>
        <w:t xml:space="preserve"> % (20</w:t>
      </w:r>
      <w:r w:rsidR="000901EB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AA7BAE">
        <w:rPr>
          <w:sz w:val="28"/>
          <w:szCs w:val="28"/>
        </w:rPr>
        <w:t>4 026,0</w:t>
      </w:r>
      <w:r>
        <w:rPr>
          <w:sz w:val="28"/>
          <w:szCs w:val="28"/>
        </w:rPr>
        <w:t xml:space="preserve"> тыс. рублей)</w:t>
      </w:r>
      <w:r w:rsidRPr="00611844">
        <w:rPr>
          <w:sz w:val="28"/>
          <w:szCs w:val="28"/>
        </w:rPr>
        <w:t>;</w:t>
      </w:r>
    </w:p>
    <w:p w:rsidR="0026320F" w:rsidRPr="00611844" w:rsidRDefault="0026320F" w:rsidP="0026320F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Контрольно-счетная комиссия</w:t>
      </w:r>
      <w:r w:rsidRPr="00611844">
        <w:rPr>
          <w:sz w:val="28"/>
          <w:szCs w:val="28"/>
        </w:rPr>
        <w:t xml:space="preserve"> – </w:t>
      </w:r>
      <w:r w:rsidR="00606FC5">
        <w:rPr>
          <w:sz w:val="28"/>
          <w:szCs w:val="28"/>
        </w:rPr>
        <w:t>1 687,9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 xml:space="preserve">тыс. рублей или </w:t>
      </w:r>
      <w:r w:rsidR="00606FC5">
        <w:rPr>
          <w:sz w:val="28"/>
          <w:szCs w:val="28"/>
        </w:rPr>
        <w:t>99,9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</w:t>
      </w:r>
      <w:r w:rsidR="00606FC5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1</w:t>
      </w:r>
      <w:r w:rsidR="00606FC5">
        <w:rPr>
          <w:sz w:val="28"/>
          <w:szCs w:val="28"/>
        </w:rPr>
        <w:t> 318,0</w:t>
      </w:r>
      <w:r>
        <w:rPr>
          <w:sz w:val="28"/>
          <w:szCs w:val="28"/>
        </w:rPr>
        <w:t xml:space="preserve"> тыс. рублей)</w:t>
      </w:r>
      <w:r w:rsidRPr="00611844">
        <w:rPr>
          <w:sz w:val="28"/>
          <w:szCs w:val="28"/>
        </w:rPr>
        <w:t>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аппарат районной администрации</w:t>
      </w:r>
      <w:r w:rsidRPr="00611844">
        <w:rPr>
          <w:sz w:val="28"/>
          <w:szCs w:val="28"/>
        </w:rPr>
        <w:t xml:space="preserve"> – </w:t>
      </w:r>
      <w:r w:rsidR="00606FC5">
        <w:rPr>
          <w:sz w:val="28"/>
          <w:szCs w:val="28"/>
        </w:rPr>
        <w:t>25 216,4</w:t>
      </w:r>
      <w:r w:rsidRPr="00611844">
        <w:rPr>
          <w:sz w:val="28"/>
          <w:szCs w:val="28"/>
        </w:rPr>
        <w:t xml:space="preserve"> тыс. рублей или </w:t>
      </w:r>
      <w:r w:rsidR="00606FC5">
        <w:rPr>
          <w:sz w:val="28"/>
          <w:szCs w:val="28"/>
        </w:rPr>
        <w:t>92,4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</w:t>
      </w:r>
      <w:r w:rsidR="00606FC5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606FC5">
        <w:rPr>
          <w:sz w:val="28"/>
          <w:szCs w:val="28"/>
        </w:rPr>
        <w:t>24 085,5</w:t>
      </w:r>
      <w:r>
        <w:rPr>
          <w:sz w:val="28"/>
          <w:szCs w:val="28"/>
        </w:rPr>
        <w:t xml:space="preserve"> тыс. рублей);</w:t>
      </w:r>
    </w:p>
    <w:p w:rsidR="0026320F" w:rsidRPr="00A66DC8" w:rsidRDefault="0026320F" w:rsidP="0026320F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исполнение судебных решений</w:t>
      </w:r>
      <w:r w:rsidRPr="009D5169">
        <w:rPr>
          <w:sz w:val="28"/>
          <w:szCs w:val="28"/>
        </w:rPr>
        <w:t xml:space="preserve"> – </w:t>
      </w:r>
      <w:r w:rsidR="00606FC5">
        <w:rPr>
          <w:sz w:val="28"/>
          <w:szCs w:val="28"/>
        </w:rPr>
        <w:t>105,0</w:t>
      </w:r>
      <w:r w:rsidRPr="009D5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9D5169">
        <w:rPr>
          <w:sz w:val="28"/>
          <w:szCs w:val="28"/>
        </w:rPr>
        <w:t>или</w:t>
      </w:r>
      <w:r w:rsidRPr="005C6398">
        <w:rPr>
          <w:i/>
          <w:sz w:val="28"/>
          <w:szCs w:val="28"/>
        </w:rPr>
        <w:t xml:space="preserve"> </w:t>
      </w:r>
      <w:r w:rsidR="00606FC5">
        <w:rPr>
          <w:sz w:val="28"/>
          <w:szCs w:val="28"/>
        </w:rPr>
        <w:t>100,0</w:t>
      </w:r>
      <w:r w:rsidRPr="00CB222D">
        <w:rPr>
          <w:sz w:val="28"/>
          <w:szCs w:val="28"/>
        </w:rPr>
        <w:t xml:space="preserve"> %</w:t>
      </w:r>
      <w:r w:rsidRPr="00611844">
        <w:rPr>
          <w:sz w:val="28"/>
          <w:szCs w:val="28"/>
        </w:rPr>
        <w:t xml:space="preserve"> </w:t>
      </w:r>
      <w:r w:rsidRPr="00BF28A3">
        <w:rPr>
          <w:sz w:val="28"/>
          <w:szCs w:val="28"/>
        </w:rPr>
        <w:t>(20</w:t>
      </w:r>
      <w:r w:rsidR="00606FC5">
        <w:rPr>
          <w:sz w:val="28"/>
          <w:szCs w:val="28"/>
        </w:rPr>
        <w:t>20</w:t>
      </w:r>
      <w:r w:rsidRPr="00BF28A3">
        <w:rPr>
          <w:sz w:val="28"/>
          <w:szCs w:val="28"/>
        </w:rPr>
        <w:t xml:space="preserve"> </w:t>
      </w:r>
      <w:r w:rsidRPr="009D5169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9D5169">
        <w:rPr>
          <w:sz w:val="28"/>
          <w:szCs w:val="28"/>
        </w:rPr>
        <w:t xml:space="preserve"> </w:t>
      </w:r>
      <w:r w:rsidR="00606FC5">
        <w:rPr>
          <w:sz w:val="28"/>
          <w:szCs w:val="28"/>
        </w:rPr>
        <w:t>7,1</w:t>
      </w:r>
      <w:r w:rsidRPr="00611844">
        <w:rPr>
          <w:sz w:val="28"/>
          <w:szCs w:val="28"/>
        </w:rPr>
        <w:t xml:space="preserve"> тыс. рублей</w:t>
      </w:r>
      <w:r w:rsidRPr="00A66DC8">
        <w:rPr>
          <w:b/>
          <w:sz w:val="28"/>
          <w:szCs w:val="28"/>
        </w:rPr>
        <w:t>)</w:t>
      </w:r>
      <w:r w:rsidRPr="00A66DC8">
        <w:rPr>
          <w:sz w:val="28"/>
          <w:szCs w:val="28"/>
        </w:rPr>
        <w:t>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оценка имущества</w:t>
      </w:r>
      <w:r>
        <w:rPr>
          <w:sz w:val="28"/>
          <w:szCs w:val="28"/>
        </w:rPr>
        <w:t xml:space="preserve"> – </w:t>
      </w:r>
      <w:r w:rsidR="00606FC5">
        <w:rPr>
          <w:sz w:val="28"/>
          <w:szCs w:val="28"/>
        </w:rPr>
        <w:t>452,5</w:t>
      </w:r>
      <w:r>
        <w:rPr>
          <w:sz w:val="28"/>
          <w:szCs w:val="28"/>
        </w:rPr>
        <w:t xml:space="preserve"> тыс. рублей или </w:t>
      </w:r>
      <w:r w:rsidR="00606FC5">
        <w:rPr>
          <w:sz w:val="28"/>
          <w:szCs w:val="28"/>
        </w:rPr>
        <w:t>99,9</w:t>
      </w:r>
      <w:r>
        <w:rPr>
          <w:sz w:val="28"/>
          <w:szCs w:val="28"/>
        </w:rPr>
        <w:t xml:space="preserve"> % (20</w:t>
      </w:r>
      <w:r w:rsidR="00606FC5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606FC5">
        <w:rPr>
          <w:sz w:val="28"/>
          <w:szCs w:val="28"/>
        </w:rPr>
        <w:t>280,0</w:t>
      </w:r>
      <w:r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AF0BD4">
        <w:rPr>
          <w:sz w:val="28"/>
          <w:szCs w:val="28"/>
        </w:rPr>
        <w:t xml:space="preserve">исполнение муниципальных программ – </w:t>
      </w:r>
      <w:r w:rsidR="00606FC5">
        <w:rPr>
          <w:sz w:val="28"/>
          <w:szCs w:val="28"/>
        </w:rPr>
        <w:t>108,0</w:t>
      </w:r>
      <w:r w:rsidRPr="00AF0BD4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96,1</w:t>
      </w:r>
      <w:r w:rsidRPr="00AF0BD4">
        <w:rPr>
          <w:sz w:val="28"/>
          <w:szCs w:val="28"/>
        </w:rPr>
        <w:t xml:space="preserve"> % (20</w:t>
      </w:r>
      <w:r w:rsidR="00606FC5">
        <w:rPr>
          <w:sz w:val="28"/>
          <w:szCs w:val="28"/>
        </w:rPr>
        <w:t>20</w:t>
      </w:r>
      <w:r w:rsidRPr="00AF0BD4">
        <w:rPr>
          <w:sz w:val="28"/>
          <w:szCs w:val="28"/>
        </w:rPr>
        <w:t xml:space="preserve"> год – </w:t>
      </w:r>
      <w:r w:rsidR="00606FC5">
        <w:rPr>
          <w:sz w:val="28"/>
          <w:szCs w:val="28"/>
        </w:rPr>
        <w:t>528,9</w:t>
      </w:r>
      <w:r w:rsidRPr="00AF0BD4"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 за использование имущества – </w:t>
      </w:r>
      <w:r w:rsidR="00606FC5">
        <w:rPr>
          <w:sz w:val="28"/>
          <w:szCs w:val="28"/>
        </w:rPr>
        <w:t>1 015,1</w:t>
      </w:r>
      <w:r>
        <w:rPr>
          <w:sz w:val="28"/>
          <w:szCs w:val="28"/>
        </w:rPr>
        <w:t xml:space="preserve"> тыс. рублей или </w:t>
      </w:r>
      <w:r w:rsidR="00606FC5">
        <w:rPr>
          <w:sz w:val="28"/>
          <w:szCs w:val="28"/>
        </w:rPr>
        <w:t>96,7</w:t>
      </w:r>
      <w:r>
        <w:rPr>
          <w:sz w:val="28"/>
          <w:szCs w:val="28"/>
        </w:rPr>
        <w:t xml:space="preserve"> % (20</w:t>
      </w:r>
      <w:r w:rsidR="00606FC5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1 379,9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направленные на предупреждение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– </w:t>
      </w:r>
      <w:r w:rsidR="00606FC5">
        <w:rPr>
          <w:sz w:val="28"/>
          <w:szCs w:val="28"/>
        </w:rPr>
        <w:t>159,2</w:t>
      </w:r>
      <w:r>
        <w:rPr>
          <w:sz w:val="28"/>
          <w:szCs w:val="28"/>
        </w:rPr>
        <w:t xml:space="preserve"> тыс. рублей или 100,0 % (20</w:t>
      </w:r>
      <w:r w:rsidR="00606FC5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606FC5">
        <w:rPr>
          <w:sz w:val="28"/>
          <w:szCs w:val="28"/>
        </w:rPr>
        <w:t>48,0</w:t>
      </w:r>
      <w:r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5140A1">
        <w:rPr>
          <w:sz w:val="28"/>
          <w:szCs w:val="28"/>
        </w:rPr>
        <w:t xml:space="preserve">содействие в подготовке проведения </w:t>
      </w:r>
      <w:r w:rsidR="005140A1" w:rsidRPr="005140A1">
        <w:rPr>
          <w:sz w:val="28"/>
          <w:szCs w:val="28"/>
        </w:rPr>
        <w:t>выборов</w:t>
      </w:r>
      <w:r w:rsidRPr="005140A1">
        <w:rPr>
          <w:sz w:val="28"/>
          <w:szCs w:val="28"/>
        </w:rPr>
        <w:t xml:space="preserve"> – </w:t>
      </w:r>
      <w:r w:rsidR="005140A1" w:rsidRPr="005140A1">
        <w:rPr>
          <w:sz w:val="28"/>
          <w:szCs w:val="28"/>
        </w:rPr>
        <w:t>219,6</w:t>
      </w:r>
      <w:r w:rsidRPr="005140A1">
        <w:rPr>
          <w:sz w:val="28"/>
          <w:szCs w:val="28"/>
        </w:rPr>
        <w:t xml:space="preserve"> тыс. рублей </w:t>
      </w:r>
      <w:r w:rsidR="005140A1">
        <w:rPr>
          <w:sz w:val="28"/>
          <w:szCs w:val="28"/>
        </w:rPr>
        <w:t xml:space="preserve">или 98,7 % </w:t>
      </w:r>
      <w:r w:rsidRPr="005140A1">
        <w:rPr>
          <w:sz w:val="28"/>
          <w:szCs w:val="28"/>
        </w:rPr>
        <w:t>(20</w:t>
      </w:r>
      <w:r w:rsidR="00606FC5" w:rsidRPr="005140A1">
        <w:rPr>
          <w:sz w:val="28"/>
          <w:szCs w:val="28"/>
        </w:rPr>
        <w:t>20</w:t>
      </w:r>
      <w:r w:rsidRPr="005140A1">
        <w:rPr>
          <w:sz w:val="28"/>
          <w:szCs w:val="28"/>
        </w:rPr>
        <w:t xml:space="preserve"> год – </w:t>
      </w:r>
      <w:r w:rsidR="005140A1" w:rsidRPr="005140A1">
        <w:rPr>
          <w:sz w:val="28"/>
          <w:szCs w:val="28"/>
        </w:rPr>
        <w:t>918,0</w:t>
      </w:r>
      <w:r w:rsidRPr="005140A1">
        <w:rPr>
          <w:sz w:val="28"/>
          <w:szCs w:val="28"/>
        </w:rPr>
        <w:t xml:space="preserve"> тыс. рублей);</w:t>
      </w:r>
      <w:r>
        <w:rPr>
          <w:sz w:val="28"/>
          <w:szCs w:val="28"/>
        </w:rPr>
        <w:t xml:space="preserve"> </w:t>
      </w:r>
    </w:p>
    <w:p w:rsidR="0026320F" w:rsidRPr="00DE4E5B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DE7B45">
        <w:rPr>
          <w:sz w:val="28"/>
          <w:szCs w:val="28"/>
        </w:rPr>
        <w:t>2) за счет сре</w:t>
      </w:r>
      <w:proofErr w:type="gramStart"/>
      <w:r w:rsidRPr="00DE7B45">
        <w:rPr>
          <w:sz w:val="28"/>
          <w:szCs w:val="28"/>
        </w:rPr>
        <w:t>дств кр</w:t>
      </w:r>
      <w:proofErr w:type="gramEnd"/>
      <w:r w:rsidRPr="00DE7B45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, при плане </w:t>
      </w:r>
      <w:r w:rsidR="005140A1">
        <w:rPr>
          <w:sz w:val="28"/>
          <w:szCs w:val="28"/>
        </w:rPr>
        <w:t>5 643,3</w:t>
      </w:r>
      <w:r>
        <w:rPr>
          <w:sz w:val="28"/>
          <w:szCs w:val="28"/>
        </w:rPr>
        <w:t xml:space="preserve"> тыс. рублей,</w:t>
      </w:r>
      <w:r w:rsidRPr="00DE7B45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</w:t>
      </w:r>
      <w:r w:rsidRPr="00DE7B45">
        <w:rPr>
          <w:sz w:val="28"/>
          <w:szCs w:val="28"/>
        </w:rPr>
        <w:t xml:space="preserve">исполнены на </w:t>
      </w:r>
      <w:r w:rsidR="005140A1">
        <w:rPr>
          <w:b/>
          <w:i/>
          <w:sz w:val="28"/>
          <w:szCs w:val="28"/>
        </w:rPr>
        <w:t>5 496,6</w:t>
      </w:r>
      <w:r w:rsidRPr="00DE7B45">
        <w:rPr>
          <w:b/>
          <w:i/>
          <w:sz w:val="28"/>
          <w:szCs w:val="28"/>
        </w:rPr>
        <w:t xml:space="preserve"> тыс. рублей</w:t>
      </w:r>
      <w:r w:rsidRPr="00DE7B45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5140A1">
        <w:rPr>
          <w:sz w:val="28"/>
          <w:szCs w:val="28"/>
        </w:rPr>
        <w:t>97,4</w:t>
      </w:r>
      <w:r w:rsidRPr="00DE7B45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в том числе: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</w:t>
      </w:r>
      <w:r w:rsidRPr="00611844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611844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611844">
        <w:rPr>
          <w:sz w:val="28"/>
          <w:szCs w:val="28"/>
        </w:rPr>
        <w:t xml:space="preserve"> актов гражданского состояния</w:t>
      </w:r>
      <w:r>
        <w:rPr>
          <w:sz w:val="28"/>
          <w:szCs w:val="28"/>
        </w:rPr>
        <w:t xml:space="preserve"> – </w:t>
      </w:r>
      <w:r w:rsidR="00024EC7">
        <w:rPr>
          <w:sz w:val="28"/>
          <w:szCs w:val="28"/>
        </w:rPr>
        <w:t>1 667,4</w:t>
      </w:r>
      <w:r>
        <w:rPr>
          <w:sz w:val="28"/>
          <w:szCs w:val="28"/>
        </w:rPr>
        <w:t xml:space="preserve"> тыс. рублей или 100,0 % (20</w:t>
      </w:r>
      <w:r w:rsidR="005140A1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5140A1">
        <w:rPr>
          <w:sz w:val="28"/>
          <w:szCs w:val="28"/>
        </w:rPr>
        <w:t>2 110,4</w:t>
      </w:r>
      <w:r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отдела по организации работы комиссии по делам несовершеннолетних  и защите их прав – </w:t>
      </w:r>
      <w:r w:rsidR="004A6C72">
        <w:rPr>
          <w:sz w:val="28"/>
          <w:szCs w:val="28"/>
        </w:rPr>
        <w:t>1 208,8</w:t>
      </w:r>
      <w:r>
        <w:rPr>
          <w:sz w:val="28"/>
          <w:szCs w:val="28"/>
        </w:rPr>
        <w:t xml:space="preserve"> тыс. рублей или 100,0 % (20</w:t>
      </w:r>
      <w:r w:rsidR="004A6C72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1</w:t>
      </w:r>
      <w:r w:rsidR="004A6C72">
        <w:rPr>
          <w:sz w:val="28"/>
          <w:szCs w:val="28"/>
        </w:rPr>
        <w:t> 167,1</w:t>
      </w:r>
      <w:r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административной комиссии – </w:t>
      </w:r>
      <w:r w:rsidR="004A6C72">
        <w:rPr>
          <w:sz w:val="28"/>
          <w:szCs w:val="28"/>
        </w:rPr>
        <w:t>773,4</w:t>
      </w:r>
      <w:r>
        <w:rPr>
          <w:sz w:val="28"/>
          <w:szCs w:val="28"/>
        </w:rPr>
        <w:t xml:space="preserve"> тыс. рублей или 100,0% (20</w:t>
      </w:r>
      <w:r w:rsidR="004A6C72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4A6C72">
        <w:rPr>
          <w:sz w:val="28"/>
          <w:szCs w:val="28"/>
        </w:rPr>
        <w:t>746,9</w:t>
      </w:r>
      <w:r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охраны труда – </w:t>
      </w:r>
      <w:r w:rsidR="004A6C72">
        <w:rPr>
          <w:sz w:val="28"/>
          <w:szCs w:val="28"/>
        </w:rPr>
        <w:t>802,0</w:t>
      </w:r>
      <w:r>
        <w:rPr>
          <w:sz w:val="28"/>
          <w:szCs w:val="28"/>
        </w:rPr>
        <w:t xml:space="preserve"> тыс. рублей или 100,0 % (20</w:t>
      </w:r>
      <w:r w:rsidR="004A6C72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4A6C72">
        <w:rPr>
          <w:sz w:val="28"/>
          <w:szCs w:val="28"/>
        </w:rPr>
        <w:t>775,0</w:t>
      </w:r>
      <w:r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списков кандидатов в присяжные заседатели – </w:t>
      </w:r>
      <w:r w:rsidR="00024EC7">
        <w:rPr>
          <w:sz w:val="28"/>
          <w:szCs w:val="28"/>
        </w:rPr>
        <w:t>26,0</w:t>
      </w:r>
      <w:r>
        <w:rPr>
          <w:sz w:val="28"/>
          <w:szCs w:val="28"/>
        </w:rPr>
        <w:t xml:space="preserve"> тыс. рублей или 100,0 % (20</w:t>
      </w:r>
      <w:r w:rsidR="00024EC7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024EC7">
        <w:rPr>
          <w:sz w:val="28"/>
          <w:szCs w:val="28"/>
        </w:rPr>
        <w:t>17,0</w:t>
      </w:r>
      <w:r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полномочий по обеспечению детей сирот и детей, оставшихся без попечения родителей жилыми помещениями – </w:t>
      </w:r>
      <w:r w:rsidR="004A6C72">
        <w:rPr>
          <w:sz w:val="28"/>
          <w:szCs w:val="28"/>
        </w:rPr>
        <w:t>858,6</w:t>
      </w:r>
      <w:r>
        <w:rPr>
          <w:sz w:val="28"/>
          <w:szCs w:val="28"/>
        </w:rPr>
        <w:t xml:space="preserve"> тыс. рублей или </w:t>
      </w:r>
      <w:r w:rsidR="004A6C72">
        <w:rPr>
          <w:sz w:val="28"/>
          <w:szCs w:val="28"/>
        </w:rPr>
        <w:t>100</w:t>
      </w:r>
      <w:r>
        <w:rPr>
          <w:sz w:val="28"/>
          <w:szCs w:val="28"/>
        </w:rPr>
        <w:t>,0 % (20</w:t>
      </w:r>
      <w:r w:rsidR="004A6C72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4A6C72">
        <w:rPr>
          <w:sz w:val="28"/>
          <w:szCs w:val="28"/>
        </w:rPr>
        <w:t>794,6</w:t>
      </w:r>
      <w:r>
        <w:rPr>
          <w:sz w:val="28"/>
          <w:szCs w:val="28"/>
        </w:rPr>
        <w:t xml:space="preserve"> тыс. рублей);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подготовке проведения </w:t>
      </w:r>
      <w:r w:rsidR="004A6C72">
        <w:rPr>
          <w:sz w:val="28"/>
          <w:szCs w:val="28"/>
        </w:rPr>
        <w:t>Всероссийской переписи</w:t>
      </w:r>
      <w:r w:rsidR="00AA7BAE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– </w:t>
      </w:r>
      <w:r w:rsidR="004A6C72">
        <w:rPr>
          <w:sz w:val="28"/>
          <w:szCs w:val="28"/>
        </w:rPr>
        <w:t>160,4</w:t>
      </w:r>
      <w:r>
        <w:rPr>
          <w:sz w:val="28"/>
          <w:szCs w:val="28"/>
        </w:rPr>
        <w:t xml:space="preserve"> тыс. рублей</w:t>
      </w:r>
      <w:r w:rsidR="004A6C72">
        <w:rPr>
          <w:sz w:val="28"/>
          <w:szCs w:val="28"/>
        </w:rPr>
        <w:t xml:space="preserve"> или 52,2 %</w:t>
      </w:r>
      <w:r>
        <w:rPr>
          <w:sz w:val="28"/>
          <w:szCs w:val="28"/>
        </w:rPr>
        <w:t xml:space="preserve"> (20</w:t>
      </w:r>
      <w:r w:rsidR="004A6C72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0,0 тыс. рублей). </w:t>
      </w:r>
    </w:p>
    <w:p w:rsidR="00AA7BAE" w:rsidRPr="00AA7BAE" w:rsidRDefault="0026320F" w:rsidP="0026320F">
      <w:pPr>
        <w:ind w:firstLine="708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6320F" w:rsidRDefault="0026320F" w:rsidP="0026320F">
      <w:pPr>
        <w:ind w:firstLine="708"/>
        <w:jc w:val="both"/>
        <w:rPr>
          <w:b/>
          <w:i/>
          <w:sz w:val="28"/>
          <w:szCs w:val="28"/>
        </w:rPr>
      </w:pPr>
      <w:r w:rsidRPr="00190833">
        <w:rPr>
          <w:b/>
          <w:i/>
          <w:sz w:val="28"/>
          <w:szCs w:val="28"/>
        </w:rPr>
        <w:t>Раздел 0</w:t>
      </w:r>
      <w:r>
        <w:rPr>
          <w:b/>
          <w:i/>
          <w:sz w:val="28"/>
          <w:szCs w:val="28"/>
        </w:rPr>
        <w:t>3</w:t>
      </w:r>
      <w:r w:rsidRPr="00190833">
        <w:rPr>
          <w:b/>
          <w:i/>
          <w:sz w:val="28"/>
          <w:szCs w:val="28"/>
        </w:rPr>
        <w:t xml:space="preserve">00 «Национальная </w:t>
      </w:r>
      <w:r>
        <w:rPr>
          <w:b/>
          <w:i/>
          <w:sz w:val="28"/>
          <w:szCs w:val="28"/>
        </w:rPr>
        <w:t>безопасность и правоохранительная деятельность</w:t>
      </w:r>
      <w:r w:rsidRPr="00190833">
        <w:rPr>
          <w:b/>
          <w:i/>
          <w:sz w:val="28"/>
          <w:szCs w:val="28"/>
        </w:rPr>
        <w:t>»</w:t>
      </w:r>
      <w:r w:rsidRPr="00201FF6">
        <w:rPr>
          <w:b/>
          <w:i/>
          <w:sz w:val="28"/>
          <w:szCs w:val="28"/>
        </w:rPr>
        <w:t xml:space="preserve"> </w:t>
      </w:r>
    </w:p>
    <w:p w:rsidR="0026320F" w:rsidRDefault="0026320F" w:rsidP="00263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Плановый объем б</w:t>
      </w:r>
      <w:r w:rsidRPr="009C0FB9">
        <w:rPr>
          <w:sz w:val="28"/>
          <w:szCs w:val="28"/>
        </w:rPr>
        <w:t>юджетны</w:t>
      </w:r>
      <w:r>
        <w:rPr>
          <w:sz w:val="28"/>
          <w:szCs w:val="28"/>
        </w:rPr>
        <w:t>х</w:t>
      </w:r>
      <w:r w:rsidRPr="009C0FB9">
        <w:rPr>
          <w:sz w:val="28"/>
          <w:szCs w:val="28"/>
        </w:rPr>
        <w:t xml:space="preserve"> ассигновани</w:t>
      </w:r>
      <w:r w:rsidR="00AB2448">
        <w:rPr>
          <w:sz w:val="28"/>
          <w:szCs w:val="28"/>
        </w:rPr>
        <w:t xml:space="preserve">й, </w:t>
      </w:r>
      <w:r w:rsidR="00E6344C">
        <w:rPr>
          <w:sz w:val="28"/>
          <w:szCs w:val="28"/>
        </w:rPr>
        <w:t xml:space="preserve"> </w:t>
      </w:r>
      <w:r w:rsidR="00AB2448">
        <w:rPr>
          <w:sz w:val="28"/>
          <w:szCs w:val="28"/>
        </w:rPr>
        <w:t>уточненны</w:t>
      </w:r>
      <w:r w:rsidR="00E6344C">
        <w:rPr>
          <w:sz w:val="28"/>
          <w:szCs w:val="28"/>
        </w:rPr>
        <w:t>х</w:t>
      </w:r>
      <w:r w:rsidR="00AB2448">
        <w:rPr>
          <w:sz w:val="28"/>
          <w:szCs w:val="28"/>
        </w:rPr>
        <w:t xml:space="preserve"> </w:t>
      </w:r>
      <w:r w:rsidR="00E6344C">
        <w:rPr>
          <w:sz w:val="28"/>
          <w:szCs w:val="28"/>
        </w:rPr>
        <w:t xml:space="preserve">в данном разделе </w:t>
      </w:r>
      <w:r w:rsidR="00AB244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202</w:t>
      </w:r>
      <w:r w:rsidR="00AB244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34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7A4B">
        <w:rPr>
          <w:sz w:val="28"/>
          <w:szCs w:val="28"/>
        </w:rPr>
        <w:t xml:space="preserve">в сумме 14,0 тыс. рублей </w:t>
      </w:r>
      <w:r w:rsidR="00AB2448">
        <w:rPr>
          <w:sz w:val="28"/>
          <w:szCs w:val="28"/>
        </w:rPr>
        <w:t xml:space="preserve">использован </w:t>
      </w:r>
      <w:r w:rsidR="00F25686">
        <w:rPr>
          <w:sz w:val="28"/>
          <w:szCs w:val="28"/>
        </w:rPr>
        <w:t xml:space="preserve">в </w:t>
      </w:r>
      <w:r w:rsidR="00B64C72">
        <w:rPr>
          <w:sz w:val="28"/>
          <w:szCs w:val="28"/>
        </w:rPr>
        <w:t xml:space="preserve"> </w:t>
      </w:r>
      <w:r w:rsidR="00AB2448">
        <w:rPr>
          <w:sz w:val="28"/>
          <w:szCs w:val="28"/>
        </w:rPr>
        <w:t xml:space="preserve"> </w:t>
      </w:r>
      <w:r w:rsidR="00F25686">
        <w:rPr>
          <w:sz w:val="28"/>
          <w:szCs w:val="28"/>
        </w:rPr>
        <w:t>полном объеме</w:t>
      </w:r>
      <w:r w:rsidR="00E6344C">
        <w:rPr>
          <w:sz w:val="28"/>
          <w:szCs w:val="28"/>
        </w:rPr>
        <w:t xml:space="preserve"> - </w:t>
      </w:r>
      <w:r w:rsidR="00AB2448">
        <w:rPr>
          <w:sz w:val="28"/>
          <w:szCs w:val="28"/>
        </w:rPr>
        <w:t xml:space="preserve"> </w:t>
      </w:r>
      <w:r w:rsidR="00AB2448" w:rsidRPr="00AB2448">
        <w:rPr>
          <w:b/>
          <w:i/>
          <w:sz w:val="28"/>
          <w:szCs w:val="28"/>
        </w:rPr>
        <w:t>14,0</w:t>
      </w:r>
      <w:r w:rsidRPr="0057151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26320F" w:rsidRPr="009C0FB9" w:rsidRDefault="0026320F" w:rsidP="00263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направлены на </w:t>
      </w:r>
      <w:r w:rsidR="00AB2448">
        <w:rPr>
          <w:sz w:val="28"/>
          <w:szCs w:val="28"/>
        </w:rPr>
        <w:t xml:space="preserve">пополнение целевого резерва для ликвидации </w:t>
      </w:r>
      <w:r w:rsidR="00B64C72">
        <w:rPr>
          <w:sz w:val="28"/>
          <w:szCs w:val="28"/>
        </w:rPr>
        <w:t xml:space="preserve">последствий </w:t>
      </w:r>
      <w:r w:rsidR="00AB2448">
        <w:rPr>
          <w:sz w:val="28"/>
          <w:szCs w:val="28"/>
        </w:rPr>
        <w:t>чрезвычайных ситуаций</w:t>
      </w:r>
      <w:r w:rsidR="00B64C72">
        <w:rPr>
          <w:sz w:val="28"/>
          <w:szCs w:val="28"/>
        </w:rPr>
        <w:t xml:space="preserve"> и стихийных бедствий</w:t>
      </w:r>
      <w:r w:rsidR="00AB2448">
        <w:rPr>
          <w:sz w:val="28"/>
          <w:szCs w:val="28"/>
        </w:rPr>
        <w:t xml:space="preserve"> (приобретение газовых плит и тепловых пушек)</w:t>
      </w:r>
      <w:r>
        <w:rPr>
          <w:sz w:val="28"/>
          <w:szCs w:val="28"/>
        </w:rPr>
        <w:t xml:space="preserve">. </w:t>
      </w:r>
    </w:p>
    <w:p w:rsidR="0026320F" w:rsidRPr="003B65BC" w:rsidRDefault="0026320F" w:rsidP="0026320F">
      <w:pPr>
        <w:ind w:firstLine="708"/>
        <w:jc w:val="both"/>
        <w:rPr>
          <w:b/>
          <w:i/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b/>
          <w:i/>
          <w:sz w:val="28"/>
          <w:szCs w:val="28"/>
        </w:rPr>
      </w:pPr>
      <w:r w:rsidRPr="003F4B76">
        <w:rPr>
          <w:b/>
          <w:i/>
          <w:sz w:val="28"/>
          <w:szCs w:val="28"/>
        </w:rPr>
        <w:t>Раздел 0400 «Национальная экономика»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в</w:t>
      </w:r>
      <w:r w:rsidRPr="00467BAB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467BAB">
        <w:rPr>
          <w:sz w:val="28"/>
          <w:szCs w:val="28"/>
        </w:rPr>
        <w:t xml:space="preserve"> исполнены на</w:t>
      </w:r>
      <w:r>
        <w:rPr>
          <w:sz w:val="28"/>
          <w:szCs w:val="28"/>
        </w:rPr>
        <w:t xml:space="preserve"> </w:t>
      </w:r>
      <w:r w:rsidR="00AB2448">
        <w:rPr>
          <w:b/>
          <w:i/>
          <w:sz w:val="28"/>
          <w:szCs w:val="28"/>
        </w:rPr>
        <w:t>20 831,6</w:t>
      </w:r>
      <w:r w:rsidRPr="00DE7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только </w:t>
      </w:r>
      <w:r w:rsidR="00AB2448">
        <w:rPr>
          <w:sz w:val="28"/>
          <w:szCs w:val="28"/>
        </w:rPr>
        <w:t>70,5</w:t>
      </w:r>
      <w:r>
        <w:rPr>
          <w:sz w:val="28"/>
          <w:szCs w:val="28"/>
        </w:rPr>
        <w:t xml:space="preserve"> % от уточненного плана (</w:t>
      </w:r>
      <w:r w:rsidR="00AB2448">
        <w:rPr>
          <w:sz w:val="28"/>
          <w:szCs w:val="28"/>
        </w:rPr>
        <w:t>29 559,9</w:t>
      </w:r>
      <w:r>
        <w:rPr>
          <w:sz w:val="28"/>
          <w:szCs w:val="28"/>
        </w:rPr>
        <w:t xml:space="preserve"> тыс. рублей).</w:t>
      </w:r>
    </w:p>
    <w:p w:rsidR="0026320F" w:rsidRPr="00FC57EC" w:rsidRDefault="0026320F" w:rsidP="0026320F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>отметить</w:t>
      </w:r>
      <w:r w:rsidRPr="00467BAB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основную долю в расходах по данному разделу </w:t>
      </w:r>
      <w:r w:rsidR="00AA7BAE">
        <w:rPr>
          <w:sz w:val="28"/>
          <w:szCs w:val="28"/>
        </w:rPr>
        <w:t xml:space="preserve">(91,2 %) </w:t>
      </w:r>
      <w:r>
        <w:rPr>
          <w:sz w:val="28"/>
          <w:szCs w:val="28"/>
        </w:rPr>
        <w:t>составляли</w:t>
      </w:r>
      <w:r w:rsidRPr="00467BAB">
        <w:rPr>
          <w:sz w:val="28"/>
          <w:szCs w:val="28"/>
        </w:rPr>
        <w:t xml:space="preserve"> </w:t>
      </w:r>
      <w:r w:rsidRPr="00CB222D">
        <w:rPr>
          <w:sz w:val="28"/>
          <w:szCs w:val="28"/>
        </w:rPr>
        <w:t xml:space="preserve">средства дорожного фонда </w:t>
      </w:r>
      <w:r>
        <w:rPr>
          <w:sz w:val="28"/>
          <w:szCs w:val="28"/>
        </w:rPr>
        <w:t xml:space="preserve">- </w:t>
      </w:r>
      <w:r w:rsidRPr="00CB222D">
        <w:rPr>
          <w:sz w:val="28"/>
          <w:szCs w:val="28"/>
        </w:rPr>
        <w:t xml:space="preserve"> </w:t>
      </w:r>
      <w:r w:rsidR="00AB2448">
        <w:rPr>
          <w:sz w:val="28"/>
          <w:szCs w:val="28"/>
        </w:rPr>
        <w:t>26 946,5</w:t>
      </w:r>
      <w:r w:rsidRPr="00CB222D">
        <w:rPr>
          <w:sz w:val="28"/>
          <w:szCs w:val="28"/>
        </w:rPr>
        <w:t xml:space="preserve"> тыс. рублей</w:t>
      </w:r>
      <w:r w:rsidRPr="00FC57EC">
        <w:rPr>
          <w:sz w:val="28"/>
          <w:szCs w:val="28"/>
        </w:rPr>
        <w:t xml:space="preserve">.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AB2448">
        <w:rPr>
          <w:sz w:val="28"/>
          <w:szCs w:val="28"/>
        </w:rPr>
        <w:t>18 487,7</w:t>
      </w:r>
      <w:r>
        <w:rPr>
          <w:sz w:val="28"/>
          <w:szCs w:val="28"/>
        </w:rPr>
        <w:t xml:space="preserve"> тыс. рублей</w:t>
      </w:r>
      <w:r w:rsidR="00AA7BAE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AB2448">
        <w:rPr>
          <w:sz w:val="28"/>
          <w:szCs w:val="28"/>
        </w:rPr>
        <w:t>68,6</w:t>
      </w:r>
      <w:r>
        <w:rPr>
          <w:sz w:val="28"/>
          <w:szCs w:val="28"/>
        </w:rPr>
        <w:t xml:space="preserve"> % от уточненного объема, в том числе:</w:t>
      </w:r>
    </w:p>
    <w:p w:rsidR="0026320F" w:rsidRPr="00AA7BAE" w:rsidRDefault="00AA7BAE" w:rsidP="00AA7B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6320F" w:rsidRPr="00AA7BAE">
        <w:rPr>
          <w:sz w:val="28"/>
          <w:szCs w:val="28"/>
        </w:rPr>
        <w:t xml:space="preserve">содержание и ремонт дорог – </w:t>
      </w:r>
      <w:r w:rsidR="00AB2448" w:rsidRPr="00AA7BAE">
        <w:rPr>
          <w:sz w:val="28"/>
          <w:szCs w:val="28"/>
        </w:rPr>
        <w:t>9 061,</w:t>
      </w:r>
      <w:r w:rsidR="00A911DB" w:rsidRPr="00AA7BAE">
        <w:rPr>
          <w:sz w:val="28"/>
          <w:szCs w:val="28"/>
        </w:rPr>
        <w:t>7</w:t>
      </w:r>
      <w:r w:rsidR="0026320F" w:rsidRPr="00AA7BAE">
        <w:rPr>
          <w:sz w:val="28"/>
          <w:szCs w:val="28"/>
        </w:rPr>
        <w:t xml:space="preserve"> тыс. рублей или </w:t>
      </w:r>
      <w:r w:rsidR="00A911DB" w:rsidRPr="00AA7BAE">
        <w:rPr>
          <w:sz w:val="28"/>
          <w:szCs w:val="28"/>
        </w:rPr>
        <w:t>51,7</w:t>
      </w:r>
      <w:r w:rsidR="0026320F" w:rsidRPr="00AA7BAE">
        <w:rPr>
          <w:sz w:val="28"/>
          <w:szCs w:val="28"/>
        </w:rPr>
        <w:t xml:space="preserve">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межбюджетные трансферты, предусмотренные бюджетам сельских поселений </w:t>
      </w:r>
      <w:r w:rsidR="00A911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11DB">
        <w:rPr>
          <w:sz w:val="28"/>
          <w:szCs w:val="28"/>
        </w:rPr>
        <w:t>9 426,0</w:t>
      </w:r>
      <w:r>
        <w:rPr>
          <w:sz w:val="28"/>
          <w:szCs w:val="28"/>
        </w:rPr>
        <w:t xml:space="preserve"> тыс. рублей или 100,0 %, при этом в разрезе поселений размер межбюджетных трансфертов составил: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– 1</w:t>
      </w:r>
      <w:r w:rsidR="00A911DB">
        <w:rPr>
          <w:sz w:val="28"/>
          <w:szCs w:val="28"/>
        </w:rPr>
        <w:t> 723,0</w:t>
      </w:r>
      <w:r>
        <w:rPr>
          <w:sz w:val="28"/>
          <w:szCs w:val="28"/>
        </w:rPr>
        <w:t xml:space="preserve"> тыс. рублей или 100,0 %;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– 1</w:t>
      </w:r>
      <w:r w:rsidR="00A911DB">
        <w:rPr>
          <w:sz w:val="28"/>
          <w:szCs w:val="28"/>
        </w:rPr>
        <w:t> 733,0</w:t>
      </w:r>
      <w:r>
        <w:rPr>
          <w:sz w:val="28"/>
          <w:szCs w:val="28"/>
        </w:rPr>
        <w:t xml:space="preserve"> тыс. рублей или 100,0 %;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A911DB">
        <w:rPr>
          <w:sz w:val="28"/>
          <w:szCs w:val="28"/>
        </w:rPr>
        <w:t>2 687,0</w:t>
      </w:r>
      <w:r>
        <w:rPr>
          <w:sz w:val="28"/>
          <w:szCs w:val="28"/>
        </w:rPr>
        <w:t xml:space="preserve"> тыс. рублей или 100,0 %;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Крыловское сельское поселение – 3</w:t>
      </w:r>
      <w:r w:rsidR="00A911DB">
        <w:rPr>
          <w:sz w:val="28"/>
          <w:szCs w:val="28"/>
        </w:rPr>
        <w:t> 283,0</w:t>
      </w:r>
      <w:r>
        <w:rPr>
          <w:sz w:val="28"/>
          <w:szCs w:val="28"/>
        </w:rPr>
        <w:t xml:space="preserve"> тыс. рублей или 100,0 %.</w:t>
      </w:r>
    </w:p>
    <w:p w:rsidR="0026320F" w:rsidRPr="00467153" w:rsidRDefault="0026320F" w:rsidP="0026320F">
      <w:pPr>
        <w:ind w:firstLine="708"/>
        <w:jc w:val="both"/>
        <w:rPr>
          <w:sz w:val="16"/>
          <w:szCs w:val="16"/>
        </w:rPr>
      </w:pPr>
    </w:p>
    <w:p w:rsidR="00AB2448" w:rsidRPr="00F06A71" w:rsidRDefault="00AB2448" w:rsidP="00AB2448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Стоит отметить, что остаток дорожного фонда, </w:t>
      </w:r>
      <w:r w:rsidRPr="00D00E02">
        <w:rPr>
          <w:b/>
          <w:i/>
          <w:sz w:val="28"/>
          <w:szCs w:val="28"/>
        </w:rPr>
        <w:t>неиспользованный</w:t>
      </w:r>
      <w:r>
        <w:rPr>
          <w:sz w:val="28"/>
          <w:szCs w:val="28"/>
        </w:rPr>
        <w:t xml:space="preserve">  на ремонт и содержание автомобильных дорог, по состоянию на </w:t>
      </w:r>
      <w:r w:rsidR="00B64C72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2022 года составил </w:t>
      </w:r>
      <w:r>
        <w:rPr>
          <w:b/>
          <w:i/>
          <w:sz w:val="28"/>
          <w:szCs w:val="28"/>
        </w:rPr>
        <w:t>8  726,9</w:t>
      </w:r>
      <w:r w:rsidRPr="00F06A71">
        <w:rPr>
          <w:b/>
          <w:i/>
          <w:sz w:val="28"/>
          <w:szCs w:val="28"/>
        </w:rPr>
        <w:t xml:space="preserve"> тыс. рублей</w:t>
      </w:r>
      <w:r w:rsidRPr="00F06A71">
        <w:rPr>
          <w:sz w:val="28"/>
          <w:szCs w:val="28"/>
        </w:rPr>
        <w:t>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дорожной техники, приобретенной в 2019 году, израсходовано </w:t>
      </w:r>
      <w:r w:rsidR="00A911DB">
        <w:rPr>
          <w:sz w:val="28"/>
          <w:szCs w:val="28"/>
        </w:rPr>
        <w:t>120,5</w:t>
      </w:r>
      <w:r>
        <w:rPr>
          <w:sz w:val="28"/>
          <w:szCs w:val="28"/>
        </w:rPr>
        <w:t xml:space="preserve"> тыс. рублей, что составило </w:t>
      </w:r>
      <w:r w:rsidR="00A911DB">
        <w:rPr>
          <w:sz w:val="28"/>
          <w:szCs w:val="28"/>
        </w:rPr>
        <w:t>100,0</w:t>
      </w:r>
      <w:r>
        <w:rPr>
          <w:sz w:val="28"/>
          <w:szCs w:val="28"/>
        </w:rPr>
        <w:t xml:space="preserve"> % от запланированного объема.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Pr="00467BAB">
        <w:rPr>
          <w:sz w:val="28"/>
          <w:szCs w:val="28"/>
        </w:rPr>
        <w:t>автотранспортн</w:t>
      </w:r>
      <w:r>
        <w:rPr>
          <w:sz w:val="28"/>
          <w:szCs w:val="28"/>
        </w:rPr>
        <w:t>ому</w:t>
      </w:r>
      <w:r w:rsidRPr="00467BA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467BAB">
        <w:rPr>
          <w:sz w:val="28"/>
          <w:szCs w:val="28"/>
        </w:rPr>
        <w:t>, осуществляющ</w:t>
      </w:r>
      <w:r>
        <w:rPr>
          <w:sz w:val="28"/>
          <w:szCs w:val="28"/>
        </w:rPr>
        <w:t>ему</w:t>
      </w:r>
      <w:r w:rsidRPr="00467BAB">
        <w:rPr>
          <w:sz w:val="28"/>
          <w:szCs w:val="28"/>
        </w:rPr>
        <w:t xml:space="preserve"> </w:t>
      </w:r>
      <w:proofErr w:type="spellStart"/>
      <w:r w:rsidRPr="00467BAB">
        <w:rPr>
          <w:sz w:val="28"/>
          <w:szCs w:val="28"/>
        </w:rPr>
        <w:t>межпоселенческие</w:t>
      </w:r>
      <w:proofErr w:type="spellEnd"/>
      <w:r w:rsidRPr="00467BAB">
        <w:rPr>
          <w:sz w:val="28"/>
          <w:szCs w:val="28"/>
        </w:rPr>
        <w:t xml:space="preserve"> перевозки</w:t>
      </w:r>
      <w:r>
        <w:rPr>
          <w:sz w:val="28"/>
          <w:szCs w:val="28"/>
        </w:rPr>
        <w:t>,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перечислено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возмещение затрат </w:t>
      </w:r>
      <w:r w:rsidR="00B64C72">
        <w:rPr>
          <w:sz w:val="28"/>
          <w:szCs w:val="28"/>
        </w:rPr>
        <w:t xml:space="preserve">(недополученных доходов) </w:t>
      </w:r>
      <w:r w:rsidR="00A911DB">
        <w:rPr>
          <w:sz w:val="28"/>
          <w:szCs w:val="28"/>
        </w:rPr>
        <w:t>2 214,5</w:t>
      </w:r>
      <w:r>
        <w:rPr>
          <w:sz w:val="28"/>
          <w:szCs w:val="28"/>
        </w:rPr>
        <w:t xml:space="preserve"> </w:t>
      </w:r>
      <w:r w:rsidRPr="00467BAB">
        <w:rPr>
          <w:sz w:val="28"/>
          <w:szCs w:val="28"/>
        </w:rPr>
        <w:t xml:space="preserve"> тыс. рублей</w:t>
      </w:r>
      <w:r w:rsidR="00A911DB">
        <w:rPr>
          <w:sz w:val="28"/>
          <w:szCs w:val="28"/>
        </w:rPr>
        <w:t xml:space="preserve"> или 100,0 %</w:t>
      </w:r>
      <w:r w:rsidR="00B110CA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 xml:space="preserve">. </w:t>
      </w:r>
    </w:p>
    <w:p w:rsidR="00A911DB" w:rsidRDefault="00A911DB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приобретение бланков по пассажирским перевозкам составили 8,9 тыс. рублей или 97,8 % от уточненного плана (9,1 тыс. рублей).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обращают на себя внимание неиспользованные субвенции, предусмотренные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сумме </w:t>
      </w:r>
      <w:r w:rsidR="00A911DB">
        <w:rPr>
          <w:sz w:val="28"/>
          <w:szCs w:val="28"/>
        </w:rPr>
        <w:t>265,9</w:t>
      </w:r>
      <w:r>
        <w:rPr>
          <w:sz w:val="28"/>
          <w:szCs w:val="28"/>
        </w:rPr>
        <w:t xml:space="preserve"> тыс. рублей;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тарифов на регулярные перевозки пассажиров автомобильным транспортом в </w:t>
      </w:r>
      <w:r w:rsidRPr="00B83AB1">
        <w:rPr>
          <w:sz w:val="28"/>
          <w:szCs w:val="28"/>
        </w:rPr>
        <w:t>сумме 3,2 тыс. рублей</w:t>
      </w:r>
      <w:r w:rsidR="00B64C72" w:rsidRPr="00B83AB1">
        <w:rPr>
          <w:sz w:val="28"/>
          <w:szCs w:val="28"/>
        </w:rPr>
        <w:t>.</w:t>
      </w:r>
    </w:p>
    <w:p w:rsidR="00A911DB" w:rsidRPr="00A911DB" w:rsidRDefault="00A911DB" w:rsidP="0026320F">
      <w:pPr>
        <w:ind w:firstLine="708"/>
        <w:jc w:val="both"/>
        <w:rPr>
          <w:b/>
          <w:i/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b/>
          <w:i/>
          <w:sz w:val="28"/>
          <w:szCs w:val="28"/>
        </w:rPr>
      </w:pPr>
      <w:r w:rsidRPr="00B83AB1">
        <w:rPr>
          <w:b/>
          <w:i/>
          <w:sz w:val="28"/>
          <w:szCs w:val="28"/>
        </w:rPr>
        <w:t>Раздел 0500 «Жилищно-коммунальное хозяйство»</w:t>
      </w:r>
    </w:p>
    <w:p w:rsidR="0026320F" w:rsidRPr="005C39FA" w:rsidRDefault="0026320F" w:rsidP="0026320F">
      <w:pPr>
        <w:ind w:firstLine="708"/>
        <w:jc w:val="both"/>
        <w:rPr>
          <w:sz w:val="28"/>
          <w:szCs w:val="28"/>
        </w:rPr>
      </w:pPr>
      <w:r w:rsidRPr="005C39FA">
        <w:rPr>
          <w:sz w:val="28"/>
          <w:szCs w:val="28"/>
        </w:rPr>
        <w:t xml:space="preserve">По итогам исполнения бюджета плановый показатель исполнен на </w:t>
      </w:r>
      <w:r w:rsidR="00B64C72">
        <w:rPr>
          <w:sz w:val="28"/>
          <w:szCs w:val="28"/>
        </w:rPr>
        <w:t>94,4</w:t>
      </w:r>
      <w:r w:rsidRPr="005C39FA">
        <w:rPr>
          <w:sz w:val="28"/>
          <w:szCs w:val="28"/>
        </w:rPr>
        <w:t xml:space="preserve">%, что в абсолютном </w:t>
      </w:r>
      <w:r>
        <w:rPr>
          <w:sz w:val="28"/>
          <w:szCs w:val="28"/>
        </w:rPr>
        <w:t>значении</w:t>
      </w:r>
      <w:r w:rsidRPr="005C39F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ило</w:t>
      </w:r>
      <w:r w:rsidRPr="005C39FA">
        <w:rPr>
          <w:sz w:val="28"/>
          <w:szCs w:val="28"/>
        </w:rPr>
        <w:t xml:space="preserve"> – </w:t>
      </w:r>
      <w:r w:rsidR="00B64C72">
        <w:rPr>
          <w:b/>
          <w:i/>
          <w:sz w:val="28"/>
          <w:szCs w:val="28"/>
        </w:rPr>
        <w:t>9 661,5</w:t>
      </w:r>
      <w:r w:rsidRPr="00DE7B45">
        <w:rPr>
          <w:b/>
          <w:i/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 (план – </w:t>
      </w:r>
      <w:r w:rsidR="00B64C72">
        <w:rPr>
          <w:sz w:val="28"/>
          <w:szCs w:val="28"/>
        </w:rPr>
        <w:t>10 235,4</w:t>
      </w:r>
      <w:r w:rsidRPr="00BA6C54">
        <w:rPr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). </w:t>
      </w:r>
    </w:p>
    <w:p w:rsidR="00B64C72" w:rsidRDefault="0026320F" w:rsidP="0026320F">
      <w:pPr>
        <w:ind w:firstLine="708"/>
        <w:jc w:val="both"/>
        <w:rPr>
          <w:sz w:val="28"/>
          <w:szCs w:val="28"/>
        </w:rPr>
      </w:pPr>
      <w:r w:rsidRPr="005C39FA">
        <w:rPr>
          <w:sz w:val="28"/>
          <w:szCs w:val="28"/>
        </w:rPr>
        <w:t xml:space="preserve">Основную </w:t>
      </w:r>
      <w:r>
        <w:rPr>
          <w:sz w:val="28"/>
          <w:szCs w:val="28"/>
        </w:rPr>
        <w:t xml:space="preserve">долю расходов в данном разделе </w:t>
      </w:r>
      <w:r w:rsidRPr="005C39FA">
        <w:rPr>
          <w:sz w:val="28"/>
          <w:szCs w:val="28"/>
        </w:rPr>
        <w:t>занима</w:t>
      </w:r>
      <w:r w:rsidR="00AA7BAE">
        <w:rPr>
          <w:sz w:val="28"/>
          <w:szCs w:val="28"/>
        </w:rPr>
        <w:t>ю</w:t>
      </w:r>
      <w:r w:rsidRPr="005C39FA">
        <w:rPr>
          <w:sz w:val="28"/>
          <w:szCs w:val="28"/>
        </w:rPr>
        <w:t>т</w:t>
      </w:r>
      <w:r w:rsidR="00B64C72">
        <w:rPr>
          <w:sz w:val="28"/>
          <w:szCs w:val="28"/>
        </w:rPr>
        <w:t>:</w:t>
      </w:r>
    </w:p>
    <w:p w:rsidR="00C56786" w:rsidRDefault="00C56786" w:rsidP="00C56786">
      <w:pPr>
        <w:ind w:firstLine="708"/>
        <w:jc w:val="both"/>
        <w:rPr>
          <w:sz w:val="28"/>
          <w:szCs w:val="28"/>
        </w:rPr>
      </w:pPr>
      <w:r w:rsidRPr="005C39FA">
        <w:rPr>
          <w:sz w:val="28"/>
          <w:szCs w:val="28"/>
        </w:rPr>
        <w:lastRenderedPageBreak/>
        <w:t xml:space="preserve">содержание отдела жизнеобеспечения </w:t>
      </w:r>
      <w:r>
        <w:rPr>
          <w:sz w:val="28"/>
          <w:szCs w:val="28"/>
        </w:rPr>
        <w:t xml:space="preserve">районной </w:t>
      </w:r>
      <w:r w:rsidRPr="005C39F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–</w:t>
      </w:r>
      <w:r w:rsidRPr="005C39FA">
        <w:rPr>
          <w:sz w:val="28"/>
          <w:szCs w:val="28"/>
        </w:rPr>
        <w:t xml:space="preserve"> </w:t>
      </w:r>
      <w:r>
        <w:rPr>
          <w:sz w:val="28"/>
          <w:szCs w:val="28"/>
        </w:rPr>
        <w:t>3 757,1</w:t>
      </w:r>
      <w:r w:rsidRPr="005C39FA">
        <w:rPr>
          <w:sz w:val="28"/>
          <w:szCs w:val="28"/>
        </w:rPr>
        <w:t xml:space="preserve"> тыс. рублей</w:t>
      </w:r>
      <w:r w:rsidR="00AA7BAE">
        <w:rPr>
          <w:sz w:val="28"/>
          <w:szCs w:val="28"/>
        </w:rPr>
        <w:t xml:space="preserve"> или </w:t>
      </w:r>
      <w:r w:rsidRPr="005C39FA">
        <w:rPr>
          <w:sz w:val="28"/>
          <w:szCs w:val="28"/>
        </w:rPr>
        <w:t xml:space="preserve"> </w:t>
      </w:r>
      <w:r>
        <w:rPr>
          <w:sz w:val="28"/>
          <w:szCs w:val="28"/>
        </w:rPr>
        <w:t>93,4 %</w:t>
      </w:r>
      <w:r w:rsidR="00AA7BAE" w:rsidRPr="00AA7BAE">
        <w:rPr>
          <w:sz w:val="28"/>
          <w:szCs w:val="28"/>
        </w:rPr>
        <w:t xml:space="preserve"> </w:t>
      </w:r>
      <w:r w:rsidR="00AA7BAE">
        <w:rPr>
          <w:sz w:val="28"/>
          <w:szCs w:val="28"/>
        </w:rPr>
        <w:t>от утвержденного плана</w:t>
      </w:r>
      <w:r>
        <w:rPr>
          <w:sz w:val="28"/>
          <w:szCs w:val="28"/>
        </w:rPr>
        <w:t>;</w:t>
      </w:r>
    </w:p>
    <w:p w:rsidR="00B64C72" w:rsidRDefault="00B64C72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недополученных доходов </w:t>
      </w:r>
      <w:r w:rsidR="001135F3">
        <w:rPr>
          <w:sz w:val="28"/>
          <w:szCs w:val="28"/>
        </w:rPr>
        <w:t>по обеспечению граждан твердым топливом  - 2 801,6 тыс. рублей или 99,9 %;</w:t>
      </w:r>
    </w:p>
    <w:p w:rsidR="001135F3" w:rsidRPr="005C39FA" w:rsidRDefault="001135F3" w:rsidP="00B64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контейнерных площадок – 1 804,4 тыс. р</w:t>
      </w:r>
      <w:r w:rsidR="00C56786">
        <w:rPr>
          <w:sz w:val="28"/>
          <w:szCs w:val="28"/>
        </w:rPr>
        <w:t>ублей или 100,0</w:t>
      </w:r>
      <w:r>
        <w:rPr>
          <w:sz w:val="28"/>
          <w:szCs w:val="28"/>
        </w:rPr>
        <w:t>%.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AA7BAE">
        <w:rPr>
          <w:sz w:val="28"/>
          <w:szCs w:val="28"/>
        </w:rPr>
        <w:t xml:space="preserve">в данном разделе </w:t>
      </w:r>
      <w:r>
        <w:rPr>
          <w:sz w:val="28"/>
          <w:szCs w:val="28"/>
        </w:rPr>
        <w:t xml:space="preserve">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6320F" w:rsidRDefault="00AA7BAE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26320F">
        <w:rPr>
          <w:sz w:val="28"/>
          <w:szCs w:val="28"/>
        </w:rPr>
        <w:t xml:space="preserve">здания «Интерната» составили </w:t>
      </w:r>
      <w:r w:rsidR="00C56786">
        <w:rPr>
          <w:sz w:val="28"/>
          <w:szCs w:val="28"/>
        </w:rPr>
        <w:t>409,4</w:t>
      </w:r>
      <w:r w:rsidR="0026320F">
        <w:rPr>
          <w:sz w:val="28"/>
          <w:szCs w:val="28"/>
        </w:rPr>
        <w:t xml:space="preserve"> тыс. рублей</w:t>
      </w:r>
      <w:r w:rsidR="001135F3">
        <w:rPr>
          <w:sz w:val="28"/>
          <w:szCs w:val="28"/>
        </w:rPr>
        <w:t xml:space="preserve"> или </w:t>
      </w:r>
      <w:r w:rsidR="00C56786">
        <w:rPr>
          <w:sz w:val="28"/>
          <w:szCs w:val="28"/>
        </w:rPr>
        <w:t>98,</w:t>
      </w:r>
      <w:r>
        <w:rPr>
          <w:sz w:val="28"/>
          <w:szCs w:val="28"/>
        </w:rPr>
        <w:t>2</w:t>
      </w:r>
      <w:r w:rsidR="001135F3">
        <w:rPr>
          <w:sz w:val="28"/>
          <w:szCs w:val="28"/>
        </w:rPr>
        <w:t>%</w:t>
      </w:r>
      <w:r w:rsidR="0026320F">
        <w:rPr>
          <w:sz w:val="28"/>
          <w:szCs w:val="28"/>
        </w:rPr>
        <w:t>;</w:t>
      </w:r>
    </w:p>
    <w:p w:rsidR="00C56786" w:rsidRDefault="00C56786" w:rsidP="00C5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части полномочий в области коммунального хозяйства и благоустройства  сельских поселений составили </w:t>
      </w:r>
      <w:r w:rsidR="00B83AB1">
        <w:rPr>
          <w:sz w:val="28"/>
          <w:szCs w:val="28"/>
        </w:rPr>
        <w:t>329,1</w:t>
      </w:r>
      <w:r>
        <w:rPr>
          <w:sz w:val="28"/>
          <w:szCs w:val="28"/>
        </w:rPr>
        <w:t xml:space="preserve"> тыс. рублей или 88,7%;</w:t>
      </w:r>
    </w:p>
    <w:p w:rsidR="00C56786" w:rsidRDefault="00C56786" w:rsidP="00C5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ВЛ-04кв «Полигон» составили 296,6 тыс. рублей или 100,0 %;</w:t>
      </w:r>
    </w:p>
    <w:p w:rsidR="0026320F" w:rsidRDefault="00AA7BAE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26320F">
        <w:rPr>
          <w:sz w:val="28"/>
          <w:szCs w:val="28"/>
        </w:rPr>
        <w:t xml:space="preserve">здания и </w:t>
      </w:r>
      <w:r w:rsidR="001135F3">
        <w:rPr>
          <w:sz w:val="28"/>
          <w:szCs w:val="28"/>
        </w:rPr>
        <w:t xml:space="preserve">потери </w:t>
      </w:r>
      <w:r w:rsidR="00177A4B">
        <w:rPr>
          <w:sz w:val="28"/>
          <w:szCs w:val="28"/>
        </w:rPr>
        <w:t xml:space="preserve">на </w:t>
      </w:r>
      <w:r w:rsidR="0026320F">
        <w:rPr>
          <w:sz w:val="28"/>
          <w:szCs w:val="28"/>
        </w:rPr>
        <w:t>электролини</w:t>
      </w:r>
      <w:r w:rsidR="00177A4B">
        <w:rPr>
          <w:sz w:val="28"/>
          <w:szCs w:val="28"/>
        </w:rPr>
        <w:t>и</w:t>
      </w:r>
      <w:r w:rsidR="0026320F">
        <w:rPr>
          <w:sz w:val="28"/>
          <w:szCs w:val="28"/>
        </w:rPr>
        <w:t xml:space="preserve"> </w:t>
      </w:r>
      <w:proofErr w:type="gramStart"/>
      <w:r w:rsidR="0026320F">
        <w:rPr>
          <w:sz w:val="28"/>
          <w:szCs w:val="28"/>
        </w:rPr>
        <w:t>в</w:t>
      </w:r>
      <w:proofErr w:type="gramEnd"/>
      <w:r w:rsidR="0026320F">
        <w:rPr>
          <w:sz w:val="28"/>
          <w:szCs w:val="28"/>
        </w:rPr>
        <w:t xml:space="preserve"> с. Авдеевка  составили </w:t>
      </w:r>
      <w:r w:rsidR="001135F3">
        <w:rPr>
          <w:sz w:val="28"/>
          <w:szCs w:val="28"/>
        </w:rPr>
        <w:t>130,2 тыс. рублей или 38,7 %;</w:t>
      </w:r>
    </w:p>
    <w:p w:rsidR="00C56786" w:rsidRDefault="00C56786" w:rsidP="00C56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поверк</w:t>
      </w:r>
      <w:r w:rsidR="00AA7BAE">
        <w:rPr>
          <w:sz w:val="28"/>
          <w:szCs w:val="28"/>
        </w:rPr>
        <w:t>у</w:t>
      </w:r>
      <w:r>
        <w:rPr>
          <w:sz w:val="28"/>
          <w:szCs w:val="28"/>
        </w:rPr>
        <w:t xml:space="preserve"> и приобретение приборов учета тепловой энергии составили 80,9 тыс. рублей или 99,1 %;</w:t>
      </w:r>
    </w:p>
    <w:p w:rsidR="0026320F" w:rsidRDefault="00AA7BAE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26320F">
        <w:rPr>
          <w:sz w:val="28"/>
          <w:szCs w:val="28"/>
        </w:rPr>
        <w:t xml:space="preserve">жилых помещений, приобретенных для детей-сирот, составили  </w:t>
      </w:r>
      <w:r w:rsidR="002D6ABA">
        <w:rPr>
          <w:sz w:val="28"/>
          <w:szCs w:val="28"/>
        </w:rPr>
        <w:t>50,5</w:t>
      </w:r>
      <w:r w:rsidR="0026320F">
        <w:rPr>
          <w:sz w:val="28"/>
          <w:szCs w:val="28"/>
        </w:rPr>
        <w:t xml:space="preserve"> тыс. рублей</w:t>
      </w:r>
      <w:r w:rsidR="002D6ABA">
        <w:rPr>
          <w:sz w:val="28"/>
          <w:szCs w:val="28"/>
        </w:rPr>
        <w:t xml:space="preserve"> или 50,5 %</w:t>
      </w:r>
      <w:r w:rsidR="0026320F">
        <w:rPr>
          <w:sz w:val="28"/>
          <w:szCs w:val="28"/>
        </w:rPr>
        <w:t>;</w:t>
      </w:r>
    </w:p>
    <w:p w:rsidR="0026320F" w:rsidRDefault="00C56786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320F">
        <w:rPr>
          <w:color w:val="000000"/>
          <w:sz w:val="28"/>
          <w:szCs w:val="28"/>
        </w:rPr>
        <w:t xml:space="preserve">егистрацию и учет граждан, </w:t>
      </w:r>
      <w:r>
        <w:rPr>
          <w:color w:val="000000"/>
          <w:sz w:val="28"/>
          <w:szCs w:val="28"/>
        </w:rPr>
        <w:t>в</w:t>
      </w:r>
      <w:r w:rsidR="0026320F">
        <w:rPr>
          <w:color w:val="000000"/>
          <w:sz w:val="28"/>
          <w:szCs w:val="28"/>
        </w:rPr>
        <w:t xml:space="preserve"> связи с переселением из районов Крайнего Севера, </w:t>
      </w:r>
      <w:r w:rsidR="0026320F">
        <w:rPr>
          <w:sz w:val="28"/>
          <w:szCs w:val="28"/>
        </w:rPr>
        <w:t>составили 1,7 тыс. рублей</w:t>
      </w:r>
      <w:r>
        <w:rPr>
          <w:sz w:val="28"/>
          <w:szCs w:val="28"/>
        </w:rPr>
        <w:t xml:space="preserve"> или 100,0 %</w:t>
      </w:r>
      <w:r w:rsidR="0026320F">
        <w:rPr>
          <w:sz w:val="28"/>
          <w:szCs w:val="28"/>
        </w:rPr>
        <w:t>.</w:t>
      </w:r>
    </w:p>
    <w:p w:rsidR="0026320F" w:rsidRPr="00697071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Pr="00744E31" w:rsidRDefault="0026320F" w:rsidP="0026320F">
      <w:pPr>
        <w:ind w:firstLine="708"/>
        <w:jc w:val="both"/>
        <w:rPr>
          <w:b/>
          <w:i/>
          <w:sz w:val="28"/>
          <w:szCs w:val="28"/>
        </w:rPr>
      </w:pPr>
      <w:r w:rsidRPr="00B90864">
        <w:rPr>
          <w:b/>
          <w:i/>
          <w:sz w:val="28"/>
          <w:szCs w:val="28"/>
        </w:rPr>
        <w:t>Раздел 0700 «Образование»</w:t>
      </w:r>
    </w:p>
    <w:p w:rsidR="0026320F" w:rsidRPr="00B6495A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п</w:t>
      </w:r>
      <w:r w:rsidRPr="00744E31">
        <w:rPr>
          <w:sz w:val="28"/>
          <w:szCs w:val="28"/>
        </w:rPr>
        <w:t>лановый показатель в сумме</w:t>
      </w:r>
      <w:r w:rsidRPr="00744E31">
        <w:rPr>
          <w:b/>
          <w:i/>
          <w:sz w:val="28"/>
          <w:szCs w:val="28"/>
        </w:rPr>
        <w:t xml:space="preserve"> </w:t>
      </w:r>
      <w:r w:rsidR="00447624">
        <w:rPr>
          <w:sz w:val="28"/>
          <w:szCs w:val="28"/>
        </w:rPr>
        <w:t>478 133,0</w:t>
      </w:r>
      <w:r w:rsidRPr="00254BB3">
        <w:rPr>
          <w:sz w:val="28"/>
          <w:szCs w:val="28"/>
        </w:rPr>
        <w:t xml:space="preserve"> тыс. рублей</w:t>
      </w:r>
      <w:r w:rsidRPr="002F58E6">
        <w:rPr>
          <w:sz w:val="28"/>
          <w:szCs w:val="28"/>
        </w:rPr>
        <w:t xml:space="preserve"> исполнен на </w:t>
      </w:r>
      <w:r>
        <w:rPr>
          <w:sz w:val="28"/>
          <w:szCs w:val="28"/>
        </w:rPr>
        <w:t>9</w:t>
      </w:r>
      <w:r w:rsidR="00447624">
        <w:rPr>
          <w:sz w:val="28"/>
          <w:szCs w:val="28"/>
        </w:rPr>
        <w:t>4</w:t>
      </w:r>
      <w:r>
        <w:rPr>
          <w:sz w:val="28"/>
          <w:szCs w:val="28"/>
        </w:rPr>
        <w:t xml:space="preserve">,6 </w:t>
      </w:r>
      <w:r w:rsidRPr="002F58E6">
        <w:rPr>
          <w:sz w:val="28"/>
          <w:szCs w:val="28"/>
        </w:rPr>
        <w:t xml:space="preserve">% или </w:t>
      </w:r>
      <w:r>
        <w:rPr>
          <w:sz w:val="28"/>
          <w:szCs w:val="28"/>
        </w:rPr>
        <w:t xml:space="preserve">на </w:t>
      </w:r>
      <w:r w:rsidR="00447624">
        <w:rPr>
          <w:b/>
          <w:i/>
          <w:sz w:val="28"/>
          <w:szCs w:val="28"/>
        </w:rPr>
        <w:t>452 176,1</w:t>
      </w:r>
      <w:r w:rsidRPr="00744E31">
        <w:rPr>
          <w:b/>
          <w:i/>
          <w:sz w:val="28"/>
          <w:szCs w:val="28"/>
        </w:rPr>
        <w:t xml:space="preserve"> тыс. рублей</w:t>
      </w:r>
      <w:r w:rsidRPr="002F58E6">
        <w:rPr>
          <w:sz w:val="28"/>
          <w:szCs w:val="28"/>
        </w:rPr>
        <w:t xml:space="preserve">, что в результате привело к недофинансированию расходных обязательств в сумме </w:t>
      </w:r>
      <w:r w:rsidR="00447624">
        <w:rPr>
          <w:sz w:val="28"/>
          <w:szCs w:val="28"/>
        </w:rPr>
        <w:t>25 956,9</w:t>
      </w:r>
      <w:r w:rsidRPr="002F58E6">
        <w:rPr>
          <w:sz w:val="28"/>
          <w:szCs w:val="28"/>
        </w:rPr>
        <w:t xml:space="preserve"> тыс. рублей, в том числе за счет средств местного бюджета – </w:t>
      </w:r>
      <w:r w:rsidR="00447624">
        <w:rPr>
          <w:sz w:val="28"/>
          <w:szCs w:val="28"/>
        </w:rPr>
        <w:t>23 020,3</w:t>
      </w:r>
      <w:r w:rsidRPr="00B6495A">
        <w:rPr>
          <w:sz w:val="28"/>
          <w:szCs w:val="28"/>
        </w:rPr>
        <w:t xml:space="preserve"> тыс. рублей.</w:t>
      </w:r>
    </w:p>
    <w:p w:rsidR="0026320F" w:rsidRPr="00B6495A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  <w:t xml:space="preserve">Исполнение расходов по подразделам </w:t>
      </w:r>
      <w:r>
        <w:rPr>
          <w:sz w:val="28"/>
          <w:szCs w:val="28"/>
        </w:rPr>
        <w:t>указанного</w:t>
      </w:r>
      <w:r w:rsidRPr="00B6495A">
        <w:rPr>
          <w:sz w:val="28"/>
          <w:szCs w:val="28"/>
        </w:rPr>
        <w:t xml:space="preserve"> раздела выглядит следующим образом:</w:t>
      </w:r>
    </w:p>
    <w:p w:rsidR="0026320F" w:rsidRPr="00BF235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</w:r>
      <w:r w:rsidR="00177A4B">
        <w:rPr>
          <w:sz w:val="28"/>
          <w:szCs w:val="28"/>
        </w:rPr>
        <w:t xml:space="preserve">подраздел </w:t>
      </w:r>
      <w:r w:rsidRPr="00A354FF">
        <w:rPr>
          <w:sz w:val="28"/>
          <w:szCs w:val="28"/>
        </w:rPr>
        <w:t>0701 «Дошкольное образование»</w:t>
      </w:r>
      <w:r w:rsidRPr="00B649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6495A">
        <w:rPr>
          <w:sz w:val="28"/>
          <w:szCs w:val="28"/>
        </w:rPr>
        <w:t xml:space="preserve"> </w:t>
      </w:r>
      <w:r w:rsidR="00BE6AED">
        <w:rPr>
          <w:sz w:val="28"/>
          <w:szCs w:val="28"/>
        </w:rPr>
        <w:t>72 856,6</w:t>
      </w:r>
      <w:r w:rsidRPr="00E11F7E">
        <w:rPr>
          <w:sz w:val="28"/>
          <w:szCs w:val="28"/>
        </w:rPr>
        <w:t xml:space="preserve"> тыс. рублей</w:t>
      </w:r>
      <w:r w:rsidRPr="00B6495A">
        <w:rPr>
          <w:sz w:val="28"/>
          <w:szCs w:val="28"/>
        </w:rPr>
        <w:t xml:space="preserve"> или </w:t>
      </w:r>
      <w:r w:rsidR="00BE6AED">
        <w:rPr>
          <w:sz w:val="28"/>
          <w:szCs w:val="28"/>
        </w:rPr>
        <w:t>94,4</w:t>
      </w:r>
      <w:r>
        <w:rPr>
          <w:sz w:val="28"/>
          <w:szCs w:val="28"/>
        </w:rPr>
        <w:t xml:space="preserve"> </w:t>
      </w:r>
      <w:r w:rsidRPr="00B6495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уточненного плана </w:t>
      </w:r>
      <w:r w:rsidRPr="00B6495A">
        <w:rPr>
          <w:sz w:val="28"/>
          <w:szCs w:val="28"/>
        </w:rPr>
        <w:t>(</w:t>
      </w:r>
      <w:r w:rsidR="00BE6AED">
        <w:rPr>
          <w:sz w:val="28"/>
          <w:szCs w:val="28"/>
        </w:rPr>
        <w:t>77 170,8</w:t>
      </w:r>
      <w:r>
        <w:rPr>
          <w:sz w:val="28"/>
          <w:szCs w:val="28"/>
        </w:rPr>
        <w:t xml:space="preserve"> тыс. рублей). В сравнении с 20</w:t>
      </w:r>
      <w:r w:rsidR="0044762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</w:t>
      </w:r>
      <w:r w:rsidR="00447624">
        <w:rPr>
          <w:sz w:val="28"/>
          <w:szCs w:val="28"/>
        </w:rPr>
        <w:t>99 307,0</w:t>
      </w:r>
      <w:r>
        <w:rPr>
          <w:sz w:val="28"/>
          <w:szCs w:val="28"/>
        </w:rPr>
        <w:t xml:space="preserve"> тыс. рублей) финансирование сократилось  на </w:t>
      </w:r>
      <w:r w:rsidR="00BE6AED">
        <w:rPr>
          <w:sz w:val="28"/>
          <w:szCs w:val="28"/>
        </w:rPr>
        <w:t>26 450,4</w:t>
      </w:r>
      <w:r>
        <w:rPr>
          <w:sz w:val="28"/>
          <w:szCs w:val="28"/>
        </w:rPr>
        <w:t xml:space="preserve"> тыс. рублей или на </w:t>
      </w:r>
      <w:r w:rsidR="00BE6AED">
        <w:rPr>
          <w:sz w:val="28"/>
          <w:szCs w:val="28"/>
        </w:rPr>
        <w:t>26,6</w:t>
      </w:r>
      <w:r>
        <w:rPr>
          <w:sz w:val="28"/>
          <w:szCs w:val="28"/>
        </w:rPr>
        <w:t xml:space="preserve"> %;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</w:r>
      <w:r w:rsidR="00177A4B">
        <w:rPr>
          <w:sz w:val="28"/>
          <w:szCs w:val="28"/>
        </w:rPr>
        <w:t xml:space="preserve">подраздел </w:t>
      </w:r>
      <w:r w:rsidRPr="00A354FF">
        <w:rPr>
          <w:sz w:val="28"/>
          <w:szCs w:val="28"/>
        </w:rPr>
        <w:t>0702 «Общее образование»</w:t>
      </w:r>
      <w:r w:rsidRPr="00B6495A">
        <w:rPr>
          <w:sz w:val="28"/>
          <w:szCs w:val="28"/>
        </w:rPr>
        <w:t xml:space="preserve"> – </w:t>
      </w:r>
      <w:r w:rsidR="00BE6AED">
        <w:rPr>
          <w:sz w:val="28"/>
          <w:szCs w:val="28"/>
        </w:rPr>
        <w:t>293 002,0</w:t>
      </w:r>
      <w:r w:rsidRPr="00B6495A">
        <w:rPr>
          <w:sz w:val="28"/>
          <w:szCs w:val="28"/>
        </w:rPr>
        <w:t xml:space="preserve"> тыс. рублей или </w:t>
      </w:r>
      <w:r w:rsidR="00BE6AED">
        <w:rPr>
          <w:sz w:val="28"/>
          <w:szCs w:val="28"/>
        </w:rPr>
        <w:t>95,2</w:t>
      </w:r>
      <w:r>
        <w:rPr>
          <w:sz w:val="28"/>
          <w:szCs w:val="28"/>
        </w:rPr>
        <w:t xml:space="preserve"> </w:t>
      </w:r>
      <w:r w:rsidRPr="00B6495A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</w:t>
      </w:r>
      <w:r w:rsidRPr="00B6495A">
        <w:rPr>
          <w:sz w:val="28"/>
          <w:szCs w:val="28"/>
        </w:rPr>
        <w:t xml:space="preserve"> (</w:t>
      </w:r>
      <w:r w:rsidR="00BE6AED">
        <w:rPr>
          <w:sz w:val="28"/>
          <w:szCs w:val="28"/>
        </w:rPr>
        <w:t>307 909,0</w:t>
      </w:r>
      <w:r w:rsidRPr="00B6495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 В сравнении с 20</w:t>
      </w:r>
      <w:r w:rsidR="00447624">
        <w:rPr>
          <w:sz w:val="28"/>
          <w:szCs w:val="28"/>
        </w:rPr>
        <w:t xml:space="preserve">20 </w:t>
      </w:r>
      <w:r>
        <w:rPr>
          <w:sz w:val="28"/>
          <w:szCs w:val="28"/>
        </w:rPr>
        <w:t>годом (</w:t>
      </w:r>
      <w:r w:rsidR="00BE6AED">
        <w:rPr>
          <w:sz w:val="28"/>
          <w:szCs w:val="28"/>
        </w:rPr>
        <w:t>323 261,2</w:t>
      </w:r>
      <w:r w:rsidRPr="00B64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финансирование </w:t>
      </w:r>
      <w:r w:rsidR="00BE6AED">
        <w:rPr>
          <w:sz w:val="28"/>
          <w:szCs w:val="28"/>
        </w:rPr>
        <w:t>сократилось</w:t>
      </w:r>
      <w:r w:rsidRPr="00254B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C608E">
        <w:rPr>
          <w:sz w:val="28"/>
          <w:szCs w:val="28"/>
        </w:rPr>
        <w:t>30 259,2</w:t>
      </w:r>
      <w:r>
        <w:rPr>
          <w:sz w:val="28"/>
          <w:szCs w:val="28"/>
        </w:rPr>
        <w:t xml:space="preserve"> тыс. рублей или на </w:t>
      </w:r>
      <w:r w:rsidR="00BE6AED">
        <w:rPr>
          <w:sz w:val="28"/>
          <w:szCs w:val="28"/>
        </w:rPr>
        <w:t>9,4</w:t>
      </w:r>
      <w:r>
        <w:rPr>
          <w:sz w:val="28"/>
          <w:szCs w:val="28"/>
        </w:rPr>
        <w:t xml:space="preserve"> %;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7A4B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 xml:space="preserve">0703 «Дополнительное образование» - </w:t>
      </w:r>
      <w:r w:rsidR="00BE6AED">
        <w:rPr>
          <w:sz w:val="28"/>
          <w:szCs w:val="28"/>
        </w:rPr>
        <w:t>34 547,4</w:t>
      </w:r>
      <w:r>
        <w:rPr>
          <w:sz w:val="28"/>
          <w:szCs w:val="28"/>
        </w:rPr>
        <w:t xml:space="preserve"> тыс. рублей или </w:t>
      </w:r>
      <w:r w:rsidR="00BE6AED">
        <w:rPr>
          <w:sz w:val="28"/>
          <w:szCs w:val="28"/>
        </w:rPr>
        <w:t>89,5</w:t>
      </w:r>
      <w:r>
        <w:rPr>
          <w:sz w:val="28"/>
          <w:szCs w:val="28"/>
        </w:rPr>
        <w:t xml:space="preserve"> % от уточненного плана (</w:t>
      </w:r>
      <w:r w:rsidR="00BE6AED">
        <w:rPr>
          <w:sz w:val="28"/>
          <w:szCs w:val="28"/>
        </w:rPr>
        <w:t>38 610,4</w:t>
      </w:r>
      <w:r>
        <w:rPr>
          <w:sz w:val="28"/>
          <w:szCs w:val="28"/>
        </w:rPr>
        <w:t xml:space="preserve"> тыс. рублей). В сравнении с 20</w:t>
      </w:r>
      <w:r w:rsidR="00BE6AED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</w:t>
      </w:r>
      <w:r w:rsidR="00BE6AED">
        <w:rPr>
          <w:sz w:val="28"/>
          <w:szCs w:val="28"/>
        </w:rPr>
        <w:t>37 887,8</w:t>
      </w:r>
      <w:r>
        <w:rPr>
          <w:sz w:val="28"/>
          <w:szCs w:val="28"/>
        </w:rPr>
        <w:t xml:space="preserve"> тыс. рублей) финансирование </w:t>
      </w:r>
      <w:r w:rsidR="00BE6AED">
        <w:rPr>
          <w:sz w:val="28"/>
          <w:szCs w:val="28"/>
        </w:rPr>
        <w:t>сократилось</w:t>
      </w:r>
      <w:r w:rsidRPr="00D349A9">
        <w:rPr>
          <w:sz w:val="28"/>
          <w:szCs w:val="28"/>
        </w:rPr>
        <w:t xml:space="preserve"> </w:t>
      </w:r>
      <w:r w:rsidR="00BE6AED">
        <w:rPr>
          <w:sz w:val="28"/>
          <w:szCs w:val="28"/>
        </w:rPr>
        <w:t>на 3 340,4 тыс. рублей или на 8</w:t>
      </w:r>
      <w:r>
        <w:rPr>
          <w:sz w:val="28"/>
          <w:szCs w:val="28"/>
        </w:rPr>
        <w:t>,8 %;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3E61D5">
        <w:rPr>
          <w:sz w:val="28"/>
          <w:szCs w:val="28"/>
        </w:rPr>
        <w:tab/>
      </w:r>
      <w:r w:rsidRPr="003E61D5">
        <w:rPr>
          <w:sz w:val="28"/>
          <w:szCs w:val="28"/>
        </w:rPr>
        <w:tab/>
      </w:r>
      <w:r w:rsidR="00177A4B">
        <w:rPr>
          <w:sz w:val="28"/>
          <w:szCs w:val="28"/>
        </w:rPr>
        <w:t xml:space="preserve">подраздел </w:t>
      </w:r>
      <w:r w:rsidRPr="00A354FF">
        <w:rPr>
          <w:sz w:val="28"/>
          <w:szCs w:val="28"/>
        </w:rPr>
        <w:t>0705 «Профессиональная подготовка, повышение квалификации»</w:t>
      </w:r>
      <w:r w:rsidRPr="00B6495A">
        <w:rPr>
          <w:sz w:val="28"/>
          <w:szCs w:val="28"/>
        </w:rPr>
        <w:t xml:space="preserve"> – </w:t>
      </w:r>
      <w:r w:rsidR="00BE6AED">
        <w:rPr>
          <w:sz w:val="28"/>
          <w:szCs w:val="28"/>
        </w:rPr>
        <w:t>41,9</w:t>
      </w:r>
      <w:r>
        <w:rPr>
          <w:sz w:val="28"/>
          <w:szCs w:val="28"/>
        </w:rPr>
        <w:t xml:space="preserve"> тыс. рублей или </w:t>
      </w:r>
      <w:r w:rsidR="00BE6AED">
        <w:rPr>
          <w:sz w:val="28"/>
          <w:szCs w:val="28"/>
        </w:rPr>
        <w:t>99,8</w:t>
      </w:r>
      <w:r>
        <w:rPr>
          <w:sz w:val="28"/>
          <w:szCs w:val="28"/>
        </w:rPr>
        <w:t xml:space="preserve"> % от ут</w:t>
      </w:r>
      <w:r w:rsidR="00BE6AED">
        <w:rPr>
          <w:sz w:val="28"/>
          <w:szCs w:val="28"/>
        </w:rPr>
        <w:t>очненного</w:t>
      </w:r>
      <w:r>
        <w:rPr>
          <w:sz w:val="28"/>
          <w:szCs w:val="28"/>
        </w:rPr>
        <w:t xml:space="preserve"> плана (</w:t>
      </w:r>
      <w:r w:rsidR="00BE6AED">
        <w:rPr>
          <w:sz w:val="28"/>
          <w:szCs w:val="28"/>
        </w:rPr>
        <w:t>42</w:t>
      </w:r>
      <w:r>
        <w:rPr>
          <w:sz w:val="28"/>
          <w:szCs w:val="28"/>
        </w:rPr>
        <w:t>,0 тыс. рублей). В сравнении с 20</w:t>
      </w:r>
      <w:r w:rsidR="00BE6AED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</w:t>
      </w:r>
      <w:r w:rsidR="00BE6AED">
        <w:rPr>
          <w:sz w:val="28"/>
          <w:szCs w:val="28"/>
        </w:rPr>
        <w:t>32,8</w:t>
      </w:r>
      <w:r>
        <w:rPr>
          <w:sz w:val="28"/>
          <w:szCs w:val="28"/>
        </w:rPr>
        <w:t xml:space="preserve"> тыс. рублей) финансирование </w:t>
      </w:r>
      <w:r w:rsidR="00BE6AED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BE6AED">
        <w:rPr>
          <w:sz w:val="28"/>
          <w:szCs w:val="28"/>
        </w:rPr>
        <w:t>9,1</w:t>
      </w:r>
      <w:r>
        <w:rPr>
          <w:sz w:val="28"/>
          <w:szCs w:val="28"/>
        </w:rPr>
        <w:t xml:space="preserve"> тыс. рублей или на </w:t>
      </w:r>
      <w:r w:rsidR="00BE6AED">
        <w:rPr>
          <w:sz w:val="28"/>
          <w:szCs w:val="28"/>
        </w:rPr>
        <w:t>27,7</w:t>
      </w:r>
      <w:r>
        <w:rPr>
          <w:sz w:val="28"/>
          <w:szCs w:val="28"/>
        </w:rPr>
        <w:t xml:space="preserve"> %;</w:t>
      </w:r>
    </w:p>
    <w:p w:rsidR="0026320F" w:rsidRPr="00B6495A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BC608E">
        <w:rPr>
          <w:sz w:val="28"/>
          <w:szCs w:val="28"/>
        </w:rPr>
        <w:t xml:space="preserve">подраздел </w:t>
      </w:r>
      <w:r w:rsidRPr="00A354FF">
        <w:rPr>
          <w:sz w:val="28"/>
          <w:szCs w:val="28"/>
        </w:rPr>
        <w:t>0707 «Молодежная политика»</w:t>
      </w:r>
      <w:r>
        <w:rPr>
          <w:sz w:val="28"/>
          <w:szCs w:val="28"/>
        </w:rPr>
        <w:t xml:space="preserve"> </w:t>
      </w:r>
      <w:r w:rsidRPr="00B6495A">
        <w:rPr>
          <w:sz w:val="28"/>
          <w:szCs w:val="28"/>
        </w:rPr>
        <w:t xml:space="preserve">– </w:t>
      </w:r>
      <w:r w:rsidR="00BE6AED">
        <w:rPr>
          <w:sz w:val="28"/>
          <w:szCs w:val="28"/>
        </w:rPr>
        <w:t>643,6</w:t>
      </w:r>
      <w:r w:rsidRPr="00B6495A">
        <w:rPr>
          <w:sz w:val="28"/>
          <w:szCs w:val="28"/>
        </w:rPr>
        <w:t xml:space="preserve"> тыс. рублей или </w:t>
      </w:r>
      <w:r w:rsidR="00BE6AED">
        <w:rPr>
          <w:sz w:val="28"/>
          <w:szCs w:val="28"/>
        </w:rPr>
        <w:t>78,8</w:t>
      </w:r>
      <w:r>
        <w:rPr>
          <w:sz w:val="28"/>
          <w:szCs w:val="28"/>
        </w:rPr>
        <w:t xml:space="preserve"> %</w:t>
      </w:r>
      <w:r w:rsidRPr="00B64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уточненного </w:t>
      </w:r>
      <w:r w:rsidRPr="00B6495A">
        <w:rPr>
          <w:sz w:val="28"/>
          <w:szCs w:val="28"/>
        </w:rPr>
        <w:t>план</w:t>
      </w:r>
      <w:r>
        <w:rPr>
          <w:sz w:val="28"/>
          <w:szCs w:val="28"/>
        </w:rPr>
        <w:t>а (</w:t>
      </w:r>
      <w:r w:rsidR="00BE6AED">
        <w:rPr>
          <w:sz w:val="28"/>
          <w:szCs w:val="28"/>
        </w:rPr>
        <w:t>817,1</w:t>
      </w:r>
      <w:r>
        <w:rPr>
          <w:sz w:val="28"/>
          <w:szCs w:val="28"/>
        </w:rPr>
        <w:t xml:space="preserve"> тыс. рублей). В сравнении с 20</w:t>
      </w:r>
      <w:r w:rsidR="00BE6AED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</w:t>
      </w:r>
      <w:r w:rsidR="00BE6AED">
        <w:rPr>
          <w:sz w:val="28"/>
          <w:szCs w:val="28"/>
        </w:rPr>
        <w:t>2 661,6</w:t>
      </w:r>
      <w:r>
        <w:rPr>
          <w:sz w:val="28"/>
          <w:szCs w:val="28"/>
        </w:rPr>
        <w:t xml:space="preserve"> тыс. рублей) финансирование сократилось на </w:t>
      </w:r>
      <w:r w:rsidR="009E0C53">
        <w:rPr>
          <w:sz w:val="28"/>
          <w:szCs w:val="28"/>
        </w:rPr>
        <w:t>2 018,0</w:t>
      </w:r>
      <w:r>
        <w:rPr>
          <w:sz w:val="28"/>
          <w:szCs w:val="28"/>
        </w:rPr>
        <w:t xml:space="preserve"> тыс. рублей или на </w:t>
      </w:r>
      <w:r w:rsidR="009E0C53">
        <w:rPr>
          <w:sz w:val="28"/>
          <w:szCs w:val="28"/>
        </w:rPr>
        <w:t>75,8</w:t>
      </w:r>
      <w:r>
        <w:rPr>
          <w:sz w:val="28"/>
          <w:szCs w:val="28"/>
        </w:rPr>
        <w:t>%</w:t>
      </w:r>
      <w:r w:rsidRPr="00B6495A">
        <w:rPr>
          <w:sz w:val="28"/>
          <w:szCs w:val="28"/>
        </w:rPr>
        <w:t>;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</w:r>
      <w:r w:rsidR="00BC608E">
        <w:rPr>
          <w:sz w:val="28"/>
          <w:szCs w:val="28"/>
        </w:rPr>
        <w:t xml:space="preserve">подраздел </w:t>
      </w:r>
      <w:r w:rsidRPr="00A354FF">
        <w:rPr>
          <w:sz w:val="28"/>
          <w:szCs w:val="28"/>
        </w:rPr>
        <w:t>0709 «Другие вопросы в области образования»</w:t>
      </w:r>
      <w:r w:rsidRPr="00B6495A">
        <w:rPr>
          <w:sz w:val="28"/>
          <w:szCs w:val="28"/>
        </w:rPr>
        <w:t xml:space="preserve"> – </w:t>
      </w:r>
      <w:r w:rsidR="003A4B58">
        <w:rPr>
          <w:sz w:val="28"/>
          <w:szCs w:val="28"/>
        </w:rPr>
        <w:t>51 084,7</w:t>
      </w:r>
      <w:r>
        <w:rPr>
          <w:sz w:val="28"/>
          <w:szCs w:val="28"/>
        </w:rPr>
        <w:t xml:space="preserve"> тыс. рублей или </w:t>
      </w:r>
      <w:r w:rsidR="003A4B58">
        <w:rPr>
          <w:sz w:val="28"/>
          <w:szCs w:val="28"/>
        </w:rPr>
        <w:t>95,3</w:t>
      </w:r>
      <w:r>
        <w:rPr>
          <w:sz w:val="28"/>
          <w:szCs w:val="28"/>
        </w:rPr>
        <w:t xml:space="preserve"> % от уточненного плана (</w:t>
      </w:r>
      <w:r w:rsidR="003A4B58">
        <w:rPr>
          <w:sz w:val="28"/>
          <w:szCs w:val="28"/>
        </w:rPr>
        <w:t>53 583,6</w:t>
      </w:r>
      <w:r>
        <w:rPr>
          <w:sz w:val="28"/>
          <w:szCs w:val="28"/>
        </w:rPr>
        <w:t xml:space="preserve"> тыс. рублей). В сравнении с 20</w:t>
      </w:r>
      <w:r w:rsidR="00BE6AED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</w:t>
      </w:r>
      <w:r w:rsidR="00BE6AED">
        <w:rPr>
          <w:sz w:val="28"/>
          <w:szCs w:val="28"/>
        </w:rPr>
        <w:t>45 141,4</w:t>
      </w:r>
      <w:r>
        <w:rPr>
          <w:sz w:val="28"/>
          <w:szCs w:val="28"/>
        </w:rPr>
        <w:t xml:space="preserve"> тыс. рублей) финансирование </w:t>
      </w:r>
      <w:r w:rsidRPr="00D349A9">
        <w:rPr>
          <w:sz w:val="28"/>
          <w:szCs w:val="28"/>
        </w:rPr>
        <w:t>увеличилось</w:t>
      </w:r>
      <w:r w:rsidRPr="0064291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A4B58">
        <w:rPr>
          <w:sz w:val="28"/>
          <w:szCs w:val="28"/>
        </w:rPr>
        <w:t>5 94</w:t>
      </w:r>
      <w:r w:rsidR="00BC608E">
        <w:rPr>
          <w:sz w:val="28"/>
          <w:szCs w:val="28"/>
        </w:rPr>
        <w:t>3</w:t>
      </w:r>
      <w:r w:rsidR="003A4B58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 или на </w:t>
      </w:r>
      <w:r w:rsidR="003A4B58">
        <w:rPr>
          <w:sz w:val="28"/>
          <w:szCs w:val="28"/>
        </w:rPr>
        <w:t>13,2</w:t>
      </w:r>
      <w:r>
        <w:rPr>
          <w:sz w:val="28"/>
          <w:szCs w:val="28"/>
        </w:rPr>
        <w:t xml:space="preserve"> %.</w:t>
      </w:r>
    </w:p>
    <w:p w:rsidR="0026320F" w:rsidRPr="00116E07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116E07">
        <w:rPr>
          <w:sz w:val="28"/>
          <w:szCs w:val="28"/>
        </w:rPr>
        <w:t xml:space="preserve"> данном подразделе </w:t>
      </w:r>
      <w:r>
        <w:rPr>
          <w:sz w:val="28"/>
          <w:szCs w:val="28"/>
        </w:rPr>
        <w:t>бюджетные ассигнования</w:t>
      </w:r>
      <w:r w:rsidRPr="00116E07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116E07">
        <w:rPr>
          <w:sz w:val="28"/>
          <w:szCs w:val="28"/>
        </w:rPr>
        <w:t xml:space="preserve"> </w:t>
      </w:r>
      <w:proofErr w:type="gramStart"/>
      <w:r w:rsidRPr="00116E07">
        <w:rPr>
          <w:sz w:val="28"/>
          <w:szCs w:val="28"/>
        </w:rPr>
        <w:t>на</w:t>
      </w:r>
      <w:proofErr w:type="gramEnd"/>
      <w:r w:rsidRPr="00116E07">
        <w:rPr>
          <w:sz w:val="28"/>
          <w:szCs w:val="28"/>
        </w:rPr>
        <w:t>: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BAE" w:rsidRPr="00116E07">
        <w:rPr>
          <w:sz w:val="28"/>
          <w:szCs w:val="28"/>
        </w:rPr>
        <w:t xml:space="preserve">содержание </w:t>
      </w:r>
      <w:r w:rsidRPr="00116E07">
        <w:rPr>
          <w:sz w:val="28"/>
          <w:szCs w:val="28"/>
        </w:rPr>
        <w:t xml:space="preserve">отдела образования администрации Кировского муниципального района – </w:t>
      </w:r>
      <w:r w:rsidR="00B54631">
        <w:rPr>
          <w:sz w:val="28"/>
          <w:szCs w:val="28"/>
        </w:rPr>
        <w:t>2 611,5</w:t>
      </w:r>
      <w:r w:rsidRPr="00116E07">
        <w:rPr>
          <w:sz w:val="28"/>
          <w:szCs w:val="28"/>
        </w:rPr>
        <w:t xml:space="preserve"> тыс. рублей или </w:t>
      </w:r>
      <w:r w:rsidR="00B54631">
        <w:rPr>
          <w:sz w:val="28"/>
          <w:szCs w:val="28"/>
        </w:rPr>
        <w:t>92,7</w:t>
      </w:r>
      <w:r w:rsidRPr="00116E07">
        <w:rPr>
          <w:sz w:val="28"/>
          <w:szCs w:val="28"/>
        </w:rPr>
        <w:t xml:space="preserve"> % от уточненного плана (</w:t>
      </w:r>
      <w:r w:rsidR="00B54631">
        <w:rPr>
          <w:sz w:val="28"/>
          <w:szCs w:val="28"/>
        </w:rPr>
        <w:t>2 817,2</w:t>
      </w:r>
      <w:r w:rsidRPr="00116E07">
        <w:rPr>
          <w:sz w:val="28"/>
          <w:szCs w:val="28"/>
        </w:rPr>
        <w:t xml:space="preserve"> тыс. рублей). В сравнении с 20</w:t>
      </w:r>
      <w:r w:rsidR="00B54631">
        <w:rPr>
          <w:sz w:val="28"/>
          <w:szCs w:val="28"/>
        </w:rPr>
        <w:t>20</w:t>
      </w:r>
      <w:r w:rsidRPr="00116E07">
        <w:rPr>
          <w:sz w:val="28"/>
          <w:szCs w:val="28"/>
        </w:rPr>
        <w:t xml:space="preserve"> годом (</w:t>
      </w:r>
      <w:r>
        <w:rPr>
          <w:sz w:val="28"/>
          <w:szCs w:val="28"/>
        </w:rPr>
        <w:t>2</w:t>
      </w:r>
      <w:r w:rsidR="00B54631">
        <w:rPr>
          <w:sz w:val="28"/>
          <w:szCs w:val="28"/>
        </w:rPr>
        <w:t> 464,1</w:t>
      </w:r>
      <w:r w:rsidRPr="00116E07">
        <w:rPr>
          <w:sz w:val="28"/>
          <w:szCs w:val="28"/>
        </w:rPr>
        <w:t xml:space="preserve"> тыс. рублей) финансирование </w:t>
      </w:r>
      <w:r>
        <w:rPr>
          <w:sz w:val="28"/>
          <w:szCs w:val="28"/>
        </w:rPr>
        <w:t>увеличилось</w:t>
      </w:r>
      <w:r w:rsidRPr="00116E07">
        <w:rPr>
          <w:sz w:val="28"/>
          <w:szCs w:val="28"/>
        </w:rPr>
        <w:t xml:space="preserve"> на </w:t>
      </w:r>
      <w:r w:rsidR="00B54631">
        <w:rPr>
          <w:sz w:val="28"/>
          <w:szCs w:val="28"/>
        </w:rPr>
        <w:t>147,4</w:t>
      </w:r>
      <w:r w:rsidRPr="00116E07">
        <w:rPr>
          <w:sz w:val="28"/>
          <w:szCs w:val="28"/>
        </w:rPr>
        <w:t xml:space="preserve"> тыс. рублей или на </w:t>
      </w:r>
      <w:r w:rsidR="00B54631">
        <w:rPr>
          <w:sz w:val="28"/>
          <w:szCs w:val="28"/>
        </w:rPr>
        <w:t>6,0</w:t>
      </w:r>
      <w:r w:rsidRPr="00116E07">
        <w:rPr>
          <w:sz w:val="28"/>
          <w:szCs w:val="28"/>
        </w:rPr>
        <w:t xml:space="preserve"> %;</w:t>
      </w:r>
    </w:p>
    <w:p w:rsidR="0026320F" w:rsidRPr="00116E07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BAE" w:rsidRPr="00116E07">
        <w:rPr>
          <w:sz w:val="28"/>
          <w:szCs w:val="28"/>
        </w:rPr>
        <w:t>содержание</w:t>
      </w:r>
      <w:r w:rsidR="00AA7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опеки и попечительства администрации Кировского муниципального района – </w:t>
      </w:r>
      <w:r w:rsidR="00B54631">
        <w:rPr>
          <w:sz w:val="28"/>
          <w:szCs w:val="28"/>
        </w:rPr>
        <w:t>1 882,5</w:t>
      </w:r>
      <w:r>
        <w:rPr>
          <w:sz w:val="28"/>
          <w:szCs w:val="28"/>
        </w:rPr>
        <w:t xml:space="preserve"> тыс. рублей или 100,0 % от плана (</w:t>
      </w:r>
      <w:r w:rsidR="00B54631">
        <w:rPr>
          <w:sz w:val="28"/>
          <w:szCs w:val="28"/>
        </w:rPr>
        <w:t>1 882,5</w:t>
      </w:r>
      <w:r>
        <w:rPr>
          <w:sz w:val="28"/>
          <w:szCs w:val="28"/>
        </w:rPr>
        <w:t xml:space="preserve"> тыс. рублей). </w:t>
      </w:r>
      <w:r w:rsidR="00B54631">
        <w:rPr>
          <w:sz w:val="28"/>
          <w:szCs w:val="28"/>
        </w:rPr>
        <w:t xml:space="preserve">В сравнении с </w:t>
      </w:r>
      <w:r>
        <w:rPr>
          <w:sz w:val="28"/>
          <w:szCs w:val="28"/>
        </w:rPr>
        <w:t>20</w:t>
      </w:r>
      <w:r w:rsidR="00B5463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B54631">
        <w:rPr>
          <w:sz w:val="28"/>
          <w:szCs w:val="28"/>
        </w:rPr>
        <w:t>ом (1 819,3 тыс. рублей)</w:t>
      </w:r>
      <w:r>
        <w:rPr>
          <w:sz w:val="28"/>
          <w:szCs w:val="28"/>
        </w:rPr>
        <w:t xml:space="preserve"> </w:t>
      </w:r>
      <w:r w:rsidR="00B54631" w:rsidRPr="00116E07">
        <w:rPr>
          <w:sz w:val="28"/>
          <w:szCs w:val="28"/>
        </w:rPr>
        <w:t xml:space="preserve">финансирование </w:t>
      </w:r>
      <w:r w:rsidR="00B54631">
        <w:rPr>
          <w:sz w:val="28"/>
          <w:szCs w:val="28"/>
        </w:rPr>
        <w:t>увеличилось</w:t>
      </w:r>
      <w:r w:rsidR="00B54631" w:rsidRPr="00116E07">
        <w:rPr>
          <w:sz w:val="28"/>
          <w:szCs w:val="28"/>
        </w:rPr>
        <w:t xml:space="preserve"> на </w:t>
      </w:r>
      <w:r w:rsidR="00B54631">
        <w:rPr>
          <w:sz w:val="28"/>
          <w:szCs w:val="28"/>
        </w:rPr>
        <w:t>63,2</w:t>
      </w:r>
      <w:r w:rsidR="00B54631" w:rsidRPr="00116E07">
        <w:rPr>
          <w:sz w:val="28"/>
          <w:szCs w:val="28"/>
        </w:rPr>
        <w:t xml:space="preserve"> тыс. рублей или на </w:t>
      </w:r>
      <w:r w:rsidR="00B54631">
        <w:rPr>
          <w:sz w:val="28"/>
          <w:szCs w:val="28"/>
        </w:rPr>
        <w:t>3,5</w:t>
      </w:r>
      <w:r w:rsidR="00B54631" w:rsidRPr="00116E07">
        <w:rPr>
          <w:sz w:val="28"/>
          <w:szCs w:val="28"/>
        </w:rPr>
        <w:t xml:space="preserve"> %</w:t>
      </w:r>
      <w:r w:rsidR="005473FD">
        <w:rPr>
          <w:sz w:val="28"/>
          <w:szCs w:val="28"/>
        </w:rPr>
        <w:t>;</w:t>
      </w:r>
    </w:p>
    <w:p w:rsidR="0026320F" w:rsidRDefault="00DF235B" w:rsidP="00263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E07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="0026320F">
        <w:rPr>
          <w:color w:val="000000"/>
          <w:sz w:val="28"/>
          <w:szCs w:val="28"/>
          <w:shd w:val="clear" w:color="auto" w:fill="FFFFFF"/>
        </w:rPr>
        <w:t xml:space="preserve">муниципального казенного учреждения «Центр обслуживания муниципальных образовательных учреждений» </w:t>
      </w:r>
      <w:r w:rsidR="0026320F">
        <w:rPr>
          <w:sz w:val="28"/>
          <w:szCs w:val="28"/>
        </w:rPr>
        <w:t>–</w:t>
      </w:r>
      <w:r w:rsidR="0026320F" w:rsidRPr="00116E07">
        <w:rPr>
          <w:sz w:val="28"/>
          <w:szCs w:val="28"/>
        </w:rPr>
        <w:t xml:space="preserve"> </w:t>
      </w:r>
      <w:r w:rsidR="00B90864">
        <w:rPr>
          <w:sz w:val="28"/>
          <w:szCs w:val="28"/>
        </w:rPr>
        <w:t>42 586,8</w:t>
      </w:r>
      <w:r w:rsidR="0026320F" w:rsidRPr="007A6158">
        <w:rPr>
          <w:sz w:val="28"/>
          <w:szCs w:val="28"/>
        </w:rPr>
        <w:t xml:space="preserve"> тыс. рублей</w:t>
      </w:r>
      <w:r w:rsidR="0026320F" w:rsidRPr="00116E07">
        <w:rPr>
          <w:sz w:val="28"/>
          <w:szCs w:val="28"/>
        </w:rPr>
        <w:t xml:space="preserve"> или </w:t>
      </w:r>
      <w:r w:rsidR="00B90864">
        <w:rPr>
          <w:sz w:val="28"/>
          <w:szCs w:val="28"/>
        </w:rPr>
        <w:t>95,0</w:t>
      </w:r>
      <w:r w:rsidR="0026320F" w:rsidRPr="00116E07">
        <w:rPr>
          <w:sz w:val="28"/>
          <w:szCs w:val="28"/>
        </w:rPr>
        <w:t xml:space="preserve"> % от уточненного плана (</w:t>
      </w:r>
      <w:r w:rsidR="00B90864">
        <w:rPr>
          <w:sz w:val="28"/>
          <w:szCs w:val="28"/>
        </w:rPr>
        <w:t>44 806,6</w:t>
      </w:r>
      <w:r w:rsidR="0026320F" w:rsidRPr="00116E07">
        <w:rPr>
          <w:sz w:val="28"/>
          <w:szCs w:val="28"/>
        </w:rPr>
        <w:t xml:space="preserve"> тыс. рублей). В сравнении с </w:t>
      </w:r>
      <w:r w:rsidR="00B54631">
        <w:rPr>
          <w:sz w:val="28"/>
          <w:szCs w:val="28"/>
        </w:rPr>
        <w:t>2020</w:t>
      </w:r>
      <w:r w:rsidR="0026320F" w:rsidRPr="00116E07">
        <w:rPr>
          <w:sz w:val="28"/>
          <w:szCs w:val="28"/>
        </w:rPr>
        <w:t xml:space="preserve"> годом (</w:t>
      </w:r>
      <w:r w:rsidR="00B54631">
        <w:rPr>
          <w:sz w:val="28"/>
          <w:szCs w:val="28"/>
        </w:rPr>
        <w:t>39 475,1</w:t>
      </w:r>
      <w:r w:rsidR="0026320F" w:rsidRPr="00116E07">
        <w:rPr>
          <w:sz w:val="28"/>
          <w:szCs w:val="28"/>
        </w:rPr>
        <w:t xml:space="preserve"> тыс. рублей) финансирование </w:t>
      </w:r>
      <w:r w:rsidR="0026320F" w:rsidRPr="00D349A9">
        <w:rPr>
          <w:sz w:val="28"/>
          <w:szCs w:val="28"/>
        </w:rPr>
        <w:t xml:space="preserve">увеличилось </w:t>
      </w:r>
      <w:r w:rsidR="0026320F" w:rsidRPr="00116E07">
        <w:rPr>
          <w:sz w:val="28"/>
          <w:szCs w:val="28"/>
        </w:rPr>
        <w:t xml:space="preserve">на </w:t>
      </w:r>
      <w:r w:rsidR="00B90864">
        <w:rPr>
          <w:sz w:val="28"/>
          <w:szCs w:val="28"/>
        </w:rPr>
        <w:t>3 111,7</w:t>
      </w:r>
      <w:r w:rsidR="0026320F" w:rsidRPr="00116E07">
        <w:rPr>
          <w:sz w:val="28"/>
          <w:szCs w:val="28"/>
        </w:rPr>
        <w:t xml:space="preserve"> тыс. рублей</w:t>
      </w:r>
      <w:r w:rsidR="0026320F">
        <w:rPr>
          <w:sz w:val="28"/>
          <w:szCs w:val="28"/>
        </w:rPr>
        <w:t xml:space="preserve"> или на </w:t>
      </w:r>
      <w:r w:rsidR="00B90864">
        <w:rPr>
          <w:sz w:val="28"/>
          <w:szCs w:val="28"/>
        </w:rPr>
        <w:t>7,9</w:t>
      </w:r>
      <w:r w:rsidR="0026320F">
        <w:rPr>
          <w:sz w:val="28"/>
          <w:szCs w:val="28"/>
        </w:rPr>
        <w:t xml:space="preserve"> %;</w:t>
      </w:r>
      <w:r w:rsidR="0026320F" w:rsidRPr="00116E07">
        <w:rPr>
          <w:sz w:val="28"/>
          <w:szCs w:val="28"/>
        </w:rPr>
        <w:t xml:space="preserve"> </w:t>
      </w:r>
    </w:p>
    <w:p w:rsidR="0026320F" w:rsidRDefault="0026320F" w:rsidP="00263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муниципальных программ – </w:t>
      </w:r>
      <w:r w:rsidR="005257BD">
        <w:rPr>
          <w:sz w:val="28"/>
          <w:szCs w:val="28"/>
        </w:rPr>
        <w:t>3 702,9</w:t>
      </w:r>
      <w:r>
        <w:rPr>
          <w:sz w:val="28"/>
          <w:szCs w:val="28"/>
        </w:rPr>
        <w:t xml:space="preserve"> тыс. рублей или </w:t>
      </w:r>
      <w:r w:rsidR="00B90864">
        <w:rPr>
          <w:sz w:val="28"/>
          <w:szCs w:val="28"/>
        </w:rPr>
        <w:t>98,</w:t>
      </w:r>
      <w:r w:rsidR="005257BD">
        <w:rPr>
          <w:sz w:val="28"/>
          <w:szCs w:val="28"/>
        </w:rPr>
        <w:t>5</w:t>
      </w:r>
      <w:r>
        <w:rPr>
          <w:sz w:val="28"/>
          <w:szCs w:val="28"/>
        </w:rPr>
        <w:t xml:space="preserve"> % от уточненного плана (</w:t>
      </w:r>
      <w:r w:rsidR="00B90864">
        <w:rPr>
          <w:sz w:val="28"/>
          <w:szCs w:val="28"/>
        </w:rPr>
        <w:t>3 759,8</w:t>
      </w:r>
      <w:r>
        <w:rPr>
          <w:sz w:val="28"/>
          <w:szCs w:val="28"/>
        </w:rPr>
        <w:t xml:space="preserve"> тыс. рублей)</w:t>
      </w:r>
      <w:r w:rsidR="00B90864">
        <w:rPr>
          <w:sz w:val="28"/>
          <w:szCs w:val="28"/>
        </w:rPr>
        <w:t>;</w:t>
      </w:r>
    </w:p>
    <w:p w:rsidR="00B90864" w:rsidRDefault="00B90864" w:rsidP="00263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ликвидации ООШ </w:t>
      </w:r>
      <w:r w:rsidR="00BC608E">
        <w:rPr>
          <w:sz w:val="28"/>
          <w:szCs w:val="28"/>
        </w:rPr>
        <w:t xml:space="preserve">п. </w:t>
      </w: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 xml:space="preserve"> – 301,0 тыс. рублей или 94,8% от уточненного плана (317,5 тыс. рублей).</w:t>
      </w:r>
    </w:p>
    <w:p w:rsidR="0026320F" w:rsidRPr="00254BB3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6320F" w:rsidRDefault="0026320F" w:rsidP="0026320F">
      <w:pPr>
        <w:tabs>
          <w:tab w:val="left" w:pos="360"/>
          <w:tab w:val="left" w:pos="720"/>
        </w:tabs>
        <w:suppressAutoHyphen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4C778C">
        <w:rPr>
          <w:b/>
          <w:i/>
          <w:sz w:val="28"/>
          <w:szCs w:val="28"/>
        </w:rPr>
        <w:t>Раздел 0800 «Культура»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157928">
        <w:rPr>
          <w:sz w:val="28"/>
          <w:szCs w:val="28"/>
        </w:rPr>
        <w:t xml:space="preserve">Расходы на культуру при плане </w:t>
      </w:r>
      <w:r w:rsidR="005257BD">
        <w:rPr>
          <w:sz w:val="28"/>
          <w:szCs w:val="28"/>
        </w:rPr>
        <w:t>20 033,7</w:t>
      </w:r>
      <w:r w:rsidRPr="006144CF">
        <w:rPr>
          <w:sz w:val="28"/>
          <w:szCs w:val="28"/>
        </w:rPr>
        <w:t xml:space="preserve"> тыс. рублей</w:t>
      </w:r>
      <w:r w:rsidRPr="00157928">
        <w:rPr>
          <w:sz w:val="28"/>
          <w:szCs w:val="28"/>
        </w:rPr>
        <w:t xml:space="preserve"> исполнены </w:t>
      </w:r>
      <w:r>
        <w:rPr>
          <w:sz w:val="28"/>
          <w:szCs w:val="28"/>
        </w:rPr>
        <w:t>на</w:t>
      </w:r>
      <w:r w:rsidRPr="00157928">
        <w:rPr>
          <w:sz w:val="28"/>
          <w:szCs w:val="28"/>
        </w:rPr>
        <w:t xml:space="preserve"> </w:t>
      </w:r>
      <w:r w:rsidR="005257BD">
        <w:rPr>
          <w:b/>
          <w:i/>
          <w:sz w:val="28"/>
          <w:szCs w:val="28"/>
        </w:rPr>
        <w:t>18 923,3</w:t>
      </w:r>
      <w:r w:rsidRPr="00A354FF">
        <w:rPr>
          <w:b/>
          <w:i/>
          <w:sz w:val="28"/>
          <w:szCs w:val="28"/>
        </w:rPr>
        <w:t xml:space="preserve"> тыс. рублей</w:t>
      </w:r>
      <w:r w:rsidRPr="002E7803">
        <w:rPr>
          <w:sz w:val="28"/>
          <w:szCs w:val="28"/>
        </w:rPr>
        <w:t>,</w:t>
      </w:r>
      <w:r w:rsidRPr="00157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составляет </w:t>
      </w:r>
      <w:r w:rsidR="005257BD">
        <w:rPr>
          <w:sz w:val="28"/>
          <w:szCs w:val="28"/>
        </w:rPr>
        <w:t>94,5</w:t>
      </w:r>
      <w:r>
        <w:rPr>
          <w:sz w:val="28"/>
          <w:szCs w:val="28"/>
        </w:rPr>
        <w:t xml:space="preserve"> %, в том числе: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157928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157928">
        <w:rPr>
          <w:sz w:val="28"/>
          <w:szCs w:val="28"/>
        </w:rPr>
        <w:t xml:space="preserve"> дом культуры </w:t>
      </w:r>
      <w:r>
        <w:rPr>
          <w:sz w:val="28"/>
          <w:szCs w:val="28"/>
        </w:rPr>
        <w:t xml:space="preserve">– </w:t>
      </w:r>
      <w:r w:rsidR="00263712">
        <w:rPr>
          <w:sz w:val="28"/>
          <w:szCs w:val="28"/>
        </w:rPr>
        <w:t xml:space="preserve">8 352,4 </w:t>
      </w:r>
      <w:r>
        <w:rPr>
          <w:sz w:val="28"/>
          <w:szCs w:val="28"/>
        </w:rPr>
        <w:t xml:space="preserve">тыс. рублей или </w:t>
      </w:r>
      <w:r w:rsidR="00263712">
        <w:rPr>
          <w:sz w:val="28"/>
          <w:szCs w:val="28"/>
        </w:rPr>
        <w:t>92,7</w:t>
      </w:r>
      <w:r>
        <w:rPr>
          <w:sz w:val="28"/>
          <w:szCs w:val="28"/>
        </w:rPr>
        <w:t xml:space="preserve">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музеи – </w:t>
      </w:r>
      <w:r w:rsidR="00263712">
        <w:rPr>
          <w:sz w:val="28"/>
          <w:szCs w:val="28"/>
        </w:rPr>
        <w:t>1 629,3</w:t>
      </w:r>
      <w:r>
        <w:rPr>
          <w:sz w:val="28"/>
          <w:szCs w:val="28"/>
        </w:rPr>
        <w:t xml:space="preserve"> тыс. рублей или </w:t>
      </w:r>
      <w:r w:rsidR="00263712">
        <w:rPr>
          <w:sz w:val="28"/>
          <w:szCs w:val="28"/>
        </w:rPr>
        <w:t>91,4</w:t>
      </w:r>
      <w:r>
        <w:rPr>
          <w:sz w:val="28"/>
          <w:szCs w:val="28"/>
        </w:rPr>
        <w:t xml:space="preserve">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– </w:t>
      </w:r>
      <w:r w:rsidR="00263712">
        <w:rPr>
          <w:sz w:val="28"/>
          <w:szCs w:val="28"/>
        </w:rPr>
        <w:t>3 216,8</w:t>
      </w:r>
      <w:r>
        <w:rPr>
          <w:sz w:val="28"/>
          <w:szCs w:val="28"/>
        </w:rPr>
        <w:t xml:space="preserve"> тыс. рублей или </w:t>
      </w:r>
      <w:r w:rsidR="00263712">
        <w:rPr>
          <w:sz w:val="28"/>
          <w:szCs w:val="28"/>
        </w:rPr>
        <w:t>94,4</w:t>
      </w:r>
      <w:r>
        <w:rPr>
          <w:sz w:val="28"/>
          <w:szCs w:val="28"/>
        </w:rPr>
        <w:t xml:space="preserve">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учреждения – </w:t>
      </w:r>
      <w:r w:rsidR="004F595C" w:rsidRPr="004C778C">
        <w:rPr>
          <w:sz w:val="28"/>
          <w:szCs w:val="28"/>
        </w:rPr>
        <w:t>1 345,7</w:t>
      </w:r>
      <w:r>
        <w:rPr>
          <w:sz w:val="28"/>
          <w:szCs w:val="28"/>
        </w:rPr>
        <w:t xml:space="preserve"> тыс. рублей или 99,9 %;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работников культуры сельских поселений</w:t>
      </w:r>
      <w:r w:rsidRPr="0088007E">
        <w:rPr>
          <w:sz w:val="28"/>
          <w:szCs w:val="28"/>
        </w:rPr>
        <w:t>, входящих в состав Кировского муниципального района</w:t>
      </w:r>
      <w:r>
        <w:rPr>
          <w:sz w:val="28"/>
          <w:szCs w:val="28"/>
        </w:rPr>
        <w:t>, в рамках заключенных Соглашений</w:t>
      </w:r>
      <w:r w:rsidR="00AA7BAE">
        <w:rPr>
          <w:sz w:val="28"/>
          <w:szCs w:val="28"/>
        </w:rPr>
        <w:t xml:space="preserve"> о части передаче полномочий</w:t>
      </w:r>
      <w:r w:rsidR="00547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63712">
        <w:rPr>
          <w:sz w:val="28"/>
          <w:szCs w:val="28"/>
        </w:rPr>
        <w:t>2</w:t>
      </w:r>
      <w:r w:rsidR="004C778C">
        <w:rPr>
          <w:sz w:val="28"/>
          <w:szCs w:val="28"/>
        </w:rPr>
        <w:t> 055,1</w:t>
      </w:r>
      <w:r>
        <w:rPr>
          <w:sz w:val="28"/>
          <w:szCs w:val="28"/>
        </w:rPr>
        <w:t xml:space="preserve"> тыс. рублей или 100,0 %;</w:t>
      </w:r>
    </w:p>
    <w:p w:rsidR="004F595C" w:rsidRPr="0088007E" w:rsidRDefault="004F595C" w:rsidP="0026320F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укрепление</w:t>
      </w:r>
      <w:r w:rsidR="00AA7BAE">
        <w:rPr>
          <w:sz w:val="28"/>
          <w:szCs w:val="28"/>
        </w:rPr>
        <w:t xml:space="preserve"> и развитие </w:t>
      </w:r>
      <w:r>
        <w:rPr>
          <w:sz w:val="28"/>
          <w:szCs w:val="28"/>
        </w:rPr>
        <w:t xml:space="preserve"> материально-технической базы домов культуры – </w:t>
      </w:r>
      <w:r w:rsidRPr="004C778C">
        <w:rPr>
          <w:sz w:val="28"/>
          <w:szCs w:val="28"/>
        </w:rPr>
        <w:t>2 023,9</w:t>
      </w:r>
      <w:r>
        <w:rPr>
          <w:sz w:val="28"/>
          <w:szCs w:val="28"/>
        </w:rPr>
        <w:t xml:space="preserve"> тыс. рублей или 100,0 %;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книжных фондов библиотек – </w:t>
      </w:r>
      <w:r w:rsidR="004F595C">
        <w:rPr>
          <w:sz w:val="28"/>
          <w:szCs w:val="28"/>
        </w:rPr>
        <w:t>228,7</w:t>
      </w:r>
      <w:r>
        <w:rPr>
          <w:sz w:val="28"/>
          <w:szCs w:val="28"/>
        </w:rPr>
        <w:t xml:space="preserve"> тыс. рублей или 100,0 %;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AA7BAE">
        <w:rPr>
          <w:sz w:val="28"/>
          <w:szCs w:val="28"/>
        </w:rPr>
        <w:t xml:space="preserve">программных мероприятий в рамках утверждённых </w:t>
      </w:r>
      <w:r>
        <w:rPr>
          <w:sz w:val="28"/>
          <w:szCs w:val="28"/>
        </w:rPr>
        <w:t xml:space="preserve">муниципальных программ – </w:t>
      </w:r>
      <w:r w:rsidR="00567587">
        <w:rPr>
          <w:sz w:val="28"/>
          <w:szCs w:val="28"/>
        </w:rPr>
        <w:t>71,2</w:t>
      </w:r>
      <w:r>
        <w:rPr>
          <w:sz w:val="28"/>
          <w:szCs w:val="28"/>
        </w:rPr>
        <w:t xml:space="preserve"> тыс. рублей или 100,0 %.</w:t>
      </w:r>
    </w:p>
    <w:p w:rsidR="0026320F" w:rsidRPr="003B65BC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Pr="000074ED" w:rsidRDefault="0026320F" w:rsidP="0026320F">
      <w:pPr>
        <w:ind w:firstLine="708"/>
        <w:jc w:val="both"/>
        <w:rPr>
          <w:b/>
          <w:i/>
          <w:sz w:val="28"/>
          <w:szCs w:val="28"/>
        </w:rPr>
      </w:pPr>
      <w:r w:rsidRPr="006C1C27">
        <w:rPr>
          <w:b/>
          <w:i/>
          <w:sz w:val="28"/>
          <w:szCs w:val="28"/>
        </w:rPr>
        <w:lastRenderedPageBreak/>
        <w:t>Раздел 1000 «Социальная политика»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0074ED">
        <w:rPr>
          <w:sz w:val="28"/>
          <w:szCs w:val="28"/>
        </w:rPr>
        <w:t xml:space="preserve">Плановый показатель исполнен </w:t>
      </w:r>
      <w:r w:rsidR="00585DD7">
        <w:rPr>
          <w:sz w:val="28"/>
          <w:szCs w:val="28"/>
        </w:rPr>
        <w:t xml:space="preserve">в сумме </w:t>
      </w:r>
      <w:r w:rsidRPr="000074ED">
        <w:rPr>
          <w:sz w:val="28"/>
          <w:szCs w:val="28"/>
        </w:rPr>
        <w:t xml:space="preserve"> </w:t>
      </w:r>
      <w:r w:rsidR="00585DD7">
        <w:rPr>
          <w:b/>
          <w:i/>
          <w:sz w:val="28"/>
          <w:szCs w:val="28"/>
        </w:rPr>
        <w:t>38 346,3</w:t>
      </w:r>
      <w:r w:rsidRPr="001D1554">
        <w:rPr>
          <w:b/>
          <w:i/>
          <w:sz w:val="28"/>
          <w:szCs w:val="28"/>
        </w:rPr>
        <w:t xml:space="preserve"> тыс. рублей</w:t>
      </w:r>
      <w:r w:rsidRPr="000074ED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585DD7">
        <w:rPr>
          <w:sz w:val="28"/>
          <w:szCs w:val="28"/>
        </w:rPr>
        <w:t>96,5</w:t>
      </w:r>
      <w:r>
        <w:rPr>
          <w:sz w:val="28"/>
          <w:szCs w:val="28"/>
        </w:rPr>
        <w:t xml:space="preserve"> </w:t>
      </w:r>
      <w:r w:rsidRPr="000074ED">
        <w:rPr>
          <w:sz w:val="28"/>
          <w:szCs w:val="28"/>
        </w:rPr>
        <w:t xml:space="preserve">% </w:t>
      </w:r>
      <w:r>
        <w:rPr>
          <w:sz w:val="28"/>
          <w:szCs w:val="28"/>
        </w:rPr>
        <w:t>от уточненного плана (</w:t>
      </w:r>
      <w:r w:rsidR="00585DD7">
        <w:rPr>
          <w:sz w:val="28"/>
          <w:szCs w:val="28"/>
        </w:rPr>
        <w:t>39 748,6</w:t>
      </w:r>
      <w:r>
        <w:rPr>
          <w:sz w:val="28"/>
          <w:szCs w:val="28"/>
        </w:rPr>
        <w:t xml:space="preserve"> тыс. рублей). </w:t>
      </w:r>
    </w:p>
    <w:p w:rsidR="0026320F" w:rsidRPr="000074ED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расходы, направленные н</w:t>
      </w:r>
      <w:r w:rsidRPr="000074ED">
        <w:rPr>
          <w:sz w:val="28"/>
          <w:szCs w:val="28"/>
        </w:rPr>
        <w:t>а основные расходные обязательства</w:t>
      </w:r>
      <w:r>
        <w:rPr>
          <w:sz w:val="28"/>
          <w:szCs w:val="28"/>
        </w:rPr>
        <w:t>,</w:t>
      </w:r>
      <w:r w:rsidRPr="000074E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Pr="000074ED">
        <w:rPr>
          <w:sz w:val="28"/>
          <w:szCs w:val="28"/>
        </w:rPr>
        <w:t>:</w:t>
      </w:r>
    </w:p>
    <w:p w:rsidR="0026320F" w:rsidRPr="001059EB" w:rsidRDefault="0026320F" w:rsidP="0026320F">
      <w:pPr>
        <w:ind w:firstLine="708"/>
        <w:jc w:val="both"/>
        <w:rPr>
          <w:sz w:val="28"/>
          <w:szCs w:val="28"/>
        </w:rPr>
      </w:pPr>
      <w:r w:rsidRPr="001059EB">
        <w:rPr>
          <w:sz w:val="28"/>
          <w:szCs w:val="28"/>
        </w:rPr>
        <w:t xml:space="preserve">компенсация родительской платы за содержание ребенка в детских дошкольных учреждениях – </w:t>
      </w:r>
      <w:r w:rsidR="001059EB" w:rsidRPr="001059EB">
        <w:rPr>
          <w:sz w:val="28"/>
          <w:szCs w:val="28"/>
        </w:rPr>
        <w:t>3 002,2</w:t>
      </w:r>
      <w:r w:rsidRPr="001059EB">
        <w:rPr>
          <w:sz w:val="28"/>
          <w:szCs w:val="28"/>
        </w:rPr>
        <w:t xml:space="preserve"> тыс. рублей или </w:t>
      </w:r>
      <w:r w:rsidR="001059EB" w:rsidRPr="001059EB">
        <w:rPr>
          <w:sz w:val="28"/>
          <w:szCs w:val="28"/>
        </w:rPr>
        <w:t>84,7</w:t>
      </w:r>
      <w:r w:rsidRPr="001059EB">
        <w:rPr>
          <w:sz w:val="28"/>
          <w:szCs w:val="28"/>
        </w:rPr>
        <w:t xml:space="preserve"> %;</w:t>
      </w:r>
    </w:p>
    <w:p w:rsidR="0026320F" w:rsidRPr="001059EB" w:rsidRDefault="0026320F" w:rsidP="0026320F">
      <w:pPr>
        <w:ind w:firstLine="708"/>
        <w:jc w:val="both"/>
        <w:rPr>
          <w:sz w:val="28"/>
          <w:szCs w:val="28"/>
        </w:rPr>
      </w:pPr>
      <w:r w:rsidRPr="001059EB">
        <w:rPr>
          <w:sz w:val="28"/>
          <w:szCs w:val="28"/>
        </w:rPr>
        <w:t xml:space="preserve">компенсация путевок за летний отдых – </w:t>
      </w:r>
      <w:r w:rsidR="001059EB" w:rsidRPr="001059EB">
        <w:rPr>
          <w:sz w:val="28"/>
          <w:szCs w:val="28"/>
        </w:rPr>
        <w:t>127,9</w:t>
      </w:r>
      <w:r w:rsidRPr="001059EB">
        <w:rPr>
          <w:sz w:val="28"/>
          <w:szCs w:val="28"/>
        </w:rPr>
        <w:t xml:space="preserve"> тыс. рублей или </w:t>
      </w:r>
      <w:r w:rsidR="001059EB" w:rsidRPr="001059EB">
        <w:rPr>
          <w:sz w:val="28"/>
          <w:szCs w:val="28"/>
        </w:rPr>
        <w:t xml:space="preserve">42,6 </w:t>
      </w:r>
      <w:r w:rsidRPr="001059EB">
        <w:rPr>
          <w:sz w:val="28"/>
          <w:szCs w:val="28"/>
        </w:rPr>
        <w:t>%;</w:t>
      </w:r>
    </w:p>
    <w:p w:rsidR="0026320F" w:rsidRPr="001059EB" w:rsidRDefault="0026320F" w:rsidP="0026320F">
      <w:pPr>
        <w:ind w:firstLine="708"/>
        <w:jc w:val="both"/>
        <w:rPr>
          <w:sz w:val="28"/>
          <w:szCs w:val="28"/>
        </w:rPr>
      </w:pPr>
      <w:r w:rsidRPr="001059EB">
        <w:rPr>
          <w:sz w:val="28"/>
          <w:szCs w:val="28"/>
        </w:rPr>
        <w:t xml:space="preserve">пенсии за выслугу лет муниципальным служащим – </w:t>
      </w:r>
      <w:r w:rsidR="00585DD7" w:rsidRPr="001059EB">
        <w:rPr>
          <w:sz w:val="28"/>
          <w:szCs w:val="28"/>
        </w:rPr>
        <w:t>752,9</w:t>
      </w:r>
      <w:r w:rsidRPr="001059EB">
        <w:rPr>
          <w:sz w:val="28"/>
          <w:szCs w:val="28"/>
        </w:rPr>
        <w:t xml:space="preserve"> тыс. рублей  или </w:t>
      </w:r>
      <w:r w:rsidR="00585DD7" w:rsidRPr="001059EB">
        <w:rPr>
          <w:sz w:val="28"/>
          <w:szCs w:val="28"/>
        </w:rPr>
        <w:t>98,1</w:t>
      </w:r>
      <w:r w:rsidRPr="001059EB">
        <w:rPr>
          <w:sz w:val="28"/>
          <w:szCs w:val="28"/>
        </w:rPr>
        <w:t xml:space="preserve"> %;</w:t>
      </w:r>
    </w:p>
    <w:p w:rsidR="0026320F" w:rsidRPr="001059EB" w:rsidRDefault="0026320F" w:rsidP="0026320F">
      <w:pPr>
        <w:ind w:firstLine="708"/>
        <w:jc w:val="both"/>
        <w:rPr>
          <w:sz w:val="28"/>
          <w:szCs w:val="28"/>
        </w:rPr>
      </w:pPr>
      <w:r w:rsidRPr="001059EB">
        <w:rPr>
          <w:sz w:val="28"/>
          <w:szCs w:val="28"/>
        </w:rPr>
        <w:t xml:space="preserve">социальная поддержка педагогическим работникам – </w:t>
      </w:r>
      <w:r w:rsidR="00567587" w:rsidRPr="001059EB">
        <w:rPr>
          <w:sz w:val="28"/>
          <w:szCs w:val="28"/>
        </w:rPr>
        <w:t>7</w:t>
      </w:r>
      <w:r w:rsidR="001059EB" w:rsidRPr="001059EB">
        <w:rPr>
          <w:sz w:val="28"/>
          <w:szCs w:val="28"/>
        </w:rPr>
        <w:t>7</w:t>
      </w:r>
      <w:r w:rsidR="00567587" w:rsidRPr="001059EB">
        <w:rPr>
          <w:sz w:val="28"/>
          <w:szCs w:val="28"/>
        </w:rPr>
        <w:t>3,0</w:t>
      </w:r>
      <w:r w:rsidRPr="001059EB">
        <w:rPr>
          <w:sz w:val="28"/>
          <w:szCs w:val="28"/>
        </w:rPr>
        <w:t xml:space="preserve"> тыс. рублей или </w:t>
      </w:r>
      <w:r w:rsidR="00567587" w:rsidRPr="001059EB">
        <w:rPr>
          <w:sz w:val="28"/>
          <w:szCs w:val="28"/>
        </w:rPr>
        <w:t>64,4</w:t>
      </w:r>
      <w:r w:rsidRPr="001059EB">
        <w:rPr>
          <w:sz w:val="28"/>
          <w:szCs w:val="28"/>
        </w:rPr>
        <w:t xml:space="preserve"> %;</w:t>
      </w:r>
    </w:p>
    <w:p w:rsidR="001059EB" w:rsidRPr="001059EB" w:rsidRDefault="001059EB" w:rsidP="0026320F">
      <w:pPr>
        <w:ind w:firstLine="708"/>
        <w:jc w:val="both"/>
        <w:rPr>
          <w:sz w:val="28"/>
          <w:szCs w:val="28"/>
        </w:rPr>
      </w:pPr>
      <w:r w:rsidRPr="001059EB">
        <w:rPr>
          <w:sz w:val="28"/>
          <w:szCs w:val="28"/>
        </w:rPr>
        <w:t>оказание единовременной материальной помощи гражданам за счет средств резервного фонда – 10,0 тыс. рублей  или 100,0 %;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1059EB">
        <w:rPr>
          <w:sz w:val="28"/>
          <w:szCs w:val="28"/>
        </w:rPr>
        <w:t>обеспечение детей сирот и детей, оставшихся без попечения родителей жилыми помещениями – 21</w:t>
      </w:r>
      <w:r w:rsidR="001059EB" w:rsidRPr="001059EB">
        <w:rPr>
          <w:sz w:val="28"/>
          <w:szCs w:val="28"/>
        </w:rPr>
        <w:t> 464,9</w:t>
      </w:r>
      <w:r w:rsidRPr="001059EB">
        <w:rPr>
          <w:sz w:val="28"/>
          <w:szCs w:val="28"/>
        </w:rPr>
        <w:t xml:space="preserve"> тыс. рублей или </w:t>
      </w:r>
      <w:r w:rsidR="001059EB" w:rsidRPr="001059EB">
        <w:rPr>
          <w:sz w:val="28"/>
          <w:szCs w:val="28"/>
        </w:rPr>
        <w:t>100,0</w:t>
      </w:r>
      <w:r w:rsidRPr="001059EB">
        <w:rPr>
          <w:sz w:val="28"/>
          <w:szCs w:val="28"/>
        </w:rPr>
        <w:t xml:space="preserve"> % (приобретено 1</w:t>
      </w:r>
      <w:r w:rsidR="001059EB" w:rsidRPr="001059EB">
        <w:rPr>
          <w:sz w:val="28"/>
          <w:szCs w:val="28"/>
        </w:rPr>
        <w:t xml:space="preserve">7 </w:t>
      </w:r>
      <w:r w:rsidRPr="001059EB">
        <w:rPr>
          <w:sz w:val="28"/>
          <w:szCs w:val="28"/>
        </w:rPr>
        <w:t>квартир);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пособия при передаче ребенка,</w:t>
      </w:r>
      <w:r w:rsidRPr="006C1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оставшегося без попечения родителей, на воспитание в семью – </w:t>
      </w:r>
      <w:r w:rsidR="001059EB">
        <w:rPr>
          <w:sz w:val="28"/>
          <w:szCs w:val="28"/>
        </w:rPr>
        <w:t>113,3</w:t>
      </w:r>
      <w:r>
        <w:rPr>
          <w:sz w:val="28"/>
          <w:szCs w:val="28"/>
        </w:rPr>
        <w:t xml:space="preserve"> тыс. рублей или </w:t>
      </w:r>
      <w:r w:rsidR="001059EB">
        <w:rPr>
          <w:sz w:val="28"/>
          <w:szCs w:val="28"/>
        </w:rPr>
        <w:t>46,7</w:t>
      </w:r>
      <w:r>
        <w:rPr>
          <w:sz w:val="28"/>
          <w:szCs w:val="28"/>
        </w:rPr>
        <w:t xml:space="preserve"> %;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поддержка детей, оставшихся без попечения родителей, и лиц, принявших на воспитание в семью детей, оставшихся без попечения родителей – </w:t>
      </w:r>
      <w:r w:rsidR="001059EB">
        <w:rPr>
          <w:sz w:val="28"/>
          <w:szCs w:val="28"/>
        </w:rPr>
        <w:t>12 102,0</w:t>
      </w:r>
      <w:r>
        <w:rPr>
          <w:sz w:val="28"/>
          <w:szCs w:val="28"/>
        </w:rPr>
        <w:t xml:space="preserve"> тыс. рублей или </w:t>
      </w:r>
      <w:r w:rsidR="001059EB">
        <w:rPr>
          <w:sz w:val="28"/>
          <w:szCs w:val="28"/>
        </w:rPr>
        <w:t>99,1</w:t>
      </w:r>
      <w:r>
        <w:rPr>
          <w:sz w:val="28"/>
          <w:szCs w:val="28"/>
        </w:rPr>
        <w:t xml:space="preserve"> %.</w:t>
      </w:r>
    </w:p>
    <w:p w:rsidR="0026320F" w:rsidRPr="00B81FA9" w:rsidRDefault="0026320F" w:rsidP="0026320F">
      <w:pPr>
        <w:tabs>
          <w:tab w:val="left" w:pos="6080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6320F" w:rsidRDefault="0026320F" w:rsidP="0026320F">
      <w:pPr>
        <w:ind w:firstLine="708"/>
        <w:jc w:val="both"/>
        <w:rPr>
          <w:b/>
          <w:i/>
          <w:sz w:val="28"/>
          <w:szCs w:val="28"/>
        </w:rPr>
      </w:pPr>
      <w:r w:rsidRPr="0076613B">
        <w:rPr>
          <w:b/>
          <w:i/>
          <w:sz w:val="28"/>
          <w:szCs w:val="28"/>
        </w:rPr>
        <w:t>Раздел 1100 «Физическая культура и спорт»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F95AB9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059E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расходы</w:t>
      </w:r>
      <w:r w:rsidRPr="00F95AB9">
        <w:rPr>
          <w:sz w:val="28"/>
          <w:szCs w:val="28"/>
        </w:rPr>
        <w:t xml:space="preserve"> при плане в </w:t>
      </w:r>
      <w:r w:rsidR="001059EB">
        <w:rPr>
          <w:sz w:val="28"/>
          <w:szCs w:val="28"/>
        </w:rPr>
        <w:t>963,0</w:t>
      </w:r>
      <w:r w:rsidRPr="00DA7940">
        <w:rPr>
          <w:sz w:val="28"/>
          <w:szCs w:val="28"/>
        </w:rPr>
        <w:t xml:space="preserve"> тыс. рублей</w:t>
      </w:r>
      <w:r w:rsidRPr="00F95AB9">
        <w:rPr>
          <w:sz w:val="28"/>
          <w:szCs w:val="28"/>
        </w:rPr>
        <w:t xml:space="preserve"> исполнены на </w:t>
      </w:r>
      <w:r w:rsidR="001059EB">
        <w:rPr>
          <w:b/>
          <w:i/>
          <w:sz w:val="28"/>
          <w:szCs w:val="28"/>
        </w:rPr>
        <w:t>955,3</w:t>
      </w:r>
      <w:r w:rsidRPr="001D155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составляет 99,</w:t>
      </w:r>
      <w:r w:rsidR="00F25686">
        <w:rPr>
          <w:sz w:val="28"/>
          <w:szCs w:val="28"/>
        </w:rPr>
        <w:t>2</w:t>
      </w:r>
      <w:r>
        <w:rPr>
          <w:sz w:val="28"/>
          <w:szCs w:val="28"/>
        </w:rPr>
        <w:t xml:space="preserve"> % от уточненного плана</w:t>
      </w:r>
      <w:r w:rsidR="00F25686">
        <w:rPr>
          <w:sz w:val="28"/>
          <w:szCs w:val="28"/>
        </w:rPr>
        <w:t xml:space="preserve">, в том числе </w:t>
      </w:r>
      <w:proofErr w:type="gramStart"/>
      <w:r w:rsidR="00F25686">
        <w:rPr>
          <w:sz w:val="28"/>
          <w:szCs w:val="28"/>
        </w:rPr>
        <w:t>на</w:t>
      </w:r>
      <w:proofErr w:type="gramEnd"/>
      <w:r w:rsidR="00F25686">
        <w:rPr>
          <w:sz w:val="28"/>
          <w:szCs w:val="28"/>
        </w:rPr>
        <w:t>:</w:t>
      </w:r>
    </w:p>
    <w:p w:rsidR="0026320F" w:rsidRDefault="00F25686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</w:t>
      </w:r>
      <w:r w:rsidR="0026320F">
        <w:rPr>
          <w:sz w:val="28"/>
          <w:szCs w:val="28"/>
        </w:rPr>
        <w:t>портивн</w:t>
      </w:r>
      <w:r>
        <w:rPr>
          <w:sz w:val="28"/>
          <w:szCs w:val="28"/>
        </w:rPr>
        <w:t xml:space="preserve">о-массовых </w:t>
      </w:r>
      <w:r w:rsidR="0026320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26320F">
        <w:rPr>
          <w:sz w:val="28"/>
          <w:szCs w:val="28"/>
        </w:rPr>
        <w:t xml:space="preserve">  </w:t>
      </w:r>
      <w:r w:rsidR="00DF235B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150,0</w:t>
      </w:r>
      <w:r w:rsidR="0026320F">
        <w:rPr>
          <w:sz w:val="28"/>
          <w:szCs w:val="28"/>
        </w:rPr>
        <w:t xml:space="preserve"> тыс. рублей  или </w:t>
      </w:r>
      <w:r>
        <w:rPr>
          <w:sz w:val="28"/>
          <w:szCs w:val="28"/>
        </w:rPr>
        <w:t>100,0</w:t>
      </w:r>
      <w:r w:rsidR="0026320F" w:rsidRPr="006D1D08">
        <w:rPr>
          <w:sz w:val="28"/>
          <w:szCs w:val="28"/>
        </w:rPr>
        <w:t xml:space="preserve"> % от планового показателя</w:t>
      </w:r>
      <w:r>
        <w:rPr>
          <w:sz w:val="28"/>
          <w:szCs w:val="28"/>
        </w:rPr>
        <w:t>;</w:t>
      </w:r>
    </w:p>
    <w:p w:rsidR="00F25686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сметной документации, прохождение экспертизы и иные расходы </w:t>
      </w:r>
      <w:r w:rsidR="00F25686">
        <w:rPr>
          <w:sz w:val="28"/>
          <w:szCs w:val="28"/>
        </w:rPr>
        <w:t xml:space="preserve"> </w:t>
      </w:r>
      <w:r w:rsidR="00DF235B">
        <w:rPr>
          <w:sz w:val="28"/>
          <w:szCs w:val="28"/>
        </w:rPr>
        <w:t>направлено</w:t>
      </w:r>
      <w:r w:rsidR="00F25686">
        <w:rPr>
          <w:sz w:val="28"/>
          <w:szCs w:val="28"/>
        </w:rPr>
        <w:t xml:space="preserve"> 213,1</w:t>
      </w:r>
      <w:r>
        <w:rPr>
          <w:sz w:val="28"/>
          <w:szCs w:val="28"/>
        </w:rPr>
        <w:t xml:space="preserve">  тыс. рублей</w:t>
      </w:r>
      <w:r w:rsidR="00F25686">
        <w:rPr>
          <w:sz w:val="28"/>
          <w:szCs w:val="28"/>
        </w:rPr>
        <w:t xml:space="preserve"> или 96,8</w:t>
      </w:r>
      <w:r w:rsidR="00AA7BAE">
        <w:rPr>
          <w:sz w:val="28"/>
          <w:szCs w:val="28"/>
        </w:rPr>
        <w:t xml:space="preserve"> %</w:t>
      </w:r>
      <w:r w:rsidR="00F25686">
        <w:rPr>
          <w:sz w:val="28"/>
          <w:szCs w:val="28"/>
        </w:rPr>
        <w:t>;</w:t>
      </w:r>
    </w:p>
    <w:p w:rsidR="00F25686" w:rsidRDefault="00F25686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спортивного инвентаря, оборудования </w:t>
      </w:r>
      <w:r w:rsidR="00DF235B">
        <w:rPr>
          <w:sz w:val="28"/>
          <w:szCs w:val="28"/>
        </w:rPr>
        <w:t xml:space="preserve">направлено </w:t>
      </w:r>
      <w:r>
        <w:rPr>
          <w:sz w:val="28"/>
          <w:szCs w:val="28"/>
        </w:rPr>
        <w:t>592,2 тыс. рублей или 99,9 %.</w:t>
      </w:r>
    </w:p>
    <w:p w:rsidR="0026320F" w:rsidRPr="00F25686" w:rsidRDefault="0026320F" w:rsidP="0026320F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6320F" w:rsidRDefault="0026320F" w:rsidP="0026320F">
      <w:pPr>
        <w:ind w:firstLine="708"/>
        <w:jc w:val="both"/>
        <w:rPr>
          <w:b/>
          <w:i/>
          <w:sz w:val="28"/>
          <w:szCs w:val="28"/>
        </w:rPr>
      </w:pPr>
      <w:r w:rsidRPr="00E6344C">
        <w:rPr>
          <w:b/>
          <w:i/>
          <w:sz w:val="28"/>
          <w:szCs w:val="28"/>
        </w:rPr>
        <w:t>Раздел 1300 «Обслуживание муниципального долга»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C04939">
        <w:rPr>
          <w:sz w:val="28"/>
          <w:szCs w:val="28"/>
        </w:rPr>
        <w:t xml:space="preserve">Расходные обязательства </w:t>
      </w:r>
      <w:r>
        <w:rPr>
          <w:sz w:val="28"/>
          <w:szCs w:val="28"/>
        </w:rPr>
        <w:t xml:space="preserve">исполнены на </w:t>
      </w:r>
      <w:r w:rsidR="00F25686">
        <w:rPr>
          <w:b/>
          <w:i/>
          <w:sz w:val="28"/>
          <w:szCs w:val="28"/>
        </w:rPr>
        <w:t>250,0</w:t>
      </w:r>
      <w:r w:rsidRPr="001D1554">
        <w:rPr>
          <w:b/>
          <w:i/>
          <w:sz w:val="28"/>
          <w:szCs w:val="28"/>
        </w:rPr>
        <w:t xml:space="preserve"> тыс. рублей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</w:t>
      </w:r>
      <w:r w:rsidR="00F25686">
        <w:rPr>
          <w:sz w:val="28"/>
          <w:szCs w:val="28"/>
        </w:rPr>
        <w:t>99,8</w:t>
      </w:r>
      <w:r>
        <w:rPr>
          <w:sz w:val="28"/>
          <w:szCs w:val="28"/>
        </w:rPr>
        <w:t xml:space="preserve"> % от уточненного плана, при  этом в течение 202</w:t>
      </w:r>
      <w:r w:rsidR="00E634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плановый показатель сократился на </w:t>
      </w:r>
      <w:r w:rsidR="00E6344C">
        <w:rPr>
          <w:sz w:val="28"/>
          <w:szCs w:val="28"/>
        </w:rPr>
        <w:t>839,6</w:t>
      </w:r>
      <w:r>
        <w:rPr>
          <w:sz w:val="28"/>
          <w:szCs w:val="28"/>
        </w:rPr>
        <w:t xml:space="preserve"> тыс. </w:t>
      </w:r>
      <w:r w:rsidR="00DF235B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или на </w:t>
      </w:r>
      <w:r w:rsidR="00E6344C">
        <w:rPr>
          <w:sz w:val="28"/>
          <w:szCs w:val="28"/>
        </w:rPr>
        <w:t>77,0</w:t>
      </w:r>
      <w:r>
        <w:rPr>
          <w:sz w:val="28"/>
          <w:szCs w:val="28"/>
        </w:rPr>
        <w:t xml:space="preserve"> % (с </w:t>
      </w:r>
      <w:r w:rsidR="00E6344C">
        <w:rPr>
          <w:sz w:val="28"/>
          <w:szCs w:val="28"/>
        </w:rPr>
        <w:t>1 090,0</w:t>
      </w:r>
      <w:r>
        <w:rPr>
          <w:sz w:val="28"/>
          <w:szCs w:val="28"/>
        </w:rPr>
        <w:t xml:space="preserve"> до </w:t>
      </w:r>
      <w:r w:rsidR="00E6344C">
        <w:rPr>
          <w:sz w:val="28"/>
          <w:szCs w:val="28"/>
        </w:rPr>
        <w:t>250,4</w:t>
      </w:r>
      <w:r>
        <w:rPr>
          <w:sz w:val="28"/>
          <w:szCs w:val="28"/>
        </w:rPr>
        <w:t xml:space="preserve"> тыс. рублей). </w:t>
      </w:r>
    </w:p>
    <w:p w:rsidR="0026320F" w:rsidRPr="00C04939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D31F7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Pr="00C04939">
        <w:rPr>
          <w:sz w:val="28"/>
          <w:szCs w:val="28"/>
        </w:rPr>
        <w:t xml:space="preserve"> оплачены проценты за пользование кредитами, предоставленными коммерческим банк</w:t>
      </w:r>
      <w:r>
        <w:rPr>
          <w:sz w:val="28"/>
          <w:szCs w:val="28"/>
        </w:rPr>
        <w:t>ом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«Сбербанк России» в сумме </w:t>
      </w:r>
      <w:r w:rsidR="00E6344C">
        <w:rPr>
          <w:sz w:val="28"/>
          <w:szCs w:val="28"/>
        </w:rPr>
        <w:t xml:space="preserve">63,7 тыс. рублей (2020 год - </w:t>
      </w:r>
      <w:r>
        <w:rPr>
          <w:sz w:val="28"/>
          <w:szCs w:val="28"/>
        </w:rPr>
        <w:t>874,5 тыс. рублей</w:t>
      </w:r>
      <w:r w:rsidR="00E6344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04939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Министерством</w:t>
      </w:r>
      <w:r w:rsidRPr="00C04939">
        <w:rPr>
          <w:sz w:val="28"/>
          <w:szCs w:val="28"/>
        </w:rPr>
        <w:t xml:space="preserve"> финансов Приморского края </w:t>
      </w:r>
      <w:r>
        <w:rPr>
          <w:sz w:val="28"/>
          <w:szCs w:val="28"/>
        </w:rPr>
        <w:t>в сумме</w:t>
      </w:r>
      <w:r w:rsidR="00E6344C">
        <w:rPr>
          <w:sz w:val="28"/>
          <w:szCs w:val="28"/>
        </w:rPr>
        <w:t xml:space="preserve"> 186,3 тыс. рублей</w:t>
      </w:r>
      <w:r>
        <w:rPr>
          <w:sz w:val="28"/>
          <w:szCs w:val="28"/>
        </w:rPr>
        <w:t xml:space="preserve"> </w:t>
      </w:r>
      <w:r w:rsidR="00E6344C">
        <w:rPr>
          <w:sz w:val="28"/>
          <w:szCs w:val="28"/>
        </w:rPr>
        <w:t xml:space="preserve">(2020 год - </w:t>
      </w:r>
      <w:r>
        <w:rPr>
          <w:sz w:val="28"/>
          <w:szCs w:val="28"/>
        </w:rPr>
        <w:t>246,3</w:t>
      </w:r>
      <w:r w:rsidRPr="00C04939">
        <w:rPr>
          <w:sz w:val="28"/>
          <w:szCs w:val="28"/>
        </w:rPr>
        <w:t xml:space="preserve"> тыс. рублей</w:t>
      </w:r>
      <w:r w:rsidR="00E6344C">
        <w:rPr>
          <w:sz w:val="28"/>
          <w:szCs w:val="28"/>
        </w:rPr>
        <w:t>)</w:t>
      </w:r>
      <w:r w:rsidRPr="00C04939">
        <w:rPr>
          <w:sz w:val="28"/>
          <w:szCs w:val="28"/>
        </w:rPr>
        <w:t>.</w:t>
      </w:r>
    </w:p>
    <w:p w:rsidR="0026320F" w:rsidRDefault="0026320F" w:rsidP="0026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04939">
        <w:rPr>
          <w:sz w:val="28"/>
          <w:szCs w:val="28"/>
        </w:rPr>
        <w:t>сравнени</w:t>
      </w:r>
      <w:r>
        <w:rPr>
          <w:sz w:val="28"/>
          <w:szCs w:val="28"/>
        </w:rPr>
        <w:t>и</w:t>
      </w:r>
      <w:r w:rsidRPr="00C04939">
        <w:rPr>
          <w:sz w:val="28"/>
          <w:szCs w:val="28"/>
        </w:rPr>
        <w:t xml:space="preserve"> с 20</w:t>
      </w:r>
      <w:r w:rsidR="00E6344C">
        <w:rPr>
          <w:sz w:val="28"/>
          <w:szCs w:val="28"/>
        </w:rPr>
        <w:t>20</w:t>
      </w:r>
      <w:r w:rsidRPr="00C04939">
        <w:rPr>
          <w:sz w:val="28"/>
          <w:szCs w:val="28"/>
        </w:rPr>
        <w:t xml:space="preserve"> годом (</w:t>
      </w:r>
      <w:r w:rsidR="00E6344C">
        <w:rPr>
          <w:sz w:val="28"/>
          <w:szCs w:val="28"/>
        </w:rPr>
        <w:t>1 120,8</w:t>
      </w:r>
      <w:r>
        <w:rPr>
          <w:sz w:val="28"/>
          <w:szCs w:val="28"/>
        </w:rPr>
        <w:t xml:space="preserve"> тыс. рублей) </w:t>
      </w:r>
      <w:r w:rsidRPr="00C049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на оплату процентов </w:t>
      </w:r>
      <w:r w:rsidR="00A5684A">
        <w:rPr>
          <w:sz w:val="28"/>
          <w:szCs w:val="28"/>
        </w:rPr>
        <w:t xml:space="preserve">по долговым обязательствам Кировского муниципального района </w:t>
      </w:r>
      <w:r>
        <w:rPr>
          <w:sz w:val="28"/>
          <w:szCs w:val="28"/>
        </w:rPr>
        <w:lastRenderedPageBreak/>
        <w:t>сократились</w:t>
      </w:r>
      <w:r w:rsidRPr="00C04939">
        <w:rPr>
          <w:sz w:val="28"/>
          <w:szCs w:val="28"/>
        </w:rPr>
        <w:t xml:space="preserve"> на </w:t>
      </w:r>
      <w:r w:rsidR="00E6344C">
        <w:rPr>
          <w:sz w:val="28"/>
          <w:szCs w:val="28"/>
        </w:rPr>
        <w:t>870,8</w:t>
      </w:r>
      <w:r w:rsidRPr="00C0493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E6344C">
        <w:rPr>
          <w:sz w:val="28"/>
          <w:szCs w:val="28"/>
        </w:rPr>
        <w:t>77,7</w:t>
      </w:r>
      <w:r>
        <w:rPr>
          <w:sz w:val="28"/>
          <w:szCs w:val="28"/>
        </w:rPr>
        <w:t xml:space="preserve"> %, что обусловлено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снижением </w:t>
      </w:r>
      <w:r w:rsidRPr="00C04939">
        <w:rPr>
          <w:sz w:val="28"/>
          <w:szCs w:val="28"/>
        </w:rPr>
        <w:t>объем</w:t>
      </w:r>
      <w:r>
        <w:rPr>
          <w:sz w:val="28"/>
          <w:szCs w:val="28"/>
        </w:rPr>
        <w:t>а м</w:t>
      </w:r>
      <w:r w:rsidRPr="00C04939">
        <w:rPr>
          <w:sz w:val="28"/>
          <w:szCs w:val="28"/>
        </w:rPr>
        <w:t>уни</w:t>
      </w:r>
      <w:r>
        <w:rPr>
          <w:sz w:val="28"/>
          <w:szCs w:val="28"/>
        </w:rPr>
        <w:t>ци</w:t>
      </w:r>
      <w:r w:rsidRPr="00C04939">
        <w:rPr>
          <w:sz w:val="28"/>
          <w:szCs w:val="28"/>
        </w:rPr>
        <w:t>пальн</w:t>
      </w:r>
      <w:r>
        <w:rPr>
          <w:sz w:val="28"/>
          <w:szCs w:val="28"/>
        </w:rPr>
        <w:t>ого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>долга</w:t>
      </w:r>
      <w:r w:rsidR="00E6344C">
        <w:rPr>
          <w:sz w:val="28"/>
          <w:szCs w:val="28"/>
        </w:rPr>
        <w:t>, а также полным погашением коммерческого кредита.</w:t>
      </w:r>
    </w:p>
    <w:p w:rsidR="0026320F" w:rsidRPr="003B65BC" w:rsidRDefault="0026320F" w:rsidP="0026320F">
      <w:pPr>
        <w:ind w:firstLine="709"/>
        <w:jc w:val="both"/>
        <w:rPr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b/>
          <w:i/>
          <w:sz w:val="28"/>
          <w:szCs w:val="28"/>
        </w:rPr>
      </w:pPr>
      <w:r w:rsidRPr="00E84917">
        <w:rPr>
          <w:b/>
          <w:i/>
          <w:sz w:val="28"/>
          <w:szCs w:val="28"/>
        </w:rPr>
        <w:t>Раздел 1400 «Межбюджетные трансферты»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DE122A">
        <w:rPr>
          <w:sz w:val="28"/>
          <w:szCs w:val="28"/>
        </w:rPr>
        <w:t xml:space="preserve">Объем межбюджетных трансфертов исполнен на </w:t>
      </w:r>
      <w:r w:rsidR="00E6344C">
        <w:rPr>
          <w:b/>
          <w:i/>
          <w:sz w:val="28"/>
          <w:szCs w:val="28"/>
        </w:rPr>
        <w:t>22 694,3</w:t>
      </w:r>
      <w:r w:rsidRPr="001D1554">
        <w:rPr>
          <w:b/>
          <w:i/>
          <w:sz w:val="28"/>
          <w:szCs w:val="28"/>
        </w:rPr>
        <w:t xml:space="preserve"> тыс. рублей</w:t>
      </w:r>
      <w:r w:rsidRPr="00DE122A">
        <w:rPr>
          <w:sz w:val="28"/>
          <w:szCs w:val="28"/>
        </w:rPr>
        <w:t>, что составляет 100</w:t>
      </w:r>
      <w:r>
        <w:rPr>
          <w:sz w:val="28"/>
          <w:szCs w:val="28"/>
        </w:rPr>
        <w:t>,0</w:t>
      </w:r>
      <w:r w:rsidRPr="00DE122A">
        <w:rPr>
          <w:sz w:val="28"/>
          <w:szCs w:val="28"/>
        </w:rPr>
        <w:t xml:space="preserve"> % от </w:t>
      </w:r>
      <w:r>
        <w:rPr>
          <w:sz w:val="28"/>
          <w:szCs w:val="28"/>
        </w:rPr>
        <w:t>уточненного плана, в том числе: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E122A">
        <w:rPr>
          <w:sz w:val="28"/>
          <w:szCs w:val="28"/>
        </w:rPr>
        <w:t>дотаци</w:t>
      </w:r>
      <w:r>
        <w:rPr>
          <w:sz w:val="28"/>
          <w:szCs w:val="28"/>
        </w:rPr>
        <w:t>и</w:t>
      </w:r>
      <w:r w:rsidRPr="00DE122A">
        <w:rPr>
          <w:sz w:val="28"/>
          <w:szCs w:val="28"/>
        </w:rPr>
        <w:t xml:space="preserve"> на выравнивание бюджетной обеспеченности поселений</w:t>
      </w:r>
      <w:r>
        <w:rPr>
          <w:sz w:val="28"/>
          <w:szCs w:val="28"/>
        </w:rPr>
        <w:t xml:space="preserve"> составили в общей сумме </w:t>
      </w:r>
      <w:r w:rsidR="00E6344C">
        <w:rPr>
          <w:sz w:val="28"/>
          <w:szCs w:val="28"/>
        </w:rPr>
        <w:t>19 879,1</w:t>
      </w:r>
      <w:r>
        <w:rPr>
          <w:sz w:val="28"/>
          <w:szCs w:val="28"/>
        </w:rPr>
        <w:t xml:space="preserve"> тыс. рублей или 100,0 %. При этом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финансирование составило – </w:t>
      </w:r>
      <w:r w:rsidR="00E6344C">
        <w:rPr>
          <w:sz w:val="28"/>
          <w:szCs w:val="28"/>
        </w:rPr>
        <w:t xml:space="preserve">11 291,1 </w:t>
      </w:r>
      <w:r>
        <w:rPr>
          <w:sz w:val="28"/>
          <w:szCs w:val="28"/>
        </w:rPr>
        <w:t xml:space="preserve">тыс. рублей, за счет средств районного бюджета – </w:t>
      </w:r>
      <w:r w:rsidR="00E6344C">
        <w:rPr>
          <w:sz w:val="28"/>
          <w:szCs w:val="28"/>
        </w:rPr>
        <w:t>8 588,0</w:t>
      </w:r>
      <w:r>
        <w:rPr>
          <w:sz w:val="28"/>
          <w:szCs w:val="28"/>
        </w:rPr>
        <w:t xml:space="preserve"> тыс. рублей,  в том числе: </w:t>
      </w:r>
    </w:p>
    <w:p w:rsidR="007F18ED" w:rsidRDefault="007F18ED" w:rsidP="007F18E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20F">
        <w:rPr>
          <w:sz w:val="28"/>
          <w:szCs w:val="28"/>
        </w:rPr>
        <w:t xml:space="preserve">Кировское городское поселение – </w:t>
      </w:r>
      <w:r w:rsidR="002C2ADD">
        <w:rPr>
          <w:sz w:val="28"/>
          <w:szCs w:val="28"/>
        </w:rPr>
        <w:t>7 231,7</w:t>
      </w:r>
      <w:r w:rsidR="002632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2C2ADD">
        <w:rPr>
          <w:sz w:val="28"/>
          <w:szCs w:val="28"/>
        </w:rPr>
        <w:t xml:space="preserve">(2020 год </w:t>
      </w:r>
      <w:r w:rsidR="00B1126E">
        <w:rPr>
          <w:sz w:val="28"/>
          <w:szCs w:val="28"/>
        </w:rPr>
        <w:t>–</w:t>
      </w:r>
      <w:r w:rsidRPr="002C2ADD">
        <w:rPr>
          <w:sz w:val="28"/>
          <w:szCs w:val="28"/>
        </w:rPr>
        <w:t xml:space="preserve"> </w:t>
      </w:r>
      <w:r w:rsidR="00B1126E">
        <w:rPr>
          <w:sz w:val="28"/>
          <w:szCs w:val="28"/>
        </w:rPr>
        <w:t>7 231,7</w:t>
      </w:r>
      <w:r w:rsidRPr="002C2ADD">
        <w:rPr>
          <w:sz w:val="28"/>
          <w:szCs w:val="28"/>
        </w:rPr>
        <w:t xml:space="preserve"> тыс. рублей);</w:t>
      </w:r>
    </w:p>
    <w:p w:rsidR="007F18ED" w:rsidRDefault="007F18ED" w:rsidP="007F18E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6320F">
        <w:rPr>
          <w:sz w:val="28"/>
          <w:szCs w:val="28"/>
        </w:rPr>
        <w:t>Горн</w:t>
      </w:r>
      <w:r>
        <w:rPr>
          <w:sz w:val="28"/>
          <w:szCs w:val="28"/>
        </w:rPr>
        <w:t>оключевское</w:t>
      </w:r>
      <w:proofErr w:type="spellEnd"/>
      <w:r>
        <w:rPr>
          <w:sz w:val="28"/>
          <w:szCs w:val="28"/>
        </w:rPr>
        <w:t xml:space="preserve"> городское поселение </w:t>
      </w:r>
      <w:r w:rsidR="002632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2ADD">
        <w:rPr>
          <w:sz w:val="28"/>
          <w:szCs w:val="28"/>
        </w:rPr>
        <w:t>2 807,4</w:t>
      </w:r>
      <w:r w:rsidR="002632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2C2ADD">
        <w:rPr>
          <w:sz w:val="28"/>
          <w:szCs w:val="28"/>
        </w:rPr>
        <w:t xml:space="preserve">(2020 год </w:t>
      </w:r>
      <w:r w:rsidR="00B1126E">
        <w:rPr>
          <w:sz w:val="28"/>
          <w:szCs w:val="28"/>
        </w:rPr>
        <w:t>–</w:t>
      </w:r>
      <w:r w:rsidRPr="002C2ADD">
        <w:rPr>
          <w:sz w:val="28"/>
          <w:szCs w:val="28"/>
        </w:rPr>
        <w:t xml:space="preserve"> </w:t>
      </w:r>
      <w:r w:rsidR="00B1126E">
        <w:rPr>
          <w:sz w:val="28"/>
          <w:szCs w:val="28"/>
        </w:rPr>
        <w:t>2 807,4</w:t>
      </w:r>
      <w:r w:rsidRPr="002C2ADD">
        <w:rPr>
          <w:sz w:val="28"/>
          <w:szCs w:val="28"/>
        </w:rPr>
        <w:t xml:space="preserve"> тыс. рублей);</w:t>
      </w:r>
    </w:p>
    <w:p w:rsidR="007F18ED" w:rsidRDefault="007F18ED" w:rsidP="007F18E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6320F">
        <w:rPr>
          <w:sz w:val="28"/>
          <w:szCs w:val="28"/>
        </w:rPr>
        <w:t>Руновское</w:t>
      </w:r>
      <w:proofErr w:type="spellEnd"/>
      <w:r w:rsidR="0026320F">
        <w:rPr>
          <w:sz w:val="28"/>
          <w:szCs w:val="28"/>
        </w:rPr>
        <w:t xml:space="preserve"> сельское поселение – 5</w:t>
      </w:r>
      <w:r w:rsidR="002C2ADD">
        <w:rPr>
          <w:sz w:val="28"/>
          <w:szCs w:val="28"/>
        </w:rPr>
        <w:t> 064,7</w:t>
      </w:r>
      <w:r w:rsidR="002632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2C2ADD">
        <w:rPr>
          <w:sz w:val="28"/>
          <w:szCs w:val="28"/>
        </w:rPr>
        <w:t xml:space="preserve">(2020 год </w:t>
      </w:r>
      <w:r w:rsidR="00B1126E">
        <w:rPr>
          <w:sz w:val="28"/>
          <w:szCs w:val="28"/>
        </w:rPr>
        <w:t>–</w:t>
      </w:r>
      <w:r w:rsidRPr="002C2ADD">
        <w:rPr>
          <w:sz w:val="28"/>
          <w:szCs w:val="28"/>
        </w:rPr>
        <w:t xml:space="preserve"> </w:t>
      </w:r>
      <w:r w:rsidR="00B1126E">
        <w:rPr>
          <w:sz w:val="28"/>
          <w:szCs w:val="28"/>
        </w:rPr>
        <w:t>5 068,7</w:t>
      </w:r>
      <w:r w:rsidRPr="002C2ADD">
        <w:rPr>
          <w:sz w:val="28"/>
          <w:szCs w:val="28"/>
        </w:rPr>
        <w:t xml:space="preserve"> тыс. рублей);</w:t>
      </w:r>
    </w:p>
    <w:p w:rsidR="0026320F" w:rsidRDefault="007F18ED" w:rsidP="007F18E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20F">
        <w:rPr>
          <w:sz w:val="28"/>
          <w:szCs w:val="28"/>
        </w:rPr>
        <w:t xml:space="preserve">Крыловское сельское поселение – </w:t>
      </w:r>
      <w:r w:rsidR="002C2ADD">
        <w:rPr>
          <w:sz w:val="28"/>
          <w:szCs w:val="28"/>
        </w:rPr>
        <w:t>3 311,0</w:t>
      </w:r>
      <w:r w:rsidR="002632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2C2ADD">
        <w:rPr>
          <w:sz w:val="28"/>
          <w:szCs w:val="28"/>
        </w:rPr>
        <w:t xml:space="preserve">(2020 год </w:t>
      </w:r>
      <w:r w:rsidR="00B1126E">
        <w:rPr>
          <w:sz w:val="28"/>
          <w:szCs w:val="28"/>
        </w:rPr>
        <w:t>–</w:t>
      </w:r>
      <w:r w:rsidRPr="002C2ADD">
        <w:rPr>
          <w:sz w:val="28"/>
          <w:szCs w:val="28"/>
        </w:rPr>
        <w:t xml:space="preserve"> </w:t>
      </w:r>
      <w:r w:rsidR="00B1126E">
        <w:rPr>
          <w:sz w:val="28"/>
          <w:szCs w:val="28"/>
        </w:rPr>
        <w:t>3 309,6</w:t>
      </w:r>
      <w:r w:rsidRPr="002C2ADD">
        <w:rPr>
          <w:sz w:val="28"/>
          <w:szCs w:val="28"/>
        </w:rPr>
        <w:t xml:space="preserve"> тыс. рублей);</w:t>
      </w:r>
    </w:p>
    <w:p w:rsidR="007F18ED" w:rsidRDefault="007F18ED" w:rsidP="007F18E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6320F">
        <w:rPr>
          <w:sz w:val="28"/>
          <w:szCs w:val="28"/>
        </w:rPr>
        <w:t>Хвищанское</w:t>
      </w:r>
      <w:proofErr w:type="spellEnd"/>
      <w:r w:rsidR="0026320F">
        <w:rPr>
          <w:sz w:val="28"/>
          <w:szCs w:val="28"/>
        </w:rPr>
        <w:t xml:space="preserve"> сельское поселение – </w:t>
      </w:r>
      <w:r w:rsidR="002C2ADD">
        <w:rPr>
          <w:sz w:val="28"/>
          <w:szCs w:val="28"/>
        </w:rPr>
        <w:t>1 112,7</w:t>
      </w:r>
      <w:r>
        <w:rPr>
          <w:sz w:val="28"/>
          <w:szCs w:val="28"/>
        </w:rPr>
        <w:t xml:space="preserve"> тыс. рублей </w:t>
      </w:r>
      <w:r w:rsidRPr="002C2ADD">
        <w:rPr>
          <w:sz w:val="28"/>
          <w:szCs w:val="28"/>
        </w:rPr>
        <w:t xml:space="preserve">(2020 год </w:t>
      </w:r>
      <w:r w:rsidR="00B1126E">
        <w:rPr>
          <w:sz w:val="28"/>
          <w:szCs w:val="28"/>
        </w:rPr>
        <w:t>–</w:t>
      </w:r>
      <w:r w:rsidRPr="002C2ADD">
        <w:rPr>
          <w:sz w:val="28"/>
          <w:szCs w:val="28"/>
        </w:rPr>
        <w:t xml:space="preserve"> </w:t>
      </w:r>
      <w:r w:rsidR="00B1126E">
        <w:rPr>
          <w:sz w:val="28"/>
          <w:szCs w:val="28"/>
        </w:rPr>
        <w:t>1 109,8</w:t>
      </w:r>
      <w:r w:rsidRPr="002C2ADD">
        <w:rPr>
          <w:sz w:val="28"/>
          <w:szCs w:val="28"/>
        </w:rPr>
        <w:t xml:space="preserve"> тыс. рублей);</w:t>
      </w:r>
    </w:p>
    <w:p w:rsidR="007F18ED" w:rsidRDefault="007F18ED" w:rsidP="007F18E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6320F">
        <w:rPr>
          <w:sz w:val="28"/>
          <w:szCs w:val="28"/>
        </w:rPr>
        <w:t>Горненское</w:t>
      </w:r>
      <w:proofErr w:type="spellEnd"/>
      <w:r w:rsidR="0026320F">
        <w:rPr>
          <w:sz w:val="28"/>
          <w:szCs w:val="28"/>
        </w:rPr>
        <w:t xml:space="preserve"> сельское поселение – </w:t>
      </w:r>
      <w:r w:rsidR="002C2ADD">
        <w:rPr>
          <w:sz w:val="28"/>
          <w:szCs w:val="28"/>
        </w:rPr>
        <w:t>351,7</w:t>
      </w:r>
      <w:r w:rsidR="002632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2C2ADD">
        <w:rPr>
          <w:sz w:val="28"/>
          <w:szCs w:val="28"/>
        </w:rPr>
        <w:t xml:space="preserve">(2020 год </w:t>
      </w:r>
      <w:r w:rsidR="00B1126E">
        <w:rPr>
          <w:sz w:val="28"/>
          <w:szCs w:val="28"/>
        </w:rPr>
        <w:t>–</w:t>
      </w:r>
      <w:r w:rsidRPr="002C2ADD">
        <w:rPr>
          <w:sz w:val="28"/>
          <w:szCs w:val="28"/>
        </w:rPr>
        <w:t xml:space="preserve"> </w:t>
      </w:r>
      <w:r w:rsidR="00B1126E">
        <w:rPr>
          <w:sz w:val="28"/>
          <w:szCs w:val="28"/>
        </w:rPr>
        <w:t>350,2</w:t>
      </w:r>
      <w:r w:rsidRPr="002C2ADD">
        <w:rPr>
          <w:sz w:val="28"/>
          <w:szCs w:val="28"/>
        </w:rPr>
        <w:t xml:space="preserve"> тыс. рублей);</w:t>
      </w:r>
    </w:p>
    <w:p w:rsidR="0026320F" w:rsidRPr="009C3DC7" w:rsidRDefault="0026320F" w:rsidP="0026320F">
      <w:pPr>
        <w:ind w:firstLine="708"/>
        <w:jc w:val="both"/>
        <w:rPr>
          <w:sz w:val="12"/>
          <w:szCs w:val="12"/>
        </w:rPr>
      </w:pPr>
    </w:p>
    <w:p w:rsidR="002C2ADD" w:rsidRPr="00290EE8" w:rsidRDefault="0026320F" w:rsidP="00290EE8">
      <w:pPr>
        <w:pStyle w:val="af2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90EE8">
        <w:rPr>
          <w:sz w:val="28"/>
          <w:szCs w:val="28"/>
        </w:rPr>
        <w:t>дотации на поддержку мер по обеспечению сбалансированности бюджет</w:t>
      </w:r>
      <w:r w:rsidR="002C2ADD" w:rsidRPr="00290EE8">
        <w:rPr>
          <w:sz w:val="28"/>
          <w:szCs w:val="28"/>
        </w:rPr>
        <w:t>ов сельских поселений</w:t>
      </w:r>
      <w:r w:rsidR="00290EE8" w:rsidRPr="00290EE8">
        <w:rPr>
          <w:sz w:val="28"/>
          <w:szCs w:val="28"/>
        </w:rPr>
        <w:t xml:space="preserve">, в том числе </w:t>
      </w:r>
      <w:r w:rsidR="002C2ADD" w:rsidRPr="00290EE8">
        <w:rPr>
          <w:sz w:val="28"/>
          <w:szCs w:val="28"/>
        </w:rPr>
        <w:t xml:space="preserve"> </w:t>
      </w:r>
      <w:r w:rsidR="00290EE8" w:rsidRPr="00290EE8">
        <w:rPr>
          <w:sz w:val="28"/>
          <w:szCs w:val="28"/>
        </w:rPr>
        <w:t xml:space="preserve">на погашение просроченной кредиторской задолженности, </w:t>
      </w:r>
      <w:r w:rsidR="002C2ADD" w:rsidRPr="00290EE8">
        <w:rPr>
          <w:sz w:val="28"/>
          <w:szCs w:val="28"/>
        </w:rPr>
        <w:t xml:space="preserve">составили </w:t>
      </w:r>
      <w:r w:rsidR="00290EE8" w:rsidRPr="00290EE8">
        <w:rPr>
          <w:sz w:val="28"/>
          <w:szCs w:val="28"/>
        </w:rPr>
        <w:t>1 250,0</w:t>
      </w:r>
      <w:r w:rsidR="002C2ADD" w:rsidRPr="00290EE8">
        <w:rPr>
          <w:sz w:val="28"/>
          <w:szCs w:val="28"/>
        </w:rPr>
        <w:t xml:space="preserve"> тыс. рублей, в том числе: </w:t>
      </w:r>
    </w:p>
    <w:p w:rsidR="0026320F" w:rsidRDefault="007F18ED" w:rsidP="002C2AD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6320F" w:rsidRPr="002C2ADD">
        <w:rPr>
          <w:sz w:val="28"/>
          <w:szCs w:val="28"/>
        </w:rPr>
        <w:t>Горненско</w:t>
      </w:r>
      <w:r w:rsidR="002C2ADD">
        <w:rPr>
          <w:sz w:val="28"/>
          <w:szCs w:val="28"/>
        </w:rPr>
        <w:t>е</w:t>
      </w:r>
      <w:proofErr w:type="spellEnd"/>
      <w:r w:rsidR="0026320F" w:rsidRPr="002C2ADD">
        <w:rPr>
          <w:sz w:val="28"/>
          <w:szCs w:val="28"/>
        </w:rPr>
        <w:t xml:space="preserve"> сельско</w:t>
      </w:r>
      <w:r w:rsidR="002C2ADD">
        <w:rPr>
          <w:sz w:val="28"/>
          <w:szCs w:val="28"/>
        </w:rPr>
        <w:t>е</w:t>
      </w:r>
      <w:r w:rsidR="0026320F" w:rsidRPr="002C2ADD">
        <w:rPr>
          <w:sz w:val="28"/>
          <w:szCs w:val="28"/>
        </w:rPr>
        <w:t xml:space="preserve"> поселени</w:t>
      </w:r>
      <w:r w:rsidR="002C2ADD">
        <w:rPr>
          <w:sz w:val="28"/>
          <w:szCs w:val="28"/>
        </w:rPr>
        <w:t>е</w:t>
      </w:r>
      <w:r w:rsidR="0026320F" w:rsidRPr="002C2ADD">
        <w:rPr>
          <w:sz w:val="28"/>
          <w:szCs w:val="28"/>
        </w:rPr>
        <w:t xml:space="preserve">  – </w:t>
      </w:r>
      <w:r w:rsidR="00290EE8">
        <w:rPr>
          <w:sz w:val="28"/>
          <w:szCs w:val="28"/>
        </w:rPr>
        <w:t>891,0</w:t>
      </w:r>
      <w:r w:rsidR="002C2ADD" w:rsidRPr="002C2ADD">
        <w:rPr>
          <w:sz w:val="28"/>
          <w:szCs w:val="28"/>
        </w:rPr>
        <w:t xml:space="preserve"> тыс. рублей (2020 год - </w:t>
      </w:r>
      <w:r w:rsidR="0026320F" w:rsidRPr="002C2ADD">
        <w:rPr>
          <w:sz w:val="28"/>
          <w:szCs w:val="28"/>
        </w:rPr>
        <w:t>450,0 тыс. рублей</w:t>
      </w:r>
      <w:r w:rsidR="002C2ADD" w:rsidRPr="002C2ADD">
        <w:rPr>
          <w:sz w:val="28"/>
          <w:szCs w:val="28"/>
        </w:rPr>
        <w:t>);</w:t>
      </w:r>
    </w:p>
    <w:p w:rsidR="002C2ADD" w:rsidRDefault="002C2ADD" w:rsidP="007F18E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290EE8">
        <w:rPr>
          <w:sz w:val="28"/>
          <w:szCs w:val="28"/>
        </w:rPr>
        <w:t>359,0</w:t>
      </w:r>
      <w:r>
        <w:rPr>
          <w:sz w:val="28"/>
          <w:szCs w:val="28"/>
        </w:rPr>
        <w:t xml:space="preserve">  тыс. рублей (2020 год – 0,0 тыс. рублей);</w:t>
      </w:r>
    </w:p>
    <w:p w:rsidR="0026320F" w:rsidRPr="009C3DC7" w:rsidRDefault="0026320F" w:rsidP="0026320F">
      <w:pPr>
        <w:pStyle w:val="af2"/>
        <w:tabs>
          <w:tab w:val="left" w:pos="851"/>
        </w:tabs>
        <w:ind w:left="568"/>
        <w:jc w:val="both"/>
        <w:rPr>
          <w:sz w:val="12"/>
          <w:szCs w:val="12"/>
        </w:rPr>
      </w:pPr>
    </w:p>
    <w:p w:rsidR="0026320F" w:rsidRPr="009C3DC7" w:rsidRDefault="0026320F" w:rsidP="0026320F">
      <w:pPr>
        <w:pStyle w:val="af2"/>
        <w:rPr>
          <w:sz w:val="12"/>
          <w:szCs w:val="12"/>
        </w:rPr>
      </w:pPr>
    </w:p>
    <w:p w:rsidR="002C2ADD" w:rsidRPr="00E6709A" w:rsidRDefault="0026320F" w:rsidP="00E6709A">
      <w:pPr>
        <w:pStyle w:val="af2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6709A">
        <w:rPr>
          <w:sz w:val="28"/>
          <w:szCs w:val="28"/>
        </w:rPr>
        <w:t xml:space="preserve">иные межбюджетные трансферты, предусмотренные </w:t>
      </w:r>
      <w:r w:rsidR="002C2ADD" w:rsidRPr="00E6709A">
        <w:rPr>
          <w:sz w:val="28"/>
          <w:szCs w:val="28"/>
        </w:rPr>
        <w:t xml:space="preserve">на проведение выборов в </w:t>
      </w:r>
      <w:proofErr w:type="spellStart"/>
      <w:r w:rsidR="002C2ADD" w:rsidRPr="00E6709A">
        <w:rPr>
          <w:sz w:val="28"/>
          <w:szCs w:val="28"/>
        </w:rPr>
        <w:t>Хвищанском</w:t>
      </w:r>
      <w:proofErr w:type="spellEnd"/>
      <w:r w:rsidR="002C2ADD" w:rsidRPr="00E6709A">
        <w:rPr>
          <w:sz w:val="28"/>
          <w:szCs w:val="28"/>
        </w:rPr>
        <w:t xml:space="preserve"> сельском поселении, составили 170,0 тыс. рублей или 100,0 %; </w:t>
      </w:r>
    </w:p>
    <w:p w:rsidR="002C2ADD" w:rsidRPr="002C2ADD" w:rsidRDefault="002C2ADD" w:rsidP="002C2ADD">
      <w:pPr>
        <w:pStyle w:val="af2"/>
        <w:tabs>
          <w:tab w:val="left" w:pos="851"/>
        </w:tabs>
        <w:ind w:left="568"/>
        <w:jc w:val="both"/>
        <w:rPr>
          <w:sz w:val="16"/>
          <w:szCs w:val="16"/>
        </w:rPr>
      </w:pPr>
    </w:p>
    <w:p w:rsidR="0026320F" w:rsidRDefault="002C2ADD" w:rsidP="00E6709A">
      <w:pPr>
        <w:pStyle w:val="af2"/>
        <w:numPr>
          <w:ilvl w:val="0"/>
          <w:numId w:val="30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</w:t>
      </w:r>
      <w:r w:rsidR="0026320F">
        <w:rPr>
          <w:sz w:val="28"/>
          <w:szCs w:val="28"/>
        </w:rPr>
        <w:t xml:space="preserve">в целях компенсации расходов, связанных с увеличением </w:t>
      </w:r>
      <w:r>
        <w:rPr>
          <w:sz w:val="28"/>
          <w:szCs w:val="28"/>
        </w:rPr>
        <w:t>прогнозных значений среднемесячного дохода от трудовой деятельности работников культуры</w:t>
      </w:r>
      <w:r w:rsidR="0026320F">
        <w:rPr>
          <w:sz w:val="28"/>
          <w:szCs w:val="28"/>
        </w:rPr>
        <w:t xml:space="preserve">, составили </w:t>
      </w:r>
      <w:r>
        <w:rPr>
          <w:sz w:val="28"/>
          <w:szCs w:val="28"/>
        </w:rPr>
        <w:t>1 395,2</w:t>
      </w:r>
      <w:r w:rsidR="0026320F">
        <w:rPr>
          <w:sz w:val="28"/>
          <w:szCs w:val="28"/>
        </w:rPr>
        <w:t xml:space="preserve"> тыс. рублей</w:t>
      </w:r>
      <w:r w:rsidR="007F18ED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, в том числе:</w:t>
      </w:r>
    </w:p>
    <w:p w:rsidR="0026320F" w:rsidRPr="00357C85" w:rsidRDefault="002C2ADD" w:rsidP="007F1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320F" w:rsidRPr="00357C85">
        <w:rPr>
          <w:sz w:val="28"/>
          <w:szCs w:val="28"/>
        </w:rPr>
        <w:t xml:space="preserve">ировское городское поселение – </w:t>
      </w:r>
      <w:r>
        <w:rPr>
          <w:sz w:val="28"/>
          <w:szCs w:val="28"/>
        </w:rPr>
        <w:t>907,5</w:t>
      </w:r>
      <w:r w:rsidR="0026320F" w:rsidRPr="00357C85">
        <w:rPr>
          <w:sz w:val="28"/>
          <w:szCs w:val="28"/>
        </w:rPr>
        <w:t xml:space="preserve"> тыс. рублей;</w:t>
      </w:r>
    </w:p>
    <w:p w:rsidR="0026320F" w:rsidRDefault="0026320F" w:rsidP="007F18ED">
      <w:pPr>
        <w:ind w:firstLine="708"/>
        <w:jc w:val="both"/>
        <w:rPr>
          <w:sz w:val="28"/>
          <w:szCs w:val="28"/>
        </w:rPr>
      </w:pPr>
      <w:proofErr w:type="spellStart"/>
      <w:r w:rsidRPr="00357C85">
        <w:rPr>
          <w:sz w:val="28"/>
          <w:szCs w:val="28"/>
        </w:rPr>
        <w:t>Горноключевское</w:t>
      </w:r>
      <w:proofErr w:type="spellEnd"/>
      <w:r w:rsidRPr="00357C85">
        <w:rPr>
          <w:sz w:val="28"/>
          <w:szCs w:val="28"/>
        </w:rPr>
        <w:t xml:space="preserve"> городское поселение – </w:t>
      </w:r>
      <w:r w:rsidR="002C2ADD">
        <w:rPr>
          <w:sz w:val="28"/>
          <w:szCs w:val="28"/>
        </w:rPr>
        <w:t>76,1</w:t>
      </w:r>
      <w:r w:rsidRPr="00357C85">
        <w:rPr>
          <w:sz w:val="28"/>
          <w:szCs w:val="28"/>
        </w:rPr>
        <w:t xml:space="preserve"> тыс. рублей;</w:t>
      </w:r>
    </w:p>
    <w:p w:rsidR="002C2ADD" w:rsidRDefault="002C2ADD" w:rsidP="007F18E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– 288,5 тыс. рублей;</w:t>
      </w:r>
    </w:p>
    <w:p w:rsidR="002C2ADD" w:rsidRDefault="002C2ADD" w:rsidP="007F1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Крыловское сельское поселение – </w:t>
      </w:r>
      <w:r w:rsidR="001C55FA">
        <w:rPr>
          <w:sz w:val="28"/>
          <w:szCs w:val="28"/>
        </w:rPr>
        <w:t>123,1</w:t>
      </w:r>
      <w:r>
        <w:rPr>
          <w:sz w:val="28"/>
          <w:szCs w:val="28"/>
        </w:rPr>
        <w:t xml:space="preserve"> тыс. рублей</w:t>
      </w:r>
      <w:r w:rsidR="007F18ED">
        <w:rPr>
          <w:sz w:val="28"/>
          <w:szCs w:val="28"/>
        </w:rPr>
        <w:t>.</w:t>
      </w:r>
    </w:p>
    <w:p w:rsidR="001C55FA" w:rsidRPr="001C55FA" w:rsidRDefault="001C55FA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320F" w:rsidRPr="00E84917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AE">
        <w:rPr>
          <w:rFonts w:ascii="Times New Roman" w:hAnsi="Times New Roman" w:cs="Times New Roman"/>
          <w:b/>
          <w:sz w:val="28"/>
          <w:szCs w:val="28"/>
        </w:rPr>
        <w:lastRenderedPageBreak/>
        <w:t>4.3.</w:t>
      </w:r>
      <w:r w:rsidRPr="009772AE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Кировского муниципального района в разрезе основных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7C7A26">
        <w:rPr>
          <w:rFonts w:ascii="Times New Roman" w:hAnsi="Times New Roman" w:cs="Times New Roman"/>
          <w:b/>
          <w:i/>
          <w:sz w:val="28"/>
          <w:szCs w:val="28"/>
        </w:rPr>
        <w:t>603 762,7</w:t>
      </w:r>
      <w:r w:rsidRPr="00210CF2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AE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26320F" w:rsidRPr="00E84917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оплату труда – </w:t>
      </w:r>
      <w:r w:rsidR="007C7A26">
        <w:rPr>
          <w:rFonts w:ascii="Times New Roman" w:hAnsi="Times New Roman" w:cs="Times New Roman"/>
          <w:b/>
          <w:i/>
          <w:sz w:val="28"/>
          <w:szCs w:val="28"/>
        </w:rPr>
        <w:t>393 176,0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 w:rsidR="007C7A26">
        <w:rPr>
          <w:rFonts w:ascii="Times New Roman" w:hAnsi="Times New Roman" w:cs="Times New Roman"/>
          <w:sz w:val="28"/>
          <w:szCs w:val="28"/>
        </w:rPr>
        <w:t>65,1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 (20</w:t>
      </w:r>
      <w:r w:rsidR="007C7A26">
        <w:rPr>
          <w:rFonts w:ascii="Times New Roman" w:hAnsi="Times New Roman" w:cs="Times New Roman"/>
          <w:sz w:val="28"/>
          <w:szCs w:val="28"/>
        </w:rPr>
        <w:t>20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4917">
        <w:rPr>
          <w:rFonts w:ascii="Times New Roman" w:hAnsi="Times New Roman" w:cs="Times New Roman"/>
          <w:sz w:val="28"/>
          <w:szCs w:val="28"/>
        </w:rPr>
        <w:t xml:space="preserve"> </w:t>
      </w:r>
      <w:r w:rsidR="007C7A26">
        <w:rPr>
          <w:rFonts w:ascii="Times New Roman" w:hAnsi="Times New Roman" w:cs="Times New Roman"/>
          <w:sz w:val="28"/>
          <w:szCs w:val="28"/>
        </w:rPr>
        <w:t>394 705,3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C7A26">
        <w:rPr>
          <w:rFonts w:ascii="Times New Roman" w:hAnsi="Times New Roman" w:cs="Times New Roman"/>
          <w:sz w:val="28"/>
          <w:szCs w:val="28"/>
        </w:rPr>
        <w:t>56,9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26320F" w:rsidRPr="00E84917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="007C7A26">
        <w:rPr>
          <w:rFonts w:ascii="Times New Roman" w:hAnsi="Times New Roman" w:cs="Times New Roman"/>
          <w:b/>
          <w:i/>
          <w:sz w:val="28"/>
          <w:szCs w:val="28"/>
        </w:rPr>
        <w:t>46 187,0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 w:rsidR="007C7A26">
        <w:rPr>
          <w:rFonts w:ascii="Times New Roman" w:hAnsi="Times New Roman" w:cs="Times New Roman"/>
          <w:sz w:val="28"/>
          <w:szCs w:val="28"/>
        </w:rPr>
        <w:t>7,6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 (20</w:t>
      </w:r>
      <w:r w:rsidR="007C7A26">
        <w:rPr>
          <w:rFonts w:ascii="Times New Roman" w:hAnsi="Times New Roman" w:cs="Times New Roman"/>
          <w:sz w:val="28"/>
          <w:szCs w:val="28"/>
        </w:rPr>
        <w:t>20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A26">
        <w:rPr>
          <w:rFonts w:ascii="Times New Roman" w:hAnsi="Times New Roman" w:cs="Times New Roman"/>
          <w:sz w:val="28"/>
          <w:szCs w:val="28"/>
        </w:rPr>
        <w:t>102 891,8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C7A2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26320F" w:rsidRDefault="0026320F" w:rsidP="00A568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="007C7A26">
        <w:rPr>
          <w:rFonts w:ascii="Times New Roman" w:hAnsi="Times New Roman" w:cs="Times New Roman"/>
          <w:b/>
          <w:i/>
          <w:sz w:val="28"/>
          <w:szCs w:val="28"/>
        </w:rPr>
        <w:t>164 399,6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 w:rsidR="007C7A26">
        <w:rPr>
          <w:rFonts w:ascii="Times New Roman" w:hAnsi="Times New Roman" w:cs="Times New Roman"/>
          <w:sz w:val="28"/>
          <w:szCs w:val="28"/>
        </w:rPr>
        <w:t>27,3</w:t>
      </w:r>
      <w:r w:rsidRPr="00FC12C5">
        <w:rPr>
          <w:rFonts w:ascii="Times New Roman" w:hAnsi="Times New Roman" w:cs="Times New Roman"/>
          <w:sz w:val="28"/>
          <w:szCs w:val="28"/>
        </w:rPr>
        <w:t xml:space="preserve"> % </w:t>
      </w:r>
      <w:r w:rsidRPr="00E84917">
        <w:rPr>
          <w:rFonts w:ascii="Times New Roman" w:hAnsi="Times New Roman" w:cs="Times New Roman"/>
          <w:sz w:val="28"/>
          <w:szCs w:val="28"/>
        </w:rPr>
        <w:t>от общего объема расходов (20</w:t>
      </w:r>
      <w:r w:rsidR="007C7A26">
        <w:rPr>
          <w:rFonts w:ascii="Times New Roman" w:hAnsi="Times New Roman" w:cs="Times New Roman"/>
          <w:sz w:val="28"/>
          <w:szCs w:val="28"/>
        </w:rPr>
        <w:t>20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C7A26">
        <w:rPr>
          <w:rFonts w:ascii="Times New Roman" w:hAnsi="Times New Roman" w:cs="Times New Roman"/>
          <w:sz w:val="28"/>
          <w:szCs w:val="28"/>
        </w:rPr>
        <w:t>195 889,4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C7A26">
        <w:rPr>
          <w:rFonts w:ascii="Times New Roman" w:hAnsi="Times New Roman" w:cs="Times New Roman"/>
          <w:sz w:val="28"/>
          <w:szCs w:val="28"/>
        </w:rPr>
        <w:t>28,3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</w:t>
      </w:r>
      <w:r w:rsidR="007C7A26">
        <w:rPr>
          <w:rFonts w:ascii="Times New Roman" w:hAnsi="Times New Roman" w:cs="Times New Roman"/>
          <w:sz w:val="28"/>
          <w:szCs w:val="28"/>
        </w:rPr>
        <w:t>.</w:t>
      </w:r>
    </w:p>
    <w:p w:rsidR="00995E98" w:rsidRDefault="00995E98" w:rsidP="0026320F">
      <w:pPr>
        <w:ind w:firstLine="720"/>
        <w:jc w:val="both"/>
        <w:rPr>
          <w:b/>
          <w:sz w:val="28"/>
          <w:szCs w:val="28"/>
        </w:rPr>
      </w:pPr>
    </w:p>
    <w:p w:rsidR="0026320F" w:rsidRPr="00D924A7" w:rsidRDefault="0026320F" w:rsidP="0026320F">
      <w:pPr>
        <w:ind w:firstLine="720"/>
        <w:jc w:val="both"/>
        <w:rPr>
          <w:b/>
          <w:sz w:val="28"/>
          <w:szCs w:val="28"/>
        </w:rPr>
      </w:pPr>
      <w:r w:rsidRPr="001970EB">
        <w:rPr>
          <w:b/>
          <w:sz w:val="28"/>
          <w:szCs w:val="28"/>
        </w:rPr>
        <w:t>5. ЭФФЕКТИВНОСТЬ ИСПОЛЬЗОВАНИЯ</w:t>
      </w:r>
      <w:r w:rsidRPr="00D924A7">
        <w:rPr>
          <w:b/>
          <w:sz w:val="28"/>
          <w:szCs w:val="28"/>
        </w:rPr>
        <w:t xml:space="preserve"> БЮДЖЕТНЫХ СРЕДСТВ</w:t>
      </w:r>
    </w:p>
    <w:p w:rsidR="0026320F" w:rsidRPr="00970DF8" w:rsidRDefault="0026320F" w:rsidP="00263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jc w:val="both"/>
        <w:rPr>
          <w:b/>
          <w:sz w:val="16"/>
          <w:szCs w:val="16"/>
        </w:rPr>
      </w:pPr>
    </w:p>
    <w:p w:rsidR="00A91516" w:rsidRDefault="0026320F" w:rsidP="0026320F">
      <w:pPr>
        <w:ind w:firstLine="709"/>
        <w:jc w:val="both"/>
        <w:rPr>
          <w:sz w:val="28"/>
          <w:szCs w:val="28"/>
        </w:rPr>
      </w:pPr>
      <w:r w:rsidRPr="00FA351D">
        <w:rPr>
          <w:b/>
          <w:sz w:val="28"/>
          <w:szCs w:val="28"/>
        </w:rPr>
        <w:t>5.1.</w:t>
      </w:r>
      <w:r w:rsidRPr="00D9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Приморского края от </w:t>
      </w:r>
      <w:r w:rsidR="00333D03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333D03">
        <w:rPr>
          <w:sz w:val="28"/>
          <w:szCs w:val="28"/>
        </w:rPr>
        <w:t>20</w:t>
      </w:r>
      <w:r w:rsidRPr="00D924A7">
        <w:rPr>
          <w:sz w:val="28"/>
          <w:szCs w:val="28"/>
        </w:rPr>
        <w:t xml:space="preserve"> № </w:t>
      </w:r>
      <w:r w:rsidR="00333D03">
        <w:rPr>
          <w:sz w:val="28"/>
          <w:szCs w:val="28"/>
        </w:rPr>
        <w:t>1097-пп</w:t>
      </w:r>
      <w:r>
        <w:rPr>
          <w:rStyle w:val="aa"/>
          <w:sz w:val="28"/>
          <w:szCs w:val="28"/>
        </w:rPr>
        <w:footnoteReference w:id="6"/>
      </w:r>
      <w:r w:rsidRPr="00D924A7">
        <w:rPr>
          <w:sz w:val="28"/>
          <w:szCs w:val="28"/>
        </w:rPr>
        <w:t xml:space="preserve">  норматив, установленный Кировскому муниципальному району</w:t>
      </w:r>
      <w:r>
        <w:rPr>
          <w:sz w:val="28"/>
          <w:szCs w:val="28"/>
        </w:rPr>
        <w:t>,</w:t>
      </w:r>
      <w:r w:rsidRPr="00D924A7">
        <w:rPr>
          <w:sz w:val="28"/>
          <w:szCs w:val="28"/>
        </w:rPr>
        <w:t xml:space="preserve"> составил </w:t>
      </w:r>
      <w:r w:rsidR="00333D03">
        <w:rPr>
          <w:b/>
          <w:i/>
          <w:sz w:val="28"/>
          <w:szCs w:val="28"/>
        </w:rPr>
        <w:t>29,33</w:t>
      </w:r>
      <w:r w:rsidRPr="00C40E9D">
        <w:rPr>
          <w:b/>
          <w:i/>
          <w:sz w:val="28"/>
          <w:szCs w:val="28"/>
        </w:rPr>
        <w:t xml:space="preserve"> %</w:t>
      </w:r>
      <w:r w:rsidRPr="00D924A7">
        <w:rPr>
          <w:sz w:val="28"/>
          <w:szCs w:val="28"/>
        </w:rPr>
        <w:t xml:space="preserve"> от объема налоговых и неналоговых доходов</w:t>
      </w:r>
      <w:r w:rsidR="00A915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320F" w:rsidRPr="00D924A7" w:rsidRDefault="0026320F" w:rsidP="002632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Pr="00D924A7">
        <w:rPr>
          <w:sz w:val="28"/>
          <w:szCs w:val="28"/>
        </w:rPr>
        <w:t>ст</w:t>
      </w:r>
      <w:r w:rsidR="00333D03">
        <w:rPr>
          <w:sz w:val="28"/>
          <w:szCs w:val="28"/>
        </w:rPr>
        <w:t>атьей</w:t>
      </w:r>
      <w:r w:rsidRPr="00D924A7">
        <w:rPr>
          <w:sz w:val="28"/>
          <w:szCs w:val="28"/>
        </w:rPr>
        <w:t xml:space="preserve"> 136 </w:t>
      </w:r>
      <w:r>
        <w:rPr>
          <w:sz w:val="28"/>
          <w:szCs w:val="28"/>
        </w:rPr>
        <w:t>БК РФ и вышеуказанным постановлением п</w:t>
      </w:r>
      <w:r w:rsidRPr="00D924A7">
        <w:rPr>
          <w:sz w:val="28"/>
          <w:szCs w:val="28"/>
        </w:rPr>
        <w:t xml:space="preserve">о результатам отчетного </w:t>
      </w:r>
      <w:r>
        <w:rPr>
          <w:sz w:val="28"/>
          <w:szCs w:val="28"/>
        </w:rPr>
        <w:t>202</w:t>
      </w:r>
      <w:r w:rsidR="00333D0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r>
        <w:rPr>
          <w:sz w:val="28"/>
          <w:szCs w:val="28"/>
        </w:rPr>
        <w:t>Кировского муниципального района сложился в размере</w:t>
      </w:r>
      <w:proofErr w:type="gramEnd"/>
      <w:r>
        <w:rPr>
          <w:sz w:val="28"/>
          <w:szCs w:val="28"/>
        </w:rPr>
        <w:t xml:space="preserve"> </w:t>
      </w:r>
      <w:r w:rsidRPr="00333D03">
        <w:rPr>
          <w:b/>
          <w:i/>
          <w:sz w:val="28"/>
          <w:szCs w:val="28"/>
        </w:rPr>
        <w:t>16,</w:t>
      </w:r>
      <w:r w:rsidR="00333D03" w:rsidRPr="00333D03">
        <w:rPr>
          <w:b/>
          <w:i/>
          <w:sz w:val="28"/>
          <w:szCs w:val="28"/>
        </w:rPr>
        <w:t xml:space="preserve">30 </w:t>
      </w:r>
      <w:r w:rsidRPr="00333D03">
        <w:rPr>
          <w:b/>
          <w:i/>
          <w:sz w:val="28"/>
          <w:szCs w:val="28"/>
        </w:rPr>
        <w:t>%,</w:t>
      </w:r>
      <w:r w:rsidRPr="00D924A7">
        <w:rPr>
          <w:sz w:val="28"/>
          <w:szCs w:val="28"/>
        </w:rPr>
        <w:t xml:space="preserve"> что в абсолютном значении </w:t>
      </w:r>
      <w:r>
        <w:rPr>
          <w:sz w:val="28"/>
          <w:szCs w:val="28"/>
        </w:rPr>
        <w:t>составило</w:t>
      </w:r>
      <w:r w:rsidRPr="00D924A7">
        <w:rPr>
          <w:sz w:val="28"/>
          <w:szCs w:val="28"/>
        </w:rPr>
        <w:t xml:space="preserve"> </w:t>
      </w:r>
      <w:r w:rsidR="00333D03">
        <w:rPr>
          <w:b/>
          <w:i/>
          <w:sz w:val="28"/>
          <w:szCs w:val="28"/>
        </w:rPr>
        <w:t>38 722,9</w:t>
      </w:r>
      <w:r w:rsidRPr="00C40E9D">
        <w:rPr>
          <w:b/>
          <w:i/>
          <w:sz w:val="28"/>
          <w:szCs w:val="28"/>
        </w:rPr>
        <w:t xml:space="preserve"> тыс. рублей</w:t>
      </w:r>
      <w:r w:rsidRPr="00D924A7">
        <w:rPr>
          <w:sz w:val="28"/>
          <w:szCs w:val="28"/>
        </w:rPr>
        <w:t>.</w:t>
      </w:r>
    </w:p>
    <w:p w:rsidR="0026320F" w:rsidRPr="004B40A2" w:rsidRDefault="0026320F" w:rsidP="00E6709A">
      <w:pPr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>В сравнении с 20</w:t>
      </w:r>
      <w:r w:rsidR="00333D03">
        <w:rPr>
          <w:sz w:val="28"/>
          <w:szCs w:val="28"/>
        </w:rPr>
        <w:t>20</w:t>
      </w:r>
      <w:r w:rsidRPr="00D924A7">
        <w:rPr>
          <w:sz w:val="28"/>
          <w:szCs w:val="28"/>
        </w:rPr>
        <w:t xml:space="preserve"> годом (</w:t>
      </w:r>
      <w:r w:rsidR="00333D03">
        <w:rPr>
          <w:sz w:val="28"/>
          <w:szCs w:val="28"/>
        </w:rPr>
        <w:t>36 734,2</w:t>
      </w:r>
      <w:r w:rsidRPr="00D924A7">
        <w:rPr>
          <w:sz w:val="28"/>
          <w:szCs w:val="28"/>
        </w:rPr>
        <w:t xml:space="preserve"> тыс. рублей) </w:t>
      </w:r>
      <w:r w:rsidRPr="00632857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4B40A2">
        <w:rPr>
          <w:sz w:val="28"/>
          <w:szCs w:val="28"/>
        </w:rPr>
        <w:t xml:space="preserve"> на </w:t>
      </w:r>
      <w:r w:rsidR="00E6709A">
        <w:rPr>
          <w:sz w:val="28"/>
          <w:szCs w:val="28"/>
        </w:rPr>
        <w:t>с</w:t>
      </w:r>
      <w:r w:rsidRPr="004B40A2">
        <w:rPr>
          <w:sz w:val="28"/>
          <w:szCs w:val="28"/>
        </w:rPr>
        <w:t xml:space="preserve">одержание органов местного самоуправления </w:t>
      </w:r>
      <w:r>
        <w:rPr>
          <w:sz w:val="28"/>
          <w:szCs w:val="28"/>
        </w:rPr>
        <w:t xml:space="preserve">увеличились на </w:t>
      </w:r>
      <w:r w:rsidR="00333D03">
        <w:rPr>
          <w:b/>
          <w:i/>
          <w:sz w:val="28"/>
          <w:szCs w:val="28"/>
        </w:rPr>
        <w:t>1 988,7</w:t>
      </w:r>
      <w:r w:rsidRPr="00A86E22">
        <w:rPr>
          <w:b/>
          <w:i/>
          <w:sz w:val="28"/>
          <w:szCs w:val="28"/>
        </w:rPr>
        <w:t xml:space="preserve"> тыс. рублей</w:t>
      </w:r>
      <w:r w:rsidRPr="00D924A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на </w:t>
      </w:r>
      <w:r w:rsidR="00333D03">
        <w:rPr>
          <w:sz w:val="28"/>
          <w:szCs w:val="28"/>
        </w:rPr>
        <w:t>5,4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%</w:t>
      </w:r>
      <w:r>
        <w:rPr>
          <w:sz w:val="28"/>
          <w:szCs w:val="28"/>
        </w:rPr>
        <w:t xml:space="preserve">, при этом причины роста расходов в пояснительной записке, представленной одновременно  с </w:t>
      </w:r>
      <w:r w:rsidR="00A91516">
        <w:rPr>
          <w:sz w:val="28"/>
          <w:szCs w:val="28"/>
        </w:rPr>
        <w:t>О</w:t>
      </w:r>
      <w:r>
        <w:rPr>
          <w:sz w:val="28"/>
          <w:szCs w:val="28"/>
        </w:rPr>
        <w:t>тчетом</w:t>
      </w:r>
      <w:r w:rsidR="00A91516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>, не указаны.</w:t>
      </w:r>
      <w:r w:rsidRPr="00D924A7">
        <w:rPr>
          <w:sz w:val="28"/>
          <w:szCs w:val="28"/>
        </w:rPr>
        <w:t xml:space="preserve"> </w:t>
      </w:r>
    </w:p>
    <w:p w:rsidR="0026320F" w:rsidRPr="001970EB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6"/>
          <w:szCs w:val="16"/>
        </w:rPr>
      </w:pPr>
    </w:p>
    <w:p w:rsidR="0026320F" w:rsidRDefault="0026320F" w:rsidP="0026320F">
      <w:pPr>
        <w:pStyle w:val="a4"/>
        <w:ind w:firstLine="708"/>
        <w:jc w:val="both"/>
        <w:rPr>
          <w:sz w:val="28"/>
          <w:szCs w:val="28"/>
        </w:rPr>
      </w:pPr>
      <w:r w:rsidRPr="00C5176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C51763">
        <w:rPr>
          <w:b/>
          <w:sz w:val="28"/>
          <w:szCs w:val="28"/>
        </w:rPr>
        <w:t>.</w:t>
      </w:r>
      <w:r w:rsidRPr="00232E1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202</w:t>
      </w:r>
      <w:r w:rsidR="00333D0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расходы,</w:t>
      </w:r>
      <w:r w:rsidRPr="005874C4">
        <w:rPr>
          <w:sz w:val="28"/>
          <w:szCs w:val="28"/>
        </w:rPr>
        <w:t xml:space="preserve"> направленны</w:t>
      </w:r>
      <w:r>
        <w:rPr>
          <w:sz w:val="28"/>
          <w:szCs w:val="28"/>
        </w:rPr>
        <w:t>е</w:t>
      </w:r>
      <w:r w:rsidRPr="005874C4">
        <w:rPr>
          <w:sz w:val="28"/>
          <w:szCs w:val="28"/>
        </w:rPr>
        <w:t xml:space="preserve"> на оплату пеней </w:t>
      </w:r>
      <w:r w:rsidR="0023060E"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, составили </w:t>
      </w:r>
      <w:r w:rsidR="0023060E" w:rsidRPr="0023060E">
        <w:rPr>
          <w:b/>
          <w:i/>
          <w:sz w:val="28"/>
          <w:szCs w:val="28"/>
        </w:rPr>
        <w:t>2 495,1</w:t>
      </w:r>
      <w:r w:rsidRPr="0023060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23060E">
        <w:rPr>
          <w:b/>
          <w:i/>
          <w:sz w:val="28"/>
          <w:szCs w:val="28"/>
        </w:rPr>
        <w:t>6 103,1</w:t>
      </w:r>
      <w:r w:rsidRPr="00B345F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23060E">
        <w:rPr>
          <w:b/>
          <w:i/>
          <w:sz w:val="28"/>
          <w:szCs w:val="28"/>
        </w:rPr>
        <w:t xml:space="preserve">меньше </w:t>
      </w:r>
      <w:r>
        <w:rPr>
          <w:sz w:val="28"/>
          <w:szCs w:val="28"/>
        </w:rPr>
        <w:t>аналогичных расходов 20</w:t>
      </w:r>
      <w:r w:rsidR="00333D0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</w:t>
      </w:r>
      <w:r w:rsidR="00333D03">
        <w:rPr>
          <w:sz w:val="28"/>
          <w:szCs w:val="28"/>
        </w:rPr>
        <w:t>8 598,2</w:t>
      </w:r>
      <w:r w:rsidRPr="00CB222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). </w:t>
      </w:r>
    </w:p>
    <w:p w:rsidR="0026320F" w:rsidRDefault="0026320F" w:rsidP="0026320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 в результате нарушения сроков оплаты бюджетных обязательств, </w:t>
      </w:r>
      <w:r w:rsidRPr="00904C98">
        <w:rPr>
          <w:b/>
          <w:i/>
          <w:sz w:val="28"/>
          <w:szCs w:val="28"/>
        </w:rPr>
        <w:t xml:space="preserve">неэффективные </w:t>
      </w:r>
      <w:r w:rsidRPr="00904C98">
        <w:rPr>
          <w:sz w:val="28"/>
          <w:szCs w:val="28"/>
        </w:rPr>
        <w:t>расходы</w:t>
      </w:r>
      <w:r w:rsidR="00A91516">
        <w:rPr>
          <w:sz w:val="28"/>
          <w:szCs w:val="28"/>
        </w:rPr>
        <w:t xml:space="preserve"> бюджета Кировского муниципального района </w:t>
      </w:r>
      <w:r w:rsidRPr="00904C98">
        <w:rPr>
          <w:sz w:val="28"/>
          <w:szCs w:val="28"/>
        </w:rPr>
        <w:t xml:space="preserve"> составили</w:t>
      </w:r>
      <w:r w:rsidRPr="00904C98">
        <w:rPr>
          <w:b/>
          <w:i/>
          <w:sz w:val="28"/>
          <w:szCs w:val="28"/>
        </w:rPr>
        <w:t xml:space="preserve"> </w:t>
      </w:r>
      <w:r w:rsidR="0023060E">
        <w:rPr>
          <w:b/>
          <w:i/>
          <w:sz w:val="28"/>
          <w:szCs w:val="28"/>
        </w:rPr>
        <w:t>2 495,1</w:t>
      </w:r>
      <w:r w:rsidRPr="00904C98">
        <w:rPr>
          <w:b/>
          <w:i/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E23A7F" w:rsidRPr="00E23A7F" w:rsidRDefault="00E23A7F" w:rsidP="0026320F">
      <w:pPr>
        <w:pStyle w:val="a4"/>
        <w:ind w:firstLine="708"/>
        <w:jc w:val="both"/>
        <w:rPr>
          <w:sz w:val="16"/>
          <w:szCs w:val="16"/>
        </w:rPr>
      </w:pPr>
    </w:p>
    <w:p w:rsidR="00C50A06" w:rsidRPr="00E23A7F" w:rsidRDefault="00E23A7F" w:rsidP="0026320F">
      <w:pPr>
        <w:pStyle w:val="a4"/>
        <w:ind w:firstLine="708"/>
        <w:jc w:val="both"/>
        <w:rPr>
          <w:sz w:val="28"/>
          <w:szCs w:val="28"/>
        </w:rPr>
      </w:pPr>
      <w:r w:rsidRPr="00E23A7F">
        <w:rPr>
          <w:b/>
          <w:sz w:val="28"/>
          <w:szCs w:val="28"/>
        </w:rPr>
        <w:t xml:space="preserve">5.3. </w:t>
      </w:r>
      <w:r w:rsidR="0026320F" w:rsidRPr="00E23A7F">
        <w:rPr>
          <w:b/>
          <w:sz w:val="28"/>
          <w:szCs w:val="28"/>
        </w:rPr>
        <w:t xml:space="preserve"> </w:t>
      </w:r>
      <w:r w:rsidRPr="00E23A7F">
        <w:rPr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исполнения плановых показателей, уточненных на 2021 год, показал, что в целом объем принятых бюджетных обязательств, необходимых на оплату коммунальных услуг, </w:t>
      </w:r>
      <w:r w:rsidRPr="00E23A7F">
        <w:rPr>
          <w:b/>
          <w:i/>
          <w:sz w:val="28"/>
          <w:szCs w:val="28"/>
        </w:rPr>
        <w:t>завышен на 4 419,6 тыс. рублей</w:t>
      </w:r>
      <w:r>
        <w:rPr>
          <w:sz w:val="28"/>
          <w:szCs w:val="28"/>
        </w:rPr>
        <w:t xml:space="preserve">, что свидетельствует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23A7F">
        <w:rPr>
          <w:b/>
          <w:i/>
          <w:sz w:val="28"/>
          <w:szCs w:val="28"/>
        </w:rPr>
        <w:t>низко</w:t>
      </w:r>
      <w:r>
        <w:rPr>
          <w:b/>
          <w:i/>
          <w:sz w:val="28"/>
          <w:szCs w:val="28"/>
        </w:rPr>
        <w:t>м</w:t>
      </w:r>
      <w:proofErr w:type="gramEnd"/>
      <w:r w:rsidRPr="00E23A7F">
        <w:rPr>
          <w:b/>
          <w:i/>
          <w:sz w:val="28"/>
          <w:szCs w:val="28"/>
        </w:rPr>
        <w:t xml:space="preserve"> качеств</w:t>
      </w:r>
      <w:r>
        <w:rPr>
          <w:b/>
          <w:i/>
          <w:sz w:val="28"/>
          <w:szCs w:val="28"/>
        </w:rPr>
        <w:t>е</w:t>
      </w:r>
      <w:r>
        <w:rPr>
          <w:sz w:val="28"/>
          <w:szCs w:val="28"/>
        </w:rPr>
        <w:t xml:space="preserve"> бюджетного планирования и </w:t>
      </w:r>
      <w:r w:rsidRPr="00E23A7F">
        <w:rPr>
          <w:b/>
          <w:i/>
          <w:sz w:val="28"/>
          <w:szCs w:val="28"/>
        </w:rPr>
        <w:t>недостаточно эффективном</w:t>
      </w:r>
      <w:r>
        <w:rPr>
          <w:sz w:val="28"/>
          <w:szCs w:val="28"/>
        </w:rPr>
        <w:t xml:space="preserve"> управлении </w:t>
      </w:r>
      <w:r w:rsidR="00E6709A">
        <w:rPr>
          <w:sz w:val="28"/>
          <w:szCs w:val="28"/>
        </w:rPr>
        <w:t xml:space="preserve"> муниципальными </w:t>
      </w:r>
      <w:r w:rsidR="00774DBB">
        <w:rPr>
          <w:sz w:val="28"/>
          <w:szCs w:val="28"/>
        </w:rPr>
        <w:t>финансами.</w:t>
      </w:r>
      <w:r>
        <w:rPr>
          <w:sz w:val="28"/>
          <w:szCs w:val="28"/>
        </w:rPr>
        <w:t xml:space="preserve"> </w:t>
      </w:r>
    </w:p>
    <w:p w:rsidR="0026320F" w:rsidRPr="00C7448B" w:rsidRDefault="0026320F" w:rsidP="0026320F">
      <w:pPr>
        <w:pStyle w:val="a4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C7448B">
        <w:rPr>
          <w:b/>
          <w:sz w:val="28"/>
          <w:szCs w:val="28"/>
        </w:rPr>
        <w:lastRenderedPageBreak/>
        <w:t>6. МУНИЦИПАЛЬНЫЙ ДОЛГ</w:t>
      </w:r>
    </w:p>
    <w:p w:rsidR="0026320F" w:rsidRPr="004C1534" w:rsidRDefault="0026320F" w:rsidP="0026320F">
      <w:pPr>
        <w:ind w:firstLine="708"/>
        <w:rPr>
          <w:b/>
          <w:sz w:val="16"/>
          <w:szCs w:val="16"/>
        </w:rPr>
      </w:pPr>
    </w:p>
    <w:p w:rsidR="00E11737" w:rsidRDefault="0026320F" w:rsidP="0026320F">
      <w:pPr>
        <w:ind w:firstLine="708"/>
        <w:jc w:val="both"/>
        <w:rPr>
          <w:sz w:val="28"/>
          <w:szCs w:val="28"/>
        </w:rPr>
      </w:pPr>
      <w:r w:rsidRPr="00C7448B">
        <w:rPr>
          <w:b/>
          <w:sz w:val="28"/>
          <w:szCs w:val="28"/>
        </w:rPr>
        <w:t>6.1.</w:t>
      </w:r>
      <w:r w:rsidRPr="00C7448B">
        <w:rPr>
          <w:bCs/>
          <w:sz w:val="28"/>
          <w:szCs w:val="28"/>
        </w:rPr>
        <w:t xml:space="preserve"> </w:t>
      </w:r>
      <w:r w:rsidRPr="00C7448B">
        <w:rPr>
          <w:sz w:val="28"/>
          <w:szCs w:val="28"/>
        </w:rPr>
        <w:t>Решением о районном бюджете на 20</w:t>
      </w:r>
      <w:r>
        <w:rPr>
          <w:sz w:val="28"/>
          <w:szCs w:val="28"/>
        </w:rPr>
        <w:t>2</w:t>
      </w:r>
      <w:r w:rsidR="0023060E">
        <w:rPr>
          <w:sz w:val="28"/>
          <w:szCs w:val="28"/>
        </w:rPr>
        <w:t>1</w:t>
      </w:r>
      <w:r w:rsidRPr="00C7448B">
        <w:rPr>
          <w:sz w:val="28"/>
          <w:szCs w:val="28"/>
        </w:rPr>
        <w:t xml:space="preserve"> год принята Программа муниципальных внутренних заимствований</w:t>
      </w:r>
      <w:r w:rsidR="00E11737">
        <w:rPr>
          <w:sz w:val="28"/>
          <w:szCs w:val="28"/>
        </w:rPr>
        <w:t xml:space="preserve"> (далее – Программа)</w:t>
      </w:r>
      <w:r w:rsidRPr="00C7448B">
        <w:rPr>
          <w:sz w:val="28"/>
          <w:szCs w:val="28"/>
        </w:rPr>
        <w:t xml:space="preserve">, которой определены муниципальные внутренние заимствования и структура муниципального долга Кировского муниципального района.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C7448B">
        <w:rPr>
          <w:sz w:val="28"/>
          <w:szCs w:val="28"/>
        </w:rPr>
        <w:t>Долговые обязательства, включенные в Программу</w:t>
      </w:r>
      <w:r>
        <w:rPr>
          <w:sz w:val="28"/>
          <w:szCs w:val="28"/>
        </w:rPr>
        <w:t xml:space="preserve"> -</w:t>
      </w:r>
      <w:r w:rsidRPr="00C7448B">
        <w:rPr>
          <w:sz w:val="28"/>
          <w:szCs w:val="28"/>
        </w:rPr>
        <w:t xml:space="preserve"> кредиты</w:t>
      </w:r>
      <w:r>
        <w:rPr>
          <w:sz w:val="28"/>
          <w:szCs w:val="28"/>
        </w:rPr>
        <w:t xml:space="preserve"> </w:t>
      </w:r>
      <w:r w:rsidRPr="006F2EE3">
        <w:rPr>
          <w:sz w:val="28"/>
          <w:szCs w:val="28"/>
        </w:rPr>
        <w:t>кредитных организаций</w:t>
      </w:r>
      <w:r>
        <w:rPr>
          <w:sz w:val="28"/>
          <w:szCs w:val="28"/>
        </w:rPr>
        <w:t xml:space="preserve">, </w:t>
      </w:r>
      <w:r w:rsidRPr="006F2EE3">
        <w:rPr>
          <w:sz w:val="28"/>
          <w:szCs w:val="28"/>
        </w:rPr>
        <w:t>соответствуют вид</w:t>
      </w:r>
      <w:r>
        <w:rPr>
          <w:sz w:val="28"/>
          <w:szCs w:val="28"/>
        </w:rPr>
        <w:t>у</w:t>
      </w:r>
      <w:r w:rsidRPr="006F2EE3">
        <w:rPr>
          <w:sz w:val="28"/>
          <w:szCs w:val="28"/>
        </w:rPr>
        <w:t xml:space="preserve"> долговых обязательств, определенн</w:t>
      </w:r>
      <w:r>
        <w:rPr>
          <w:sz w:val="28"/>
          <w:szCs w:val="28"/>
        </w:rPr>
        <w:t xml:space="preserve">ому </w:t>
      </w:r>
      <w:r w:rsidRPr="006F2EE3">
        <w:rPr>
          <w:sz w:val="28"/>
          <w:szCs w:val="28"/>
        </w:rPr>
        <w:t>ст</w:t>
      </w:r>
      <w:r w:rsidR="0023060E">
        <w:rPr>
          <w:sz w:val="28"/>
          <w:szCs w:val="28"/>
        </w:rPr>
        <w:t>атьей</w:t>
      </w:r>
      <w:r w:rsidRPr="006F2EE3">
        <w:rPr>
          <w:sz w:val="28"/>
          <w:szCs w:val="28"/>
        </w:rPr>
        <w:t xml:space="preserve"> 100 </w:t>
      </w:r>
      <w:r>
        <w:rPr>
          <w:sz w:val="28"/>
          <w:szCs w:val="28"/>
        </w:rPr>
        <w:t>БК РФ</w:t>
      </w:r>
      <w:r w:rsidRPr="006F2EE3">
        <w:rPr>
          <w:sz w:val="28"/>
          <w:szCs w:val="28"/>
        </w:rPr>
        <w:t>.</w:t>
      </w:r>
    </w:p>
    <w:p w:rsidR="0026320F" w:rsidRPr="00877113" w:rsidRDefault="0026320F" w:rsidP="0026320F">
      <w:pPr>
        <w:ind w:firstLine="708"/>
        <w:jc w:val="both"/>
        <w:rPr>
          <w:sz w:val="16"/>
          <w:szCs w:val="16"/>
        </w:rPr>
      </w:pPr>
    </w:p>
    <w:p w:rsidR="0023060E" w:rsidRDefault="0026320F" w:rsidP="0023060E">
      <w:pPr>
        <w:ind w:firstLine="708"/>
        <w:jc w:val="both"/>
        <w:rPr>
          <w:sz w:val="28"/>
          <w:szCs w:val="28"/>
        </w:rPr>
      </w:pPr>
      <w:r w:rsidRPr="006F2EE3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</w:t>
      </w:r>
      <w:r w:rsidRPr="003B00B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6F2EE3">
        <w:rPr>
          <w:sz w:val="28"/>
          <w:szCs w:val="28"/>
        </w:rPr>
        <w:t xml:space="preserve"> данным </w:t>
      </w:r>
      <w:r>
        <w:rPr>
          <w:sz w:val="28"/>
          <w:szCs w:val="28"/>
        </w:rPr>
        <w:t>О</w:t>
      </w:r>
      <w:r w:rsidRPr="006F2EE3">
        <w:rPr>
          <w:sz w:val="28"/>
          <w:szCs w:val="28"/>
        </w:rPr>
        <w:t>тчета об исполнении бюджета</w:t>
      </w:r>
      <w:r w:rsidRPr="00FA7F4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55BB5">
        <w:rPr>
          <w:sz w:val="28"/>
          <w:szCs w:val="28"/>
        </w:rPr>
        <w:t>п</w:t>
      </w:r>
      <w:r w:rsidRPr="006F2EE3">
        <w:rPr>
          <w:sz w:val="28"/>
          <w:szCs w:val="28"/>
        </w:rPr>
        <w:t xml:space="preserve">о состоянию </w:t>
      </w:r>
      <w:r w:rsidRPr="00EA057D">
        <w:rPr>
          <w:sz w:val="28"/>
          <w:szCs w:val="28"/>
        </w:rPr>
        <w:t>на 1 января 20</w:t>
      </w:r>
      <w:r>
        <w:rPr>
          <w:sz w:val="28"/>
          <w:szCs w:val="28"/>
        </w:rPr>
        <w:t>2</w:t>
      </w:r>
      <w:r w:rsidR="0023060E">
        <w:rPr>
          <w:sz w:val="28"/>
          <w:szCs w:val="28"/>
        </w:rPr>
        <w:t>1</w:t>
      </w:r>
      <w:r w:rsidRPr="00EA057D">
        <w:rPr>
          <w:sz w:val="28"/>
          <w:szCs w:val="28"/>
        </w:rPr>
        <w:t xml:space="preserve"> года,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ам Кировского муниципального района составлял  в общей сумме </w:t>
      </w:r>
      <w:r w:rsidR="0023060E">
        <w:rPr>
          <w:b/>
          <w:i/>
          <w:sz w:val="28"/>
          <w:szCs w:val="28"/>
        </w:rPr>
        <w:t>13 132,3</w:t>
      </w:r>
      <w:r w:rsidR="0023060E" w:rsidRPr="00C40E9D">
        <w:rPr>
          <w:b/>
          <w:i/>
          <w:sz w:val="28"/>
          <w:szCs w:val="28"/>
        </w:rPr>
        <w:t xml:space="preserve"> тыс. рублей</w:t>
      </w:r>
      <w:r w:rsidR="0023060E">
        <w:rPr>
          <w:sz w:val="28"/>
          <w:szCs w:val="28"/>
        </w:rPr>
        <w:t>, в том числе:</w:t>
      </w:r>
    </w:p>
    <w:p w:rsidR="0023060E" w:rsidRDefault="0023060E" w:rsidP="002306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ПАО «Сбербанк России</w:t>
      </w:r>
      <w:r w:rsidRPr="006F2E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- 959,4 тыс. рублей;</w:t>
      </w:r>
    </w:p>
    <w:p w:rsidR="0023060E" w:rsidRDefault="0023060E" w:rsidP="0023060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Министерство финансов Приморского края – 12 172,9 тыс. рублей</w:t>
      </w:r>
      <w:r w:rsidRPr="00A521BC">
        <w:rPr>
          <w:bCs/>
          <w:sz w:val="28"/>
          <w:szCs w:val="28"/>
        </w:rPr>
        <w:t xml:space="preserve">. </w:t>
      </w:r>
    </w:p>
    <w:p w:rsidR="0026320F" w:rsidRPr="0073553E" w:rsidRDefault="0026320F" w:rsidP="0023060E">
      <w:pPr>
        <w:jc w:val="both"/>
        <w:rPr>
          <w:bCs/>
          <w:sz w:val="16"/>
          <w:szCs w:val="16"/>
        </w:rPr>
      </w:pPr>
    </w:p>
    <w:p w:rsidR="00B90CA7" w:rsidRDefault="0023060E" w:rsidP="0023060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A92920">
        <w:rPr>
          <w:sz w:val="28"/>
          <w:szCs w:val="28"/>
        </w:rPr>
        <w:t xml:space="preserve">уточненной </w:t>
      </w:r>
      <w:r w:rsidRPr="00C7448B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C7448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объем привлеченных кредитов</w:t>
      </w:r>
      <w:r w:rsidR="00B1126E" w:rsidRPr="00B1126E">
        <w:rPr>
          <w:bCs/>
          <w:sz w:val="28"/>
          <w:szCs w:val="28"/>
        </w:rPr>
        <w:t xml:space="preserve"> </w:t>
      </w:r>
      <w:r w:rsidR="00B1126E">
        <w:rPr>
          <w:bCs/>
          <w:sz w:val="28"/>
          <w:szCs w:val="28"/>
        </w:rPr>
        <w:t>от кредитных организаций</w:t>
      </w:r>
      <w:r>
        <w:rPr>
          <w:bCs/>
          <w:sz w:val="28"/>
          <w:szCs w:val="28"/>
        </w:rPr>
        <w:t>, запланированных на 2021 год</w:t>
      </w:r>
      <w:r w:rsidR="00B1126E">
        <w:rPr>
          <w:bCs/>
          <w:sz w:val="28"/>
          <w:szCs w:val="28"/>
        </w:rPr>
        <w:t>, со</w:t>
      </w:r>
      <w:r>
        <w:rPr>
          <w:bCs/>
          <w:sz w:val="28"/>
          <w:szCs w:val="28"/>
        </w:rPr>
        <w:t xml:space="preserve">ставил </w:t>
      </w:r>
      <w:r w:rsidR="00A92920" w:rsidRPr="00A92920">
        <w:rPr>
          <w:bCs/>
          <w:sz w:val="28"/>
          <w:szCs w:val="28"/>
        </w:rPr>
        <w:t>7 237,0</w:t>
      </w:r>
      <w:r w:rsidRPr="00A92920">
        <w:rPr>
          <w:bCs/>
          <w:sz w:val="28"/>
          <w:szCs w:val="28"/>
        </w:rPr>
        <w:t xml:space="preserve"> тыс. рублей</w:t>
      </w:r>
      <w:r w:rsidR="00B90CA7">
        <w:rPr>
          <w:bCs/>
          <w:sz w:val="28"/>
          <w:szCs w:val="28"/>
        </w:rPr>
        <w:t xml:space="preserve">, </w:t>
      </w:r>
      <w:r w:rsidR="00B1126E">
        <w:rPr>
          <w:bCs/>
          <w:sz w:val="28"/>
          <w:szCs w:val="28"/>
        </w:rPr>
        <w:t xml:space="preserve">при этом их распределение предлагалось направить </w:t>
      </w:r>
      <w:proofErr w:type="gramStart"/>
      <w:r w:rsidR="00B1126E">
        <w:rPr>
          <w:bCs/>
          <w:sz w:val="28"/>
          <w:szCs w:val="28"/>
        </w:rPr>
        <w:t>на</w:t>
      </w:r>
      <w:proofErr w:type="gramEnd"/>
      <w:r w:rsidR="00B90CA7">
        <w:rPr>
          <w:bCs/>
          <w:sz w:val="28"/>
          <w:szCs w:val="28"/>
        </w:rPr>
        <w:t>:</w:t>
      </w:r>
    </w:p>
    <w:p w:rsidR="00B90CA7" w:rsidRDefault="00B90CA7" w:rsidP="002306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погашение основной суммы долга  - 4 737,0 тыс. рублей;</w:t>
      </w:r>
    </w:p>
    <w:p w:rsidR="009677C6" w:rsidRDefault="00B1126E" w:rsidP="002306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покрытие </w:t>
      </w:r>
      <w:r w:rsidR="00B90CA7">
        <w:rPr>
          <w:bCs/>
          <w:sz w:val="28"/>
          <w:szCs w:val="28"/>
        </w:rPr>
        <w:t>дефицита бюджета – 2 500,0 тыс. рублей.</w:t>
      </w:r>
      <w:r w:rsidR="009677C6">
        <w:rPr>
          <w:bCs/>
          <w:sz w:val="28"/>
          <w:szCs w:val="28"/>
        </w:rPr>
        <w:t xml:space="preserve"> </w:t>
      </w:r>
    </w:p>
    <w:p w:rsidR="00B90CA7" w:rsidRPr="00B90CA7" w:rsidRDefault="00B90CA7" w:rsidP="0026320F">
      <w:pPr>
        <w:ind w:firstLine="708"/>
        <w:jc w:val="both"/>
        <w:rPr>
          <w:bCs/>
          <w:sz w:val="16"/>
          <w:szCs w:val="16"/>
        </w:rPr>
      </w:pPr>
    </w:p>
    <w:p w:rsidR="0026320F" w:rsidRDefault="00A91516" w:rsidP="002632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течение 2021 года </w:t>
      </w:r>
      <w:r w:rsidR="00B1126E">
        <w:rPr>
          <w:bCs/>
          <w:sz w:val="28"/>
          <w:szCs w:val="28"/>
        </w:rPr>
        <w:t>кредиты от кредитных организаций</w:t>
      </w:r>
      <w:r>
        <w:rPr>
          <w:bCs/>
          <w:sz w:val="28"/>
          <w:szCs w:val="28"/>
        </w:rPr>
        <w:t xml:space="preserve"> администрацией Кировского муниципального района</w:t>
      </w:r>
      <w:r w:rsidR="00B1126E">
        <w:rPr>
          <w:bCs/>
          <w:sz w:val="28"/>
          <w:szCs w:val="28"/>
        </w:rPr>
        <w:t xml:space="preserve"> </w:t>
      </w:r>
      <w:r w:rsidR="0023060E">
        <w:rPr>
          <w:bCs/>
          <w:sz w:val="28"/>
          <w:szCs w:val="28"/>
        </w:rPr>
        <w:t>не привлекались, при этом до</w:t>
      </w:r>
      <w:r w:rsidR="0026320F">
        <w:rPr>
          <w:bCs/>
          <w:sz w:val="28"/>
          <w:szCs w:val="28"/>
        </w:rPr>
        <w:t xml:space="preserve">лговые </w:t>
      </w:r>
      <w:r w:rsidR="00A92920">
        <w:rPr>
          <w:bCs/>
          <w:sz w:val="28"/>
          <w:szCs w:val="28"/>
        </w:rPr>
        <w:t xml:space="preserve">обязательства </w:t>
      </w:r>
      <w:r w:rsidR="0026320F">
        <w:rPr>
          <w:bCs/>
          <w:sz w:val="28"/>
          <w:szCs w:val="28"/>
        </w:rPr>
        <w:t xml:space="preserve">погашены в общей сумме </w:t>
      </w:r>
      <w:r w:rsidR="00B1126E">
        <w:rPr>
          <w:bCs/>
          <w:sz w:val="28"/>
          <w:szCs w:val="28"/>
        </w:rPr>
        <w:t xml:space="preserve">на </w:t>
      </w:r>
      <w:r w:rsidR="00D95FB8">
        <w:rPr>
          <w:b/>
          <w:bCs/>
          <w:i/>
          <w:sz w:val="28"/>
          <w:szCs w:val="28"/>
        </w:rPr>
        <w:t>4 298,0</w:t>
      </w:r>
      <w:r w:rsidR="0026320F" w:rsidRPr="006104CF">
        <w:rPr>
          <w:b/>
          <w:bCs/>
          <w:i/>
          <w:sz w:val="28"/>
          <w:szCs w:val="28"/>
        </w:rPr>
        <w:t xml:space="preserve"> тыс. рублей</w:t>
      </w:r>
      <w:r w:rsidR="0026320F">
        <w:rPr>
          <w:bCs/>
          <w:sz w:val="28"/>
          <w:szCs w:val="28"/>
        </w:rPr>
        <w:t>, в том числе:</w:t>
      </w:r>
    </w:p>
    <w:p w:rsidR="0026320F" w:rsidRDefault="0026320F" w:rsidP="002632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ПАО «Сбербанк России </w:t>
      </w:r>
      <w:r w:rsidRPr="006F2E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- </w:t>
      </w:r>
      <w:r w:rsidR="00B90CA7">
        <w:rPr>
          <w:bCs/>
          <w:sz w:val="28"/>
          <w:szCs w:val="28"/>
        </w:rPr>
        <w:t>959,4</w:t>
      </w:r>
      <w:r>
        <w:rPr>
          <w:bCs/>
          <w:sz w:val="28"/>
          <w:szCs w:val="28"/>
        </w:rPr>
        <w:t xml:space="preserve"> тыс. рублей;</w:t>
      </w:r>
    </w:p>
    <w:p w:rsidR="0026320F" w:rsidRPr="00A521BC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Министерство финансов Приморского края – </w:t>
      </w:r>
      <w:r w:rsidR="00D95FB8">
        <w:rPr>
          <w:bCs/>
          <w:sz w:val="28"/>
          <w:szCs w:val="28"/>
        </w:rPr>
        <w:t>3 338,6</w:t>
      </w:r>
      <w:r>
        <w:rPr>
          <w:bCs/>
          <w:sz w:val="28"/>
          <w:szCs w:val="28"/>
        </w:rPr>
        <w:t xml:space="preserve"> тыс. рублей</w:t>
      </w:r>
      <w:r w:rsidRPr="00A521BC">
        <w:rPr>
          <w:bCs/>
          <w:sz w:val="28"/>
          <w:szCs w:val="28"/>
        </w:rPr>
        <w:t xml:space="preserve">. </w:t>
      </w:r>
    </w:p>
    <w:p w:rsidR="0026320F" w:rsidRPr="00226291" w:rsidRDefault="0026320F" w:rsidP="0026320F">
      <w:pPr>
        <w:ind w:firstLine="708"/>
        <w:jc w:val="both"/>
        <w:rPr>
          <w:b/>
          <w:bCs/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A521BC">
        <w:rPr>
          <w:b/>
          <w:bCs/>
          <w:sz w:val="28"/>
          <w:szCs w:val="28"/>
        </w:rPr>
        <w:t>6.3.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6F2EE3">
        <w:rPr>
          <w:sz w:val="28"/>
          <w:szCs w:val="28"/>
        </w:rPr>
        <w:t xml:space="preserve">Согласно данным </w:t>
      </w:r>
      <w:r>
        <w:rPr>
          <w:sz w:val="28"/>
          <w:szCs w:val="28"/>
        </w:rPr>
        <w:t>О</w:t>
      </w:r>
      <w:r w:rsidRPr="006F2EE3">
        <w:rPr>
          <w:sz w:val="28"/>
          <w:szCs w:val="28"/>
        </w:rPr>
        <w:t>тчета об исполнении бюджета</w:t>
      </w:r>
      <w:r>
        <w:rPr>
          <w:sz w:val="28"/>
          <w:szCs w:val="28"/>
        </w:rPr>
        <w:t xml:space="preserve">, </w:t>
      </w:r>
      <w:r w:rsidRPr="00055BB5">
        <w:rPr>
          <w:sz w:val="28"/>
          <w:szCs w:val="28"/>
        </w:rPr>
        <w:t>п</w:t>
      </w:r>
      <w:r w:rsidRPr="006F2EE3">
        <w:rPr>
          <w:sz w:val="28"/>
          <w:szCs w:val="28"/>
        </w:rPr>
        <w:t xml:space="preserve">о состоянию </w:t>
      </w:r>
      <w:r w:rsidRPr="00EA057D">
        <w:rPr>
          <w:sz w:val="28"/>
          <w:szCs w:val="28"/>
        </w:rPr>
        <w:t>на 1 января 20</w:t>
      </w:r>
      <w:r>
        <w:rPr>
          <w:sz w:val="28"/>
          <w:szCs w:val="28"/>
        </w:rPr>
        <w:t>2</w:t>
      </w:r>
      <w:r w:rsidR="00B90CA7">
        <w:rPr>
          <w:sz w:val="28"/>
          <w:szCs w:val="28"/>
        </w:rPr>
        <w:t>2</w:t>
      </w:r>
      <w:r w:rsidRPr="00EA057D">
        <w:rPr>
          <w:sz w:val="28"/>
          <w:szCs w:val="28"/>
        </w:rPr>
        <w:t xml:space="preserve"> года,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ам составил </w:t>
      </w:r>
      <w:r w:rsidR="00D95FB8">
        <w:rPr>
          <w:b/>
          <w:i/>
          <w:sz w:val="28"/>
          <w:szCs w:val="28"/>
        </w:rPr>
        <w:t>8 834,3</w:t>
      </w:r>
      <w:r w:rsidRPr="00C40E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Министерство финансов Приморского края – </w:t>
      </w:r>
      <w:r w:rsidR="00D95FB8">
        <w:rPr>
          <w:bCs/>
          <w:sz w:val="28"/>
          <w:szCs w:val="28"/>
        </w:rPr>
        <w:t>8 834,3</w:t>
      </w:r>
      <w:r>
        <w:rPr>
          <w:bCs/>
          <w:sz w:val="28"/>
          <w:szCs w:val="28"/>
        </w:rPr>
        <w:t xml:space="preserve"> тыс. рублей</w:t>
      </w:r>
      <w:r w:rsidRPr="00A521BC">
        <w:rPr>
          <w:bCs/>
          <w:sz w:val="28"/>
          <w:szCs w:val="28"/>
        </w:rPr>
        <w:t xml:space="preserve">. </w:t>
      </w:r>
    </w:p>
    <w:p w:rsidR="0026320F" w:rsidRPr="0093208D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за 202</w:t>
      </w:r>
      <w:r w:rsidR="005F6F5F">
        <w:rPr>
          <w:sz w:val="28"/>
          <w:szCs w:val="28"/>
        </w:rPr>
        <w:t>1</w:t>
      </w:r>
      <w:r>
        <w:rPr>
          <w:sz w:val="28"/>
          <w:szCs w:val="28"/>
        </w:rPr>
        <w:t xml:space="preserve"> год объем муниципального долга Кировского муниципального района </w:t>
      </w:r>
      <w:r w:rsidR="00A91516">
        <w:rPr>
          <w:b/>
          <w:i/>
          <w:sz w:val="28"/>
          <w:szCs w:val="28"/>
        </w:rPr>
        <w:t>сок</w:t>
      </w:r>
      <w:r w:rsidR="00E23A7F">
        <w:rPr>
          <w:b/>
          <w:i/>
          <w:sz w:val="28"/>
          <w:szCs w:val="28"/>
        </w:rPr>
        <w:t>р</w:t>
      </w:r>
      <w:r w:rsidR="00A91516">
        <w:rPr>
          <w:b/>
          <w:i/>
          <w:sz w:val="28"/>
          <w:szCs w:val="28"/>
        </w:rPr>
        <w:t>атился</w:t>
      </w:r>
      <w:r>
        <w:rPr>
          <w:sz w:val="28"/>
          <w:szCs w:val="28"/>
        </w:rPr>
        <w:t xml:space="preserve"> на </w:t>
      </w:r>
      <w:r w:rsidR="00895FDF">
        <w:rPr>
          <w:b/>
          <w:i/>
          <w:sz w:val="28"/>
          <w:szCs w:val="28"/>
        </w:rPr>
        <w:t>4 298,0</w:t>
      </w:r>
      <w:r w:rsidRPr="0093208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895FDF">
        <w:rPr>
          <w:sz w:val="28"/>
          <w:szCs w:val="28"/>
        </w:rPr>
        <w:t>32,7</w:t>
      </w:r>
      <w:r>
        <w:rPr>
          <w:sz w:val="28"/>
          <w:szCs w:val="28"/>
        </w:rPr>
        <w:t xml:space="preserve"> %, что говорит о </w:t>
      </w:r>
      <w:r w:rsidRPr="0093208D">
        <w:rPr>
          <w:b/>
          <w:i/>
          <w:sz w:val="28"/>
          <w:szCs w:val="28"/>
        </w:rPr>
        <w:t>положительной</w:t>
      </w:r>
      <w:r>
        <w:rPr>
          <w:sz w:val="28"/>
          <w:szCs w:val="28"/>
        </w:rPr>
        <w:t xml:space="preserve"> динамике снижения долговой нагрузки </w:t>
      </w:r>
      <w:r w:rsidR="000F3CE5">
        <w:rPr>
          <w:sz w:val="28"/>
          <w:szCs w:val="28"/>
        </w:rPr>
        <w:t>Кировского муниципального района</w:t>
      </w:r>
      <w:r>
        <w:rPr>
          <w:bCs/>
          <w:sz w:val="28"/>
          <w:szCs w:val="28"/>
        </w:rPr>
        <w:t>.</w:t>
      </w:r>
    </w:p>
    <w:p w:rsidR="00F47720" w:rsidRDefault="000F3CE5" w:rsidP="00F4772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тоже время, отвлечение бюджетных ассигнований </w:t>
      </w:r>
      <w:r w:rsidR="00E6709A">
        <w:rPr>
          <w:bCs/>
          <w:sz w:val="28"/>
          <w:szCs w:val="28"/>
        </w:rPr>
        <w:t xml:space="preserve">за счет поступления доходных источников </w:t>
      </w:r>
      <w:r>
        <w:rPr>
          <w:bCs/>
          <w:sz w:val="28"/>
          <w:szCs w:val="28"/>
        </w:rPr>
        <w:t>на погашение имеющихся</w:t>
      </w:r>
      <w:r w:rsidR="00F47720">
        <w:rPr>
          <w:bCs/>
          <w:sz w:val="28"/>
          <w:szCs w:val="28"/>
        </w:rPr>
        <w:t xml:space="preserve"> муниципальных </w:t>
      </w:r>
      <w:r>
        <w:rPr>
          <w:bCs/>
          <w:sz w:val="28"/>
          <w:szCs w:val="28"/>
        </w:rPr>
        <w:t xml:space="preserve"> долговых обязательств </w:t>
      </w:r>
      <w:r w:rsidR="00F47720">
        <w:rPr>
          <w:bCs/>
          <w:sz w:val="28"/>
          <w:szCs w:val="28"/>
        </w:rPr>
        <w:t xml:space="preserve">без привлечения заимствований </w:t>
      </w:r>
      <w:r>
        <w:rPr>
          <w:bCs/>
          <w:sz w:val="28"/>
          <w:szCs w:val="28"/>
        </w:rPr>
        <w:t xml:space="preserve">привело к </w:t>
      </w:r>
      <w:r w:rsidR="00E6709A">
        <w:rPr>
          <w:bCs/>
          <w:sz w:val="28"/>
          <w:szCs w:val="28"/>
        </w:rPr>
        <w:t xml:space="preserve">необоснованному </w:t>
      </w:r>
      <w:r>
        <w:rPr>
          <w:bCs/>
          <w:sz w:val="28"/>
          <w:szCs w:val="28"/>
        </w:rPr>
        <w:t>увеличению кредиторской задолженности</w:t>
      </w:r>
      <w:r w:rsidR="00F47720">
        <w:rPr>
          <w:bCs/>
          <w:sz w:val="28"/>
          <w:szCs w:val="28"/>
        </w:rPr>
        <w:t xml:space="preserve"> бюджета. </w:t>
      </w:r>
    </w:p>
    <w:p w:rsidR="00F47720" w:rsidRPr="00F47720" w:rsidRDefault="00F47720" w:rsidP="00F4772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Такой показатель говорит о пересмотре подхода к управлению муниципальным долгом, при котором  планирование  </w:t>
      </w:r>
      <w:r>
        <w:rPr>
          <w:rFonts w:eastAsiaTheme="minorHAnsi"/>
          <w:sz w:val="28"/>
          <w:szCs w:val="28"/>
          <w:lang w:eastAsia="en-US"/>
        </w:rPr>
        <w:t>бюджета на очередной финансовый год должно осуществляться без дефицита</w:t>
      </w:r>
      <w:r w:rsidR="00E6709A">
        <w:rPr>
          <w:rFonts w:eastAsiaTheme="minorHAnsi"/>
          <w:sz w:val="28"/>
          <w:szCs w:val="28"/>
          <w:lang w:eastAsia="en-US"/>
        </w:rPr>
        <w:t xml:space="preserve"> районного бюджета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6320F" w:rsidRPr="00410DB7" w:rsidRDefault="000F3CE5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 w:rsidR="0026320F" w:rsidRPr="00410DB7">
        <w:rPr>
          <w:b/>
          <w:bCs/>
          <w:sz w:val="28"/>
          <w:szCs w:val="28"/>
        </w:rPr>
        <w:t>7. ИСПОЛНЕНИЕ ДОРОЖНОГО ФОНДА</w:t>
      </w:r>
    </w:p>
    <w:p w:rsidR="0026320F" w:rsidRPr="00972D32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26320F" w:rsidRDefault="0026320F" w:rsidP="0026320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410DB7">
        <w:rPr>
          <w:b/>
          <w:bCs/>
          <w:sz w:val="28"/>
          <w:szCs w:val="28"/>
        </w:rPr>
        <w:t xml:space="preserve">7.1. </w:t>
      </w:r>
      <w:r w:rsidRPr="00410DB7">
        <w:rPr>
          <w:bCs/>
          <w:sz w:val="28"/>
          <w:szCs w:val="28"/>
        </w:rPr>
        <w:t xml:space="preserve">Согласно </w:t>
      </w:r>
      <w:r w:rsidR="00895FDF">
        <w:rPr>
          <w:bCs/>
          <w:sz w:val="28"/>
          <w:szCs w:val="28"/>
        </w:rPr>
        <w:t>пункту</w:t>
      </w:r>
      <w:r>
        <w:rPr>
          <w:bCs/>
          <w:sz w:val="28"/>
          <w:szCs w:val="28"/>
        </w:rPr>
        <w:t xml:space="preserve"> 5.4 ч</w:t>
      </w:r>
      <w:r w:rsidR="00895FDF">
        <w:rPr>
          <w:bCs/>
          <w:sz w:val="28"/>
          <w:szCs w:val="28"/>
        </w:rPr>
        <w:t>асти</w:t>
      </w:r>
      <w:r>
        <w:rPr>
          <w:bCs/>
          <w:sz w:val="28"/>
          <w:szCs w:val="28"/>
        </w:rPr>
        <w:t xml:space="preserve"> 5 Положения о дорожном фонде</w:t>
      </w:r>
      <w:r>
        <w:rPr>
          <w:rStyle w:val="aa"/>
          <w:bCs/>
          <w:sz w:val="28"/>
          <w:szCs w:val="28"/>
        </w:rPr>
        <w:footnoteReference w:id="7"/>
      </w:r>
      <w:r>
        <w:rPr>
          <w:sz w:val="28"/>
          <w:szCs w:val="28"/>
        </w:rPr>
        <w:t xml:space="preserve"> отчет</w:t>
      </w:r>
      <w:r w:rsidR="000E0FF5">
        <w:rPr>
          <w:sz w:val="28"/>
          <w:szCs w:val="28"/>
        </w:rPr>
        <w:t>,</w:t>
      </w:r>
      <w:r>
        <w:rPr>
          <w:sz w:val="28"/>
          <w:szCs w:val="28"/>
        </w:rPr>
        <w:t xml:space="preserve"> об использовании бюджетных ассигнований дорожного фонда</w:t>
      </w:r>
      <w:r w:rsidR="000E0FF5">
        <w:rPr>
          <w:sz w:val="28"/>
          <w:szCs w:val="28"/>
        </w:rPr>
        <w:t>,</w:t>
      </w:r>
      <w:r>
        <w:rPr>
          <w:sz w:val="28"/>
          <w:szCs w:val="28"/>
        </w:rPr>
        <w:t xml:space="preserve"> формируется отделом жизнеобеспечения администрации Кировского муниципального района в составе бюджетной отчетности об исполнении местного бюджета и представляется в Думу Кировского муниципального района одновременно с отчетом об исполнении местного бюджета за соответствующий период.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02EF5">
        <w:rPr>
          <w:b/>
          <w:bCs/>
          <w:sz w:val="28"/>
          <w:szCs w:val="28"/>
        </w:rPr>
        <w:t>7.2.</w:t>
      </w:r>
      <w:r>
        <w:rPr>
          <w:bCs/>
          <w:sz w:val="28"/>
          <w:szCs w:val="28"/>
        </w:rPr>
        <w:t xml:space="preserve"> 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Остаток средств бюджетных ассигнований дорожного фонда на 1 января 20</w:t>
      </w:r>
      <w:r>
        <w:rPr>
          <w:bCs/>
          <w:sz w:val="28"/>
          <w:szCs w:val="28"/>
        </w:rPr>
        <w:t>2</w:t>
      </w:r>
      <w:r w:rsidR="00895FDF">
        <w:rPr>
          <w:bCs/>
          <w:sz w:val="28"/>
          <w:szCs w:val="28"/>
        </w:rPr>
        <w:t>1</w:t>
      </w:r>
      <w:r w:rsidRPr="00972D32">
        <w:rPr>
          <w:bCs/>
          <w:sz w:val="28"/>
          <w:szCs w:val="28"/>
        </w:rPr>
        <w:t xml:space="preserve"> года </w:t>
      </w:r>
      <w:r w:rsidRPr="00E11737">
        <w:rPr>
          <w:bCs/>
          <w:sz w:val="28"/>
          <w:szCs w:val="28"/>
        </w:rPr>
        <w:t xml:space="preserve">составлял </w:t>
      </w:r>
      <w:r w:rsidR="00E11737">
        <w:rPr>
          <w:b/>
          <w:bCs/>
          <w:i/>
          <w:sz w:val="28"/>
          <w:szCs w:val="28"/>
        </w:rPr>
        <w:t>9 986,5</w:t>
      </w:r>
      <w:r w:rsidRPr="00E11737">
        <w:rPr>
          <w:b/>
          <w:bCs/>
          <w:i/>
          <w:sz w:val="28"/>
          <w:szCs w:val="28"/>
        </w:rPr>
        <w:t xml:space="preserve"> тыс. рублей</w:t>
      </w:r>
      <w:r w:rsidRPr="00972D32">
        <w:rPr>
          <w:bCs/>
          <w:sz w:val="28"/>
          <w:szCs w:val="28"/>
        </w:rPr>
        <w:t>.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  <w:t>Доходы, полученные за 20</w:t>
      </w:r>
      <w:r>
        <w:rPr>
          <w:bCs/>
          <w:sz w:val="28"/>
          <w:szCs w:val="28"/>
        </w:rPr>
        <w:t>2</w:t>
      </w:r>
      <w:r w:rsidR="00E11737">
        <w:rPr>
          <w:bCs/>
          <w:sz w:val="28"/>
          <w:szCs w:val="28"/>
        </w:rPr>
        <w:t>1</w:t>
      </w:r>
      <w:r w:rsidRPr="00972D32">
        <w:rPr>
          <w:bCs/>
          <w:sz w:val="28"/>
          <w:szCs w:val="28"/>
        </w:rPr>
        <w:t xml:space="preserve"> год, составили </w:t>
      </w:r>
      <w:r w:rsidR="00E11737">
        <w:rPr>
          <w:b/>
          <w:bCs/>
          <w:i/>
          <w:sz w:val="28"/>
          <w:szCs w:val="28"/>
        </w:rPr>
        <w:t>17 228,1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, в том числе: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акцизы на нефтепродукты – </w:t>
      </w:r>
      <w:r w:rsidR="00E11737">
        <w:rPr>
          <w:bCs/>
          <w:sz w:val="28"/>
          <w:szCs w:val="28"/>
        </w:rPr>
        <w:t>14 233,6</w:t>
      </w:r>
      <w:r>
        <w:rPr>
          <w:bCs/>
          <w:sz w:val="28"/>
          <w:szCs w:val="28"/>
        </w:rPr>
        <w:t xml:space="preserve"> тыс. рублей;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субсидии из регионального дорожного фонда – </w:t>
      </w:r>
      <w:r w:rsidR="00E11737">
        <w:rPr>
          <w:bCs/>
          <w:sz w:val="28"/>
          <w:szCs w:val="28"/>
        </w:rPr>
        <w:t>2 994,5</w:t>
      </w:r>
      <w:r>
        <w:rPr>
          <w:bCs/>
          <w:sz w:val="28"/>
          <w:szCs w:val="28"/>
        </w:rPr>
        <w:t xml:space="preserve"> тыс. рублей.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F74548">
        <w:rPr>
          <w:b/>
          <w:i/>
          <w:sz w:val="28"/>
          <w:szCs w:val="28"/>
        </w:rPr>
        <w:t>18</w:t>
      </w:r>
      <w:r w:rsidR="00997D64">
        <w:rPr>
          <w:b/>
          <w:i/>
          <w:sz w:val="28"/>
          <w:szCs w:val="28"/>
        </w:rPr>
        <w:t> 487,7</w:t>
      </w:r>
      <w:r w:rsidRPr="00E036E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E11737">
        <w:rPr>
          <w:sz w:val="28"/>
          <w:szCs w:val="28"/>
        </w:rPr>
        <w:t>67,</w:t>
      </w:r>
      <w:r w:rsidR="00997D64">
        <w:rPr>
          <w:sz w:val="28"/>
          <w:szCs w:val="28"/>
        </w:rPr>
        <w:t>9</w:t>
      </w:r>
      <w:r>
        <w:rPr>
          <w:sz w:val="28"/>
          <w:szCs w:val="28"/>
        </w:rPr>
        <w:t xml:space="preserve"> % от объема средств дорожного фонда, фактически сложившегося за 202</w:t>
      </w:r>
      <w:r w:rsidR="00E11737">
        <w:rPr>
          <w:sz w:val="28"/>
          <w:szCs w:val="28"/>
        </w:rPr>
        <w:t>1</w:t>
      </w:r>
      <w:r>
        <w:rPr>
          <w:sz w:val="28"/>
          <w:szCs w:val="28"/>
        </w:rPr>
        <w:t xml:space="preserve"> год (</w:t>
      </w:r>
      <w:r w:rsidR="00E11737">
        <w:rPr>
          <w:sz w:val="28"/>
          <w:szCs w:val="28"/>
        </w:rPr>
        <w:t>27 214,6</w:t>
      </w:r>
      <w:r>
        <w:rPr>
          <w:sz w:val="28"/>
          <w:szCs w:val="28"/>
        </w:rPr>
        <w:t xml:space="preserve"> тыс. рублей), в том числе:</w:t>
      </w:r>
    </w:p>
    <w:p w:rsidR="0026320F" w:rsidRPr="00972D32" w:rsidRDefault="0026320F" w:rsidP="00F74548">
      <w:pPr>
        <w:pStyle w:val="af2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972D32">
        <w:rPr>
          <w:sz w:val="28"/>
          <w:szCs w:val="28"/>
        </w:rPr>
        <w:t xml:space="preserve">содержание и ремонт дорог – </w:t>
      </w:r>
      <w:r w:rsidR="00E11737">
        <w:rPr>
          <w:sz w:val="28"/>
          <w:szCs w:val="28"/>
        </w:rPr>
        <w:t>9</w:t>
      </w:r>
      <w:r w:rsidR="00997D64">
        <w:rPr>
          <w:sz w:val="28"/>
          <w:szCs w:val="28"/>
        </w:rPr>
        <w:t> 061,7</w:t>
      </w:r>
      <w:r w:rsidRPr="00972D32">
        <w:rPr>
          <w:sz w:val="28"/>
          <w:szCs w:val="28"/>
        </w:rPr>
        <w:t xml:space="preserve"> тыс. рублей</w:t>
      </w:r>
      <w:r w:rsidR="00F74548">
        <w:rPr>
          <w:sz w:val="28"/>
          <w:szCs w:val="28"/>
        </w:rPr>
        <w:t xml:space="preserve"> (из них: за счет краевого дорожного фонда – 2 994,5 тыс. рублей, районного дорожного фонда – 6 0</w:t>
      </w:r>
      <w:r w:rsidR="00997D64">
        <w:rPr>
          <w:sz w:val="28"/>
          <w:szCs w:val="28"/>
        </w:rPr>
        <w:t>67</w:t>
      </w:r>
      <w:r w:rsidR="00F74548">
        <w:rPr>
          <w:sz w:val="28"/>
          <w:szCs w:val="28"/>
        </w:rPr>
        <w:t>,</w:t>
      </w:r>
      <w:r w:rsidR="00997D64">
        <w:rPr>
          <w:sz w:val="28"/>
          <w:szCs w:val="28"/>
        </w:rPr>
        <w:t>2</w:t>
      </w:r>
      <w:r w:rsidR="00F74548">
        <w:rPr>
          <w:sz w:val="28"/>
          <w:szCs w:val="28"/>
        </w:rPr>
        <w:t xml:space="preserve"> тыс. рублей)</w:t>
      </w:r>
      <w:r w:rsidRPr="00972D32">
        <w:rPr>
          <w:sz w:val="28"/>
          <w:szCs w:val="28"/>
        </w:rPr>
        <w:t>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межбюджетные трансферты, перечисленные бюджетам сельских поселений в рамках заключенных Соглашений -  </w:t>
      </w:r>
      <w:r w:rsidR="00E11737">
        <w:rPr>
          <w:sz w:val="28"/>
          <w:szCs w:val="28"/>
        </w:rPr>
        <w:t>9 426,0</w:t>
      </w:r>
      <w:r>
        <w:rPr>
          <w:sz w:val="28"/>
          <w:szCs w:val="28"/>
        </w:rPr>
        <w:t xml:space="preserve"> тыс. рублей.</w:t>
      </w:r>
    </w:p>
    <w:p w:rsidR="0026320F" w:rsidRPr="00380A2B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Таким образом, остаток средств бюджетных ассигнований дорожного фонда на 1 января 202</w:t>
      </w:r>
      <w:r w:rsidR="00E1173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составил </w:t>
      </w:r>
      <w:r w:rsidR="00E11737">
        <w:rPr>
          <w:b/>
          <w:bCs/>
          <w:i/>
          <w:sz w:val="28"/>
          <w:szCs w:val="28"/>
        </w:rPr>
        <w:t>8</w:t>
      </w:r>
      <w:r w:rsidR="00997D64">
        <w:rPr>
          <w:b/>
          <w:bCs/>
          <w:i/>
          <w:sz w:val="28"/>
          <w:szCs w:val="28"/>
        </w:rPr>
        <w:t> 726,9</w:t>
      </w:r>
      <w:r w:rsidRPr="00144C2B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, </w:t>
      </w:r>
      <w:r w:rsidRPr="00A86E22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неиспользованный остаток средств дорожного фонда в полном объеме</w:t>
      </w:r>
      <w:r w:rsidRPr="00E036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находится на едином счете бюджета района.</w:t>
      </w:r>
      <w:r w:rsidRPr="00380A2B">
        <w:rPr>
          <w:bCs/>
          <w:sz w:val="26"/>
          <w:szCs w:val="26"/>
        </w:rPr>
        <w:t xml:space="preserve"> </w:t>
      </w:r>
    </w:p>
    <w:p w:rsidR="0026320F" w:rsidRPr="00B52958" w:rsidRDefault="0026320F" w:rsidP="002632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6320F" w:rsidRDefault="0026320F" w:rsidP="0026320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8. ИСПОЛНЕНИЕ РЕЗЕРВНОГО ФОНДА</w:t>
      </w:r>
    </w:p>
    <w:p w:rsidR="0026320F" w:rsidRPr="004C2144" w:rsidRDefault="0026320F" w:rsidP="0026320F">
      <w:pPr>
        <w:ind w:left="708"/>
        <w:rPr>
          <w:b/>
          <w:sz w:val="16"/>
          <w:szCs w:val="16"/>
        </w:rPr>
      </w:pPr>
    </w:p>
    <w:p w:rsidR="00CB6FA2" w:rsidRDefault="0026320F" w:rsidP="002632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8.1. </w:t>
      </w:r>
      <w:r>
        <w:rPr>
          <w:sz w:val="28"/>
          <w:szCs w:val="28"/>
        </w:rPr>
        <w:t>Решением о районном бюджете на 202</w:t>
      </w:r>
      <w:r w:rsidR="00CB6FA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 объем резервного фонда </w:t>
      </w:r>
      <w:r w:rsidR="00CB6FA2">
        <w:rPr>
          <w:sz w:val="28"/>
          <w:szCs w:val="28"/>
        </w:rPr>
        <w:t xml:space="preserve">администрации Кировского муниципального района на начало года </w:t>
      </w:r>
      <w:r>
        <w:rPr>
          <w:sz w:val="28"/>
          <w:szCs w:val="28"/>
        </w:rPr>
        <w:t xml:space="preserve">утвержден в сумме  </w:t>
      </w:r>
      <w:r w:rsidR="00CB6FA2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рублей, что составило </w:t>
      </w:r>
      <w:r w:rsidR="00CB6FA2">
        <w:rPr>
          <w:sz w:val="28"/>
          <w:szCs w:val="28"/>
        </w:rPr>
        <w:t>0,02</w:t>
      </w:r>
      <w:r>
        <w:rPr>
          <w:sz w:val="28"/>
          <w:szCs w:val="28"/>
        </w:rPr>
        <w:t xml:space="preserve"> % от планового объема расходов бюджета (</w:t>
      </w:r>
      <w:r w:rsidR="00CB6FA2">
        <w:rPr>
          <w:sz w:val="28"/>
          <w:szCs w:val="28"/>
        </w:rPr>
        <w:t>531 504,1</w:t>
      </w:r>
      <w:r>
        <w:rPr>
          <w:sz w:val="28"/>
          <w:szCs w:val="28"/>
        </w:rPr>
        <w:t xml:space="preserve"> тыс. рублей)</w:t>
      </w:r>
      <w:r w:rsidR="00CB6FA2">
        <w:rPr>
          <w:sz w:val="28"/>
          <w:szCs w:val="28"/>
        </w:rPr>
        <w:t>.</w:t>
      </w:r>
    </w:p>
    <w:p w:rsidR="00CB6FA2" w:rsidRDefault="00CB6FA2" w:rsidP="00CB6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администраци</w:t>
      </w:r>
      <w:r w:rsidR="004C2144">
        <w:rPr>
          <w:sz w:val="28"/>
          <w:szCs w:val="28"/>
        </w:rPr>
        <w:t>я</w:t>
      </w:r>
      <w:r>
        <w:rPr>
          <w:sz w:val="28"/>
          <w:szCs w:val="28"/>
        </w:rPr>
        <w:t xml:space="preserve"> Кировского муниципального района дважды </w:t>
      </w:r>
      <w:r w:rsidR="004C2144">
        <w:rPr>
          <w:sz w:val="28"/>
          <w:szCs w:val="28"/>
        </w:rPr>
        <w:t xml:space="preserve">скорректировала объем резервного фонда, </w:t>
      </w:r>
      <w:r>
        <w:rPr>
          <w:sz w:val="28"/>
          <w:szCs w:val="28"/>
        </w:rPr>
        <w:t>в том числе:</w:t>
      </w:r>
    </w:p>
    <w:p w:rsidR="00CB6FA2" w:rsidRDefault="00774DBB" w:rsidP="00CB6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увеличила</w:t>
      </w:r>
      <w:r w:rsidR="00E967A8">
        <w:rPr>
          <w:sz w:val="28"/>
          <w:szCs w:val="28"/>
        </w:rPr>
        <w:t xml:space="preserve"> со 100,0 до 700,0 тыс. рублей или в 7 раз</w:t>
      </w:r>
      <w:r w:rsidR="00CB6FA2">
        <w:rPr>
          <w:sz w:val="28"/>
          <w:szCs w:val="28"/>
        </w:rPr>
        <w:t>;</w:t>
      </w:r>
    </w:p>
    <w:p w:rsidR="0026320F" w:rsidRDefault="00774DBB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сократила</w:t>
      </w:r>
      <w:r w:rsidR="00CB6FA2">
        <w:rPr>
          <w:sz w:val="28"/>
          <w:szCs w:val="28"/>
        </w:rPr>
        <w:t xml:space="preserve"> </w:t>
      </w:r>
      <w:r w:rsidR="004C2144">
        <w:rPr>
          <w:sz w:val="28"/>
          <w:szCs w:val="28"/>
        </w:rPr>
        <w:t>с 700,0 до 183,2 тыс. рублей или в 3,8 раза</w:t>
      </w:r>
      <w:r w:rsidR="00E967A8">
        <w:rPr>
          <w:sz w:val="28"/>
          <w:szCs w:val="28"/>
        </w:rPr>
        <w:t>, что составило</w:t>
      </w:r>
      <w:r w:rsidR="004C2144">
        <w:rPr>
          <w:sz w:val="28"/>
          <w:szCs w:val="28"/>
        </w:rPr>
        <w:t xml:space="preserve"> </w:t>
      </w:r>
      <w:r w:rsidR="00433FA9">
        <w:rPr>
          <w:sz w:val="28"/>
          <w:szCs w:val="28"/>
        </w:rPr>
        <w:t>или 0,0</w:t>
      </w:r>
      <w:r w:rsidR="00111C01">
        <w:rPr>
          <w:sz w:val="28"/>
          <w:szCs w:val="28"/>
        </w:rPr>
        <w:t>3</w:t>
      </w:r>
      <w:r w:rsidR="00433FA9">
        <w:rPr>
          <w:sz w:val="28"/>
          <w:szCs w:val="28"/>
        </w:rPr>
        <w:t>% от уточнённого объема расходов (643 957,3 тыс. рублей)</w:t>
      </w:r>
      <w:r w:rsidR="00E967A8">
        <w:rPr>
          <w:sz w:val="28"/>
          <w:szCs w:val="28"/>
        </w:rPr>
        <w:t xml:space="preserve"> и</w:t>
      </w:r>
      <w:r w:rsidR="00433FA9">
        <w:rPr>
          <w:sz w:val="28"/>
          <w:szCs w:val="28"/>
        </w:rPr>
        <w:t xml:space="preserve"> </w:t>
      </w:r>
      <w:r w:rsidR="0026320F">
        <w:rPr>
          <w:sz w:val="28"/>
          <w:szCs w:val="28"/>
        </w:rPr>
        <w:t xml:space="preserve"> соответствует </w:t>
      </w:r>
      <w:r w:rsidR="00433FA9">
        <w:rPr>
          <w:sz w:val="28"/>
          <w:szCs w:val="28"/>
        </w:rPr>
        <w:t xml:space="preserve">части </w:t>
      </w:r>
      <w:r w:rsidR="0026320F">
        <w:rPr>
          <w:sz w:val="28"/>
          <w:szCs w:val="28"/>
        </w:rPr>
        <w:t xml:space="preserve"> 3 ст</w:t>
      </w:r>
      <w:r w:rsidR="00433FA9">
        <w:rPr>
          <w:sz w:val="28"/>
          <w:szCs w:val="28"/>
        </w:rPr>
        <w:t xml:space="preserve">атьи </w:t>
      </w:r>
      <w:r w:rsidR="0026320F">
        <w:rPr>
          <w:sz w:val="28"/>
          <w:szCs w:val="28"/>
        </w:rPr>
        <w:t xml:space="preserve"> 81 БК РФ.</w:t>
      </w:r>
    </w:p>
    <w:p w:rsidR="0026320F" w:rsidRPr="004D267D" w:rsidRDefault="0026320F" w:rsidP="0026320F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4D267D"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 Фактически за 202</w:t>
      </w:r>
      <w:r w:rsidR="00111C01">
        <w:rPr>
          <w:sz w:val="28"/>
          <w:szCs w:val="28"/>
        </w:rPr>
        <w:t>1</w:t>
      </w:r>
      <w:r>
        <w:rPr>
          <w:sz w:val="28"/>
          <w:szCs w:val="28"/>
        </w:rPr>
        <w:t xml:space="preserve"> год средства резервного фонда </w:t>
      </w:r>
      <w:r w:rsidR="00997D64">
        <w:rPr>
          <w:sz w:val="28"/>
          <w:szCs w:val="28"/>
        </w:rPr>
        <w:t xml:space="preserve">администрации Кировского муниципального района </w:t>
      </w:r>
      <w:r>
        <w:rPr>
          <w:sz w:val="28"/>
          <w:szCs w:val="28"/>
        </w:rPr>
        <w:t xml:space="preserve">использованы в общей сумме на </w:t>
      </w:r>
      <w:r w:rsidR="00111C01">
        <w:rPr>
          <w:sz w:val="28"/>
          <w:szCs w:val="28"/>
        </w:rPr>
        <w:t>183,2</w:t>
      </w:r>
      <w:r>
        <w:rPr>
          <w:sz w:val="28"/>
          <w:szCs w:val="28"/>
        </w:rPr>
        <w:t xml:space="preserve"> тыс. рублей, что составило </w:t>
      </w:r>
      <w:r w:rsidR="00111C01">
        <w:rPr>
          <w:sz w:val="28"/>
          <w:szCs w:val="28"/>
        </w:rPr>
        <w:t>100,0</w:t>
      </w:r>
      <w:r>
        <w:rPr>
          <w:sz w:val="28"/>
          <w:szCs w:val="28"/>
        </w:rPr>
        <w:t xml:space="preserve"> % от уточненного объема.</w:t>
      </w:r>
    </w:p>
    <w:p w:rsidR="0026320F" w:rsidRPr="00CC0A95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0A95">
        <w:rPr>
          <w:sz w:val="28"/>
          <w:szCs w:val="28"/>
        </w:rPr>
        <w:t xml:space="preserve">Руководствуясь </w:t>
      </w:r>
      <w:r w:rsidR="00111C01" w:rsidRPr="00CC0A95">
        <w:rPr>
          <w:sz w:val="28"/>
          <w:szCs w:val="28"/>
        </w:rPr>
        <w:t>частью</w:t>
      </w:r>
      <w:r w:rsidRPr="00CC0A95">
        <w:rPr>
          <w:sz w:val="28"/>
          <w:szCs w:val="28"/>
        </w:rPr>
        <w:t xml:space="preserve"> 4 ст</w:t>
      </w:r>
      <w:r w:rsidR="00111C01" w:rsidRPr="00CC0A95">
        <w:rPr>
          <w:sz w:val="28"/>
          <w:szCs w:val="28"/>
        </w:rPr>
        <w:t>атьи</w:t>
      </w:r>
      <w:r w:rsidRPr="00CC0A95">
        <w:rPr>
          <w:sz w:val="28"/>
          <w:szCs w:val="28"/>
        </w:rPr>
        <w:t xml:space="preserve"> 81 БК РФ</w:t>
      </w:r>
      <w:r w:rsidR="00AE6B0E">
        <w:rPr>
          <w:sz w:val="28"/>
          <w:szCs w:val="28"/>
        </w:rPr>
        <w:t>,</w:t>
      </w:r>
      <w:r w:rsidRPr="00CC0A95">
        <w:rPr>
          <w:sz w:val="28"/>
          <w:szCs w:val="28"/>
        </w:rPr>
        <w:t xml:space="preserve"> средства резервного фонда направлены </w:t>
      </w:r>
      <w:r w:rsidRPr="00CC0A95">
        <w:rPr>
          <w:color w:val="000000"/>
          <w:sz w:val="28"/>
          <w:szCs w:val="28"/>
          <w:shd w:val="clear" w:color="auto" w:fill="FFFFFF"/>
        </w:rPr>
        <w:t>на финансовое обеспечение проведения мероприятий, предусмотренны</w:t>
      </w:r>
      <w:r w:rsidR="00CC0A95">
        <w:rPr>
          <w:color w:val="000000"/>
          <w:sz w:val="28"/>
          <w:szCs w:val="28"/>
          <w:shd w:val="clear" w:color="auto" w:fill="FFFFFF"/>
        </w:rPr>
        <w:t>х</w:t>
      </w:r>
      <w:r w:rsidRPr="00CC0A95">
        <w:rPr>
          <w:color w:val="000000"/>
          <w:sz w:val="28"/>
          <w:szCs w:val="28"/>
          <w:shd w:val="clear" w:color="auto" w:fill="FFFFFF"/>
        </w:rPr>
        <w:t xml:space="preserve"> Порядком расходования средств резервного фонда</w:t>
      </w:r>
      <w:r w:rsidRPr="00CC0A95">
        <w:rPr>
          <w:rStyle w:val="aa"/>
          <w:color w:val="000000"/>
          <w:sz w:val="28"/>
          <w:szCs w:val="28"/>
          <w:shd w:val="clear" w:color="auto" w:fill="FFFFFF"/>
        </w:rPr>
        <w:footnoteReference w:id="8"/>
      </w:r>
      <w:r w:rsidRPr="00CC0A95">
        <w:rPr>
          <w:color w:val="000000"/>
          <w:sz w:val="28"/>
          <w:szCs w:val="28"/>
          <w:shd w:val="clear" w:color="auto" w:fill="FFFFFF"/>
        </w:rPr>
        <w:t>.</w:t>
      </w:r>
      <w:r w:rsidRPr="00CC0A95">
        <w:rPr>
          <w:sz w:val="28"/>
          <w:szCs w:val="28"/>
        </w:rPr>
        <w:t xml:space="preserve">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11C0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средства резервного фонда в общей сумме </w:t>
      </w:r>
      <w:r w:rsidR="00111C01">
        <w:rPr>
          <w:sz w:val="28"/>
          <w:szCs w:val="28"/>
        </w:rPr>
        <w:t>183,2</w:t>
      </w:r>
      <w:r>
        <w:rPr>
          <w:sz w:val="28"/>
          <w:szCs w:val="28"/>
        </w:rPr>
        <w:t xml:space="preserve"> тыс. рублей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6320F" w:rsidRDefault="0026320F" w:rsidP="0026320F">
      <w:pPr>
        <w:pStyle w:val="af2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мероприятий, связанных с </w:t>
      </w:r>
      <w:proofErr w:type="spellStart"/>
      <w:r w:rsidRPr="003B6B11">
        <w:rPr>
          <w:color w:val="000000"/>
          <w:spacing w:val="3"/>
          <w:sz w:val="28"/>
          <w:szCs w:val="28"/>
        </w:rPr>
        <w:t>корон</w:t>
      </w:r>
      <w:r>
        <w:rPr>
          <w:color w:val="000000"/>
          <w:spacing w:val="3"/>
          <w:sz w:val="28"/>
          <w:szCs w:val="28"/>
        </w:rPr>
        <w:t>о</w:t>
      </w:r>
      <w:r w:rsidRPr="003B6B11">
        <w:rPr>
          <w:color w:val="000000"/>
          <w:spacing w:val="3"/>
          <w:sz w:val="28"/>
          <w:szCs w:val="28"/>
        </w:rPr>
        <w:t>вирусной</w:t>
      </w:r>
      <w:proofErr w:type="spellEnd"/>
      <w:r w:rsidRPr="003B6B11">
        <w:rPr>
          <w:color w:val="000000"/>
          <w:spacing w:val="3"/>
          <w:sz w:val="28"/>
          <w:szCs w:val="28"/>
        </w:rPr>
        <w:t xml:space="preserve"> инфекци</w:t>
      </w:r>
      <w:r>
        <w:rPr>
          <w:color w:val="000000"/>
          <w:spacing w:val="3"/>
          <w:sz w:val="28"/>
          <w:szCs w:val="28"/>
        </w:rPr>
        <w:t>ей</w:t>
      </w:r>
      <w:r w:rsidRPr="003B6B11">
        <w:rPr>
          <w:color w:val="000000"/>
          <w:spacing w:val="3"/>
          <w:sz w:val="28"/>
          <w:szCs w:val="28"/>
        </w:rPr>
        <w:t xml:space="preserve"> в целях снижения рисков ее распространения на территории </w:t>
      </w:r>
      <w:r w:rsidR="00CC0A95">
        <w:rPr>
          <w:color w:val="000000"/>
          <w:spacing w:val="3"/>
          <w:sz w:val="28"/>
          <w:szCs w:val="28"/>
        </w:rPr>
        <w:t>Кировского муниципального района</w:t>
      </w:r>
      <w:r w:rsidR="00997D64">
        <w:rPr>
          <w:color w:val="000000"/>
          <w:spacing w:val="3"/>
          <w:sz w:val="28"/>
          <w:szCs w:val="28"/>
        </w:rPr>
        <w:t>,</w:t>
      </w:r>
      <w:r w:rsidR="00CC0A9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сумме </w:t>
      </w:r>
      <w:r w:rsidR="00111C01">
        <w:rPr>
          <w:color w:val="000000"/>
          <w:spacing w:val="3"/>
          <w:sz w:val="28"/>
          <w:szCs w:val="28"/>
        </w:rPr>
        <w:t>159,2</w:t>
      </w:r>
      <w:r>
        <w:rPr>
          <w:color w:val="000000"/>
          <w:spacing w:val="3"/>
          <w:sz w:val="28"/>
          <w:szCs w:val="28"/>
        </w:rPr>
        <w:t xml:space="preserve"> тыс. рублей;</w:t>
      </w:r>
    </w:p>
    <w:p w:rsidR="00111C01" w:rsidRDefault="00111C01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</w:t>
      </w:r>
      <w:r w:rsidR="00997D64">
        <w:rPr>
          <w:sz w:val="28"/>
          <w:szCs w:val="28"/>
        </w:rPr>
        <w:t>у</w:t>
      </w:r>
      <w:r>
        <w:rPr>
          <w:sz w:val="28"/>
          <w:szCs w:val="28"/>
        </w:rPr>
        <w:t xml:space="preserve"> единовременной материальной помощи гражданам, пострадавшим </w:t>
      </w:r>
      <w:r w:rsidR="00CC0A95">
        <w:rPr>
          <w:sz w:val="28"/>
          <w:szCs w:val="28"/>
        </w:rPr>
        <w:t>в результате пожара</w:t>
      </w:r>
      <w:r w:rsidR="00997D64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10,0 тыс. рублей;</w:t>
      </w:r>
    </w:p>
    <w:p w:rsidR="0026320F" w:rsidRPr="004D267D" w:rsidRDefault="00CC0A95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пополнение, обновление и содержание целевого резерва материальных ресурсов для предупреждения и ликвидации чрезвычайных ситуаций</w:t>
      </w:r>
      <w:r w:rsidR="0066068C" w:rsidRPr="0066068C">
        <w:rPr>
          <w:sz w:val="28"/>
          <w:szCs w:val="28"/>
        </w:rPr>
        <w:t xml:space="preserve"> </w:t>
      </w:r>
      <w:r w:rsidR="0066068C">
        <w:rPr>
          <w:sz w:val="28"/>
          <w:szCs w:val="28"/>
        </w:rPr>
        <w:t>в сумме 14,0 тыс. рублей</w:t>
      </w:r>
      <w:r w:rsidR="00997D64">
        <w:rPr>
          <w:sz w:val="28"/>
          <w:szCs w:val="28"/>
        </w:rPr>
        <w:t xml:space="preserve"> (</w:t>
      </w:r>
      <w:r w:rsidR="0066068C">
        <w:rPr>
          <w:sz w:val="28"/>
          <w:szCs w:val="28"/>
        </w:rPr>
        <w:t xml:space="preserve">в том числе: </w:t>
      </w:r>
      <w:r w:rsidR="00997D64">
        <w:rPr>
          <w:sz w:val="28"/>
          <w:szCs w:val="28"/>
        </w:rPr>
        <w:t>приобретение газовых</w:t>
      </w:r>
      <w:r w:rsidR="0066068C">
        <w:rPr>
          <w:sz w:val="28"/>
          <w:szCs w:val="28"/>
        </w:rPr>
        <w:t xml:space="preserve"> плит</w:t>
      </w:r>
      <w:r w:rsidR="00997D64">
        <w:rPr>
          <w:sz w:val="28"/>
          <w:szCs w:val="28"/>
        </w:rPr>
        <w:t xml:space="preserve"> </w:t>
      </w:r>
      <w:r w:rsidR="0066068C">
        <w:rPr>
          <w:sz w:val="28"/>
          <w:szCs w:val="28"/>
        </w:rPr>
        <w:t xml:space="preserve"> - 3,4 тыс. рублей; </w:t>
      </w:r>
      <w:r w:rsidR="00997D64">
        <w:rPr>
          <w:sz w:val="28"/>
          <w:szCs w:val="28"/>
        </w:rPr>
        <w:t>тепловых пушек</w:t>
      </w:r>
      <w:r w:rsidR="0066068C">
        <w:rPr>
          <w:sz w:val="28"/>
          <w:szCs w:val="28"/>
        </w:rPr>
        <w:t xml:space="preserve"> – 10,6 тыс. рублей</w:t>
      </w:r>
      <w:r w:rsidR="00997D64">
        <w:rPr>
          <w:sz w:val="28"/>
          <w:szCs w:val="28"/>
        </w:rPr>
        <w:t>)</w:t>
      </w:r>
      <w:r w:rsidR="0026320F">
        <w:rPr>
          <w:sz w:val="28"/>
          <w:szCs w:val="28"/>
        </w:rPr>
        <w:t xml:space="preserve">. </w:t>
      </w:r>
    </w:p>
    <w:p w:rsidR="0026320F" w:rsidRPr="00B52958" w:rsidRDefault="0026320F" w:rsidP="0026320F">
      <w:pPr>
        <w:ind w:firstLine="708"/>
        <w:jc w:val="both"/>
        <w:rPr>
          <w:sz w:val="28"/>
          <w:szCs w:val="28"/>
        </w:rPr>
      </w:pPr>
    </w:p>
    <w:p w:rsidR="0026320F" w:rsidRPr="008E7DCB" w:rsidRDefault="0026320F" w:rsidP="0026320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113F3">
        <w:rPr>
          <w:b/>
          <w:sz w:val="28"/>
          <w:szCs w:val="28"/>
        </w:rPr>
        <w:t>. ИСПОЛНЕНИЕ МУНИЦИПАЛЬНЫХ ПРОГРАММ</w:t>
      </w:r>
    </w:p>
    <w:p w:rsidR="0026320F" w:rsidRPr="00DB391B" w:rsidRDefault="0026320F" w:rsidP="0026320F">
      <w:pPr>
        <w:ind w:left="708"/>
        <w:rPr>
          <w:b/>
          <w:i/>
          <w:sz w:val="16"/>
          <w:szCs w:val="16"/>
        </w:rPr>
      </w:pPr>
    </w:p>
    <w:p w:rsidR="0026320F" w:rsidRPr="00F32393" w:rsidRDefault="0026320F" w:rsidP="002632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E7DCB">
        <w:rPr>
          <w:b/>
          <w:sz w:val="28"/>
          <w:szCs w:val="28"/>
        </w:rPr>
        <w:t>.1.</w:t>
      </w:r>
      <w:r w:rsidRPr="00677344">
        <w:rPr>
          <w:i/>
          <w:sz w:val="28"/>
          <w:szCs w:val="28"/>
        </w:rPr>
        <w:t xml:space="preserve"> </w:t>
      </w:r>
      <w:r w:rsidRPr="00C8016A">
        <w:rPr>
          <w:sz w:val="28"/>
          <w:szCs w:val="28"/>
        </w:rPr>
        <w:t xml:space="preserve">Решением о </w:t>
      </w:r>
      <w:r>
        <w:rPr>
          <w:sz w:val="28"/>
          <w:szCs w:val="28"/>
        </w:rPr>
        <w:t>районном бюджете</w:t>
      </w:r>
      <w:r w:rsidRPr="00C8016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CC0A95">
        <w:rPr>
          <w:sz w:val="28"/>
          <w:szCs w:val="28"/>
        </w:rPr>
        <w:t>1</w:t>
      </w:r>
      <w:r w:rsidRPr="00C8016A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утверждено</w:t>
      </w:r>
      <w:r w:rsidRPr="00C8016A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е</w:t>
      </w:r>
      <w:r w:rsidRPr="00C8016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12</w:t>
      </w:r>
      <w:r w:rsidRPr="007949C5">
        <w:rPr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F32393">
        <w:rPr>
          <w:sz w:val="28"/>
          <w:szCs w:val="28"/>
        </w:rPr>
        <w:t xml:space="preserve">рограмм </w:t>
      </w:r>
      <w:r>
        <w:rPr>
          <w:sz w:val="28"/>
          <w:szCs w:val="28"/>
        </w:rPr>
        <w:t>(далее - Программ) в</w:t>
      </w:r>
      <w:r w:rsidRPr="00F32393">
        <w:rPr>
          <w:sz w:val="28"/>
          <w:szCs w:val="28"/>
        </w:rPr>
        <w:t xml:space="preserve"> общ</w:t>
      </w:r>
      <w:r>
        <w:rPr>
          <w:sz w:val="28"/>
          <w:szCs w:val="28"/>
        </w:rPr>
        <w:t>ей</w:t>
      </w:r>
      <w:r w:rsidRPr="00F32393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F32393">
        <w:rPr>
          <w:sz w:val="28"/>
          <w:szCs w:val="28"/>
        </w:rPr>
        <w:t xml:space="preserve"> </w:t>
      </w:r>
      <w:r w:rsidR="00CC0A95">
        <w:rPr>
          <w:b/>
          <w:i/>
          <w:sz w:val="28"/>
          <w:szCs w:val="28"/>
        </w:rPr>
        <w:t>476 118,5</w:t>
      </w:r>
      <w:r w:rsidRPr="00F32393">
        <w:rPr>
          <w:b/>
          <w:i/>
          <w:sz w:val="28"/>
          <w:szCs w:val="28"/>
        </w:rPr>
        <w:t xml:space="preserve"> тыс. рублей</w:t>
      </w:r>
      <w:r w:rsidRPr="00F32393">
        <w:rPr>
          <w:sz w:val="28"/>
          <w:szCs w:val="28"/>
        </w:rPr>
        <w:t>, что состав</w:t>
      </w:r>
      <w:r>
        <w:rPr>
          <w:sz w:val="28"/>
          <w:szCs w:val="28"/>
        </w:rPr>
        <w:t>ля</w:t>
      </w:r>
      <w:r w:rsidRPr="00F32393">
        <w:rPr>
          <w:sz w:val="28"/>
          <w:szCs w:val="28"/>
        </w:rPr>
        <w:t xml:space="preserve">ло </w:t>
      </w:r>
      <w:r w:rsidR="00CC0A95">
        <w:rPr>
          <w:sz w:val="28"/>
          <w:szCs w:val="28"/>
        </w:rPr>
        <w:t>89,6</w:t>
      </w:r>
      <w:r>
        <w:rPr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% от объема расходов, утвержденных на </w:t>
      </w:r>
      <w:r>
        <w:rPr>
          <w:sz w:val="28"/>
          <w:szCs w:val="28"/>
        </w:rPr>
        <w:t xml:space="preserve">1 января </w:t>
      </w:r>
      <w:r w:rsidRPr="00F3239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C0A95">
        <w:rPr>
          <w:sz w:val="28"/>
          <w:szCs w:val="28"/>
        </w:rPr>
        <w:t>1</w:t>
      </w:r>
      <w:r w:rsidRPr="00F3239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2393">
        <w:rPr>
          <w:sz w:val="28"/>
          <w:szCs w:val="28"/>
        </w:rPr>
        <w:t xml:space="preserve"> (</w:t>
      </w:r>
      <w:r w:rsidR="00CC0A95">
        <w:rPr>
          <w:sz w:val="28"/>
          <w:szCs w:val="28"/>
        </w:rPr>
        <w:t>531 504,1</w:t>
      </w:r>
      <w:r w:rsidRPr="00F32393">
        <w:rPr>
          <w:sz w:val="28"/>
          <w:szCs w:val="28"/>
        </w:rPr>
        <w:t xml:space="preserve"> тыс. рублей).</w:t>
      </w:r>
    </w:p>
    <w:p w:rsidR="0026320F" w:rsidRPr="00A710BF" w:rsidRDefault="0026320F" w:rsidP="0026320F">
      <w:pPr>
        <w:ind w:firstLine="708"/>
        <w:jc w:val="both"/>
        <w:rPr>
          <w:sz w:val="28"/>
          <w:szCs w:val="28"/>
        </w:rPr>
      </w:pPr>
      <w:r w:rsidRPr="00C8016A">
        <w:rPr>
          <w:sz w:val="28"/>
          <w:szCs w:val="28"/>
        </w:rPr>
        <w:t xml:space="preserve">В течение отчетного </w:t>
      </w:r>
      <w:r>
        <w:rPr>
          <w:sz w:val="28"/>
          <w:szCs w:val="28"/>
        </w:rPr>
        <w:t>202</w:t>
      </w:r>
      <w:r w:rsidR="00D553F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8016A">
        <w:rPr>
          <w:sz w:val="28"/>
          <w:szCs w:val="28"/>
        </w:rPr>
        <w:t xml:space="preserve">года финансирование </w:t>
      </w:r>
      <w:r>
        <w:rPr>
          <w:sz w:val="28"/>
          <w:szCs w:val="28"/>
        </w:rPr>
        <w:t>П</w:t>
      </w:r>
      <w:r w:rsidRPr="00C8016A">
        <w:rPr>
          <w:sz w:val="28"/>
          <w:szCs w:val="28"/>
        </w:rPr>
        <w:t>рограмм неоднократно уточнялось. Так, в результате внесенных изменений плановый показатель</w:t>
      </w:r>
      <w:r>
        <w:rPr>
          <w:sz w:val="28"/>
          <w:szCs w:val="28"/>
        </w:rPr>
        <w:t xml:space="preserve"> в абсолютном значении </w:t>
      </w:r>
      <w:r w:rsidRPr="008F2A15">
        <w:rPr>
          <w:b/>
          <w:i/>
          <w:sz w:val="28"/>
          <w:szCs w:val="28"/>
        </w:rPr>
        <w:t xml:space="preserve">увеличился </w:t>
      </w:r>
      <w:r w:rsidRPr="0094363F">
        <w:rPr>
          <w:sz w:val="28"/>
          <w:szCs w:val="28"/>
        </w:rPr>
        <w:t xml:space="preserve">на </w:t>
      </w:r>
      <w:r w:rsidR="00D553FB">
        <w:rPr>
          <w:sz w:val="28"/>
          <w:szCs w:val="28"/>
        </w:rPr>
        <w:t xml:space="preserve">55 786,9 </w:t>
      </w:r>
      <w:r w:rsidRPr="0094363F">
        <w:rPr>
          <w:sz w:val="28"/>
          <w:szCs w:val="28"/>
        </w:rPr>
        <w:t xml:space="preserve"> тыс. рублей</w:t>
      </w:r>
      <w:r w:rsidRPr="00C8016A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D553FB">
        <w:rPr>
          <w:sz w:val="28"/>
          <w:szCs w:val="28"/>
        </w:rPr>
        <w:t>10,5</w:t>
      </w:r>
      <w:r>
        <w:rPr>
          <w:sz w:val="28"/>
          <w:szCs w:val="28"/>
        </w:rPr>
        <w:t xml:space="preserve"> </w:t>
      </w:r>
      <w:r w:rsidRPr="00C8016A">
        <w:rPr>
          <w:sz w:val="28"/>
          <w:szCs w:val="28"/>
        </w:rPr>
        <w:t xml:space="preserve">%, что составило </w:t>
      </w:r>
      <w:r w:rsidR="00D553FB">
        <w:rPr>
          <w:b/>
          <w:i/>
          <w:sz w:val="28"/>
          <w:szCs w:val="28"/>
        </w:rPr>
        <w:t>587 291,0</w:t>
      </w:r>
      <w:r w:rsidRPr="0094363F">
        <w:rPr>
          <w:b/>
          <w:i/>
          <w:sz w:val="28"/>
          <w:szCs w:val="28"/>
        </w:rPr>
        <w:t xml:space="preserve"> тыс. рублей</w:t>
      </w:r>
      <w:r w:rsidR="00A710BF" w:rsidRPr="00A710BF">
        <w:rPr>
          <w:sz w:val="28"/>
          <w:szCs w:val="28"/>
        </w:rPr>
        <w:t>.</w:t>
      </w:r>
      <w:r w:rsidRPr="00A710BF">
        <w:rPr>
          <w:sz w:val="28"/>
          <w:szCs w:val="28"/>
        </w:rPr>
        <w:t xml:space="preserve">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94363F">
        <w:rPr>
          <w:sz w:val="28"/>
          <w:szCs w:val="28"/>
        </w:rPr>
        <w:t xml:space="preserve">Несмотря на значительные корректировки </w:t>
      </w:r>
      <w:r>
        <w:rPr>
          <w:sz w:val="28"/>
          <w:szCs w:val="28"/>
        </w:rPr>
        <w:t xml:space="preserve">финансового обеспечения программных мероприятий, в нарушение </w:t>
      </w:r>
      <w:r w:rsidR="00D553FB">
        <w:rPr>
          <w:sz w:val="28"/>
          <w:szCs w:val="28"/>
        </w:rPr>
        <w:t>части</w:t>
      </w:r>
      <w:r>
        <w:rPr>
          <w:sz w:val="28"/>
          <w:szCs w:val="28"/>
        </w:rPr>
        <w:t xml:space="preserve"> 2 ст</w:t>
      </w:r>
      <w:r w:rsidR="00D553FB">
        <w:rPr>
          <w:sz w:val="28"/>
          <w:szCs w:val="28"/>
        </w:rPr>
        <w:t>атьи</w:t>
      </w:r>
      <w:r>
        <w:rPr>
          <w:sz w:val="28"/>
          <w:szCs w:val="28"/>
        </w:rPr>
        <w:t xml:space="preserve"> 157 БК РФ,  а также  </w:t>
      </w:r>
      <w:r w:rsidR="00D553FB">
        <w:rPr>
          <w:rFonts w:eastAsiaTheme="minorHAnsi"/>
          <w:sz w:val="28"/>
          <w:szCs w:val="28"/>
          <w:lang w:eastAsia="en-US"/>
        </w:rPr>
        <w:t xml:space="preserve">пункта </w:t>
      </w:r>
      <w:r>
        <w:rPr>
          <w:rFonts w:eastAsiaTheme="minorHAnsi"/>
          <w:sz w:val="28"/>
          <w:szCs w:val="28"/>
          <w:lang w:eastAsia="en-US"/>
        </w:rPr>
        <w:t xml:space="preserve"> 7 </w:t>
      </w:r>
      <w:r w:rsidR="00D553FB">
        <w:rPr>
          <w:rFonts w:eastAsiaTheme="minorHAnsi"/>
          <w:sz w:val="28"/>
          <w:szCs w:val="28"/>
          <w:lang w:eastAsia="en-US"/>
        </w:rPr>
        <w:t>части</w:t>
      </w:r>
      <w:r>
        <w:rPr>
          <w:rFonts w:eastAsiaTheme="minorHAnsi"/>
          <w:sz w:val="28"/>
          <w:szCs w:val="28"/>
          <w:lang w:eastAsia="en-US"/>
        </w:rPr>
        <w:t xml:space="preserve"> 2 </w:t>
      </w:r>
      <w:r w:rsidR="00D553FB">
        <w:rPr>
          <w:rFonts w:eastAsiaTheme="minorHAnsi"/>
          <w:sz w:val="28"/>
          <w:szCs w:val="28"/>
          <w:lang w:eastAsia="en-US"/>
        </w:rPr>
        <w:t>статьи</w:t>
      </w:r>
      <w:r>
        <w:rPr>
          <w:rFonts w:eastAsiaTheme="minorHAnsi"/>
          <w:sz w:val="28"/>
          <w:szCs w:val="28"/>
          <w:lang w:eastAsia="en-US"/>
        </w:rPr>
        <w:t xml:space="preserve"> 9  Закона</w:t>
      </w:r>
      <w:r w:rsidRPr="00EC68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6-ФЗ</w:t>
      </w:r>
      <w:r>
        <w:rPr>
          <w:rStyle w:val="aa"/>
          <w:rFonts w:eastAsiaTheme="minorHAnsi"/>
          <w:sz w:val="28"/>
          <w:szCs w:val="28"/>
          <w:lang w:eastAsia="en-US"/>
        </w:rPr>
        <w:footnoteReference w:id="9"/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изменения, предлагаемые в часть Программ, на экспертизу в Контрольно-счетную комиссию  </w:t>
      </w:r>
      <w:r w:rsidRPr="00DE2796">
        <w:rPr>
          <w:b/>
          <w:i/>
          <w:sz w:val="28"/>
          <w:szCs w:val="28"/>
        </w:rPr>
        <w:t>не направлялись</w:t>
      </w:r>
      <w:r>
        <w:rPr>
          <w:sz w:val="28"/>
          <w:szCs w:val="28"/>
        </w:rPr>
        <w:t xml:space="preserve">.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течение 202</w:t>
      </w:r>
      <w:r w:rsidR="00D55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муниципальные программы  корректировались </w:t>
      </w:r>
      <w:r w:rsidR="00A710BF">
        <w:rPr>
          <w:b/>
          <w:i/>
          <w:sz w:val="28"/>
          <w:szCs w:val="28"/>
        </w:rPr>
        <w:t>36</w:t>
      </w:r>
      <w:r w:rsidRPr="00DE279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раза, вместе с тем на экспертизу в Контрольно-счетную комиссию поступило только </w:t>
      </w:r>
      <w:r w:rsidRPr="00A710BF">
        <w:rPr>
          <w:b/>
          <w:i/>
          <w:sz w:val="28"/>
          <w:szCs w:val="28"/>
        </w:rPr>
        <w:t>1</w:t>
      </w:r>
      <w:r w:rsidR="00A710BF" w:rsidRPr="00A710BF">
        <w:rPr>
          <w:b/>
          <w:i/>
          <w:sz w:val="28"/>
          <w:szCs w:val="28"/>
        </w:rPr>
        <w:t>1</w:t>
      </w:r>
      <w:r w:rsidR="00A710BF">
        <w:rPr>
          <w:b/>
          <w:i/>
          <w:sz w:val="28"/>
          <w:szCs w:val="28"/>
        </w:rPr>
        <w:t xml:space="preserve"> </w:t>
      </w:r>
      <w:r w:rsidR="00A710BF" w:rsidRPr="00A710BF">
        <w:rPr>
          <w:sz w:val="28"/>
          <w:szCs w:val="28"/>
        </w:rPr>
        <w:t>изменений</w:t>
      </w:r>
      <w:r>
        <w:rPr>
          <w:sz w:val="28"/>
          <w:szCs w:val="28"/>
        </w:rPr>
        <w:t>.</w:t>
      </w:r>
    </w:p>
    <w:p w:rsidR="0026320F" w:rsidRPr="00A212FF" w:rsidRDefault="0026320F" w:rsidP="0026320F">
      <w:pPr>
        <w:ind w:firstLine="708"/>
        <w:jc w:val="both"/>
        <w:rPr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A212FF"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7539E8">
        <w:rPr>
          <w:sz w:val="28"/>
          <w:szCs w:val="28"/>
        </w:rPr>
        <w:t xml:space="preserve"> </w:t>
      </w:r>
      <w:r w:rsidRPr="0094363F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710BF">
        <w:rPr>
          <w:sz w:val="28"/>
          <w:szCs w:val="28"/>
        </w:rPr>
        <w:t>1</w:t>
      </w:r>
      <w:r w:rsidRPr="0094363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из решения о бюджете района </w:t>
      </w:r>
      <w:r w:rsidRPr="0094363F">
        <w:rPr>
          <w:sz w:val="28"/>
          <w:szCs w:val="28"/>
        </w:rPr>
        <w:t xml:space="preserve">исключена </w:t>
      </w:r>
      <w:r>
        <w:rPr>
          <w:sz w:val="28"/>
          <w:szCs w:val="28"/>
        </w:rPr>
        <w:t>П</w:t>
      </w:r>
      <w:r w:rsidR="00A710BF">
        <w:rPr>
          <w:sz w:val="28"/>
          <w:szCs w:val="28"/>
        </w:rPr>
        <w:t>рограмма «</w:t>
      </w:r>
      <w:r w:rsidR="00A710BF" w:rsidRPr="009858FC">
        <w:rPr>
          <w:sz w:val="28"/>
          <w:szCs w:val="28"/>
        </w:rPr>
        <w:t xml:space="preserve">Устойчивое развитие сельских территорий на 2014-2017 гг. и на период до </w:t>
      </w:r>
      <w:r w:rsidR="00A710BF" w:rsidRPr="009858FC">
        <w:rPr>
          <w:sz w:val="28"/>
          <w:szCs w:val="28"/>
        </w:rPr>
        <w:lastRenderedPageBreak/>
        <w:t>2020 года</w:t>
      </w:r>
      <w:r w:rsidR="00A710BF">
        <w:rPr>
          <w:sz w:val="28"/>
          <w:szCs w:val="28"/>
        </w:rPr>
        <w:t xml:space="preserve">»  </w:t>
      </w:r>
      <w:r w:rsidRPr="0094363F">
        <w:rPr>
          <w:sz w:val="28"/>
          <w:szCs w:val="28"/>
        </w:rPr>
        <w:t xml:space="preserve">с плановым объемом финансирования в сумме </w:t>
      </w:r>
      <w:r w:rsidR="00A710BF">
        <w:rPr>
          <w:b/>
          <w:i/>
          <w:sz w:val="28"/>
          <w:szCs w:val="28"/>
        </w:rPr>
        <w:t>2</w:t>
      </w:r>
      <w:r w:rsidRPr="0009386A">
        <w:rPr>
          <w:b/>
          <w:i/>
          <w:sz w:val="28"/>
          <w:szCs w:val="28"/>
        </w:rPr>
        <w:t>00,0 тыс. рублей</w:t>
      </w:r>
      <w:r w:rsidRPr="00943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320F" w:rsidRDefault="003130AA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391B">
        <w:rPr>
          <w:sz w:val="28"/>
          <w:szCs w:val="28"/>
        </w:rPr>
        <w:t xml:space="preserve"> тоже время в </w:t>
      </w:r>
      <w:r>
        <w:rPr>
          <w:sz w:val="28"/>
          <w:szCs w:val="28"/>
        </w:rPr>
        <w:t xml:space="preserve"> 2021 году утверждена Программа «Укрепление общественного здоровья» на 2021-</w:t>
      </w:r>
      <w:r w:rsidR="008352A4">
        <w:rPr>
          <w:sz w:val="28"/>
          <w:szCs w:val="28"/>
        </w:rPr>
        <w:t>2024 годы</w:t>
      </w:r>
      <w:r w:rsidR="008352A4">
        <w:rPr>
          <w:rStyle w:val="aa"/>
          <w:sz w:val="28"/>
          <w:szCs w:val="28"/>
        </w:rPr>
        <w:footnoteReference w:id="10"/>
      </w:r>
      <w:r w:rsidR="008352A4">
        <w:rPr>
          <w:sz w:val="28"/>
          <w:szCs w:val="28"/>
        </w:rPr>
        <w:t xml:space="preserve">, однако объем бюджетных ассигнований на исполнение 16 </w:t>
      </w:r>
      <w:r w:rsidR="00AE6B0E">
        <w:rPr>
          <w:sz w:val="28"/>
          <w:szCs w:val="28"/>
        </w:rPr>
        <w:t xml:space="preserve">запланированных </w:t>
      </w:r>
      <w:r w:rsidR="008352A4">
        <w:rPr>
          <w:sz w:val="28"/>
          <w:szCs w:val="28"/>
        </w:rPr>
        <w:t xml:space="preserve">программных мероприятий, </w:t>
      </w:r>
      <w:r w:rsidR="00AE6B0E">
        <w:rPr>
          <w:sz w:val="28"/>
          <w:szCs w:val="28"/>
        </w:rPr>
        <w:t>решением о бюджете района</w:t>
      </w:r>
      <w:r w:rsidR="008352A4">
        <w:rPr>
          <w:sz w:val="28"/>
          <w:szCs w:val="28"/>
        </w:rPr>
        <w:t xml:space="preserve"> на 2021 год</w:t>
      </w:r>
      <w:r w:rsidR="00AE6B0E">
        <w:rPr>
          <w:sz w:val="28"/>
          <w:szCs w:val="28"/>
        </w:rPr>
        <w:t xml:space="preserve"> не</w:t>
      </w:r>
      <w:r w:rsidR="008352A4">
        <w:rPr>
          <w:sz w:val="28"/>
          <w:szCs w:val="28"/>
        </w:rPr>
        <w:t xml:space="preserve"> предусмотрен</w:t>
      </w:r>
      <w:r w:rsidR="00AE6B0E">
        <w:rPr>
          <w:sz w:val="28"/>
          <w:szCs w:val="28"/>
        </w:rPr>
        <w:t>.</w:t>
      </w:r>
      <w:r w:rsidR="008352A4">
        <w:rPr>
          <w:sz w:val="28"/>
          <w:szCs w:val="28"/>
        </w:rPr>
        <w:t xml:space="preserve"> </w:t>
      </w:r>
    </w:p>
    <w:p w:rsidR="00AE6B0E" w:rsidRPr="000D6F77" w:rsidRDefault="00AE6B0E" w:rsidP="0026320F">
      <w:pPr>
        <w:ind w:firstLine="708"/>
        <w:jc w:val="both"/>
        <w:rPr>
          <w:sz w:val="16"/>
          <w:szCs w:val="16"/>
        </w:rPr>
      </w:pPr>
    </w:p>
    <w:p w:rsidR="0026320F" w:rsidRPr="005D261E" w:rsidRDefault="0026320F" w:rsidP="002632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910E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910EA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Согласно Отчету об исполнении бюджета (ф. 0503317) ф</w:t>
      </w:r>
      <w:r w:rsidRPr="009858FC">
        <w:rPr>
          <w:sz w:val="28"/>
          <w:szCs w:val="28"/>
        </w:rPr>
        <w:t xml:space="preserve">актическое исполнение </w:t>
      </w:r>
      <w:r>
        <w:rPr>
          <w:sz w:val="28"/>
          <w:szCs w:val="28"/>
        </w:rPr>
        <w:t xml:space="preserve">программных мероприятий </w:t>
      </w:r>
      <w:r w:rsidRPr="009858FC">
        <w:rPr>
          <w:sz w:val="28"/>
          <w:szCs w:val="28"/>
        </w:rPr>
        <w:t xml:space="preserve">освоено на </w:t>
      </w:r>
      <w:r w:rsidR="00A710BF">
        <w:rPr>
          <w:b/>
          <w:i/>
          <w:sz w:val="28"/>
          <w:szCs w:val="28"/>
        </w:rPr>
        <w:t>550 589,0</w:t>
      </w:r>
      <w:r w:rsidRPr="0009386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 </w:t>
      </w:r>
      <w:r w:rsidR="00A710BF">
        <w:rPr>
          <w:sz w:val="28"/>
          <w:szCs w:val="28"/>
        </w:rPr>
        <w:t>93,8</w:t>
      </w:r>
      <w:r>
        <w:rPr>
          <w:sz w:val="28"/>
          <w:szCs w:val="28"/>
        </w:rPr>
        <w:t xml:space="preserve"> </w:t>
      </w:r>
      <w:r w:rsidRPr="009858FC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объема (</w:t>
      </w:r>
      <w:r w:rsidR="00A710BF">
        <w:rPr>
          <w:sz w:val="28"/>
          <w:szCs w:val="28"/>
        </w:rPr>
        <w:t>587 291,0</w:t>
      </w:r>
      <w:r>
        <w:rPr>
          <w:sz w:val="28"/>
          <w:szCs w:val="28"/>
        </w:rPr>
        <w:t xml:space="preserve"> тыс. рублей).</w:t>
      </w:r>
    </w:p>
    <w:p w:rsidR="00A710BF" w:rsidRPr="00A710BF" w:rsidRDefault="00A710B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6320F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программ сложилось следующим образом.</w:t>
      </w:r>
    </w:p>
    <w:p w:rsidR="0026320F" w:rsidRPr="007539E8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E8">
        <w:rPr>
          <w:rFonts w:ascii="Times New Roman" w:hAnsi="Times New Roman" w:cs="Times New Roman"/>
          <w:sz w:val="28"/>
          <w:szCs w:val="28"/>
        </w:rPr>
        <w:t xml:space="preserve">В </w:t>
      </w:r>
      <w:r w:rsidR="00330D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-х из 11-ти </w:t>
      </w:r>
      <w:r w:rsidR="0066068C">
        <w:rPr>
          <w:rFonts w:ascii="Times New Roman" w:hAnsi="Times New Roman" w:cs="Times New Roman"/>
          <w:sz w:val="28"/>
          <w:szCs w:val="28"/>
        </w:rPr>
        <w:t>П</w:t>
      </w:r>
      <w:r w:rsidRPr="007539E8">
        <w:rPr>
          <w:rFonts w:ascii="Times New Roman" w:hAnsi="Times New Roman" w:cs="Times New Roman"/>
          <w:sz w:val="28"/>
          <w:szCs w:val="28"/>
        </w:rPr>
        <w:t xml:space="preserve">рограмм </w:t>
      </w:r>
      <w:r>
        <w:rPr>
          <w:rFonts w:ascii="Times New Roman" w:hAnsi="Times New Roman" w:cs="Times New Roman"/>
          <w:sz w:val="28"/>
          <w:szCs w:val="28"/>
        </w:rPr>
        <w:t>исполнение составило 100,0</w:t>
      </w:r>
      <w:r w:rsidR="00DB391B">
        <w:rPr>
          <w:rFonts w:ascii="Times New Roman" w:hAnsi="Times New Roman" w:cs="Times New Roman"/>
          <w:sz w:val="28"/>
          <w:szCs w:val="28"/>
        </w:rPr>
        <w:t xml:space="preserve"> </w:t>
      </w:r>
      <w:r w:rsidR="000E0FF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с общим объемом финансирования в сумме </w:t>
      </w:r>
      <w:r w:rsidR="001C437A">
        <w:rPr>
          <w:rFonts w:ascii="Times New Roman" w:hAnsi="Times New Roman" w:cs="Times New Roman"/>
          <w:b/>
          <w:i/>
          <w:sz w:val="28"/>
          <w:szCs w:val="28"/>
        </w:rPr>
        <w:t>25 093</w:t>
      </w:r>
      <w:r w:rsidR="0066068C">
        <w:rPr>
          <w:rFonts w:ascii="Times New Roman" w:hAnsi="Times New Roman" w:cs="Times New Roman"/>
          <w:b/>
          <w:i/>
          <w:sz w:val="28"/>
          <w:szCs w:val="28"/>
        </w:rPr>
        <w:t>,2</w:t>
      </w:r>
      <w:r w:rsidRPr="00813A79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6320F" w:rsidRDefault="0026320F" w:rsidP="0026320F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9858FC">
        <w:rPr>
          <w:rFonts w:ascii="Times New Roman" w:hAnsi="Times New Roman" w:cs="Times New Roman"/>
          <w:sz w:val="28"/>
          <w:szCs w:val="28"/>
        </w:rPr>
        <w:t>Профилактика терроризма</w:t>
      </w:r>
      <w:r w:rsidRPr="00DA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58FC">
        <w:rPr>
          <w:rFonts w:ascii="Times New Roman" w:hAnsi="Times New Roman" w:cs="Times New Roman"/>
          <w:sz w:val="28"/>
          <w:szCs w:val="28"/>
        </w:rPr>
        <w:t xml:space="preserve">экстремизма на территории  Кировского района на </w:t>
      </w:r>
      <w:r w:rsidR="00A710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18-2022 </w:t>
      </w:r>
      <w:r w:rsidRPr="009858FC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10BF">
        <w:rPr>
          <w:rFonts w:ascii="Times New Roman" w:hAnsi="Times New Roman" w:cs="Times New Roman"/>
          <w:sz w:val="28"/>
          <w:szCs w:val="28"/>
        </w:rPr>
        <w:t>2 134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710BF" w:rsidRDefault="00A710BF" w:rsidP="00A710BF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2963A4">
        <w:rPr>
          <w:rFonts w:ascii="Times New Roman" w:hAnsi="Times New Roman" w:cs="Times New Roman"/>
          <w:sz w:val="28"/>
          <w:szCs w:val="28"/>
        </w:rPr>
        <w:t>«Противодействи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63A4">
        <w:rPr>
          <w:rFonts w:ascii="Times New Roman" w:hAnsi="Times New Roman" w:cs="Times New Roman"/>
          <w:sz w:val="28"/>
          <w:szCs w:val="28"/>
        </w:rPr>
        <w:t xml:space="preserve"> коррупции в администрации Кировского муниципального района на 20</w:t>
      </w:r>
      <w:r w:rsidR="008C08C2">
        <w:rPr>
          <w:rFonts w:ascii="Times New Roman" w:hAnsi="Times New Roman" w:cs="Times New Roman"/>
          <w:sz w:val="28"/>
          <w:szCs w:val="28"/>
        </w:rPr>
        <w:t>21</w:t>
      </w:r>
      <w:r w:rsidRPr="002963A4">
        <w:rPr>
          <w:rFonts w:ascii="Times New Roman" w:hAnsi="Times New Roman" w:cs="Times New Roman"/>
          <w:sz w:val="28"/>
          <w:szCs w:val="28"/>
        </w:rPr>
        <w:t>-202</w:t>
      </w:r>
      <w:r w:rsidR="008C08C2">
        <w:rPr>
          <w:rFonts w:ascii="Times New Roman" w:hAnsi="Times New Roman" w:cs="Times New Roman"/>
          <w:sz w:val="28"/>
          <w:szCs w:val="28"/>
        </w:rPr>
        <w:t>2</w:t>
      </w:r>
      <w:r w:rsidRPr="002963A4">
        <w:rPr>
          <w:rFonts w:ascii="Times New Roman" w:hAnsi="Times New Roman" w:cs="Times New Roman"/>
          <w:sz w:val="28"/>
          <w:szCs w:val="28"/>
        </w:rPr>
        <w:t xml:space="preserve"> годы» - </w:t>
      </w:r>
      <w:r>
        <w:rPr>
          <w:rFonts w:ascii="Times New Roman" w:hAnsi="Times New Roman" w:cs="Times New Roman"/>
          <w:sz w:val="28"/>
          <w:szCs w:val="28"/>
        </w:rPr>
        <w:t>15,0 тыс. рублей</w:t>
      </w:r>
      <w:r w:rsidR="00330DAB">
        <w:rPr>
          <w:rFonts w:ascii="Times New Roman" w:hAnsi="Times New Roman" w:cs="Times New Roman"/>
          <w:sz w:val="28"/>
          <w:szCs w:val="28"/>
        </w:rPr>
        <w:t>;</w:t>
      </w:r>
    </w:p>
    <w:p w:rsidR="00330DAB" w:rsidRDefault="00330DAB" w:rsidP="00A710BF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E269F0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 и управление муниципальным долгом в Кировском муниципальном районе на 2019-2021 годы» - </w:t>
      </w:r>
      <w:r>
        <w:rPr>
          <w:rFonts w:ascii="Times New Roman" w:hAnsi="Times New Roman" w:cs="Times New Roman"/>
          <w:sz w:val="28"/>
          <w:szCs w:val="28"/>
        </w:rPr>
        <w:t>22 9</w:t>
      </w:r>
      <w:r w:rsidR="00AE6B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E269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E15C9">
        <w:rPr>
          <w:rFonts w:ascii="Times New Roman" w:hAnsi="Times New Roman" w:cs="Times New Roman"/>
          <w:sz w:val="28"/>
          <w:szCs w:val="28"/>
        </w:rPr>
        <w:t>.</w:t>
      </w:r>
    </w:p>
    <w:p w:rsidR="000E0FF5" w:rsidRPr="000E0FF5" w:rsidRDefault="000E0FF5" w:rsidP="00A710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A710BF" w:rsidRDefault="00A710BF" w:rsidP="00A710B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0DAB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 из 11-ти </w:t>
      </w:r>
      <w:r w:rsidR="006606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 исполнение составило более 9</w:t>
      </w:r>
      <w:r w:rsidR="001C43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="000E0FF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с общим объемом финансирования в сумме </w:t>
      </w:r>
      <w:r w:rsidR="001C437A">
        <w:rPr>
          <w:rFonts w:ascii="Times New Roman" w:hAnsi="Times New Roman" w:cs="Times New Roman"/>
          <w:b/>
          <w:i/>
          <w:sz w:val="28"/>
          <w:szCs w:val="28"/>
        </w:rPr>
        <w:t>39 222,0</w:t>
      </w:r>
      <w:r w:rsidRPr="00B14B55">
        <w:rPr>
          <w:rFonts w:ascii="Times New Roman" w:hAnsi="Times New Roman" w:cs="Times New Roman"/>
          <w:b/>
          <w:i/>
          <w:sz w:val="28"/>
          <w:szCs w:val="28"/>
        </w:rPr>
        <w:t xml:space="preserve"> тыс</w:t>
      </w:r>
      <w:r w:rsidRPr="0009386A">
        <w:rPr>
          <w:rFonts w:ascii="Times New Roman" w:hAnsi="Times New Roman" w:cs="Times New Roman"/>
          <w:b/>
          <w:i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30DAB" w:rsidRPr="002963A4" w:rsidRDefault="00330DAB" w:rsidP="00330DAB">
      <w:pPr>
        <w:pStyle w:val="ConsPlusNormal"/>
        <w:widowControl/>
        <w:numPr>
          <w:ilvl w:val="0"/>
          <w:numId w:val="2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2963A4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безнадзорности, беспризорности и правонарушений несовершеннолетних на 2018-2022 годы» - </w:t>
      </w:r>
      <w:r>
        <w:rPr>
          <w:rFonts w:ascii="Times New Roman" w:hAnsi="Times New Roman" w:cs="Times New Roman"/>
          <w:sz w:val="28"/>
          <w:szCs w:val="28"/>
        </w:rPr>
        <w:t>570,9</w:t>
      </w:r>
      <w:r w:rsidRPr="002963A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2963A4">
        <w:rPr>
          <w:rFonts w:ascii="Times New Roman" w:hAnsi="Times New Roman" w:cs="Times New Roman"/>
          <w:sz w:val="28"/>
          <w:szCs w:val="28"/>
        </w:rPr>
        <w:t xml:space="preserve"> % от планового показателя (</w:t>
      </w:r>
      <w:r>
        <w:rPr>
          <w:rFonts w:ascii="Times New Roman" w:hAnsi="Times New Roman" w:cs="Times New Roman"/>
          <w:sz w:val="28"/>
          <w:szCs w:val="28"/>
        </w:rPr>
        <w:t>571,1</w:t>
      </w:r>
      <w:r w:rsidRPr="002963A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DAB" w:rsidRDefault="00330DAB" w:rsidP="00330DAB">
      <w:pPr>
        <w:pStyle w:val="ConsPlusNormal"/>
        <w:widowControl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DA28F8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муниципальных учреждениях Кировского муниципального района на 2019-2021 годы</w:t>
      </w:r>
      <w:r>
        <w:rPr>
          <w:rFonts w:ascii="Times New Roman" w:hAnsi="Times New Roman" w:cs="Times New Roman"/>
          <w:sz w:val="28"/>
          <w:szCs w:val="28"/>
        </w:rPr>
        <w:t>» - 1 213,9 тыс. рублей</w:t>
      </w:r>
      <w:r w:rsidRPr="00330DAB">
        <w:rPr>
          <w:rFonts w:ascii="Times New Roman" w:hAnsi="Times New Roman" w:cs="Times New Roman"/>
          <w:sz w:val="28"/>
          <w:szCs w:val="28"/>
        </w:rPr>
        <w:t xml:space="preserve"> </w:t>
      </w:r>
      <w:r w:rsidRPr="002963A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2963A4">
        <w:rPr>
          <w:rFonts w:ascii="Times New Roman" w:hAnsi="Times New Roman" w:cs="Times New Roman"/>
          <w:sz w:val="28"/>
          <w:szCs w:val="28"/>
        </w:rPr>
        <w:t xml:space="preserve"> % от планового показателя (</w:t>
      </w:r>
      <w:r>
        <w:rPr>
          <w:rFonts w:ascii="Times New Roman" w:hAnsi="Times New Roman" w:cs="Times New Roman"/>
          <w:sz w:val="28"/>
          <w:szCs w:val="28"/>
        </w:rPr>
        <w:t>1 215,0</w:t>
      </w:r>
      <w:r w:rsidRPr="002963A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DAB" w:rsidRDefault="00330DAB" w:rsidP="00330DAB">
      <w:pPr>
        <w:pStyle w:val="ConsPlusNormal"/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DA28F8">
        <w:rPr>
          <w:rFonts w:ascii="Times New Roman" w:hAnsi="Times New Roman" w:cs="Times New Roman"/>
          <w:sz w:val="28"/>
          <w:szCs w:val="28"/>
        </w:rPr>
        <w:t>Организация обеспечения твердым топливом населения, проживающего на территории сельских поселений Кировского муниципального района» на 2019-2021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28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2 801,6</w:t>
      </w:r>
      <w:r w:rsidRPr="00DA28F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99,9% от планового показателя (2 803,9 тыс. рублей);</w:t>
      </w:r>
    </w:p>
    <w:p w:rsidR="00A710BF" w:rsidRPr="00330DAB" w:rsidRDefault="00330DAB" w:rsidP="00330DAB">
      <w:pPr>
        <w:pStyle w:val="ConsPlusNormal"/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DAB">
        <w:rPr>
          <w:rFonts w:ascii="Times New Roman" w:hAnsi="Times New Roman" w:cs="Times New Roman"/>
          <w:sz w:val="28"/>
          <w:szCs w:val="28"/>
        </w:rPr>
        <w:t xml:space="preserve"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</w:t>
      </w:r>
      <w:r w:rsidRPr="00DA28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33 680,3</w:t>
      </w:r>
      <w:r w:rsidRPr="00DA28F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99,2 % от планового показателя (33 921,3 тыс. рублей);</w:t>
      </w:r>
      <w:proofErr w:type="gramEnd"/>
    </w:p>
    <w:p w:rsidR="00330DAB" w:rsidRPr="0033358B" w:rsidRDefault="00330DAB" w:rsidP="00330DAB">
      <w:pPr>
        <w:pStyle w:val="ConsPlusNormal"/>
        <w:widowControl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МП </w:t>
      </w:r>
      <w:r w:rsidRPr="0033358B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Кировском муниципальном районе на 2018-2022 годы» - </w:t>
      </w:r>
      <w:r>
        <w:rPr>
          <w:rFonts w:ascii="Times New Roman" w:hAnsi="Times New Roman" w:cs="Times New Roman"/>
          <w:sz w:val="28"/>
          <w:szCs w:val="28"/>
        </w:rPr>
        <w:t>955,3</w:t>
      </w:r>
      <w:r w:rsidRPr="003335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3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99,2 </w:t>
      </w:r>
      <w:r w:rsidRPr="0033358B">
        <w:rPr>
          <w:rFonts w:ascii="Times New Roman" w:hAnsi="Times New Roman" w:cs="Times New Roman"/>
          <w:sz w:val="28"/>
          <w:szCs w:val="28"/>
        </w:rPr>
        <w:t>% от планов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3358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358B">
        <w:rPr>
          <w:rFonts w:ascii="Times New Roman" w:hAnsi="Times New Roman" w:cs="Times New Roman"/>
          <w:sz w:val="28"/>
          <w:szCs w:val="28"/>
        </w:rPr>
        <w:t xml:space="preserve"> (</w:t>
      </w:r>
      <w:r w:rsidR="001C437A">
        <w:rPr>
          <w:rFonts w:ascii="Times New Roman" w:hAnsi="Times New Roman" w:cs="Times New Roman"/>
          <w:sz w:val="28"/>
          <w:szCs w:val="28"/>
        </w:rPr>
        <w:t>963,0</w:t>
      </w:r>
      <w:r w:rsidRPr="0033358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66068C">
        <w:rPr>
          <w:rFonts w:ascii="Times New Roman" w:hAnsi="Times New Roman" w:cs="Times New Roman"/>
          <w:sz w:val="28"/>
          <w:szCs w:val="28"/>
        </w:rPr>
        <w:t>.</w:t>
      </w:r>
    </w:p>
    <w:p w:rsidR="001C437A" w:rsidRPr="001C437A" w:rsidRDefault="001C437A" w:rsidP="001C437A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C437A" w:rsidRDefault="001C437A" w:rsidP="001C43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3-х из 11-ти муниципальных программ исполнение составило менее 95,0 </w:t>
      </w:r>
      <w:r w:rsidR="000E0FF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с общим объемом финансирования в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486 273,6</w:t>
      </w:r>
      <w:r w:rsidRPr="0009386A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6320F" w:rsidRPr="001C437A" w:rsidRDefault="001C437A" w:rsidP="001C437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320F" w:rsidRPr="001C437A">
        <w:rPr>
          <w:rFonts w:ascii="Times New Roman" w:hAnsi="Times New Roman" w:cs="Times New Roman"/>
          <w:sz w:val="28"/>
          <w:szCs w:val="28"/>
        </w:rPr>
        <w:t xml:space="preserve">МП «Сохранение и развитие культуры в Кировском муниципальном районе на 2018-2022 годы»  - </w:t>
      </w:r>
      <w:r w:rsidRPr="001C437A">
        <w:rPr>
          <w:rFonts w:ascii="Times New Roman" w:hAnsi="Times New Roman" w:cs="Times New Roman"/>
          <w:sz w:val="28"/>
          <w:szCs w:val="28"/>
        </w:rPr>
        <w:t>18 852,1</w:t>
      </w:r>
      <w:r w:rsidR="0026320F" w:rsidRPr="001C437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C437A">
        <w:rPr>
          <w:rFonts w:ascii="Times New Roman" w:hAnsi="Times New Roman" w:cs="Times New Roman"/>
          <w:sz w:val="28"/>
          <w:szCs w:val="28"/>
        </w:rPr>
        <w:t xml:space="preserve"> или 94,4 % от планового показателя (19 962,6 тыс. рублей);</w:t>
      </w:r>
    </w:p>
    <w:p w:rsidR="0026320F" w:rsidRPr="00E3169D" w:rsidRDefault="0026320F" w:rsidP="001C437A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 xml:space="preserve">МП «Развитие образования в Кировском муниципальном районе на 2018-2022 гг.» - </w:t>
      </w:r>
      <w:r w:rsidR="001C437A">
        <w:rPr>
          <w:rFonts w:ascii="Times New Roman" w:hAnsi="Times New Roman" w:cs="Times New Roman"/>
          <w:sz w:val="28"/>
          <w:szCs w:val="28"/>
        </w:rPr>
        <w:t>446 710,4</w:t>
      </w:r>
      <w:r w:rsidRPr="00E316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C437A">
        <w:rPr>
          <w:rFonts w:ascii="Times New Roman" w:hAnsi="Times New Roman" w:cs="Times New Roman"/>
          <w:sz w:val="28"/>
          <w:szCs w:val="28"/>
        </w:rPr>
        <w:t>94,3</w:t>
      </w:r>
      <w:r w:rsidRPr="00E3169D">
        <w:rPr>
          <w:rFonts w:ascii="Times New Roman" w:hAnsi="Times New Roman" w:cs="Times New Roman"/>
          <w:sz w:val="28"/>
          <w:szCs w:val="28"/>
        </w:rPr>
        <w:t xml:space="preserve"> % от планового показателя (</w:t>
      </w:r>
      <w:r w:rsidR="001C437A">
        <w:rPr>
          <w:rFonts w:ascii="Times New Roman" w:hAnsi="Times New Roman" w:cs="Times New Roman"/>
          <w:sz w:val="28"/>
          <w:szCs w:val="28"/>
        </w:rPr>
        <w:t>473 590,3</w:t>
      </w:r>
      <w:r w:rsidRPr="00E3169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C437A">
        <w:rPr>
          <w:rFonts w:ascii="Times New Roman" w:hAnsi="Times New Roman" w:cs="Times New Roman"/>
          <w:sz w:val="28"/>
          <w:szCs w:val="28"/>
        </w:rPr>
        <w:t>;</w:t>
      </w:r>
    </w:p>
    <w:p w:rsidR="0026320F" w:rsidRDefault="001C437A" w:rsidP="001C437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6320F">
        <w:rPr>
          <w:rFonts w:ascii="Times New Roman" w:hAnsi="Times New Roman" w:cs="Times New Roman"/>
          <w:sz w:val="28"/>
          <w:szCs w:val="28"/>
        </w:rPr>
        <w:t xml:space="preserve">МП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>
        <w:rPr>
          <w:rFonts w:ascii="Times New Roman" w:hAnsi="Times New Roman" w:cs="Times New Roman"/>
          <w:sz w:val="28"/>
          <w:szCs w:val="28"/>
        </w:rPr>
        <w:t>20 711,1</w:t>
      </w:r>
      <w:r w:rsidR="0026320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71,0</w:t>
      </w:r>
      <w:r w:rsidR="0026320F">
        <w:rPr>
          <w:rFonts w:ascii="Times New Roman" w:hAnsi="Times New Roman" w:cs="Times New Roman"/>
          <w:sz w:val="28"/>
          <w:szCs w:val="28"/>
        </w:rPr>
        <w:t xml:space="preserve"> % от планового показателя (</w:t>
      </w:r>
      <w:r>
        <w:rPr>
          <w:rFonts w:ascii="Times New Roman" w:hAnsi="Times New Roman" w:cs="Times New Roman"/>
          <w:sz w:val="28"/>
          <w:szCs w:val="28"/>
        </w:rPr>
        <w:t>29 170,2 тыс. рублей).</w:t>
      </w:r>
    </w:p>
    <w:p w:rsidR="0026320F" w:rsidRPr="002963A4" w:rsidRDefault="0026320F" w:rsidP="0026320F">
      <w:pPr>
        <w:pStyle w:val="ConsPlusNormal"/>
        <w:widowControl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6320F" w:rsidRPr="001A0E0B" w:rsidRDefault="0026320F" w:rsidP="00263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0E0B">
        <w:rPr>
          <w:b/>
          <w:sz w:val="28"/>
          <w:szCs w:val="28"/>
        </w:rPr>
        <w:t xml:space="preserve">9.4. </w:t>
      </w:r>
      <w:r w:rsidRPr="001A0E0B">
        <w:rPr>
          <w:sz w:val="28"/>
          <w:szCs w:val="28"/>
        </w:rPr>
        <w:t>В соответствии со ст</w:t>
      </w:r>
      <w:r w:rsidR="00E01F3C">
        <w:rPr>
          <w:sz w:val="28"/>
          <w:szCs w:val="28"/>
        </w:rPr>
        <w:t>атьей</w:t>
      </w:r>
      <w:r w:rsidRPr="001A0E0B">
        <w:rPr>
          <w:sz w:val="28"/>
          <w:szCs w:val="28"/>
        </w:rPr>
        <w:t xml:space="preserve"> 179 БК РФ  по каждой муниципальной программе ежегодно проводится оценка эффективности ее реализации. </w:t>
      </w:r>
    </w:p>
    <w:p w:rsidR="0026320F" w:rsidRDefault="0026320F" w:rsidP="006C41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186">
        <w:rPr>
          <w:sz w:val="28"/>
          <w:szCs w:val="28"/>
        </w:rPr>
        <w:t>Согласно представленной оценк</w:t>
      </w:r>
      <w:r w:rsidR="00C540AE" w:rsidRPr="006C4186">
        <w:rPr>
          <w:sz w:val="28"/>
          <w:szCs w:val="28"/>
        </w:rPr>
        <w:t>е</w:t>
      </w:r>
      <w:r w:rsidRPr="006C4186">
        <w:rPr>
          <w:sz w:val="28"/>
          <w:szCs w:val="28"/>
        </w:rPr>
        <w:t xml:space="preserve"> эффективности реализации муниципальных программ</w:t>
      </w:r>
      <w:r w:rsidR="008352A4" w:rsidRPr="006C4186">
        <w:rPr>
          <w:rStyle w:val="aa"/>
          <w:sz w:val="28"/>
          <w:szCs w:val="28"/>
        </w:rPr>
        <w:footnoteReference w:id="11"/>
      </w:r>
      <w:r w:rsidRPr="006C4186">
        <w:rPr>
          <w:sz w:val="28"/>
          <w:szCs w:val="28"/>
        </w:rPr>
        <w:t>,  все Программы, запланированные на 202</w:t>
      </w:r>
      <w:r w:rsidR="00C540AE" w:rsidRPr="006C4186">
        <w:rPr>
          <w:sz w:val="28"/>
          <w:szCs w:val="28"/>
        </w:rPr>
        <w:t>1</w:t>
      </w:r>
      <w:r w:rsidRPr="006C4186">
        <w:rPr>
          <w:sz w:val="28"/>
          <w:szCs w:val="28"/>
        </w:rPr>
        <w:t xml:space="preserve"> год, </w:t>
      </w:r>
      <w:r w:rsidRPr="006C4186">
        <w:rPr>
          <w:b/>
          <w:i/>
          <w:sz w:val="28"/>
          <w:szCs w:val="28"/>
        </w:rPr>
        <w:t>признаны эффективными</w:t>
      </w:r>
      <w:r w:rsidR="006C4186" w:rsidRPr="006C4186">
        <w:rPr>
          <w:sz w:val="28"/>
          <w:szCs w:val="28"/>
        </w:rPr>
        <w:t>,</w:t>
      </w:r>
      <w:r w:rsidR="006C4186">
        <w:rPr>
          <w:sz w:val="28"/>
          <w:szCs w:val="28"/>
        </w:rPr>
        <w:t xml:space="preserve"> п</w:t>
      </w:r>
      <w:r w:rsidR="008352A4">
        <w:rPr>
          <w:sz w:val="28"/>
          <w:szCs w:val="28"/>
        </w:rPr>
        <w:t xml:space="preserve">ри этом </w:t>
      </w:r>
      <w:r w:rsidR="006C4186">
        <w:rPr>
          <w:sz w:val="28"/>
          <w:szCs w:val="28"/>
        </w:rPr>
        <w:t xml:space="preserve">в годовом Докладе  </w:t>
      </w:r>
      <w:r w:rsidR="006C4186" w:rsidRPr="006C4186">
        <w:rPr>
          <w:b/>
          <w:i/>
          <w:sz w:val="28"/>
          <w:szCs w:val="28"/>
        </w:rPr>
        <w:t>отсутствует информация</w:t>
      </w:r>
      <w:r w:rsidR="006C4186">
        <w:rPr>
          <w:sz w:val="28"/>
          <w:szCs w:val="28"/>
        </w:rPr>
        <w:t xml:space="preserve"> об эффективности реализации Программы «Укрепление общественного здоровья» на 2021-2024 годы. </w:t>
      </w:r>
    </w:p>
    <w:p w:rsidR="0026320F" w:rsidRPr="00B52958" w:rsidRDefault="0026320F" w:rsidP="00263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320F" w:rsidRPr="0056528B" w:rsidRDefault="0026320F" w:rsidP="0026320F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</w:t>
      </w:r>
      <w:r w:rsidRPr="0056528B">
        <w:rPr>
          <w:b/>
          <w:sz w:val="28"/>
          <w:szCs w:val="28"/>
        </w:rPr>
        <w:t>. СОСТОЯНИЕ КРЕДИТОРСКОЙ ЗАДОЛЖЕННОСТИ</w:t>
      </w:r>
    </w:p>
    <w:p w:rsidR="0026320F" w:rsidRPr="00B52958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6320F" w:rsidRPr="00CB222D" w:rsidRDefault="0026320F" w:rsidP="0026320F">
      <w:pPr>
        <w:ind w:firstLine="72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10</w:t>
      </w:r>
      <w:r w:rsidRPr="0056528B">
        <w:rPr>
          <w:rFonts w:eastAsia="Calibri"/>
          <w:b/>
          <w:sz w:val="28"/>
          <w:szCs w:val="28"/>
        </w:rPr>
        <w:t xml:space="preserve">.1. </w:t>
      </w:r>
      <w:proofErr w:type="gramStart"/>
      <w:r w:rsidRPr="0056528B">
        <w:rPr>
          <w:sz w:val="28"/>
          <w:szCs w:val="28"/>
        </w:rPr>
        <w:t xml:space="preserve">Согласно данным </w:t>
      </w:r>
      <w:r>
        <w:rPr>
          <w:sz w:val="28"/>
          <w:szCs w:val="28"/>
        </w:rPr>
        <w:t>о состоянии кредиторской задолженности, представленным одновременно с Отчетом об исполнении бюджета, размер кредиторской задолжен</w:t>
      </w:r>
      <w:r w:rsidRPr="0056528B">
        <w:rPr>
          <w:sz w:val="28"/>
          <w:szCs w:val="28"/>
        </w:rPr>
        <w:t>нос</w:t>
      </w:r>
      <w:r>
        <w:rPr>
          <w:sz w:val="28"/>
          <w:szCs w:val="28"/>
        </w:rPr>
        <w:t>ти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учреждений </w:t>
      </w:r>
      <w:r w:rsidRPr="0056528B"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</w:t>
      </w:r>
      <w:r w:rsidR="006C4186">
        <w:rPr>
          <w:sz w:val="28"/>
          <w:szCs w:val="28"/>
        </w:rPr>
        <w:t>2</w:t>
      </w:r>
      <w:r w:rsidRPr="0056528B">
        <w:rPr>
          <w:sz w:val="28"/>
          <w:szCs w:val="28"/>
        </w:rPr>
        <w:t xml:space="preserve"> года составил </w:t>
      </w:r>
      <w:r w:rsidR="002E402B">
        <w:rPr>
          <w:b/>
          <w:i/>
          <w:sz w:val="28"/>
          <w:szCs w:val="28"/>
        </w:rPr>
        <w:t>28 765,0</w:t>
      </w:r>
      <w:r>
        <w:rPr>
          <w:b/>
          <w:i/>
          <w:sz w:val="28"/>
          <w:szCs w:val="28"/>
        </w:rPr>
        <w:t xml:space="preserve"> </w:t>
      </w:r>
      <w:r w:rsidRPr="0029576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2E402B">
        <w:rPr>
          <w:sz w:val="28"/>
          <w:szCs w:val="28"/>
        </w:rPr>
        <w:t>11 167,8</w:t>
      </w:r>
      <w:r>
        <w:rPr>
          <w:sz w:val="28"/>
          <w:szCs w:val="28"/>
        </w:rPr>
        <w:t xml:space="preserve"> тыс. рублей или </w:t>
      </w:r>
      <w:r w:rsidR="00E01F3C">
        <w:rPr>
          <w:sz w:val="28"/>
          <w:szCs w:val="28"/>
        </w:rPr>
        <w:t xml:space="preserve">на 63,5 % </w:t>
      </w:r>
      <w:r w:rsidR="002E402B"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>, размера кредиторской задолжен</w:t>
      </w:r>
      <w:r w:rsidRPr="0056528B">
        <w:rPr>
          <w:sz w:val="28"/>
          <w:szCs w:val="28"/>
        </w:rPr>
        <w:t>нос</w:t>
      </w:r>
      <w:r>
        <w:rPr>
          <w:sz w:val="28"/>
          <w:szCs w:val="28"/>
        </w:rPr>
        <w:t>ти, сложивш</w:t>
      </w:r>
      <w:r w:rsidR="00295DFC">
        <w:rPr>
          <w:sz w:val="28"/>
          <w:szCs w:val="28"/>
        </w:rPr>
        <w:t>егося</w:t>
      </w:r>
      <w:r>
        <w:rPr>
          <w:sz w:val="28"/>
          <w:szCs w:val="28"/>
        </w:rPr>
        <w:t xml:space="preserve"> по состоянию на 1 января 202</w:t>
      </w:r>
      <w:r w:rsidR="002E402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2E402B">
        <w:rPr>
          <w:sz w:val="28"/>
          <w:szCs w:val="28"/>
        </w:rPr>
        <w:t>(</w:t>
      </w:r>
      <w:r w:rsidR="002E402B">
        <w:rPr>
          <w:b/>
          <w:i/>
          <w:sz w:val="28"/>
          <w:szCs w:val="28"/>
        </w:rPr>
        <w:t>17 597,2</w:t>
      </w:r>
      <w:r w:rsidRPr="0029576D">
        <w:rPr>
          <w:b/>
          <w:i/>
          <w:sz w:val="28"/>
          <w:szCs w:val="28"/>
        </w:rPr>
        <w:t xml:space="preserve"> тыс. рублей</w:t>
      </w:r>
      <w:r w:rsidRPr="002E402B">
        <w:rPr>
          <w:sz w:val="28"/>
          <w:szCs w:val="28"/>
        </w:rPr>
        <w:t>)</w:t>
      </w:r>
      <w:r w:rsidRPr="0029576D">
        <w:rPr>
          <w:sz w:val="28"/>
          <w:szCs w:val="28"/>
        </w:rPr>
        <w:t>.</w:t>
      </w:r>
      <w:proofErr w:type="gramEnd"/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Размер просроченной кредиторской задолженности по состоянию на 1 января 202</w:t>
      </w:r>
      <w:r w:rsidR="002E402B">
        <w:rPr>
          <w:sz w:val="28"/>
          <w:szCs w:val="28"/>
        </w:rPr>
        <w:t>2</w:t>
      </w:r>
      <w:r w:rsidRPr="00766F85">
        <w:rPr>
          <w:sz w:val="28"/>
          <w:szCs w:val="28"/>
        </w:rPr>
        <w:t xml:space="preserve"> года </w:t>
      </w:r>
      <w:r w:rsidR="002E402B">
        <w:rPr>
          <w:b/>
          <w:i/>
          <w:sz w:val="28"/>
          <w:szCs w:val="28"/>
        </w:rPr>
        <w:t>составил 11 157,0 тыс. рублей</w:t>
      </w:r>
      <w:r w:rsidRPr="002E402B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2E402B">
        <w:rPr>
          <w:sz w:val="28"/>
          <w:szCs w:val="28"/>
        </w:rPr>
        <w:t>что говорит об увеличении</w:t>
      </w:r>
      <w:r w:rsidRPr="00766F85">
        <w:rPr>
          <w:sz w:val="28"/>
          <w:szCs w:val="28"/>
        </w:rPr>
        <w:t xml:space="preserve"> просроченной кредиторской задолженности (1 января  202</w:t>
      </w:r>
      <w:r w:rsidR="002E402B">
        <w:rPr>
          <w:sz w:val="28"/>
          <w:szCs w:val="28"/>
        </w:rPr>
        <w:t>1</w:t>
      </w:r>
      <w:r w:rsidRPr="00766F85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- </w:t>
      </w:r>
      <w:r w:rsidR="002E402B">
        <w:rPr>
          <w:b/>
          <w:i/>
          <w:sz w:val="28"/>
          <w:szCs w:val="28"/>
        </w:rPr>
        <w:t>0,0</w:t>
      </w:r>
      <w:r w:rsidRPr="00766F85">
        <w:rPr>
          <w:b/>
          <w:i/>
          <w:sz w:val="28"/>
          <w:szCs w:val="28"/>
        </w:rPr>
        <w:t xml:space="preserve"> тыс. рублей</w:t>
      </w:r>
      <w:r w:rsidRPr="00766F85">
        <w:rPr>
          <w:sz w:val="28"/>
          <w:szCs w:val="28"/>
        </w:rPr>
        <w:t>).</w:t>
      </w:r>
    </w:p>
    <w:p w:rsidR="0026320F" w:rsidRPr="00A9531A" w:rsidRDefault="0026320F" w:rsidP="0026320F">
      <w:pPr>
        <w:ind w:firstLine="720"/>
        <w:jc w:val="both"/>
        <w:rPr>
          <w:sz w:val="16"/>
          <w:szCs w:val="16"/>
        </w:rPr>
      </w:pP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3D109B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A250BF">
        <w:rPr>
          <w:sz w:val="28"/>
          <w:szCs w:val="28"/>
        </w:rPr>
        <w:t>В разрезе</w:t>
      </w:r>
      <w:r>
        <w:rPr>
          <w:sz w:val="28"/>
          <w:szCs w:val="28"/>
        </w:rPr>
        <w:t xml:space="preserve"> о</w:t>
      </w:r>
      <w:r w:rsidRPr="0056528B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расходных </w:t>
      </w:r>
      <w:r w:rsidRPr="0056528B">
        <w:rPr>
          <w:sz w:val="28"/>
          <w:szCs w:val="28"/>
        </w:rPr>
        <w:t>обязатель</w:t>
      </w:r>
      <w:proofErr w:type="gramStart"/>
      <w:r w:rsidRPr="0056528B">
        <w:rPr>
          <w:sz w:val="28"/>
          <w:szCs w:val="28"/>
        </w:rPr>
        <w:t xml:space="preserve">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едиторская задолженность выглядит следующим образом</w:t>
      </w:r>
      <w:r w:rsidRPr="0056528B">
        <w:rPr>
          <w:sz w:val="28"/>
          <w:szCs w:val="28"/>
        </w:rPr>
        <w:t xml:space="preserve">: 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задолженность по оплате труда – </w:t>
      </w:r>
      <w:r w:rsidR="004F1917">
        <w:rPr>
          <w:b/>
          <w:i/>
          <w:sz w:val="28"/>
          <w:szCs w:val="28"/>
        </w:rPr>
        <w:t>6 922,0</w:t>
      </w:r>
      <w:r w:rsidRPr="0093476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4F1917">
        <w:rPr>
          <w:sz w:val="28"/>
          <w:szCs w:val="28"/>
        </w:rPr>
        <w:t>24,1</w:t>
      </w:r>
      <w:r>
        <w:rPr>
          <w:sz w:val="28"/>
          <w:szCs w:val="28"/>
        </w:rPr>
        <w:t xml:space="preserve"> %</w:t>
      </w:r>
      <w:r w:rsidRPr="009A0FB0"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от общей суммы задолженности</w:t>
      </w:r>
      <w:r>
        <w:rPr>
          <w:sz w:val="28"/>
          <w:szCs w:val="28"/>
        </w:rPr>
        <w:t>. В сравнении с 20</w:t>
      </w:r>
      <w:r w:rsidR="002E402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(5</w:t>
      </w:r>
      <w:r w:rsidR="002E402B">
        <w:rPr>
          <w:sz w:val="28"/>
          <w:szCs w:val="28"/>
        </w:rPr>
        <w:t> 442,3</w:t>
      </w:r>
      <w:r>
        <w:rPr>
          <w:sz w:val="28"/>
          <w:szCs w:val="28"/>
        </w:rPr>
        <w:t xml:space="preserve"> тыс. рублей) кредиторская задолженность </w:t>
      </w:r>
      <w:r w:rsidR="004F1917">
        <w:rPr>
          <w:b/>
          <w:i/>
          <w:sz w:val="28"/>
          <w:szCs w:val="28"/>
        </w:rPr>
        <w:t>увеличилась</w:t>
      </w:r>
      <w:r>
        <w:rPr>
          <w:b/>
          <w:i/>
          <w:sz w:val="28"/>
          <w:szCs w:val="28"/>
        </w:rPr>
        <w:t xml:space="preserve"> </w:t>
      </w:r>
      <w:r w:rsidRPr="004B4E3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4F1917">
        <w:rPr>
          <w:sz w:val="28"/>
          <w:szCs w:val="28"/>
        </w:rPr>
        <w:t>1 479,9</w:t>
      </w:r>
      <w:r>
        <w:rPr>
          <w:sz w:val="28"/>
          <w:szCs w:val="28"/>
        </w:rPr>
        <w:t xml:space="preserve"> тыс. рублей или на </w:t>
      </w:r>
      <w:r w:rsidR="004F1917">
        <w:rPr>
          <w:sz w:val="28"/>
          <w:szCs w:val="28"/>
        </w:rPr>
        <w:t>27,2</w:t>
      </w:r>
      <w:r>
        <w:rPr>
          <w:sz w:val="28"/>
          <w:szCs w:val="28"/>
        </w:rPr>
        <w:t xml:space="preserve"> %</w:t>
      </w:r>
      <w:r w:rsidR="00774DBB">
        <w:rPr>
          <w:sz w:val="28"/>
          <w:szCs w:val="28"/>
        </w:rPr>
        <w:t xml:space="preserve"> (в 1,3 раза)</w:t>
      </w:r>
      <w:r>
        <w:rPr>
          <w:sz w:val="28"/>
          <w:szCs w:val="28"/>
        </w:rPr>
        <w:t>;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взносов в фонды обязательного страхования – </w:t>
      </w:r>
      <w:r w:rsidR="004F1917">
        <w:rPr>
          <w:b/>
          <w:i/>
          <w:sz w:val="28"/>
          <w:szCs w:val="28"/>
        </w:rPr>
        <w:t>12 359,9</w:t>
      </w:r>
      <w:r w:rsidRPr="0093476E">
        <w:rPr>
          <w:b/>
          <w:i/>
          <w:sz w:val="28"/>
          <w:szCs w:val="28"/>
        </w:rPr>
        <w:t xml:space="preserve"> тыс. рублей</w:t>
      </w:r>
      <w:r w:rsidR="00774DBB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="00763E99">
        <w:rPr>
          <w:sz w:val="28"/>
          <w:szCs w:val="28"/>
        </w:rPr>
        <w:t>43,0</w:t>
      </w:r>
      <w:r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%</w:t>
      </w:r>
      <w:r w:rsidR="00774DBB">
        <w:rPr>
          <w:sz w:val="28"/>
          <w:szCs w:val="28"/>
        </w:rPr>
        <w:t xml:space="preserve"> </w:t>
      </w:r>
      <w:r w:rsidR="00774DBB" w:rsidRPr="0056528B">
        <w:rPr>
          <w:sz w:val="28"/>
          <w:szCs w:val="28"/>
        </w:rPr>
        <w:t>от общей суммы задолженности</w:t>
      </w:r>
      <w:r w:rsidR="00774DBB">
        <w:rPr>
          <w:sz w:val="28"/>
          <w:szCs w:val="28"/>
        </w:rPr>
        <w:t>.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 с 20</w:t>
      </w:r>
      <w:r w:rsidR="002E402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</w:t>
      </w:r>
      <w:r w:rsidR="002E402B">
        <w:rPr>
          <w:sz w:val="28"/>
          <w:szCs w:val="28"/>
        </w:rPr>
        <w:t>1 942,9</w:t>
      </w:r>
      <w:r>
        <w:rPr>
          <w:sz w:val="28"/>
          <w:szCs w:val="28"/>
        </w:rPr>
        <w:t xml:space="preserve"> тыс. рублей) кредиторская задолженность </w:t>
      </w:r>
      <w:r w:rsidR="004F1917">
        <w:rPr>
          <w:b/>
          <w:i/>
          <w:sz w:val="28"/>
          <w:szCs w:val="28"/>
        </w:rPr>
        <w:t xml:space="preserve">увеличилась </w:t>
      </w:r>
      <w:r>
        <w:rPr>
          <w:sz w:val="28"/>
          <w:szCs w:val="28"/>
        </w:rPr>
        <w:t xml:space="preserve"> на </w:t>
      </w:r>
      <w:r w:rsidR="004F1917">
        <w:rPr>
          <w:sz w:val="28"/>
          <w:szCs w:val="28"/>
        </w:rPr>
        <w:t>10 417,0</w:t>
      </w:r>
      <w:r>
        <w:rPr>
          <w:sz w:val="28"/>
          <w:szCs w:val="28"/>
        </w:rPr>
        <w:t xml:space="preserve"> тыс. рублей </w:t>
      </w:r>
      <w:r w:rsidR="00774DBB">
        <w:rPr>
          <w:sz w:val="28"/>
          <w:szCs w:val="28"/>
        </w:rPr>
        <w:t xml:space="preserve"> или на 536,2 % </w:t>
      </w:r>
      <w:r w:rsidR="0080736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4F1917">
        <w:rPr>
          <w:sz w:val="28"/>
          <w:szCs w:val="28"/>
        </w:rPr>
        <w:t>6,3 раза</w:t>
      </w:r>
      <w:r w:rsidR="0080736A">
        <w:rPr>
          <w:sz w:val="28"/>
          <w:szCs w:val="28"/>
        </w:rPr>
        <w:t>)</w:t>
      </w:r>
      <w:r w:rsidR="004F191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коммунальных услуг – </w:t>
      </w:r>
      <w:r w:rsidR="004F1917">
        <w:rPr>
          <w:b/>
          <w:i/>
          <w:sz w:val="28"/>
          <w:szCs w:val="28"/>
        </w:rPr>
        <w:t>4 977,1</w:t>
      </w:r>
      <w:r w:rsidRPr="0093476E">
        <w:rPr>
          <w:b/>
          <w:i/>
          <w:sz w:val="28"/>
          <w:szCs w:val="28"/>
        </w:rPr>
        <w:t xml:space="preserve"> тыс. рублей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4DBB">
        <w:rPr>
          <w:sz w:val="28"/>
          <w:szCs w:val="28"/>
        </w:rPr>
        <w:t xml:space="preserve">или </w:t>
      </w:r>
      <w:r w:rsidR="004F1917">
        <w:rPr>
          <w:sz w:val="28"/>
          <w:szCs w:val="28"/>
        </w:rPr>
        <w:t>17,3</w:t>
      </w:r>
      <w:r>
        <w:rPr>
          <w:sz w:val="28"/>
          <w:szCs w:val="28"/>
        </w:rPr>
        <w:t xml:space="preserve"> %</w:t>
      </w:r>
      <w:r w:rsidR="00774DBB">
        <w:rPr>
          <w:sz w:val="28"/>
          <w:szCs w:val="28"/>
        </w:rPr>
        <w:t xml:space="preserve"> от общей суммы задолженности</w:t>
      </w:r>
      <w:r w:rsidRPr="0056528B">
        <w:rPr>
          <w:sz w:val="28"/>
          <w:szCs w:val="28"/>
        </w:rPr>
        <w:t>.</w:t>
      </w:r>
      <w:r>
        <w:rPr>
          <w:sz w:val="28"/>
          <w:szCs w:val="28"/>
        </w:rPr>
        <w:t xml:space="preserve"> В сравнении с 20</w:t>
      </w:r>
      <w:r w:rsidR="002E402B">
        <w:rPr>
          <w:sz w:val="28"/>
          <w:szCs w:val="28"/>
        </w:rPr>
        <w:t xml:space="preserve">20 </w:t>
      </w:r>
      <w:r>
        <w:rPr>
          <w:sz w:val="28"/>
          <w:szCs w:val="28"/>
        </w:rPr>
        <w:t>годом (</w:t>
      </w:r>
      <w:r w:rsidR="002E402B">
        <w:rPr>
          <w:sz w:val="28"/>
          <w:szCs w:val="28"/>
        </w:rPr>
        <w:t>63,1</w:t>
      </w:r>
      <w:r>
        <w:rPr>
          <w:sz w:val="28"/>
          <w:szCs w:val="28"/>
        </w:rPr>
        <w:t xml:space="preserve"> тыс. рублей) кредиторская задолженность </w:t>
      </w:r>
      <w:r w:rsidR="004F1917">
        <w:rPr>
          <w:b/>
          <w:i/>
          <w:sz w:val="28"/>
          <w:szCs w:val="28"/>
        </w:rPr>
        <w:t>увеличилась</w:t>
      </w:r>
      <w:r w:rsidRPr="004B4E3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4F1917">
        <w:rPr>
          <w:sz w:val="28"/>
          <w:szCs w:val="28"/>
        </w:rPr>
        <w:t>4 914,0</w:t>
      </w:r>
      <w:r>
        <w:rPr>
          <w:sz w:val="28"/>
          <w:szCs w:val="28"/>
        </w:rPr>
        <w:t xml:space="preserve"> тыс. рублей </w:t>
      </w:r>
      <w:r w:rsidR="00774DBB">
        <w:rPr>
          <w:sz w:val="28"/>
          <w:szCs w:val="28"/>
        </w:rPr>
        <w:t>или на 7 787,6 % (</w:t>
      </w:r>
      <w:r w:rsidR="004F1917">
        <w:rPr>
          <w:sz w:val="28"/>
          <w:szCs w:val="28"/>
        </w:rPr>
        <w:t>в 78,9 раза</w:t>
      </w:r>
      <w:r w:rsidR="00774D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</w:t>
      </w:r>
      <w:r w:rsidR="0080736A">
        <w:rPr>
          <w:sz w:val="28"/>
          <w:szCs w:val="28"/>
        </w:rPr>
        <w:t xml:space="preserve">оплате </w:t>
      </w:r>
      <w:r>
        <w:rPr>
          <w:sz w:val="28"/>
          <w:szCs w:val="28"/>
        </w:rPr>
        <w:t>прочи</w:t>
      </w:r>
      <w:r w:rsidR="0080736A">
        <w:rPr>
          <w:sz w:val="28"/>
          <w:szCs w:val="28"/>
        </w:rPr>
        <w:t>х</w:t>
      </w:r>
      <w:r>
        <w:rPr>
          <w:sz w:val="28"/>
          <w:szCs w:val="28"/>
        </w:rPr>
        <w:t xml:space="preserve"> расход</w:t>
      </w:r>
      <w:r w:rsidR="0080736A">
        <w:rPr>
          <w:sz w:val="28"/>
          <w:szCs w:val="28"/>
        </w:rPr>
        <w:t>ов</w:t>
      </w:r>
      <w:r>
        <w:rPr>
          <w:sz w:val="28"/>
          <w:szCs w:val="28"/>
        </w:rPr>
        <w:t xml:space="preserve"> – </w:t>
      </w:r>
      <w:r w:rsidR="004F1917">
        <w:rPr>
          <w:b/>
          <w:i/>
          <w:sz w:val="28"/>
          <w:szCs w:val="28"/>
        </w:rPr>
        <w:t>4 506,0</w:t>
      </w:r>
      <w:r w:rsidRPr="0087626E">
        <w:rPr>
          <w:b/>
          <w:i/>
          <w:sz w:val="28"/>
          <w:szCs w:val="28"/>
        </w:rPr>
        <w:t xml:space="preserve"> тыс. рублей</w:t>
      </w:r>
      <w:r w:rsidR="00774DBB">
        <w:rPr>
          <w:b/>
          <w:i/>
          <w:sz w:val="28"/>
          <w:szCs w:val="28"/>
        </w:rPr>
        <w:t xml:space="preserve"> </w:t>
      </w:r>
      <w:r w:rsidR="00774DBB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="004F1917">
        <w:rPr>
          <w:sz w:val="28"/>
          <w:szCs w:val="28"/>
        </w:rPr>
        <w:t>15,6</w:t>
      </w:r>
      <w:r>
        <w:rPr>
          <w:sz w:val="28"/>
          <w:szCs w:val="28"/>
        </w:rPr>
        <w:t xml:space="preserve"> %</w:t>
      </w:r>
      <w:r w:rsidR="00774DBB">
        <w:rPr>
          <w:sz w:val="28"/>
          <w:szCs w:val="28"/>
        </w:rPr>
        <w:t xml:space="preserve"> от общей суммы задолженности</w:t>
      </w:r>
      <w:r>
        <w:rPr>
          <w:sz w:val="28"/>
          <w:szCs w:val="28"/>
        </w:rPr>
        <w:t>.</w:t>
      </w:r>
      <w:r w:rsidRPr="00477775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 с 20</w:t>
      </w:r>
      <w:r w:rsidR="002E402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(</w:t>
      </w:r>
      <w:r w:rsidR="002E402B">
        <w:rPr>
          <w:sz w:val="28"/>
          <w:szCs w:val="28"/>
        </w:rPr>
        <w:t>10 148</w:t>
      </w:r>
      <w:r>
        <w:rPr>
          <w:sz w:val="28"/>
          <w:szCs w:val="28"/>
        </w:rPr>
        <w:t xml:space="preserve">,9 тыс. рублей) кредиторская задолженность </w:t>
      </w:r>
      <w:r>
        <w:rPr>
          <w:b/>
          <w:i/>
          <w:sz w:val="28"/>
          <w:szCs w:val="28"/>
        </w:rPr>
        <w:t xml:space="preserve">сократилась </w:t>
      </w:r>
      <w:r>
        <w:rPr>
          <w:sz w:val="28"/>
          <w:szCs w:val="28"/>
        </w:rPr>
        <w:t xml:space="preserve">на </w:t>
      </w:r>
      <w:r w:rsidR="004F1917">
        <w:rPr>
          <w:sz w:val="28"/>
          <w:szCs w:val="28"/>
        </w:rPr>
        <w:t>5 642,9</w:t>
      </w:r>
      <w:r>
        <w:rPr>
          <w:sz w:val="28"/>
          <w:szCs w:val="28"/>
        </w:rPr>
        <w:t xml:space="preserve"> тыс. рублей </w:t>
      </w:r>
      <w:r w:rsidR="00774DBB">
        <w:rPr>
          <w:sz w:val="28"/>
          <w:szCs w:val="28"/>
        </w:rPr>
        <w:t xml:space="preserve">или на 55,6 % </w:t>
      </w:r>
      <w:r w:rsidR="0080736A">
        <w:rPr>
          <w:sz w:val="28"/>
          <w:szCs w:val="28"/>
        </w:rPr>
        <w:t>(</w:t>
      </w:r>
      <w:r w:rsidR="004F1917">
        <w:rPr>
          <w:sz w:val="28"/>
          <w:szCs w:val="28"/>
        </w:rPr>
        <w:t xml:space="preserve">в </w:t>
      </w:r>
      <w:r w:rsidR="00763E99">
        <w:rPr>
          <w:sz w:val="28"/>
          <w:szCs w:val="28"/>
        </w:rPr>
        <w:t>2,2 раза</w:t>
      </w:r>
      <w:r w:rsidR="0080736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320F" w:rsidRDefault="00763E99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основную долю </w:t>
      </w:r>
      <w:r w:rsidR="0080736A">
        <w:rPr>
          <w:sz w:val="28"/>
          <w:szCs w:val="28"/>
        </w:rPr>
        <w:t xml:space="preserve">в </w:t>
      </w:r>
      <w:r>
        <w:rPr>
          <w:sz w:val="28"/>
          <w:szCs w:val="28"/>
        </w:rPr>
        <w:t>кредиторской задолженности по прочим расходам составля</w:t>
      </w:r>
      <w:r w:rsidR="00B52958">
        <w:rPr>
          <w:sz w:val="28"/>
          <w:szCs w:val="28"/>
        </w:rPr>
        <w:t>ю</w:t>
      </w:r>
      <w:r>
        <w:rPr>
          <w:sz w:val="28"/>
          <w:szCs w:val="28"/>
        </w:rPr>
        <w:t>т налоги, пени и штрафы – 4 325,5 тыс. рублей, в том числе просроченная задолженность 4 159,6 тыс. рублей, что отрицательно отразится на расходах 2022 года.</w:t>
      </w:r>
    </w:p>
    <w:p w:rsidR="00B52958" w:rsidRPr="00B52958" w:rsidRDefault="00B52958" w:rsidP="0026320F">
      <w:pPr>
        <w:ind w:firstLine="720"/>
        <w:jc w:val="both"/>
        <w:rPr>
          <w:b/>
          <w:sz w:val="28"/>
          <w:szCs w:val="28"/>
        </w:rPr>
      </w:pPr>
    </w:p>
    <w:p w:rsidR="0026320F" w:rsidRDefault="0026320F" w:rsidP="0026320F">
      <w:pPr>
        <w:ind w:firstLine="720"/>
        <w:jc w:val="both"/>
        <w:rPr>
          <w:b/>
          <w:sz w:val="28"/>
          <w:szCs w:val="28"/>
        </w:rPr>
      </w:pPr>
      <w:r w:rsidRPr="00A301AF">
        <w:rPr>
          <w:b/>
          <w:sz w:val="28"/>
          <w:szCs w:val="28"/>
        </w:rPr>
        <w:t>11. ВЫВОДЫ</w:t>
      </w:r>
      <w:r>
        <w:rPr>
          <w:b/>
          <w:sz w:val="28"/>
          <w:szCs w:val="28"/>
        </w:rPr>
        <w:t xml:space="preserve"> </w:t>
      </w:r>
    </w:p>
    <w:p w:rsidR="0026320F" w:rsidRPr="00DE06EF" w:rsidRDefault="0026320F" w:rsidP="0026320F">
      <w:pPr>
        <w:ind w:firstLine="720"/>
        <w:jc w:val="both"/>
        <w:rPr>
          <w:b/>
          <w:sz w:val="16"/>
          <w:szCs w:val="16"/>
        </w:rPr>
      </w:pPr>
    </w:p>
    <w:p w:rsidR="0026320F" w:rsidRPr="00352C2D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8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01C1">
        <w:rPr>
          <w:rFonts w:ascii="Times New Roman" w:hAnsi="Times New Roman" w:cs="Times New Roman"/>
          <w:sz w:val="28"/>
          <w:szCs w:val="28"/>
        </w:rPr>
        <w:t>Отчет об исполнении бюджета Кировского муниципального района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7DE6">
        <w:rPr>
          <w:rFonts w:ascii="Times New Roman" w:hAnsi="Times New Roman" w:cs="Times New Roman"/>
          <w:sz w:val="28"/>
          <w:szCs w:val="28"/>
        </w:rPr>
        <w:t>1</w:t>
      </w:r>
      <w:r w:rsidRPr="00D301C1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Контрольно-счетную комиссию в срок, </w:t>
      </w:r>
      <w:r>
        <w:rPr>
          <w:rFonts w:ascii="Times New Roman" w:hAnsi="Times New Roman" w:cs="Times New Roman"/>
          <w:sz w:val="28"/>
          <w:szCs w:val="28"/>
        </w:rPr>
        <w:t>определе</w:t>
      </w:r>
      <w:r w:rsidRPr="00D301C1">
        <w:rPr>
          <w:rFonts w:ascii="Times New Roman" w:hAnsi="Times New Roman" w:cs="Times New Roman"/>
          <w:sz w:val="28"/>
          <w:szCs w:val="28"/>
        </w:rPr>
        <w:t xml:space="preserve">нный 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</w:t>
      </w:r>
      <w:r w:rsidRPr="00352C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52C2D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7DE6">
        <w:rPr>
          <w:rFonts w:ascii="Times New Roman" w:hAnsi="Times New Roman" w:cs="Times New Roman"/>
          <w:sz w:val="28"/>
          <w:szCs w:val="28"/>
        </w:rPr>
        <w:t>2</w:t>
      </w:r>
      <w:r w:rsidRPr="00352C2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26320F" w:rsidRPr="00084953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Решением о районном бюджете уточненные основные параметры районного бюджета по состоянию на 31 декабря 202</w:t>
      </w:r>
      <w:r w:rsidR="00A67DE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составили: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объемом </w:t>
      </w: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 w:rsidR="00A67DE6">
        <w:rPr>
          <w:sz w:val="28"/>
          <w:szCs w:val="28"/>
        </w:rPr>
        <w:t>612 438,2</w:t>
      </w:r>
      <w:r w:rsidRPr="0086389D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в том числе объем межбюджетных трансфертов, получаемых из других бюджетов бюджетной системы РФ – </w:t>
      </w:r>
      <w:r w:rsidR="00A67DE6">
        <w:rPr>
          <w:sz w:val="28"/>
          <w:szCs w:val="28"/>
        </w:rPr>
        <w:t>372 073,1</w:t>
      </w:r>
      <w:r>
        <w:rPr>
          <w:sz w:val="28"/>
          <w:szCs w:val="28"/>
        </w:rPr>
        <w:t xml:space="preserve"> тыс. рублей;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="00A67DE6">
        <w:rPr>
          <w:sz w:val="28"/>
          <w:szCs w:val="28"/>
        </w:rPr>
        <w:t>643 957,3</w:t>
      </w:r>
      <w:r w:rsidRPr="0086389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районного бюджета – </w:t>
      </w:r>
      <w:r w:rsidR="00A67DE6">
        <w:rPr>
          <w:sz w:val="28"/>
          <w:szCs w:val="28"/>
        </w:rPr>
        <w:t>31 519,1</w:t>
      </w:r>
      <w:r w:rsidRPr="0086389D">
        <w:rPr>
          <w:sz w:val="28"/>
          <w:szCs w:val="28"/>
        </w:rPr>
        <w:t xml:space="preserve"> тыс. рублей</w:t>
      </w:r>
      <w:r w:rsidR="00A67DE6">
        <w:rPr>
          <w:sz w:val="28"/>
          <w:szCs w:val="28"/>
        </w:rPr>
        <w:t>;</w:t>
      </w:r>
    </w:p>
    <w:p w:rsidR="00A67DE6" w:rsidRDefault="00A67DE6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 - 11 334,3 тыс. рублей</w:t>
      </w:r>
      <w:r w:rsidR="00F31451">
        <w:rPr>
          <w:sz w:val="28"/>
          <w:szCs w:val="28"/>
        </w:rPr>
        <w:t>.</w:t>
      </w:r>
    </w:p>
    <w:p w:rsidR="00F31451" w:rsidRPr="00F31451" w:rsidRDefault="00F31451" w:rsidP="0026320F">
      <w:pPr>
        <w:ind w:firstLine="708"/>
        <w:jc w:val="both"/>
        <w:rPr>
          <w:sz w:val="16"/>
          <w:szCs w:val="16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3</w:t>
      </w:r>
      <w:r w:rsidRPr="00024B8D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CB2829">
        <w:rPr>
          <w:sz w:val="28"/>
          <w:szCs w:val="28"/>
        </w:rPr>
        <w:t>лановый</w:t>
      </w:r>
      <w:r>
        <w:rPr>
          <w:b/>
          <w:sz w:val="28"/>
          <w:szCs w:val="28"/>
        </w:rPr>
        <w:t xml:space="preserve"> </w:t>
      </w:r>
      <w:r w:rsidRPr="00CB2829">
        <w:rPr>
          <w:sz w:val="28"/>
          <w:szCs w:val="28"/>
        </w:rPr>
        <w:t>размер дефицит</w:t>
      </w:r>
      <w:r>
        <w:rPr>
          <w:sz w:val="28"/>
          <w:szCs w:val="28"/>
        </w:rPr>
        <w:t>а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Pr="00332004">
        <w:rPr>
          <w:sz w:val="28"/>
          <w:szCs w:val="28"/>
        </w:rPr>
        <w:t>бюджет</w:t>
      </w:r>
      <w:r>
        <w:rPr>
          <w:sz w:val="28"/>
          <w:szCs w:val="28"/>
        </w:rPr>
        <w:t>а,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</w:t>
      </w:r>
      <w:r w:rsidRPr="00332004">
        <w:rPr>
          <w:sz w:val="28"/>
          <w:szCs w:val="28"/>
        </w:rPr>
        <w:t xml:space="preserve">в сумме </w:t>
      </w:r>
      <w:r w:rsidR="00A67DE6">
        <w:rPr>
          <w:sz w:val="28"/>
          <w:szCs w:val="28"/>
        </w:rPr>
        <w:t>31 519,1</w:t>
      </w:r>
      <w:r w:rsidRPr="00C941F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A67DE6">
        <w:rPr>
          <w:sz w:val="28"/>
          <w:szCs w:val="28"/>
        </w:rPr>
        <w:t>36,3</w:t>
      </w:r>
      <w:r w:rsidRPr="007214BC">
        <w:rPr>
          <w:sz w:val="28"/>
          <w:szCs w:val="28"/>
        </w:rPr>
        <w:t xml:space="preserve"> %</w:t>
      </w:r>
      <w:r w:rsidRPr="00332004">
        <w:rPr>
          <w:sz w:val="28"/>
          <w:szCs w:val="28"/>
        </w:rPr>
        <w:t xml:space="preserve"> от </w:t>
      </w:r>
      <w:r>
        <w:rPr>
          <w:sz w:val="28"/>
          <w:szCs w:val="28"/>
        </w:rPr>
        <w:t>уточненного объема налоговых и неналоговых доходов бюджета</w:t>
      </w:r>
      <w:r w:rsidRPr="00332004">
        <w:rPr>
          <w:sz w:val="28"/>
          <w:szCs w:val="28"/>
        </w:rPr>
        <w:t xml:space="preserve"> без учета </w:t>
      </w:r>
      <w:r>
        <w:rPr>
          <w:sz w:val="28"/>
          <w:szCs w:val="28"/>
        </w:rPr>
        <w:t>дополнительного норматива отчислений по налогу на доходы физических лиц</w:t>
      </w:r>
      <w:r w:rsidRPr="00332004">
        <w:rPr>
          <w:sz w:val="28"/>
          <w:szCs w:val="28"/>
        </w:rPr>
        <w:t xml:space="preserve">.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514D93">
        <w:rPr>
          <w:sz w:val="28"/>
          <w:szCs w:val="28"/>
        </w:rPr>
        <w:t xml:space="preserve">Указанный размер дефицита бюджета </w:t>
      </w:r>
      <w:r w:rsidRPr="004B40A2">
        <w:rPr>
          <w:sz w:val="28"/>
          <w:szCs w:val="28"/>
        </w:rPr>
        <w:t xml:space="preserve">на </w:t>
      </w:r>
      <w:r w:rsidR="00A67DE6">
        <w:rPr>
          <w:sz w:val="28"/>
          <w:szCs w:val="28"/>
        </w:rPr>
        <w:t>31,3</w:t>
      </w:r>
      <w:r w:rsidRPr="004B40A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процентных пунктов</w:t>
      </w:r>
      <w:r w:rsidRPr="004B40A2">
        <w:rPr>
          <w:sz w:val="28"/>
          <w:szCs w:val="28"/>
        </w:rPr>
        <w:t xml:space="preserve"> превышает предел,</w:t>
      </w:r>
      <w:r>
        <w:rPr>
          <w:sz w:val="28"/>
          <w:szCs w:val="28"/>
        </w:rPr>
        <w:t xml:space="preserve"> установленный ст</w:t>
      </w:r>
      <w:r w:rsidR="00B56837">
        <w:rPr>
          <w:sz w:val="28"/>
          <w:szCs w:val="28"/>
        </w:rPr>
        <w:t>атьей</w:t>
      </w:r>
      <w:r w:rsidRPr="00514D93">
        <w:rPr>
          <w:sz w:val="28"/>
          <w:szCs w:val="28"/>
        </w:rPr>
        <w:t xml:space="preserve"> 92.</w:t>
      </w:r>
      <w:r w:rsidRPr="00CA166C">
        <w:rPr>
          <w:sz w:val="28"/>
          <w:szCs w:val="28"/>
        </w:rPr>
        <w:t>1</w:t>
      </w:r>
      <w:r w:rsidRPr="00514D93">
        <w:rPr>
          <w:sz w:val="28"/>
          <w:szCs w:val="28"/>
        </w:rPr>
        <w:t xml:space="preserve"> БК РФ</w:t>
      </w:r>
      <w:r>
        <w:rPr>
          <w:sz w:val="28"/>
          <w:szCs w:val="28"/>
        </w:rPr>
        <w:t xml:space="preserve">, что объясняется утверждением в составе </w:t>
      </w:r>
      <w:proofErr w:type="gramStart"/>
      <w:r>
        <w:rPr>
          <w:sz w:val="28"/>
          <w:szCs w:val="28"/>
        </w:rPr>
        <w:t xml:space="preserve">источников финансирования дефицита бюджета </w:t>
      </w:r>
      <w:r w:rsidRPr="00514D93">
        <w:rPr>
          <w:sz w:val="28"/>
          <w:szCs w:val="28"/>
        </w:rPr>
        <w:t>остатков средств</w:t>
      </w:r>
      <w:proofErr w:type="gramEnd"/>
      <w:r w:rsidRPr="00514D93">
        <w:rPr>
          <w:sz w:val="28"/>
          <w:szCs w:val="28"/>
        </w:rPr>
        <w:t xml:space="preserve"> на счетах по учету средств местного бюджета по состоянию на </w:t>
      </w:r>
      <w:r>
        <w:rPr>
          <w:sz w:val="28"/>
          <w:szCs w:val="28"/>
        </w:rPr>
        <w:t xml:space="preserve">1 января </w:t>
      </w:r>
      <w:r w:rsidRPr="00514D9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67DE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A67DE6">
        <w:rPr>
          <w:sz w:val="28"/>
          <w:szCs w:val="28"/>
        </w:rPr>
        <w:t>29 019,1</w:t>
      </w:r>
      <w:r w:rsidRPr="00C941F0">
        <w:rPr>
          <w:sz w:val="28"/>
          <w:szCs w:val="28"/>
        </w:rPr>
        <w:t xml:space="preserve"> тыс. рублей</w:t>
      </w:r>
      <w:r w:rsidRPr="00C6471D">
        <w:rPr>
          <w:sz w:val="28"/>
          <w:szCs w:val="28"/>
        </w:rPr>
        <w:t>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отчетном году доходы бюджета района превысили расходы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67DE6">
        <w:rPr>
          <w:sz w:val="28"/>
          <w:szCs w:val="28"/>
        </w:rPr>
        <w:t>1 676,8</w:t>
      </w:r>
      <w:r w:rsidRPr="00C941F0">
        <w:rPr>
          <w:sz w:val="28"/>
          <w:szCs w:val="28"/>
        </w:rPr>
        <w:t xml:space="preserve"> тыс. рублей</w:t>
      </w:r>
      <w:r w:rsidRPr="005A7F34">
        <w:rPr>
          <w:sz w:val="28"/>
          <w:szCs w:val="28"/>
        </w:rPr>
        <w:t xml:space="preserve">. </w:t>
      </w:r>
      <w:r w:rsidRPr="00667362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про</w:t>
      </w:r>
      <w:r w:rsidRPr="00667362">
        <w:rPr>
          <w:sz w:val="28"/>
          <w:szCs w:val="28"/>
        </w:rPr>
        <w:t>фицита</w:t>
      </w:r>
      <w:r>
        <w:rPr>
          <w:sz w:val="28"/>
          <w:szCs w:val="28"/>
        </w:rPr>
        <w:t xml:space="preserve"> районного бюджета</w:t>
      </w:r>
      <w:r w:rsidRPr="00667362">
        <w:rPr>
          <w:sz w:val="28"/>
          <w:szCs w:val="28"/>
        </w:rPr>
        <w:t xml:space="preserve"> объясняется разницей  между  остатками   на начало </w:t>
      </w:r>
      <w:r>
        <w:rPr>
          <w:sz w:val="28"/>
          <w:szCs w:val="28"/>
        </w:rPr>
        <w:t xml:space="preserve">и конец </w:t>
      </w:r>
      <w:r w:rsidRPr="0066736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67DE6">
        <w:rPr>
          <w:sz w:val="28"/>
          <w:szCs w:val="28"/>
        </w:rPr>
        <w:t>1</w:t>
      </w:r>
      <w:r w:rsidRPr="006673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учетом расчетов, произведенных в отчетном году по муниципальному  долгу</w:t>
      </w:r>
      <w:r w:rsidRPr="00667362">
        <w:rPr>
          <w:sz w:val="28"/>
          <w:szCs w:val="28"/>
        </w:rPr>
        <w:t>.</w:t>
      </w:r>
    </w:p>
    <w:p w:rsidR="0026320F" w:rsidRPr="00084953" w:rsidRDefault="0026320F" w:rsidP="0026320F">
      <w:pPr>
        <w:ind w:firstLine="720"/>
        <w:jc w:val="both"/>
        <w:rPr>
          <w:sz w:val="12"/>
          <w:szCs w:val="12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6B8E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>соответствия отдельных показателей отчета</w:t>
      </w:r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(ф. 0503317) установлено, что в целом Отчет является достоверным. </w:t>
      </w:r>
    </w:p>
    <w:p w:rsidR="0026320F" w:rsidRPr="00084953" w:rsidRDefault="0026320F" w:rsidP="0026320F">
      <w:pPr>
        <w:ind w:firstLine="720"/>
        <w:jc w:val="both"/>
        <w:rPr>
          <w:sz w:val="12"/>
          <w:szCs w:val="12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0D7526">
        <w:rPr>
          <w:b/>
          <w:sz w:val="28"/>
          <w:szCs w:val="28"/>
        </w:rPr>
        <w:t>5.</w:t>
      </w:r>
      <w:r w:rsidRPr="000D7526">
        <w:rPr>
          <w:sz w:val="28"/>
          <w:szCs w:val="28"/>
        </w:rPr>
        <w:t xml:space="preserve"> Согласно Отчету</w:t>
      </w:r>
      <w:r w:rsidRPr="004B47EB">
        <w:rPr>
          <w:sz w:val="28"/>
          <w:szCs w:val="28"/>
        </w:rPr>
        <w:t xml:space="preserve"> об исполнении бюджета</w:t>
      </w:r>
      <w:r w:rsidRPr="004B47EB">
        <w:rPr>
          <w:i/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годовые бюджетные назначения по доходам исполнены </w:t>
      </w:r>
      <w:r>
        <w:rPr>
          <w:sz w:val="28"/>
          <w:szCs w:val="28"/>
        </w:rPr>
        <w:t>в</w:t>
      </w:r>
      <w:r w:rsidRPr="004B47EB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4B47EB">
        <w:rPr>
          <w:sz w:val="28"/>
          <w:szCs w:val="28"/>
        </w:rPr>
        <w:t xml:space="preserve"> </w:t>
      </w:r>
      <w:r w:rsidR="00A67DE6">
        <w:rPr>
          <w:sz w:val="28"/>
          <w:szCs w:val="28"/>
        </w:rPr>
        <w:t>605 439,5</w:t>
      </w:r>
      <w:r w:rsidRPr="008841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A67DE6">
        <w:rPr>
          <w:sz w:val="28"/>
          <w:szCs w:val="28"/>
        </w:rPr>
        <w:t>98,9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</w:t>
      </w:r>
      <w:r w:rsidRPr="004B47EB">
        <w:rPr>
          <w:sz w:val="28"/>
          <w:szCs w:val="28"/>
        </w:rPr>
        <w:t xml:space="preserve">, отклонение </w:t>
      </w:r>
      <w:r>
        <w:rPr>
          <w:sz w:val="28"/>
          <w:szCs w:val="28"/>
        </w:rPr>
        <w:t>составило –</w:t>
      </w:r>
      <w:r w:rsidRPr="004B47EB">
        <w:rPr>
          <w:sz w:val="28"/>
          <w:szCs w:val="28"/>
        </w:rPr>
        <w:t xml:space="preserve"> </w:t>
      </w:r>
      <w:r w:rsidR="00A67DE6">
        <w:rPr>
          <w:sz w:val="28"/>
          <w:szCs w:val="28"/>
        </w:rPr>
        <w:t>6 998,7</w:t>
      </w:r>
      <w:r w:rsidRPr="0088418B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.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4B47EB">
        <w:rPr>
          <w:sz w:val="28"/>
          <w:szCs w:val="28"/>
        </w:rPr>
        <w:t xml:space="preserve">В структуре доходов доля </w:t>
      </w:r>
      <w:r>
        <w:rPr>
          <w:sz w:val="28"/>
          <w:szCs w:val="28"/>
        </w:rPr>
        <w:t>налоговых и неналоговых</w:t>
      </w:r>
      <w:r w:rsidRPr="004B47EB">
        <w:rPr>
          <w:sz w:val="28"/>
          <w:szCs w:val="28"/>
        </w:rPr>
        <w:t xml:space="preserve"> доходов состав</w:t>
      </w:r>
      <w:r>
        <w:rPr>
          <w:sz w:val="28"/>
          <w:szCs w:val="28"/>
        </w:rPr>
        <w:t xml:space="preserve">ила </w:t>
      </w:r>
      <w:r w:rsidR="00A67DE6">
        <w:rPr>
          <w:sz w:val="28"/>
          <w:szCs w:val="28"/>
        </w:rPr>
        <w:t>39,2</w:t>
      </w:r>
      <w:r w:rsidRPr="0088418B">
        <w:rPr>
          <w:sz w:val="28"/>
          <w:szCs w:val="28"/>
        </w:rPr>
        <w:t xml:space="preserve"> %,</w:t>
      </w:r>
      <w:r w:rsidRPr="004B47EB">
        <w:rPr>
          <w:sz w:val="28"/>
          <w:szCs w:val="28"/>
        </w:rPr>
        <w:t xml:space="preserve">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A67DE6">
        <w:rPr>
          <w:sz w:val="28"/>
          <w:szCs w:val="28"/>
        </w:rPr>
        <w:t>60,8</w:t>
      </w:r>
      <w:r w:rsidRPr="0088418B">
        <w:rPr>
          <w:sz w:val="28"/>
          <w:szCs w:val="28"/>
        </w:rPr>
        <w:t xml:space="preserve"> %.</w:t>
      </w:r>
    </w:p>
    <w:p w:rsidR="0026320F" w:rsidRPr="00084953" w:rsidRDefault="0026320F" w:rsidP="0026320F">
      <w:pPr>
        <w:ind w:firstLine="708"/>
        <w:jc w:val="both"/>
        <w:rPr>
          <w:sz w:val="12"/>
          <w:szCs w:val="12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DC0687">
        <w:rPr>
          <w:b/>
          <w:sz w:val="28"/>
          <w:szCs w:val="28"/>
        </w:rPr>
        <w:t>6.</w:t>
      </w:r>
      <w:r w:rsidRPr="00DC0687">
        <w:rPr>
          <w:sz w:val="28"/>
          <w:szCs w:val="28"/>
        </w:rPr>
        <w:t xml:space="preserve"> Налоговые</w:t>
      </w:r>
      <w:r w:rsidRPr="004B47EB">
        <w:rPr>
          <w:sz w:val="28"/>
          <w:szCs w:val="28"/>
        </w:rPr>
        <w:t xml:space="preserve"> и неналоговые доходы поступили в сумме </w:t>
      </w:r>
      <w:r w:rsidR="00A67DE6">
        <w:rPr>
          <w:sz w:val="28"/>
          <w:szCs w:val="28"/>
        </w:rPr>
        <w:t>237 520,5</w:t>
      </w:r>
      <w:r w:rsidRPr="0088418B">
        <w:rPr>
          <w:sz w:val="28"/>
          <w:szCs w:val="28"/>
        </w:rPr>
        <w:t xml:space="preserve"> тыс. рублей </w:t>
      </w:r>
      <w:r w:rsidRPr="004B47EB">
        <w:rPr>
          <w:sz w:val="28"/>
          <w:szCs w:val="28"/>
        </w:rPr>
        <w:t xml:space="preserve">или </w:t>
      </w:r>
      <w:r w:rsidR="00A67DE6">
        <w:rPr>
          <w:sz w:val="28"/>
          <w:szCs w:val="28"/>
        </w:rPr>
        <w:t>98,8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</w:t>
      </w:r>
      <w:r w:rsidRPr="004B47EB">
        <w:rPr>
          <w:sz w:val="28"/>
          <w:szCs w:val="28"/>
        </w:rPr>
        <w:t>, отклонение</w:t>
      </w:r>
      <w:r>
        <w:rPr>
          <w:sz w:val="28"/>
          <w:szCs w:val="28"/>
        </w:rPr>
        <w:t xml:space="preserve"> составило </w:t>
      </w:r>
      <w:r w:rsidR="00A67DE6">
        <w:rPr>
          <w:sz w:val="28"/>
          <w:szCs w:val="28"/>
        </w:rPr>
        <w:t>2 844,6</w:t>
      </w:r>
      <w:r w:rsidRPr="0088418B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. При этом налоговые доходы исполнены в объеме </w:t>
      </w:r>
      <w:r w:rsidR="00A67DE6">
        <w:rPr>
          <w:sz w:val="28"/>
          <w:szCs w:val="28"/>
        </w:rPr>
        <w:t>221 800,6</w:t>
      </w:r>
      <w:r w:rsidRPr="00AE2658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 или </w:t>
      </w:r>
      <w:r w:rsidR="00A67DE6">
        <w:rPr>
          <w:sz w:val="28"/>
          <w:szCs w:val="28"/>
        </w:rPr>
        <w:t>101,6</w:t>
      </w:r>
      <w:r>
        <w:rPr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, неналоговые доходы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A67DE6">
        <w:rPr>
          <w:sz w:val="28"/>
          <w:szCs w:val="28"/>
        </w:rPr>
        <w:t>15 719,9</w:t>
      </w:r>
      <w:r w:rsidRPr="0088418B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 или </w:t>
      </w:r>
      <w:r w:rsidR="00A67DE6">
        <w:rPr>
          <w:sz w:val="28"/>
          <w:szCs w:val="28"/>
        </w:rPr>
        <w:t>71,0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4B47EB">
        <w:rPr>
          <w:sz w:val="28"/>
          <w:szCs w:val="28"/>
        </w:rPr>
        <w:t xml:space="preserve"> </w:t>
      </w:r>
    </w:p>
    <w:p w:rsidR="0026320F" w:rsidRPr="00A71BE0" w:rsidRDefault="0026320F" w:rsidP="0026320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123F">
        <w:rPr>
          <w:sz w:val="28"/>
          <w:szCs w:val="28"/>
        </w:rPr>
        <w:t xml:space="preserve">сновной причиной невыполнения </w:t>
      </w:r>
      <w:r>
        <w:rPr>
          <w:sz w:val="28"/>
          <w:szCs w:val="28"/>
        </w:rPr>
        <w:t xml:space="preserve">плановых </w:t>
      </w:r>
      <w:r w:rsidRPr="004C123F">
        <w:rPr>
          <w:sz w:val="28"/>
          <w:szCs w:val="28"/>
        </w:rPr>
        <w:t>назначений</w:t>
      </w:r>
      <w:r w:rsidR="00A67DE6">
        <w:rPr>
          <w:sz w:val="28"/>
          <w:szCs w:val="28"/>
        </w:rPr>
        <w:t xml:space="preserve"> является отсутствие  поступлений  </w:t>
      </w:r>
      <w:r w:rsidR="00A67DE6" w:rsidRPr="007626BF">
        <w:rPr>
          <w:sz w:val="28"/>
          <w:szCs w:val="28"/>
        </w:rPr>
        <w:t>от реализации  имущества</w:t>
      </w:r>
      <w:r w:rsidR="00A67DE6">
        <w:rPr>
          <w:sz w:val="28"/>
          <w:szCs w:val="28"/>
        </w:rPr>
        <w:t>, находящегося в муниципальной собственности (3 479,2 тыс. рублей), и продажи земельных участков (3 300,0 тыс. рублей).</w:t>
      </w:r>
    </w:p>
    <w:p w:rsidR="0026320F" w:rsidRPr="00084953" w:rsidRDefault="0026320F" w:rsidP="0026320F">
      <w:pPr>
        <w:ind w:firstLine="708"/>
        <w:jc w:val="both"/>
        <w:rPr>
          <w:sz w:val="12"/>
          <w:szCs w:val="12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В разрезе налоговых и неналоговых доходов плановое исполнение выглядит следующим образом.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7D61">
        <w:rPr>
          <w:sz w:val="28"/>
          <w:szCs w:val="28"/>
        </w:rPr>
        <w:t>1</w:t>
      </w:r>
      <w:r w:rsidR="00FB4616">
        <w:rPr>
          <w:sz w:val="28"/>
          <w:szCs w:val="28"/>
        </w:rPr>
        <w:t>0</w:t>
      </w:r>
      <w:r w:rsidR="00887D61">
        <w:rPr>
          <w:sz w:val="28"/>
          <w:szCs w:val="28"/>
        </w:rPr>
        <w:t>-ти</w:t>
      </w:r>
      <w:r>
        <w:rPr>
          <w:sz w:val="28"/>
          <w:szCs w:val="28"/>
        </w:rPr>
        <w:t xml:space="preserve"> из </w:t>
      </w:r>
      <w:r w:rsidRPr="00DC0687">
        <w:rPr>
          <w:sz w:val="28"/>
          <w:szCs w:val="28"/>
        </w:rPr>
        <w:t>1</w:t>
      </w:r>
      <w:r w:rsidR="00AF6A56">
        <w:rPr>
          <w:sz w:val="28"/>
          <w:szCs w:val="28"/>
        </w:rPr>
        <w:t>5</w:t>
      </w:r>
      <w:r w:rsidRPr="00DC0687">
        <w:rPr>
          <w:sz w:val="28"/>
          <w:szCs w:val="28"/>
        </w:rPr>
        <w:t>-ти</w:t>
      </w:r>
      <w:r>
        <w:rPr>
          <w:sz w:val="28"/>
          <w:szCs w:val="28"/>
        </w:rPr>
        <w:t xml:space="preserve"> источников налоговых и неналоговых доходов исполнение составило</w:t>
      </w:r>
      <w:r w:rsidRPr="003F03D0">
        <w:rPr>
          <w:b/>
          <w:i/>
          <w:sz w:val="28"/>
          <w:szCs w:val="28"/>
        </w:rPr>
        <w:t xml:space="preserve"> </w:t>
      </w:r>
      <w:r w:rsidRPr="0088418B">
        <w:rPr>
          <w:sz w:val="28"/>
          <w:szCs w:val="28"/>
        </w:rPr>
        <w:t>100,0 и более</w:t>
      </w:r>
      <w:r w:rsidRPr="003F03D0">
        <w:rPr>
          <w:b/>
          <w:i/>
          <w:sz w:val="28"/>
          <w:szCs w:val="28"/>
        </w:rPr>
        <w:t xml:space="preserve"> </w:t>
      </w:r>
      <w:r w:rsidRPr="00C43165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в том числе:</w:t>
      </w:r>
    </w:p>
    <w:p w:rsidR="0026320F" w:rsidRPr="00926C3A" w:rsidRDefault="0026320F" w:rsidP="0026320F">
      <w:pPr>
        <w:pStyle w:val="af2"/>
        <w:numPr>
          <w:ilvl w:val="0"/>
          <w:numId w:val="3"/>
        </w:numPr>
        <w:tabs>
          <w:tab w:val="left" w:pos="720"/>
          <w:tab w:val="left" w:pos="1134"/>
        </w:tabs>
        <w:ind w:left="0" w:firstLine="708"/>
        <w:jc w:val="both"/>
        <w:rPr>
          <w:sz w:val="28"/>
          <w:szCs w:val="28"/>
        </w:rPr>
      </w:pPr>
      <w:r w:rsidRPr="00926C3A">
        <w:rPr>
          <w:sz w:val="28"/>
          <w:szCs w:val="28"/>
        </w:rPr>
        <w:t xml:space="preserve">налог, взимаемый в связи с применением патентной системы налогообложения – </w:t>
      </w:r>
      <w:r w:rsidR="00887D61">
        <w:rPr>
          <w:sz w:val="28"/>
          <w:szCs w:val="28"/>
        </w:rPr>
        <w:t>106,7</w:t>
      </w:r>
      <w:r w:rsidRPr="00926C3A">
        <w:rPr>
          <w:sz w:val="28"/>
          <w:szCs w:val="28"/>
        </w:rPr>
        <w:t xml:space="preserve"> % или </w:t>
      </w:r>
      <w:r w:rsidR="00887D61">
        <w:rPr>
          <w:sz w:val="28"/>
          <w:szCs w:val="28"/>
        </w:rPr>
        <w:t>5 336,0</w:t>
      </w:r>
      <w:r w:rsidRPr="00926C3A">
        <w:rPr>
          <w:sz w:val="28"/>
          <w:szCs w:val="28"/>
        </w:rPr>
        <w:t xml:space="preserve"> тыс. рублей;</w:t>
      </w:r>
    </w:p>
    <w:p w:rsidR="00887D61" w:rsidRDefault="00887D61" w:rsidP="0026320F">
      <w:pPr>
        <w:pStyle w:val="af2"/>
        <w:numPr>
          <w:ilvl w:val="0"/>
          <w:numId w:val="3"/>
        </w:numPr>
        <w:tabs>
          <w:tab w:val="clear" w:pos="1353"/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налог, взимаемый в связи с применением упрощенной системы налогообложения  - 103,2 % или 465,4 тыс. рублей;</w:t>
      </w:r>
    </w:p>
    <w:p w:rsidR="00887D61" w:rsidRDefault="00887D61" w:rsidP="00887D61">
      <w:pPr>
        <w:numPr>
          <w:ilvl w:val="0"/>
          <w:numId w:val="3"/>
        </w:numPr>
        <w:tabs>
          <w:tab w:val="clear" w:pos="1353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– 102,1 % или 2 551,4 тыс. рублей;</w:t>
      </w:r>
    </w:p>
    <w:p w:rsidR="00887D61" w:rsidRDefault="00887D61" w:rsidP="0026320F">
      <w:pPr>
        <w:pStyle w:val="af2"/>
        <w:numPr>
          <w:ilvl w:val="0"/>
          <w:numId w:val="3"/>
        </w:numPr>
        <w:tabs>
          <w:tab w:val="clear" w:pos="1353"/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F539C">
        <w:rPr>
          <w:sz w:val="28"/>
          <w:szCs w:val="28"/>
        </w:rPr>
        <w:t xml:space="preserve">акцизы на нефтепродукты – </w:t>
      </w:r>
      <w:r>
        <w:rPr>
          <w:sz w:val="28"/>
          <w:szCs w:val="28"/>
        </w:rPr>
        <w:t>102,0</w:t>
      </w:r>
      <w:r w:rsidRPr="006F539C">
        <w:rPr>
          <w:sz w:val="28"/>
          <w:szCs w:val="28"/>
        </w:rPr>
        <w:t xml:space="preserve"> % или </w:t>
      </w:r>
      <w:r>
        <w:rPr>
          <w:sz w:val="28"/>
          <w:szCs w:val="28"/>
        </w:rPr>
        <w:t>14 233,6</w:t>
      </w:r>
      <w:r w:rsidRPr="006F539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887D61" w:rsidRPr="00C830AE" w:rsidRDefault="00AF6A56" w:rsidP="00887D61">
      <w:pPr>
        <w:pStyle w:val="af2"/>
        <w:numPr>
          <w:ilvl w:val="0"/>
          <w:numId w:val="3"/>
        </w:numPr>
        <w:tabs>
          <w:tab w:val="clear" w:pos="1353"/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7D61" w:rsidRPr="00C830AE">
        <w:rPr>
          <w:sz w:val="28"/>
          <w:szCs w:val="28"/>
        </w:rPr>
        <w:t xml:space="preserve">налог на доходы физических лиц – </w:t>
      </w:r>
      <w:r w:rsidR="00887D61">
        <w:rPr>
          <w:sz w:val="28"/>
          <w:szCs w:val="28"/>
        </w:rPr>
        <w:t>101,5</w:t>
      </w:r>
      <w:r w:rsidR="00887D61" w:rsidRPr="00C830AE">
        <w:rPr>
          <w:sz w:val="28"/>
          <w:szCs w:val="28"/>
        </w:rPr>
        <w:t xml:space="preserve"> % или </w:t>
      </w:r>
      <w:r w:rsidR="00887D61">
        <w:rPr>
          <w:sz w:val="28"/>
          <w:szCs w:val="28"/>
        </w:rPr>
        <w:t>194 902,1</w:t>
      </w:r>
      <w:r w:rsidR="00887D61" w:rsidRPr="00C830AE">
        <w:rPr>
          <w:sz w:val="28"/>
          <w:szCs w:val="28"/>
        </w:rPr>
        <w:t xml:space="preserve"> тыс. рублей;</w:t>
      </w:r>
    </w:p>
    <w:p w:rsidR="0026320F" w:rsidRPr="00C830AE" w:rsidRDefault="0026320F" w:rsidP="0026320F">
      <w:pPr>
        <w:pStyle w:val="af2"/>
        <w:numPr>
          <w:ilvl w:val="0"/>
          <w:numId w:val="3"/>
        </w:numPr>
        <w:tabs>
          <w:tab w:val="clear" w:pos="1353"/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налог на вмененный доход для отдельных видов деятельности – </w:t>
      </w:r>
      <w:r w:rsidR="00887D61">
        <w:rPr>
          <w:sz w:val="28"/>
          <w:szCs w:val="28"/>
        </w:rPr>
        <w:t>100,0</w:t>
      </w:r>
      <w:r>
        <w:rPr>
          <w:sz w:val="28"/>
          <w:szCs w:val="28"/>
        </w:rPr>
        <w:t xml:space="preserve"> % или </w:t>
      </w:r>
      <w:r w:rsidR="00887D61">
        <w:rPr>
          <w:sz w:val="28"/>
          <w:szCs w:val="28"/>
        </w:rPr>
        <w:t>2 795,1</w:t>
      </w:r>
      <w:r>
        <w:rPr>
          <w:sz w:val="28"/>
          <w:szCs w:val="28"/>
        </w:rPr>
        <w:t xml:space="preserve"> тыс. рублей;</w:t>
      </w:r>
    </w:p>
    <w:p w:rsidR="00FB4616" w:rsidRPr="003641D8" w:rsidRDefault="00AF6A56" w:rsidP="00FB4616">
      <w:pPr>
        <w:pStyle w:val="af2"/>
        <w:numPr>
          <w:ilvl w:val="0"/>
          <w:numId w:val="3"/>
        </w:numPr>
        <w:tabs>
          <w:tab w:val="clear" w:pos="1353"/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616" w:rsidRPr="003641D8">
        <w:rPr>
          <w:sz w:val="28"/>
          <w:szCs w:val="28"/>
        </w:rPr>
        <w:t>арендная плата за земельные участки</w:t>
      </w:r>
      <w:r w:rsidR="00FB4616">
        <w:rPr>
          <w:sz w:val="28"/>
          <w:szCs w:val="28"/>
        </w:rPr>
        <w:t xml:space="preserve"> </w:t>
      </w:r>
      <w:r w:rsidR="00FB4616" w:rsidRPr="003641D8">
        <w:rPr>
          <w:sz w:val="28"/>
          <w:szCs w:val="28"/>
        </w:rPr>
        <w:t xml:space="preserve">– </w:t>
      </w:r>
      <w:r w:rsidR="00FB4616">
        <w:rPr>
          <w:sz w:val="28"/>
          <w:szCs w:val="28"/>
        </w:rPr>
        <w:t>104,3</w:t>
      </w:r>
      <w:r w:rsidR="00FB4616" w:rsidRPr="003641D8">
        <w:rPr>
          <w:sz w:val="28"/>
          <w:szCs w:val="28"/>
        </w:rPr>
        <w:t xml:space="preserve"> % или </w:t>
      </w:r>
      <w:r w:rsidR="00FB4616">
        <w:rPr>
          <w:sz w:val="28"/>
          <w:szCs w:val="28"/>
        </w:rPr>
        <w:t>8 200,</w:t>
      </w:r>
      <w:r w:rsidR="00A625B0">
        <w:rPr>
          <w:sz w:val="28"/>
          <w:szCs w:val="28"/>
        </w:rPr>
        <w:t>7</w:t>
      </w:r>
      <w:r w:rsidR="00FB4616" w:rsidRPr="003641D8">
        <w:rPr>
          <w:sz w:val="28"/>
          <w:szCs w:val="28"/>
        </w:rPr>
        <w:t xml:space="preserve"> тыс. рублей</w:t>
      </w:r>
      <w:r w:rsidR="00FB4616">
        <w:rPr>
          <w:sz w:val="28"/>
          <w:szCs w:val="28"/>
        </w:rPr>
        <w:t>.</w:t>
      </w:r>
    </w:p>
    <w:p w:rsidR="00FB4616" w:rsidRPr="00084953" w:rsidRDefault="00FB4616" w:rsidP="00FB4616">
      <w:pPr>
        <w:tabs>
          <w:tab w:val="left" w:pos="720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FB4616" w:rsidRDefault="00FB4616" w:rsidP="00FB4616">
      <w:pPr>
        <w:numPr>
          <w:ilvl w:val="0"/>
          <w:numId w:val="3"/>
        </w:numPr>
        <w:tabs>
          <w:tab w:val="clear" w:pos="1353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D1D02">
        <w:rPr>
          <w:sz w:val="28"/>
          <w:szCs w:val="28"/>
        </w:rPr>
        <w:t>доходы от сдачи в аренду имущества, находящегося в муниципальной собственности</w:t>
      </w:r>
      <w:r>
        <w:rPr>
          <w:sz w:val="28"/>
          <w:szCs w:val="28"/>
        </w:rPr>
        <w:t xml:space="preserve"> – 103,2 % или 2 093,3 тыс. рублей;</w:t>
      </w:r>
    </w:p>
    <w:p w:rsidR="0026320F" w:rsidRDefault="0026320F" w:rsidP="0026320F">
      <w:pPr>
        <w:pStyle w:val="af2"/>
        <w:numPr>
          <w:ilvl w:val="0"/>
          <w:numId w:val="3"/>
        </w:numPr>
        <w:tabs>
          <w:tab w:val="left" w:pos="720"/>
          <w:tab w:val="left" w:pos="993"/>
        </w:tabs>
        <w:ind w:left="0" w:firstLine="708"/>
        <w:jc w:val="both"/>
        <w:rPr>
          <w:sz w:val="28"/>
          <w:szCs w:val="28"/>
        </w:rPr>
      </w:pPr>
      <w:r w:rsidRPr="00A0681E">
        <w:rPr>
          <w:sz w:val="28"/>
          <w:szCs w:val="28"/>
        </w:rPr>
        <w:t xml:space="preserve">штрафы, санкции, возмещение ущерба – </w:t>
      </w:r>
      <w:r>
        <w:rPr>
          <w:sz w:val="28"/>
          <w:szCs w:val="28"/>
        </w:rPr>
        <w:t>101,</w:t>
      </w:r>
      <w:r w:rsidR="00A625B0">
        <w:rPr>
          <w:sz w:val="28"/>
          <w:szCs w:val="28"/>
        </w:rPr>
        <w:t>3</w:t>
      </w:r>
      <w:r w:rsidRPr="00A0681E">
        <w:rPr>
          <w:sz w:val="28"/>
          <w:szCs w:val="28"/>
        </w:rPr>
        <w:t xml:space="preserve"> % или </w:t>
      </w:r>
      <w:r w:rsidR="00FB4616">
        <w:rPr>
          <w:sz w:val="28"/>
          <w:szCs w:val="28"/>
        </w:rPr>
        <w:t>1 231,4</w:t>
      </w:r>
      <w:r w:rsidRPr="00A0681E">
        <w:rPr>
          <w:sz w:val="28"/>
          <w:szCs w:val="28"/>
        </w:rPr>
        <w:t xml:space="preserve"> тыс. рублей;</w:t>
      </w:r>
    </w:p>
    <w:p w:rsidR="00FB4616" w:rsidRDefault="00FB4616" w:rsidP="00FB4616">
      <w:pPr>
        <w:pStyle w:val="af2"/>
        <w:numPr>
          <w:ilvl w:val="0"/>
          <w:numId w:val="3"/>
        </w:numPr>
        <w:tabs>
          <w:tab w:val="clear" w:pos="135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негативное воздействие на окружающую среду – 100,2 % или 1 471,3 тыс. рублей.</w:t>
      </w:r>
    </w:p>
    <w:p w:rsidR="00FB4616" w:rsidRPr="00FB4616" w:rsidRDefault="00FB4616" w:rsidP="00FB461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B4616">
        <w:rPr>
          <w:sz w:val="28"/>
          <w:szCs w:val="28"/>
        </w:rPr>
        <w:t xml:space="preserve">В </w:t>
      </w:r>
      <w:r w:rsidR="00AF6A56">
        <w:rPr>
          <w:sz w:val="28"/>
          <w:szCs w:val="28"/>
        </w:rPr>
        <w:t>3</w:t>
      </w:r>
      <w:r>
        <w:rPr>
          <w:sz w:val="28"/>
          <w:szCs w:val="28"/>
        </w:rPr>
        <w:t>-х</w:t>
      </w:r>
      <w:r w:rsidRPr="00FB4616">
        <w:rPr>
          <w:sz w:val="28"/>
          <w:szCs w:val="28"/>
        </w:rPr>
        <w:t xml:space="preserve"> из </w:t>
      </w:r>
      <w:r>
        <w:rPr>
          <w:sz w:val="28"/>
          <w:szCs w:val="28"/>
        </w:rPr>
        <w:t>1</w:t>
      </w:r>
      <w:r w:rsidR="00AF6A56">
        <w:rPr>
          <w:sz w:val="28"/>
          <w:szCs w:val="28"/>
        </w:rPr>
        <w:t>5</w:t>
      </w:r>
      <w:r w:rsidRPr="00FB4616">
        <w:rPr>
          <w:sz w:val="28"/>
          <w:szCs w:val="28"/>
        </w:rPr>
        <w:t>-ти источников налоговых и неналоговых доходов исполнение составило</w:t>
      </w:r>
      <w:r w:rsidRPr="00FB4616">
        <w:rPr>
          <w:b/>
          <w:i/>
          <w:sz w:val="28"/>
          <w:szCs w:val="28"/>
        </w:rPr>
        <w:t xml:space="preserve"> </w:t>
      </w:r>
      <w:r w:rsidRPr="00FB4616">
        <w:rPr>
          <w:sz w:val="28"/>
          <w:szCs w:val="28"/>
        </w:rPr>
        <w:t>более 90,0</w:t>
      </w:r>
      <w:r w:rsidRPr="00FB4616">
        <w:rPr>
          <w:b/>
          <w:i/>
          <w:sz w:val="28"/>
          <w:szCs w:val="28"/>
        </w:rPr>
        <w:t xml:space="preserve"> </w:t>
      </w:r>
      <w:r w:rsidRPr="00FB4616">
        <w:rPr>
          <w:sz w:val="28"/>
          <w:szCs w:val="28"/>
        </w:rPr>
        <w:t>процентов, в том числе:</w:t>
      </w:r>
    </w:p>
    <w:p w:rsidR="00AF6A56" w:rsidRDefault="00AF6A56" w:rsidP="00FB4616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единый сельскохозяйственный налог – 99,7 % или  1 517,0 тыс. рублей;</w:t>
      </w:r>
    </w:p>
    <w:p w:rsidR="00FB4616" w:rsidRDefault="00AF6A56" w:rsidP="00FB4616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616" w:rsidRPr="006F539C">
        <w:rPr>
          <w:sz w:val="28"/>
          <w:szCs w:val="28"/>
        </w:rPr>
        <w:t xml:space="preserve">доходы от возмещения эксплуатационных расходов – </w:t>
      </w:r>
      <w:r w:rsidR="00FB4616">
        <w:rPr>
          <w:sz w:val="28"/>
          <w:szCs w:val="28"/>
        </w:rPr>
        <w:t>93,5</w:t>
      </w:r>
      <w:r w:rsidR="00FB4616" w:rsidRPr="006F539C">
        <w:rPr>
          <w:sz w:val="28"/>
          <w:szCs w:val="28"/>
        </w:rPr>
        <w:t xml:space="preserve"> % или </w:t>
      </w:r>
      <w:r w:rsidR="00FB4616">
        <w:rPr>
          <w:sz w:val="28"/>
          <w:szCs w:val="28"/>
        </w:rPr>
        <w:t>988,2</w:t>
      </w:r>
      <w:r w:rsidR="00FB4616" w:rsidRPr="006F539C">
        <w:rPr>
          <w:sz w:val="28"/>
          <w:szCs w:val="28"/>
        </w:rPr>
        <w:t xml:space="preserve"> тыс. рублей</w:t>
      </w:r>
      <w:r w:rsidR="00FB4616">
        <w:rPr>
          <w:sz w:val="28"/>
          <w:szCs w:val="28"/>
        </w:rPr>
        <w:t>.</w:t>
      </w:r>
    </w:p>
    <w:p w:rsidR="0026320F" w:rsidRPr="00FB4616" w:rsidRDefault="0026320F" w:rsidP="00FB4616">
      <w:pPr>
        <w:pStyle w:val="af2"/>
        <w:numPr>
          <w:ilvl w:val="0"/>
          <w:numId w:val="31"/>
        </w:numPr>
        <w:tabs>
          <w:tab w:val="left" w:pos="720"/>
          <w:tab w:val="left" w:pos="1134"/>
        </w:tabs>
        <w:jc w:val="both"/>
        <w:rPr>
          <w:sz w:val="28"/>
          <w:szCs w:val="28"/>
        </w:rPr>
      </w:pPr>
      <w:r w:rsidRPr="00FB4616">
        <w:rPr>
          <w:sz w:val="28"/>
          <w:szCs w:val="28"/>
        </w:rPr>
        <w:t xml:space="preserve">прочие неналоговые доходы – </w:t>
      </w:r>
      <w:r w:rsidR="00AF6A56">
        <w:rPr>
          <w:sz w:val="28"/>
          <w:szCs w:val="28"/>
        </w:rPr>
        <w:t>97,2</w:t>
      </w:r>
      <w:r w:rsidRPr="00FB4616">
        <w:rPr>
          <w:sz w:val="28"/>
          <w:szCs w:val="28"/>
        </w:rPr>
        <w:t xml:space="preserve"> % или </w:t>
      </w:r>
      <w:r w:rsidR="00AF6A56">
        <w:rPr>
          <w:sz w:val="28"/>
          <w:szCs w:val="28"/>
        </w:rPr>
        <w:t>291,5</w:t>
      </w:r>
      <w:r w:rsidRPr="00FB4616">
        <w:rPr>
          <w:sz w:val="28"/>
          <w:szCs w:val="28"/>
        </w:rPr>
        <w:t xml:space="preserve"> тыс. рублей.</w:t>
      </w:r>
    </w:p>
    <w:p w:rsidR="0026320F" w:rsidRPr="00084953" w:rsidRDefault="0026320F" w:rsidP="0026320F">
      <w:pPr>
        <w:pStyle w:val="af2"/>
        <w:tabs>
          <w:tab w:val="left" w:pos="720"/>
          <w:tab w:val="left" w:pos="1134"/>
        </w:tabs>
        <w:ind w:left="708"/>
        <w:jc w:val="both"/>
        <w:rPr>
          <w:sz w:val="12"/>
          <w:szCs w:val="12"/>
        </w:rPr>
      </w:pPr>
    </w:p>
    <w:p w:rsidR="00AF6A56" w:rsidRPr="006F539C" w:rsidRDefault="0026320F" w:rsidP="00AF6A5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6A56" w:rsidRPr="006F539C">
        <w:rPr>
          <w:sz w:val="28"/>
          <w:szCs w:val="28"/>
        </w:rPr>
        <w:t xml:space="preserve">В </w:t>
      </w:r>
      <w:r w:rsidR="00AF6A56">
        <w:rPr>
          <w:sz w:val="28"/>
          <w:szCs w:val="28"/>
        </w:rPr>
        <w:t>2</w:t>
      </w:r>
      <w:r w:rsidR="00AF6A56" w:rsidRPr="006F539C">
        <w:rPr>
          <w:sz w:val="28"/>
          <w:szCs w:val="28"/>
        </w:rPr>
        <w:t xml:space="preserve">-х из </w:t>
      </w:r>
      <w:r w:rsidR="00AF6A56">
        <w:rPr>
          <w:sz w:val="28"/>
          <w:szCs w:val="28"/>
        </w:rPr>
        <w:t>1</w:t>
      </w:r>
      <w:r w:rsidR="00A301AF">
        <w:rPr>
          <w:sz w:val="28"/>
          <w:szCs w:val="28"/>
        </w:rPr>
        <w:t>5</w:t>
      </w:r>
      <w:r w:rsidR="00AF6A56" w:rsidRPr="006F539C">
        <w:rPr>
          <w:sz w:val="28"/>
          <w:szCs w:val="28"/>
        </w:rPr>
        <w:t>-ти источников налоговых и неналоговых доходов исполнение составило</w:t>
      </w:r>
      <w:r w:rsidR="00AF6A56" w:rsidRPr="006F539C">
        <w:rPr>
          <w:b/>
          <w:i/>
          <w:sz w:val="28"/>
          <w:szCs w:val="28"/>
        </w:rPr>
        <w:t xml:space="preserve"> </w:t>
      </w:r>
      <w:r w:rsidR="00AF6A56" w:rsidRPr="006F539C">
        <w:rPr>
          <w:sz w:val="28"/>
          <w:szCs w:val="28"/>
        </w:rPr>
        <w:t xml:space="preserve">менее </w:t>
      </w:r>
      <w:r w:rsidR="00AF6A56">
        <w:rPr>
          <w:sz w:val="28"/>
          <w:szCs w:val="28"/>
        </w:rPr>
        <w:t>9</w:t>
      </w:r>
      <w:r w:rsidR="00AF6A56" w:rsidRPr="006F539C">
        <w:rPr>
          <w:sz w:val="28"/>
          <w:szCs w:val="28"/>
        </w:rPr>
        <w:t>0,0</w:t>
      </w:r>
      <w:r w:rsidR="00AF6A56" w:rsidRPr="006F539C">
        <w:rPr>
          <w:b/>
          <w:i/>
          <w:sz w:val="28"/>
          <w:szCs w:val="28"/>
        </w:rPr>
        <w:t xml:space="preserve"> </w:t>
      </w:r>
      <w:r w:rsidR="00AF6A56" w:rsidRPr="006F539C">
        <w:rPr>
          <w:sz w:val="28"/>
          <w:szCs w:val="28"/>
        </w:rPr>
        <w:t>процентов, в том числе:</w:t>
      </w:r>
    </w:p>
    <w:p w:rsidR="0026320F" w:rsidRPr="00AF6A56" w:rsidRDefault="0026320F" w:rsidP="00AF6A56">
      <w:pPr>
        <w:pStyle w:val="af2"/>
        <w:numPr>
          <w:ilvl w:val="0"/>
          <w:numId w:val="33"/>
        </w:numPr>
        <w:tabs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AF6A56">
        <w:rPr>
          <w:sz w:val="28"/>
          <w:szCs w:val="28"/>
        </w:rPr>
        <w:t xml:space="preserve">доходы от продажи земельных участков – </w:t>
      </w:r>
      <w:r w:rsidR="00AF6A56">
        <w:rPr>
          <w:sz w:val="28"/>
          <w:szCs w:val="28"/>
        </w:rPr>
        <w:t>26,5</w:t>
      </w:r>
      <w:r w:rsidR="00A301AF">
        <w:rPr>
          <w:sz w:val="28"/>
          <w:szCs w:val="28"/>
        </w:rPr>
        <w:t xml:space="preserve"> </w:t>
      </w:r>
      <w:r w:rsidRPr="00AF6A56">
        <w:rPr>
          <w:sz w:val="28"/>
          <w:szCs w:val="28"/>
        </w:rPr>
        <w:t xml:space="preserve">% или </w:t>
      </w:r>
      <w:r w:rsidR="00AF6A56">
        <w:rPr>
          <w:sz w:val="28"/>
          <w:szCs w:val="28"/>
        </w:rPr>
        <w:t>1 188,</w:t>
      </w:r>
      <w:r w:rsidR="00F31451">
        <w:rPr>
          <w:sz w:val="28"/>
          <w:szCs w:val="28"/>
        </w:rPr>
        <w:t>8</w:t>
      </w:r>
      <w:r w:rsidRPr="00AF6A56">
        <w:rPr>
          <w:sz w:val="28"/>
          <w:szCs w:val="28"/>
        </w:rPr>
        <w:t xml:space="preserve"> тыс. рублей;</w:t>
      </w:r>
    </w:p>
    <w:p w:rsidR="0026320F" w:rsidRPr="00084953" w:rsidRDefault="0026320F" w:rsidP="0026320F">
      <w:pPr>
        <w:tabs>
          <w:tab w:val="left" w:pos="720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26320F" w:rsidRPr="00AF6A56" w:rsidRDefault="00AF6A56" w:rsidP="00AF6A56">
      <w:pPr>
        <w:pStyle w:val="af2"/>
        <w:numPr>
          <w:ilvl w:val="0"/>
          <w:numId w:val="33"/>
        </w:numPr>
        <w:tabs>
          <w:tab w:val="left" w:pos="72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20F" w:rsidRPr="00AF6A56">
        <w:rPr>
          <w:sz w:val="28"/>
          <w:szCs w:val="28"/>
        </w:rPr>
        <w:t xml:space="preserve">доходы от реализации муниципального имущества – </w:t>
      </w:r>
      <w:r w:rsidRPr="00AF6A56">
        <w:rPr>
          <w:sz w:val="28"/>
          <w:szCs w:val="28"/>
        </w:rPr>
        <w:t>6,9</w:t>
      </w:r>
      <w:r w:rsidR="0026320F" w:rsidRPr="00AF6A56">
        <w:rPr>
          <w:sz w:val="28"/>
          <w:szCs w:val="28"/>
        </w:rPr>
        <w:t xml:space="preserve"> % или </w:t>
      </w:r>
      <w:r w:rsidRPr="00AF6A56">
        <w:rPr>
          <w:sz w:val="28"/>
          <w:szCs w:val="28"/>
        </w:rPr>
        <w:t>256,9</w:t>
      </w:r>
      <w:r w:rsidR="0026320F" w:rsidRPr="00AF6A56">
        <w:rPr>
          <w:sz w:val="28"/>
          <w:szCs w:val="28"/>
        </w:rPr>
        <w:t xml:space="preserve"> тыс. рублей</w:t>
      </w:r>
      <w:r w:rsidRPr="00AF6A56">
        <w:rPr>
          <w:sz w:val="28"/>
          <w:szCs w:val="28"/>
        </w:rPr>
        <w:t>.</w:t>
      </w:r>
    </w:p>
    <w:p w:rsidR="00AF6A56" w:rsidRPr="00AF6A56" w:rsidRDefault="00AF6A56" w:rsidP="00AF6A56">
      <w:pPr>
        <w:pStyle w:val="af2"/>
        <w:tabs>
          <w:tab w:val="left" w:pos="720"/>
        </w:tabs>
        <w:ind w:left="1080"/>
        <w:jc w:val="both"/>
        <w:rPr>
          <w:sz w:val="16"/>
          <w:szCs w:val="16"/>
        </w:rPr>
      </w:pPr>
    </w:p>
    <w:p w:rsidR="0026320F" w:rsidRPr="004B47EB" w:rsidRDefault="0026320F" w:rsidP="0026320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740">
        <w:rPr>
          <w:b/>
          <w:sz w:val="28"/>
          <w:szCs w:val="28"/>
        </w:rPr>
        <w:t>8.</w:t>
      </w:r>
      <w:r w:rsidRPr="00586740">
        <w:rPr>
          <w:sz w:val="28"/>
          <w:szCs w:val="28"/>
        </w:rPr>
        <w:t xml:space="preserve"> Безвозмездные поступления исполнены в объеме </w:t>
      </w:r>
      <w:r w:rsidR="00A301AF">
        <w:rPr>
          <w:sz w:val="28"/>
          <w:szCs w:val="28"/>
        </w:rPr>
        <w:t>367 919,1</w:t>
      </w:r>
      <w:r w:rsidRPr="00586740">
        <w:rPr>
          <w:sz w:val="28"/>
          <w:szCs w:val="28"/>
        </w:rPr>
        <w:t xml:space="preserve"> тыс. рублей, что составляет </w:t>
      </w:r>
      <w:r w:rsidR="00A301AF">
        <w:rPr>
          <w:sz w:val="28"/>
          <w:szCs w:val="28"/>
        </w:rPr>
        <w:t>98,9</w:t>
      </w:r>
      <w:r w:rsidRPr="00586740">
        <w:rPr>
          <w:sz w:val="28"/>
          <w:szCs w:val="28"/>
        </w:rPr>
        <w:t xml:space="preserve"> % от уточненного плана, при этом в разрезе</w:t>
      </w:r>
      <w:r>
        <w:rPr>
          <w:sz w:val="28"/>
          <w:szCs w:val="28"/>
        </w:rPr>
        <w:t xml:space="preserve"> безвозмездных поступлений исполнение составило:</w:t>
      </w:r>
      <w:r w:rsidRPr="004B47EB">
        <w:rPr>
          <w:sz w:val="28"/>
          <w:szCs w:val="28"/>
        </w:rPr>
        <w:t xml:space="preserve"> 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7359">
        <w:rPr>
          <w:color w:val="000000"/>
          <w:sz w:val="28"/>
          <w:szCs w:val="28"/>
        </w:rPr>
        <w:t xml:space="preserve">дотации </w:t>
      </w:r>
      <w:r>
        <w:rPr>
          <w:sz w:val="28"/>
          <w:szCs w:val="28"/>
        </w:rPr>
        <w:t>на поддержку мер по обеспечению сбалансированности бюджетов</w:t>
      </w:r>
      <w:r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A301AF">
        <w:rPr>
          <w:color w:val="000000"/>
          <w:sz w:val="28"/>
          <w:szCs w:val="28"/>
        </w:rPr>
        <w:t>56 154,7</w:t>
      </w:r>
      <w:r w:rsidRPr="00AE2658">
        <w:rPr>
          <w:color w:val="000000"/>
          <w:sz w:val="28"/>
          <w:szCs w:val="28"/>
        </w:rPr>
        <w:t xml:space="preserve"> </w:t>
      </w:r>
      <w:r w:rsidRPr="00AE2658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6320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sz w:val="28"/>
          <w:szCs w:val="28"/>
        </w:rPr>
        <w:t>с</w:t>
      </w:r>
      <w:r w:rsidRPr="00427359">
        <w:rPr>
          <w:color w:val="000000"/>
          <w:sz w:val="28"/>
          <w:szCs w:val="28"/>
        </w:rPr>
        <w:t xml:space="preserve">убсидии </w:t>
      </w:r>
      <w:r>
        <w:rPr>
          <w:color w:val="000000"/>
          <w:sz w:val="28"/>
          <w:szCs w:val="28"/>
        </w:rPr>
        <w:t xml:space="preserve">– </w:t>
      </w:r>
      <w:r w:rsidR="00A301AF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>,9 % или</w:t>
      </w:r>
      <w:r w:rsidRPr="00427359">
        <w:rPr>
          <w:color w:val="000000"/>
          <w:sz w:val="28"/>
          <w:szCs w:val="28"/>
        </w:rPr>
        <w:t xml:space="preserve"> </w:t>
      </w:r>
      <w:r w:rsidR="00A301AF">
        <w:rPr>
          <w:color w:val="000000"/>
          <w:sz w:val="28"/>
          <w:szCs w:val="28"/>
        </w:rPr>
        <w:t>7 998,3</w:t>
      </w:r>
      <w:r w:rsidRPr="00AE265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427359">
        <w:rPr>
          <w:color w:val="000000"/>
          <w:sz w:val="28"/>
          <w:szCs w:val="28"/>
        </w:rPr>
        <w:t xml:space="preserve"> субвенции </w:t>
      </w:r>
      <w:r>
        <w:rPr>
          <w:color w:val="000000"/>
          <w:sz w:val="28"/>
          <w:szCs w:val="28"/>
        </w:rPr>
        <w:t xml:space="preserve">– 98,8 % или </w:t>
      </w:r>
      <w:r w:rsidR="00A301AF">
        <w:rPr>
          <w:color w:val="000000"/>
          <w:sz w:val="28"/>
          <w:szCs w:val="28"/>
        </w:rPr>
        <w:t>283 037,4</w:t>
      </w:r>
      <w:r w:rsidRPr="00593BFD">
        <w:rPr>
          <w:color w:val="000000"/>
          <w:sz w:val="28"/>
          <w:szCs w:val="28"/>
        </w:rPr>
        <w:t xml:space="preserve"> </w:t>
      </w:r>
      <w:r w:rsidRPr="00593BFD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6320F" w:rsidRPr="00352C2D" w:rsidRDefault="0026320F" w:rsidP="0026320F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4)</w:t>
      </w:r>
      <w:r w:rsidR="00A301AF">
        <w:rPr>
          <w:sz w:val="28"/>
          <w:szCs w:val="28"/>
        </w:rPr>
        <w:t xml:space="preserve"> иные</w:t>
      </w:r>
      <w:r>
        <w:rPr>
          <w:sz w:val="28"/>
          <w:szCs w:val="28"/>
        </w:rPr>
        <w:t xml:space="preserve"> межбюджетные трансферты – </w:t>
      </w:r>
      <w:r w:rsidR="00A301AF">
        <w:rPr>
          <w:sz w:val="28"/>
          <w:szCs w:val="28"/>
        </w:rPr>
        <w:t>96,3</w:t>
      </w:r>
      <w:r>
        <w:rPr>
          <w:sz w:val="28"/>
          <w:szCs w:val="28"/>
        </w:rPr>
        <w:t xml:space="preserve"> % или </w:t>
      </w:r>
      <w:r w:rsidR="00A301AF">
        <w:rPr>
          <w:sz w:val="28"/>
          <w:szCs w:val="28"/>
        </w:rPr>
        <w:t>20 728,7</w:t>
      </w:r>
      <w:r>
        <w:rPr>
          <w:sz w:val="28"/>
          <w:szCs w:val="28"/>
        </w:rPr>
        <w:t xml:space="preserve"> тыс. рублей.</w:t>
      </w:r>
    </w:p>
    <w:p w:rsidR="0026320F" w:rsidRPr="00084953" w:rsidRDefault="0026320F" w:rsidP="0026320F">
      <w:pPr>
        <w:ind w:firstLine="708"/>
        <w:jc w:val="both"/>
        <w:rPr>
          <w:sz w:val="12"/>
          <w:szCs w:val="12"/>
        </w:rPr>
      </w:pPr>
    </w:p>
    <w:p w:rsidR="0026320F" w:rsidRPr="00552C7A" w:rsidRDefault="0026320F" w:rsidP="0026320F">
      <w:pPr>
        <w:ind w:firstLine="708"/>
        <w:jc w:val="both"/>
        <w:rPr>
          <w:sz w:val="28"/>
          <w:szCs w:val="28"/>
        </w:rPr>
      </w:pPr>
      <w:r w:rsidRPr="00F31451">
        <w:rPr>
          <w:b/>
          <w:sz w:val="28"/>
          <w:szCs w:val="28"/>
        </w:rPr>
        <w:t>9.</w:t>
      </w:r>
      <w:r w:rsidRPr="00F31451">
        <w:rPr>
          <w:sz w:val="28"/>
          <w:szCs w:val="28"/>
        </w:rPr>
        <w:t xml:space="preserve"> Расходы</w:t>
      </w:r>
      <w:r w:rsidRPr="005A7F34">
        <w:rPr>
          <w:sz w:val="28"/>
          <w:szCs w:val="28"/>
        </w:rPr>
        <w:t xml:space="preserve"> при бюджетных назначениях</w:t>
      </w:r>
      <w:r>
        <w:rPr>
          <w:sz w:val="28"/>
          <w:szCs w:val="28"/>
        </w:rPr>
        <w:t xml:space="preserve"> в сумме </w:t>
      </w:r>
      <w:r w:rsidR="0014599D">
        <w:rPr>
          <w:sz w:val="28"/>
          <w:szCs w:val="28"/>
        </w:rPr>
        <w:t>643 957,3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 xml:space="preserve">тыс. рублей исполнены на </w:t>
      </w:r>
      <w:r w:rsidR="0014599D">
        <w:rPr>
          <w:sz w:val="28"/>
          <w:szCs w:val="28"/>
        </w:rPr>
        <w:t>603 762,7</w:t>
      </w:r>
      <w:r w:rsidRPr="008841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14599D">
        <w:rPr>
          <w:sz w:val="28"/>
          <w:szCs w:val="28"/>
        </w:rPr>
        <w:t>93,8</w:t>
      </w:r>
      <w:r>
        <w:rPr>
          <w:sz w:val="28"/>
          <w:szCs w:val="28"/>
        </w:rPr>
        <w:t xml:space="preserve"> %. 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 xml:space="preserve">в сумме </w:t>
      </w:r>
      <w:r w:rsidR="0014599D">
        <w:rPr>
          <w:sz w:val="28"/>
          <w:szCs w:val="28"/>
        </w:rPr>
        <w:t>40 194,6</w:t>
      </w:r>
      <w:r>
        <w:rPr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552C7A">
        <w:rPr>
          <w:sz w:val="28"/>
          <w:szCs w:val="28"/>
        </w:rPr>
        <w:t>тся:</w:t>
      </w:r>
    </w:p>
    <w:p w:rsidR="0026320F" w:rsidRDefault="0014599D" w:rsidP="0026320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6 998,7</w:t>
      </w:r>
      <w:r w:rsidR="0026320F">
        <w:rPr>
          <w:sz w:val="28"/>
          <w:szCs w:val="28"/>
        </w:rPr>
        <w:t xml:space="preserve"> тыс. рублей - невыполнение плана по поступлению  доходов;</w:t>
      </w:r>
    </w:p>
    <w:p w:rsidR="0026320F" w:rsidRDefault="0014599D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26 398,0</w:t>
      </w:r>
      <w:r w:rsidR="0026320F">
        <w:rPr>
          <w:sz w:val="28"/>
          <w:szCs w:val="28"/>
        </w:rPr>
        <w:t xml:space="preserve"> тыс. рублей - наличие остатка бюджетных средств, неиспользованных на конец отчетного периода;</w:t>
      </w:r>
    </w:p>
    <w:p w:rsidR="0026320F" w:rsidRDefault="0026320F" w:rsidP="002632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4599D">
        <w:rPr>
          <w:sz w:val="28"/>
          <w:szCs w:val="28"/>
        </w:rPr>
        <w:t>4 298,0</w:t>
      </w:r>
      <w:r>
        <w:rPr>
          <w:sz w:val="28"/>
          <w:szCs w:val="28"/>
        </w:rPr>
        <w:t xml:space="preserve"> тыс. рублей - оплата </w:t>
      </w:r>
      <w:r>
        <w:rPr>
          <w:rFonts w:eastAsiaTheme="minorHAnsi"/>
          <w:sz w:val="28"/>
          <w:szCs w:val="28"/>
          <w:lang w:eastAsia="en-US"/>
        </w:rPr>
        <w:t>основного долга по бюджетному кредиту и кредит</w:t>
      </w:r>
      <w:r w:rsidR="0014599D">
        <w:rPr>
          <w:rFonts w:eastAsiaTheme="minorHAnsi"/>
          <w:sz w:val="28"/>
          <w:szCs w:val="28"/>
          <w:lang w:eastAsia="en-US"/>
        </w:rPr>
        <w:t>ам</w:t>
      </w:r>
      <w:r>
        <w:rPr>
          <w:rFonts w:eastAsiaTheme="minorHAnsi"/>
          <w:sz w:val="28"/>
          <w:szCs w:val="28"/>
          <w:lang w:eastAsia="en-US"/>
        </w:rPr>
        <w:t>, привлеченному от кредитной организации;</w:t>
      </w:r>
    </w:p>
    <w:p w:rsidR="0026320F" w:rsidRPr="00552C7A" w:rsidRDefault="0026320F" w:rsidP="002632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F7711">
        <w:rPr>
          <w:rFonts w:eastAsiaTheme="minorHAnsi"/>
          <w:sz w:val="28"/>
          <w:szCs w:val="28"/>
          <w:lang w:eastAsia="en-US"/>
        </w:rPr>
        <w:t>2 500</w:t>
      </w:r>
      <w:r>
        <w:rPr>
          <w:rFonts w:eastAsiaTheme="minorHAnsi"/>
          <w:sz w:val="28"/>
          <w:szCs w:val="28"/>
          <w:lang w:eastAsia="en-US"/>
        </w:rPr>
        <w:t>,0 тыс. рублей - отсутствие кредита,  предусмотренного на погашение дефицита  районного бюджета</w:t>
      </w:r>
      <w:r w:rsidR="004F7711">
        <w:rPr>
          <w:rFonts w:eastAsiaTheme="minorHAnsi"/>
          <w:sz w:val="28"/>
          <w:szCs w:val="28"/>
          <w:lang w:eastAsia="en-US"/>
        </w:rPr>
        <w:t>.</w:t>
      </w:r>
    </w:p>
    <w:p w:rsidR="0026320F" w:rsidRPr="00084953" w:rsidRDefault="0026320F" w:rsidP="002632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26320F" w:rsidRDefault="0026320F" w:rsidP="0026320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B8D">
        <w:rPr>
          <w:b/>
          <w:sz w:val="28"/>
          <w:szCs w:val="28"/>
        </w:rPr>
        <w:t>10.</w:t>
      </w:r>
      <w:r w:rsidRPr="00593BFD">
        <w:rPr>
          <w:sz w:val="28"/>
          <w:szCs w:val="28"/>
        </w:rPr>
        <w:t xml:space="preserve"> </w:t>
      </w:r>
      <w:r w:rsidRPr="0095171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81A4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5171C">
        <w:rPr>
          <w:sz w:val="28"/>
          <w:szCs w:val="28"/>
        </w:rPr>
        <w:t>году структура расходов районного</w:t>
      </w:r>
      <w:r>
        <w:rPr>
          <w:sz w:val="28"/>
          <w:szCs w:val="28"/>
        </w:rPr>
        <w:t xml:space="preserve"> бюджета состояла из 10-ти разделов бюджетной классификации расходов РФ.</w:t>
      </w:r>
    </w:p>
    <w:p w:rsidR="0026320F" w:rsidRPr="00215263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Удельный вес расходов районного бюджета по разделам функциональной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26320F" w:rsidRPr="00215263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расходы на образование – </w:t>
      </w:r>
      <w:r w:rsidR="004F7711">
        <w:rPr>
          <w:rFonts w:ascii="Times New Roman" w:hAnsi="Times New Roman" w:cs="Times New Roman"/>
          <w:sz w:val="28"/>
          <w:szCs w:val="28"/>
        </w:rPr>
        <w:t>74,2</w:t>
      </w:r>
      <w:r w:rsidRPr="00D63435">
        <w:rPr>
          <w:rFonts w:ascii="Times New Roman" w:hAnsi="Times New Roman" w:cs="Times New Roman"/>
          <w:sz w:val="28"/>
          <w:szCs w:val="28"/>
        </w:rPr>
        <w:t xml:space="preserve"> %</w:t>
      </w:r>
      <w:r w:rsidRPr="005E6204">
        <w:rPr>
          <w:rFonts w:ascii="Times New Roman" w:hAnsi="Times New Roman" w:cs="Times New Roman"/>
          <w:sz w:val="28"/>
          <w:szCs w:val="28"/>
        </w:rPr>
        <w:t xml:space="preserve"> или </w:t>
      </w:r>
      <w:r w:rsidR="004F7711">
        <w:rPr>
          <w:rFonts w:ascii="Times New Roman" w:hAnsi="Times New Roman" w:cs="Times New Roman"/>
          <w:sz w:val="28"/>
          <w:szCs w:val="28"/>
        </w:rPr>
        <w:t>478 133,0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0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Pr="002152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20F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Pr="00D63435">
        <w:rPr>
          <w:rFonts w:ascii="Times New Roman" w:hAnsi="Times New Roman" w:cs="Times New Roman"/>
          <w:sz w:val="28"/>
          <w:szCs w:val="28"/>
        </w:rPr>
        <w:t>6,</w:t>
      </w:r>
      <w:r w:rsidR="004F7711">
        <w:rPr>
          <w:rFonts w:ascii="Times New Roman" w:hAnsi="Times New Roman" w:cs="Times New Roman"/>
          <w:sz w:val="28"/>
          <w:szCs w:val="28"/>
        </w:rPr>
        <w:t>6</w:t>
      </w:r>
      <w:r w:rsidRPr="00D6343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F7711">
        <w:rPr>
          <w:rFonts w:ascii="Times New Roman" w:hAnsi="Times New Roman" w:cs="Times New Roman"/>
          <w:sz w:val="28"/>
          <w:szCs w:val="28"/>
        </w:rPr>
        <w:t>42 324,9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15263">
        <w:rPr>
          <w:rFonts w:ascii="Times New Roman" w:hAnsi="Times New Roman" w:cs="Times New Roman"/>
          <w:sz w:val="28"/>
          <w:szCs w:val="28"/>
        </w:rPr>
        <w:t>;</w:t>
      </w:r>
    </w:p>
    <w:p w:rsidR="0026320F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 политика – </w:t>
      </w:r>
      <w:r w:rsidR="004F7711">
        <w:rPr>
          <w:rFonts w:ascii="Times New Roman" w:hAnsi="Times New Roman" w:cs="Times New Roman"/>
          <w:sz w:val="28"/>
          <w:szCs w:val="28"/>
        </w:rPr>
        <w:t>6,2</w:t>
      </w:r>
      <w:r w:rsidRPr="00D6343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F7711">
        <w:rPr>
          <w:rFonts w:ascii="Times New Roman" w:hAnsi="Times New Roman" w:cs="Times New Roman"/>
          <w:sz w:val="28"/>
          <w:szCs w:val="28"/>
        </w:rPr>
        <w:t>39 748,6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6320F" w:rsidRPr="00C064E5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4E5">
        <w:rPr>
          <w:rFonts w:ascii="Times New Roman" w:hAnsi="Times New Roman" w:cs="Times New Roman"/>
          <w:sz w:val="28"/>
          <w:szCs w:val="28"/>
        </w:rPr>
        <w:t>на остальные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711">
        <w:rPr>
          <w:rFonts w:ascii="Times New Roman" w:hAnsi="Times New Roman" w:cs="Times New Roman"/>
          <w:sz w:val="28"/>
          <w:szCs w:val="28"/>
        </w:rPr>
        <w:t>7</w:t>
      </w:r>
      <w:r w:rsidRPr="00C064E5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 w:rsidRPr="00D63435">
        <w:rPr>
          <w:rFonts w:ascii="Times New Roman" w:hAnsi="Times New Roman" w:cs="Times New Roman"/>
          <w:sz w:val="28"/>
          <w:szCs w:val="28"/>
        </w:rPr>
        <w:t>8,</w:t>
      </w:r>
      <w:r w:rsidR="004F7711">
        <w:rPr>
          <w:rFonts w:ascii="Times New Roman" w:hAnsi="Times New Roman" w:cs="Times New Roman"/>
          <w:sz w:val="28"/>
          <w:szCs w:val="28"/>
        </w:rPr>
        <w:t>4</w:t>
      </w:r>
      <w:r w:rsidRPr="00D6343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F7711">
        <w:rPr>
          <w:rFonts w:ascii="Times New Roman" w:hAnsi="Times New Roman" w:cs="Times New Roman"/>
          <w:sz w:val="28"/>
          <w:szCs w:val="28"/>
        </w:rPr>
        <w:t>54 190,8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320F" w:rsidRPr="00084953" w:rsidRDefault="0026320F" w:rsidP="0026320F">
      <w:pPr>
        <w:ind w:firstLine="720"/>
        <w:jc w:val="both"/>
        <w:rPr>
          <w:sz w:val="12"/>
          <w:szCs w:val="12"/>
        </w:rPr>
      </w:pPr>
    </w:p>
    <w:p w:rsidR="0026320F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8D">
        <w:rPr>
          <w:rFonts w:ascii="Times New Roman" w:hAnsi="Times New Roman" w:cs="Times New Roman"/>
          <w:b/>
          <w:sz w:val="28"/>
          <w:szCs w:val="28"/>
        </w:rPr>
        <w:t>11</w:t>
      </w:r>
      <w:r w:rsidRPr="00024B8D">
        <w:rPr>
          <w:b/>
          <w:sz w:val="28"/>
          <w:szCs w:val="28"/>
        </w:rPr>
        <w:t>.</w:t>
      </w:r>
      <w:r w:rsidRPr="0059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в разрезе разделов бюджетной классификации расходов РФ показал следующее.</w:t>
      </w:r>
    </w:p>
    <w:p w:rsidR="0026320F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6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10-ти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362B9C">
        <w:rPr>
          <w:rFonts w:ascii="Times New Roman" w:hAnsi="Times New Roman" w:cs="Times New Roman"/>
          <w:sz w:val="28"/>
          <w:szCs w:val="28"/>
        </w:rPr>
        <w:t>на 100</w:t>
      </w:r>
      <w:r>
        <w:rPr>
          <w:rFonts w:ascii="Times New Roman" w:hAnsi="Times New Roman" w:cs="Times New Roman"/>
          <w:sz w:val="28"/>
          <w:szCs w:val="28"/>
        </w:rPr>
        <w:t>,0 процентов, в том числе:</w:t>
      </w:r>
    </w:p>
    <w:p w:rsidR="004F7711" w:rsidRPr="005473FD" w:rsidRDefault="004F7711" w:rsidP="004F77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раздел 0300 «Национальная безопасность» - 100,0 %  или </w:t>
      </w:r>
      <w:r w:rsidRPr="005473FD">
        <w:rPr>
          <w:rFonts w:ascii="Times New Roman" w:hAnsi="Times New Roman" w:cs="Times New Roman"/>
          <w:sz w:val="28"/>
          <w:szCs w:val="28"/>
        </w:rPr>
        <w:t>14,0 тыс. рублей;</w:t>
      </w:r>
    </w:p>
    <w:p w:rsidR="004F7711" w:rsidRPr="005473FD" w:rsidRDefault="004F7711" w:rsidP="004F7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1400 «Межбюджетные трансферты» - 100,0 % или </w:t>
      </w:r>
      <w:r w:rsidRPr="005473FD">
        <w:rPr>
          <w:sz w:val="28"/>
          <w:szCs w:val="28"/>
        </w:rPr>
        <w:t>22 694,3 тыс. рублей.</w:t>
      </w:r>
    </w:p>
    <w:p w:rsidR="004F7711" w:rsidRPr="00EB3315" w:rsidRDefault="004F7711" w:rsidP="004F77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F7711" w:rsidRDefault="004F7711" w:rsidP="004F7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7-ти из 10-ти разделов исполнение составило более 90,0 </w:t>
      </w:r>
      <w:r w:rsidR="00F31451">
        <w:rPr>
          <w:sz w:val="28"/>
          <w:szCs w:val="28"/>
        </w:rPr>
        <w:t>процентов</w:t>
      </w:r>
      <w:r>
        <w:rPr>
          <w:sz w:val="28"/>
          <w:szCs w:val="28"/>
        </w:rPr>
        <w:t>, в том числе:</w:t>
      </w:r>
    </w:p>
    <w:p w:rsidR="00F31451" w:rsidRDefault="004F7711" w:rsidP="00F31451">
      <w:pPr>
        <w:pStyle w:val="af2"/>
        <w:numPr>
          <w:ilvl w:val="0"/>
          <w:numId w:val="35"/>
        </w:numPr>
        <w:tabs>
          <w:tab w:val="left" w:pos="0"/>
          <w:tab w:val="left" w:pos="1134"/>
        </w:tabs>
        <w:ind w:left="-142" w:firstLine="851"/>
        <w:jc w:val="both"/>
        <w:rPr>
          <w:sz w:val="28"/>
          <w:szCs w:val="28"/>
        </w:rPr>
      </w:pPr>
      <w:r w:rsidRPr="00F31451">
        <w:rPr>
          <w:sz w:val="28"/>
          <w:szCs w:val="28"/>
        </w:rPr>
        <w:t xml:space="preserve">раздел 1300 «Обслуживание муниципального долга» - 99,8 % или </w:t>
      </w:r>
      <w:r w:rsidRPr="005473FD">
        <w:rPr>
          <w:sz w:val="28"/>
          <w:szCs w:val="28"/>
        </w:rPr>
        <w:t>250,0 тыс. рублей</w:t>
      </w:r>
      <w:r w:rsidRPr="00F31451">
        <w:rPr>
          <w:sz w:val="28"/>
          <w:szCs w:val="28"/>
        </w:rPr>
        <w:t>;</w:t>
      </w:r>
    </w:p>
    <w:p w:rsidR="00F31451" w:rsidRPr="005473FD" w:rsidRDefault="004F7711" w:rsidP="00F31451">
      <w:pPr>
        <w:pStyle w:val="af2"/>
        <w:numPr>
          <w:ilvl w:val="0"/>
          <w:numId w:val="35"/>
        </w:numPr>
        <w:tabs>
          <w:tab w:val="left" w:pos="0"/>
          <w:tab w:val="left" w:pos="1134"/>
        </w:tabs>
        <w:ind w:left="-142" w:firstLine="851"/>
        <w:jc w:val="both"/>
        <w:rPr>
          <w:sz w:val="28"/>
          <w:szCs w:val="28"/>
        </w:rPr>
      </w:pPr>
      <w:r w:rsidRPr="00F31451">
        <w:rPr>
          <w:sz w:val="28"/>
          <w:szCs w:val="28"/>
        </w:rPr>
        <w:t xml:space="preserve">раздел 1100 «Физическая культура и спорт» - 99,2 % или </w:t>
      </w:r>
      <w:r w:rsidRPr="005473FD">
        <w:rPr>
          <w:sz w:val="28"/>
          <w:szCs w:val="28"/>
        </w:rPr>
        <w:t>955,3 тыс. рублей;</w:t>
      </w:r>
    </w:p>
    <w:p w:rsidR="00F31451" w:rsidRPr="005473FD" w:rsidRDefault="004F7711" w:rsidP="00F31451">
      <w:pPr>
        <w:pStyle w:val="af2"/>
        <w:numPr>
          <w:ilvl w:val="0"/>
          <w:numId w:val="35"/>
        </w:numPr>
        <w:tabs>
          <w:tab w:val="left" w:pos="0"/>
          <w:tab w:val="left" w:pos="1134"/>
        </w:tabs>
        <w:ind w:left="-142" w:firstLine="851"/>
        <w:jc w:val="both"/>
        <w:rPr>
          <w:sz w:val="28"/>
          <w:szCs w:val="28"/>
        </w:rPr>
      </w:pPr>
      <w:r w:rsidRPr="00F31451">
        <w:rPr>
          <w:sz w:val="28"/>
          <w:szCs w:val="28"/>
        </w:rPr>
        <w:t xml:space="preserve">раздел 1000 «Социальная политика» - 96,5 % или </w:t>
      </w:r>
      <w:r w:rsidRPr="005473FD">
        <w:rPr>
          <w:sz w:val="28"/>
          <w:szCs w:val="28"/>
        </w:rPr>
        <w:t>38 346,3 тыс. рублей;</w:t>
      </w:r>
    </w:p>
    <w:p w:rsidR="00F31451" w:rsidRDefault="004F7711" w:rsidP="00F31451">
      <w:pPr>
        <w:pStyle w:val="af2"/>
        <w:numPr>
          <w:ilvl w:val="0"/>
          <w:numId w:val="35"/>
        </w:numPr>
        <w:tabs>
          <w:tab w:val="left" w:pos="0"/>
          <w:tab w:val="left" w:pos="1134"/>
        </w:tabs>
        <w:ind w:left="-142" w:firstLine="851"/>
        <w:jc w:val="both"/>
        <w:rPr>
          <w:sz w:val="28"/>
          <w:szCs w:val="28"/>
        </w:rPr>
      </w:pPr>
      <w:r w:rsidRPr="00F31451">
        <w:rPr>
          <w:sz w:val="28"/>
          <w:szCs w:val="28"/>
        </w:rPr>
        <w:t xml:space="preserve">раздел 0700 «Образование» - 94,6 % или </w:t>
      </w:r>
      <w:r w:rsidRPr="005473FD">
        <w:rPr>
          <w:sz w:val="28"/>
          <w:szCs w:val="28"/>
        </w:rPr>
        <w:t>452 176,1 тыс. рублей</w:t>
      </w:r>
      <w:r w:rsidRPr="00F31451">
        <w:rPr>
          <w:sz w:val="28"/>
          <w:szCs w:val="28"/>
        </w:rPr>
        <w:t>;</w:t>
      </w:r>
    </w:p>
    <w:p w:rsidR="00F31451" w:rsidRDefault="004F7711" w:rsidP="00F31451">
      <w:pPr>
        <w:pStyle w:val="af2"/>
        <w:numPr>
          <w:ilvl w:val="0"/>
          <w:numId w:val="35"/>
        </w:numPr>
        <w:tabs>
          <w:tab w:val="left" w:pos="0"/>
          <w:tab w:val="left" w:pos="1134"/>
        </w:tabs>
        <w:ind w:left="-142" w:firstLine="851"/>
        <w:jc w:val="both"/>
        <w:rPr>
          <w:sz w:val="28"/>
          <w:szCs w:val="28"/>
        </w:rPr>
      </w:pPr>
      <w:r w:rsidRPr="00F31451">
        <w:rPr>
          <w:sz w:val="28"/>
          <w:szCs w:val="28"/>
        </w:rPr>
        <w:t xml:space="preserve">раздел 0800 «Культура» - 94,5 % или </w:t>
      </w:r>
      <w:r w:rsidRPr="005473FD">
        <w:rPr>
          <w:sz w:val="28"/>
          <w:szCs w:val="28"/>
        </w:rPr>
        <w:t>18 923,3 тыс. рублей</w:t>
      </w:r>
      <w:r w:rsidRPr="00F31451">
        <w:rPr>
          <w:sz w:val="28"/>
          <w:szCs w:val="28"/>
        </w:rPr>
        <w:t>;</w:t>
      </w:r>
    </w:p>
    <w:p w:rsidR="00F31451" w:rsidRDefault="004F7711" w:rsidP="00F31451">
      <w:pPr>
        <w:pStyle w:val="af2"/>
        <w:numPr>
          <w:ilvl w:val="0"/>
          <w:numId w:val="35"/>
        </w:numPr>
        <w:tabs>
          <w:tab w:val="left" w:pos="0"/>
          <w:tab w:val="left" w:pos="1134"/>
        </w:tabs>
        <w:ind w:left="-142" w:firstLine="851"/>
        <w:jc w:val="both"/>
        <w:rPr>
          <w:sz w:val="28"/>
          <w:szCs w:val="28"/>
        </w:rPr>
      </w:pPr>
      <w:r w:rsidRPr="00F31451">
        <w:rPr>
          <w:sz w:val="28"/>
          <w:szCs w:val="28"/>
        </w:rPr>
        <w:t xml:space="preserve">раздел 0500 «ЖКХ» - 94,4 % или </w:t>
      </w:r>
      <w:r w:rsidRPr="005473FD">
        <w:rPr>
          <w:sz w:val="28"/>
          <w:szCs w:val="28"/>
        </w:rPr>
        <w:t>9 661,5 тыс. рублей</w:t>
      </w:r>
      <w:r w:rsidR="005473FD">
        <w:rPr>
          <w:sz w:val="28"/>
          <w:szCs w:val="28"/>
        </w:rPr>
        <w:t>;</w:t>
      </w:r>
    </w:p>
    <w:p w:rsidR="004F7711" w:rsidRPr="005473FD" w:rsidRDefault="004F7711" w:rsidP="00F31451">
      <w:pPr>
        <w:pStyle w:val="af2"/>
        <w:numPr>
          <w:ilvl w:val="0"/>
          <w:numId w:val="35"/>
        </w:numPr>
        <w:tabs>
          <w:tab w:val="left" w:pos="0"/>
          <w:tab w:val="left" w:pos="1134"/>
        </w:tabs>
        <w:ind w:left="-142" w:firstLine="851"/>
        <w:jc w:val="both"/>
        <w:rPr>
          <w:sz w:val="28"/>
          <w:szCs w:val="28"/>
        </w:rPr>
      </w:pPr>
      <w:r w:rsidRPr="00F31451">
        <w:rPr>
          <w:sz w:val="28"/>
          <w:szCs w:val="28"/>
        </w:rPr>
        <w:t xml:space="preserve">раздел 0100 «Общегосударственные вопросы» - 94,3 % или </w:t>
      </w:r>
      <w:r w:rsidRPr="005473FD">
        <w:rPr>
          <w:sz w:val="28"/>
          <w:szCs w:val="28"/>
        </w:rPr>
        <w:t>39 910,3 тыс. рублей.</w:t>
      </w:r>
    </w:p>
    <w:p w:rsidR="004F7711" w:rsidRPr="004E63A6" w:rsidRDefault="004F7711" w:rsidP="004F7711">
      <w:pPr>
        <w:ind w:firstLine="708"/>
        <w:jc w:val="both"/>
        <w:rPr>
          <w:sz w:val="16"/>
          <w:szCs w:val="16"/>
        </w:rPr>
      </w:pPr>
    </w:p>
    <w:p w:rsidR="004F7711" w:rsidRPr="004E63A6" w:rsidRDefault="004F7711" w:rsidP="004F7711">
      <w:pPr>
        <w:ind w:left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На низком уровне </w:t>
      </w:r>
      <w:r>
        <w:rPr>
          <w:sz w:val="28"/>
          <w:szCs w:val="28"/>
        </w:rPr>
        <w:t xml:space="preserve">менее 75 </w:t>
      </w:r>
      <w:r w:rsidR="00F31451">
        <w:rPr>
          <w:sz w:val="28"/>
          <w:szCs w:val="28"/>
        </w:rPr>
        <w:t xml:space="preserve">процентов </w:t>
      </w:r>
      <w:r w:rsidRPr="004E63A6">
        <w:rPr>
          <w:sz w:val="28"/>
          <w:szCs w:val="28"/>
        </w:rPr>
        <w:t>исполнены расходы по разделу:</w:t>
      </w:r>
    </w:p>
    <w:p w:rsidR="004F7711" w:rsidRPr="00F31451" w:rsidRDefault="004F7711" w:rsidP="004F7711">
      <w:pPr>
        <w:ind w:firstLine="708"/>
        <w:jc w:val="both"/>
        <w:rPr>
          <w:sz w:val="28"/>
          <w:szCs w:val="28"/>
        </w:rPr>
      </w:pPr>
      <w:r w:rsidRPr="0021076C">
        <w:rPr>
          <w:sz w:val="28"/>
          <w:szCs w:val="28"/>
        </w:rPr>
        <w:t xml:space="preserve">1) </w:t>
      </w:r>
      <w:r>
        <w:rPr>
          <w:sz w:val="28"/>
          <w:szCs w:val="28"/>
        </w:rPr>
        <w:t>раздел</w:t>
      </w:r>
      <w:r w:rsidRPr="0021076C">
        <w:rPr>
          <w:sz w:val="28"/>
          <w:szCs w:val="28"/>
        </w:rPr>
        <w:t xml:space="preserve"> 0400 «Национальная экономика» - </w:t>
      </w:r>
      <w:r>
        <w:rPr>
          <w:sz w:val="28"/>
          <w:szCs w:val="28"/>
        </w:rPr>
        <w:t>70,5</w:t>
      </w:r>
      <w:r w:rsidRPr="0021076C">
        <w:rPr>
          <w:sz w:val="28"/>
          <w:szCs w:val="28"/>
        </w:rPr>
        <w:t xml:space="preserve"> % или </w:t>
      </w:r>
      <w:r w:rsidRPr="00F31451">
        <w:rPr>
          <w:sz w:val="28"/>
          <w:szCs w:val="28"/>
        </w:rPr>
        <w:t>20 831,6 тыс. рублей.</w:t>
      </w:r>
    </w:p>
    <w:p w:rsidR="004F7711" w:rsidRPr="007C1CBA" w:rsidRDefault="004F7711" w:rsidP="004F7711">
      <w:pPr>
        <w:jc w:val="both"/>
        <w:rPr>
          <w:sz w:val="16"/>
          <w:szCs w:val="16"/>
        </w:rPr>
      </w:pPr>
    </w:p>
    <w:p w:rsidR="004F7711" w:rsidRPr="00E84917" w:rsidRDefault="0026320F" w:rsidP="004F77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A27">
        <w:rPr>
          <w:rFonts w:ascii="Times New Roman" w:hAnsi="Times New Roman" w:cs="Times New Roman"/>
          <w:b/>
          <w:sz w:val="28"/>
          <w:szCs w:val="28"/>
        </w:rPr>
        <w:t>12</w:t>
      </w:r>
      <w:r w:rsidRPr="00414A27">
        <w:rPr>
          <w:rFonts w:ascii="Times New Roman" w:hAnsi="Times New Roman" w:cs="Times New Roman"/>
          <w:sz w:val="28"/>
          <w:szCs w:val="28"/>
        </w:rPr>
        <w:t>.</w:t>
      </w:r>
      <w:r w:rsidRPr="00024B8D">
        <w:rPr>
          <w:rFonts w:ascii="Times New Roman" w:hAnsi="Times New Roman" w:cs="Times New Roman"/>
          <w:sz w:val="28"/>
          <w:szCs w:val="28"/>
        </w:rPr>
        <w:t xml:space="preserve"> </w:t>
      </w:r>
      <w:r w:rsidR="004F7711" w:rsidRPr="009772AE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Кировского муниципального района в разрезе основных расходных обязательств </w:t>
      </w:r>
      <w:r w:rsidR="004F7711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4F7711" w:rsidRPr="00F31451">
        <w:rPr>
          <w:rFonts w:ascii="Times New Roman" w:hAnsi="Times New Roman" w:cs="Times New Roman"/>
          <w:sz w:val="28"/>
          <w:szCs w:val="28"/>
        </w:rPr>
        <w:t xml:space="preserve">603 762,7 тыс. рублей </w:t>
      </w:r>
      <w:r w:rsidR="004F7711" w:rsidRPr="009772AE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4F7711" w:rsidRPr="00E84917" w:rsidRDefault="004F7711" w:rsidP="004F77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оплату труда – </w:t>
      </w:r>
      <w:r w:rsidRPr="00F31451">
        <w:rPr>
          <w:rFonts w:ascii="Times New Roman" w:hAnsi="Times New Roman" w:cs="Times New Roman"/>
          <w:sz w:val="28"/>
          <w:szCs w:val="28"/>
        </w:rPr>
        <w:t>393 176,0 тыс. рублей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65,1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394 705,3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56,9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4F7711" w:rsidRPr="00E84917" w:rsidRDefault="004F7711" w:rsidP="004F77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Pr="00F31451">
        <w:rPr>
          <w:rFonts w:ascii="Times New Roman" w:hAnsi="Times New Roman" w:cs="Times New Roman"/>
          <w:sz w:val="28"/>
          <w:szCs w:val="28"/>
        </w:rPr>
        <w:t>46 187,0 тыс. рублей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7,6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102 891,8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14,8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4F7711" w:rsidRDefault="004F7711" w:rsidP="004F77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Pr="00F31451">
        <w:rPr>
          <w:rFonts w:ascii="Times New Roman" w:hAnsi="Times New Roman" w:cs="Times New Roman"/>
          <w:sz w:val="28"/>
          <w:szCs w:val="28"/>
        </w:rPr>
        <w:t>164 399,6 тыс. рублей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27,3</w:t>
      </w:r>
      <w:r w:rsidRPr="00FC12C5">
        <w:rPr>
          <w:rFonts w:ascii="Times New Roman" w:hAnsi="Times New Roman" w:cs="Times New Roman"/>
          <w:sz w:val="28"/>
          <w:szCs w:val="28"/>
        </w:rPr>
        <w:t xml:space="preserve"> % </w:t>
      </w:r>
      <w:r w:rsidRPr="00E84917">
        <w:rPr>
          <w:rFonts w:ascii="Times New Roman" w:hAnsi="Times New Roman" w:cs="Times New Roman"/>
          <w:sz w:val="28"/>
          <w:szCs w:val="28"/>
        </w:rPr>
        <w:t>от общего объема расходов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195 889,4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28,3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20F" w:rsidRPr="00084953" w:rsidRDefault="0026320F" w:rsidP="0026320F">
      <w:pPr>
        <w:ind w:firstLine="708"/>
        <w:jc w:val="both"/>
        <w:rPr>
          <w:b/>
          <w:sz w:val="12"/>
          <w:szCs w:val="12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414A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14A2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Остаток средств на счетах по учету средств бюджета по состоянию на 1 января 202</w:t>
      </w:r>
      <w:r w:rsidR="00A5571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 </w:t>
      </w:r>
      <w:r w:rsidR="00A55715">
        <w:rPr>
          <w:sz w:val="28"/>
          <w:szCs w:val="28"/>
        </w:rPr>
        <w:t>26 398,0</w:t>
      </w:r>
      <w:r w:rsidRPr="00C941F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остаток собственных средств – </w:t>
      </w:r>
      <w:r w:rsidR="00A55715">
        <w:rPr>
          <w:sz w:val="28"/>
          <w:szCs w:val="28"/>
        </w:rPr>
        <w:t>26 398,0</w:t>
      </w:r>
      <w:r>
        <w:rPr>
          <w:sz w:val="28"/>
          <w:szCs w:val="28"/>
        </w:rPr>
        <w:t xml:space="preserve"> тыс. рублей. </w:t>
      </w:r>
    </w:p>
    <w:p w:rsidR="0026320F" w:rsidRDefault="0026320F" w:rsidP="0026320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87F8E">
        <w:rPr>
          <w:sz w:val="28"/>
          <w:szCs w:val="28"/>
        </w:rPr>
        <w:t>статок средств на конец отчетного периода возник за счет</w:t>
      </w:r>
      <w:r>
        <w:rPr>
          <w:sz w:val="28"/>
          <w:szCs w:val="28"/>
        </w:rPr>
        <w:t>:</w:t>
      </w:r>
    </w:p>
    <w:p w:rsidR="0026320F" w:rsidRDefault="0026320F" w:rsidP="0026320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715">
        <w:rPr>
          <w:sz w:val="28"/>
          <w:szCs w:val="28"/>
        </w:rPr>
        <w:t>8 726,9</w:t>
      </w:r>
      <w:r>
        <w:rPr>
          <w:sz w:val="28"/>
          <w:szCs w:val="28"/>
        </w:rPr>
        <w:t xml:space="preserve"> тыс. рублей -</w:t>
      </w:r>
      <w:r w:rsidRPr="00987F8E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неиспользованных средств  дорожного фонда на конец отчетного периода;</w:t>
      </w:r>
    </w:p>
    <w:p w:rsidR="0026320F" w:rsidRDefault="0026320F" w:rsidP="0026320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715">
        <w:rPr>
          <w:sz w:val="28"/>
          <w:szCs w:val="28"/>
        </w:rPr>
        <w:t>17 671,1</w:t>
      </w:r>
      <w:r w:rsidRPr="00DB724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</w:t>
      </w:r>
      <w:r w:rsidRPr="00DB7246">
        <w:rPr>
          <w:sz w:val="28"/>
          <w:szCs w:val="28"/>
        </w:rPr>
        <w:t>неиспользованных</w:t>
      </w:r>
      <w:r>
        <w:rPr>
          <w:sz w:val="28"/>
          <w:szCs w:val="28"/>
        </w:rPr>
        <w:t xml:space="preserve"> собственных средств, полученных в конце отчетного периода.</w:t>
      </w:r>
    </w:p>
    <w:p w:rsidR="0026320F" w:rsidRPr="00084953" w:rsidRDefault="0026320F" w:rsidP="0026320F">
      <w:pPr>
        <w:tabs>
          <w:tab w:val="left" w:pos="360"/>
        </w:tabs>
        <w:jc w:val="both"/>
        <w:rPr>
          <w:sz w:val="12"/>
          <w:szCs w:val="12"/>
        </w:rPr>
      </w:pPr>
    </w:p>
    <w:p w:rsidR="0026320F" w:rsidRPr="00D924A7" w:rsidRDefault="0026320F" w:rsidP="0026320F">
      <w:pPr>
        <w:ind w:firstLine="709"/>
        <w:jc w:val="both"/>
        <w:rPr>
          <w:sz w:val="28"/>
          <w:szCs w:val="28"/>
        </w:rPr>
      </w:pPr>
      <w:r w:rsidRPr="00C941F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C941F0">
        <w:rPr>
          <w:b/>
          <w:sz w:val="28"/>
          <w:szCs w:val="28"/>
        </w:rPr>
        <w:t>.</w:t>
      </w:r>
      <w:r w:rsidRPr="00C941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24A7">
        <w:rPr>
          <w:sz w:val="28"/>
          <w:szCs w:val="28"/>
        </w:rPr>
        <w:t xml:space="preserve">о результатам отчетного 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r>
        <w:rPr>
          <w:sz w:val="28"/>
          <w:szCs w:val="28"/>
        </w:rPr>
        <w:t xml:space="preserve">сложился в размере </w:t>
      </w:r>
      <w:r w:rsidR="00A55715">
        <w:rPr>
          <w:sz w:val="28"/>
          <w:szCs w:val="28"/>
        </w:rPr>
        <w:t>16,30</w:t>
      </w:r>
      <w:r w:rsidRPr="00414A27">
        <w:rPr>
          <w:sz w:val="28"/>
          <w:szCs w:val="28"/>
        </w:rPr>
        <w:t xml:space="preserve"> %</w:t>
      </w:r>
      <w:r w:rsidRPr="00C43165"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от объема </w:t>
      </w:r>
      <w:r w:rsidRPr="00D924A7">
        <w:rPr>
          <w:sz w:val="28"/>
          <w:szCs w:val="28"/>
        </w:rPr>
        <w:lastRenderedPageBreak/>
        <w:t xml:space="preserve">налоговых и неналоговых доходов,  что в абсолютном значении </w:t>
      </w:r>
      <w:r>
        <w:rPr>
          <w:sz w:val="28"/>
          <w:szCs w:val="28"/>
        </w:rPr>
        <w:t>составило</w:t>
      </w:r>
      <w:r w:rsidRPr="00D924A7">
        <w:rPr>
          <w:sz w:val="28"/>
          <w:szCs w:val="28"/>
        </w:rPr>
        <w:t xml:space="preserve"> </w:t>
      </w:r>
      <w:r w:rsidR="00A55715">
        <w:rPr>
          <w:sz w:val="28"/>
          <w:szCs w:val="28"/>
        </w:rPr>
        <w:t>38 722,9</w:t>
      </w:r>
      <w:r w:rsidRPr="00D72D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не превысило норматив, установленный Кировскому муниципальному району (</w:t>
      </w:r>
      <w:r w:rsidR="00A55715">
        <w:rPr>
          <w:sz w:val="28"/>
          <w:szCs w:val="28"/>
        </w:rPr>
        <w:t>29,33</w:t>
      </w:r>
      <w:r>
        <w:rPr>
          <w:sz w:val="28"/>
          <w:szCs w:val="28"/>
        </w:rPr>
        <w:t xml:space="preserve"> %).</w:t>
      </w:r>
    </w:p>
    <w:p w:rsidR="0026320F" w:rsidRPr="00084953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2"/>
          <w:szCs w:val="12"/>
        </w:rPr>
      </w:pPr>
    </w:p>
    <w:p w:rsidR="00A55715" w:rsidRDefault="0026320F" w:rsidP="0026320F">
      <w:pPr>
        <w:pStyle w:val="a4"/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 xml:space="preserve">По результатам исполнения бюджета </w:t>
      </w:r>
      <w:r>
        <w:rPr>
          <w:sz w:val="28"/>
          <w:szCs w:val="28"/>
        </w:rPr>
        <w:t>за 202</w:t>
      </w:r>
      <w:r w:rsidR="00A5571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неэффективные расходы,</w:t>
      </w:r>
      <w:r w:rsidRPr="005874C4">
        <w:rPr>
          <w:sz w:val="28"/>
          <w:szCs w:val="28"/>
        </w:rPr>
        <w:t xml:space="preserve"> направленны</w:t>
      </w:r>
      <w:r>
        <w:rPr>
          <w:sz w:val="28"/>
          <w:szCs w:val="28"/>
        </w:rPr>
        <w:t>е</w:t>
      </w:r>
      <w:r w:rsidRPr="005874C4">
        <w:rPr>
          <w:sz w:val="28"/>
          <w:szCs w:val="28"/>
        </w:rPr>
        <w:t xml:space="preserve"> на оплату пеней</w:t>
      </w:r>
      <w:r w:rsidR="00A55715">
        <w:rPr>
          <w:sz w:val="28"/>
          <w:szCs w:val="28"/>
        </w:rPr>
        <w:t xml:space="preserve"> и </w:t>
      </w:r>
      <w:r w:rsidRPr="005874C4">
        <w:rPr>
          <w:sz w:val="28"/>
          <w:szCs w:val="28"/>
        </w:rPr>
        <w:t xml:space="preserve"> штрафов</w:t>
      </w:r>
      <w:r w:rsidR="00774DBB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составили </w:t>
      </w:r>
      <w:r w:rsidR="00A55715">
        <w:rPr>
          <w:sz w:val="28"/>
          <w:szCs w:val="28"/>
        </w:rPr>
        <w:t>2 495,1</w:t>
      </w:r>
      <w:r w:rsidRPr="00D72DE8">
        <w:rPr>
          <w:sz w:val="28"/>
          <w:szCs w:val="28"/>
        </w:rPr>
        <w:t xml:space="preserve"> тыс. рублей, что на </w:t>
      </w:r>
      <w:r w:rsidR="00A55715">
        <w:rPr>
          <w:sz w:val="28"/>
          <w:szCs w:val="28"/>
        </w:rPr>
        <w:t>6 103,1</w:t>
      </w:r>
      <w:r w:rsidRPr="00D72DE8">
        <w:rPr>
          <w:sz w:val="28"/>
          <w:szCs w:val="28"/>
        </w:rPr>
        <w:t xml:space="preserve"> тыс. рублей </w:t>
      </w:r>
      <w:r w:rsidR="00A55715">
        <w:rPr>
          <w:sz w:val="28"/>
          <w:szCs w:val="28"/>
        </w:rPr>
        <w:t>меньше</w:t>
      </w:r>
      <w:r w:rsidRPr="00B345F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аналогичных расходов 20</w:t>
      </w:r>
      <w:r w:rsidR="00A5571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</w:t>
      </w:r>
      <w:r w:rsidR="00A55715">
        <w:rPr>
          <w:sz w:val="28"/>
          <w:szCs w:val="28"/>
        </w:rPr>
        <w:t>8 898,2</w:t>
      </w:r>
      <w:r w:rsidRPr="00CB222D">
        <w:rPr>
          <w:sz w:val="28"/>
          <w:szCs w:val="28"/>
        </w:rPr>
        <w:t xml:space="preserve"> тыс. рублей</w:t>
      </w:r>
      <w:r w:rsidR="008C08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55715" w:rsidRDefault="00A55715" w:rsidP="0026320F">
      <w:pPr>
        <w:pStyle w:val="a4"/>
        <w:ind w:firstLine="708"/>
        <w:jc w:val="both"/>
        <w:rPr>
          <w:sz w:val="28"/>
          <w:szCs w:val="28"/>
        </w:rPr>
      </w:pPr>
      <w:r w:rsidRPr="00E23A7F">
        <w:rPr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исполнения плановых показателей показал, что в целом объем принятых бюджетных обязательств, необходимых на оплату коммунальных услуг, </w:t>
      </w:r>
      <w:r w:rsidRPr="00A55715">
        <w:rPr>
          <w:sz w:val="28"/>
          <w:szCs w:val="28"/>
        </w:rPr>
        <w:t>завышен на 4 419,6 тыс. рублей</w:t>
      </w:r>
      <w:r>
        <w:rPr>
          <w:sz w:val="28"/>
          <w:szCs w:val="28"/>
        </w:rPr>
        <w:t xml:space="preserve">, что свидетельствует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55715">
        <w:rPr>
          <w:sz w:val="28"/>
          <w:szCs w:val="28"/>
        </w:rPr>
        <w:t>низком</w:t>
      </w:r>
      <w:proofErr w:type="gramEnd"/>
      <w:r w:rsidRPr="00A55715">
        <w:rPr>
          <w:sz w:val="28"/>
          <w:szCs w:val="28"/>
        </w:rPr>
        <w:t xml:space="preserve"> качестве бюджетного планирования и недостаточно эффективном</w:t>
      </w:r>
      <w:r>
        <w:rPr>
          <w:sz w:val="28"/>
          <w:szCs w:val="28"/>
        </w:rPr>
        <w:t xml:space="preserve"> управлении  муниципальными </w:t>
      </w:r>
      <w:r w:rsidR="00774DBB">
        <w:rPr>
          <w:sz w:val="28"/>
          <w:szCs w:val="28"/>
        </w:rPr>
        <w:t>финансами.</w:t>
      </w:r>
    </w:p>
    <w:p w:rsidR="0026320F" w:rsidRPr="00084953" w:rsidRDefault="0026320F" w:rsidP="00A55715">
      <w:pPr>
        <w:pStyle w:val="a4"/>
        <w:ind w:firstLine="708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</w:t>
      </w:r>
    </w:p>
    <w:p w:rsidR="0026320F" w:rsidRPr="00A521BC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83C70">
        <w:rPr>
          <w:b/>
          <w:sz w:val="28"/>
          <w:szCs w:val="28"/>
        </w:rPr>
        <w:t xml:space="preserve">15. </w:t>
      </w:r>
      <w:r>
        <w:rPr>
          <w:sz w:val="28"/>
          <w:szCs w:val="28"/>
        </w:rPr>
        <w:t>П</w:t>
      </w:r>
      <w:r w:rsidRPr="006F2EE3">
        <w:rPr>
          <w:sz w:val="28"/>
          <w:szCs w:val="28"/>
        </w:rPr>
        <w:t xml:space="preserve">о состоянию </w:t>
      </w:r>
      <w:r>
        <w:rPr>
          <w:sz w:val="28"/>
          <w:szCs w:val="28"/>
        </w:rPr>
        <w:t>на 1 января 202</w:t>
      </w:r>
      <w:r w:rsidR="00A5571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ам составлял </w:t>
      </w:r>
      <w:r w:rsidR="00A55715">
        <w:rPr>
          <w:sz w:val="28"/>
          <w:szCs w:val="28"/>
        </w:rPr>
        <w:t>13 132,3</w:t>
      </w:r>
      <w:r w:rsidRPr="00D72D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55715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 течение 202</w:t>
      </w:r>
      <w:r w:rsidR="00A5571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долговые обязательства погашены в</w:t>
      </w:r>
      <w:r w:rsidR="00A55715">
        <w:rPr>
          <w:bCs/>
          <w:sz w:val="28"/>
          <w:szCs w:val="28"/>
        </w:rPr>
        <w:t xml:space="preserve"> общей</w:t>
      </w:r>
      <w:r>
        <w:rPr>
          <w:bCs/>
          <w:sz w:val="28"/>
          <w:szCs w:val="28"/>
        </w:rPr>
        <w:t xml:space="preserve"> сумме </w:t>
      </w:r>
      <w:r w:rsidR="00A55715">
        <w:rPr>
          <w:bCs/>
          <w:sz w:val="28"/>
          <w:szCs w:val="28"/>
        </w:rPr>
        <w:t>4 298,0</w:t>
      </w:r>
      <w:r w:rsidRPr="00D72DE8">
        <w:rPr>
          <w:bCs/>
          <w:sz w:val="28"/>
          <w:szCs w:val="28"/>
        </w:rPr>
        <w:t xml:space="preserve"> тыс. рублей.</w:t>
      </w:r>
      <w:r w:rsidRPr="00A521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6F2EE3">
        <w:rPr>
          <w:sz w:val="28"/>
          <w:szCs w:val="28"/>
        </w:rPr>
        <w:t xml:space="preserve">о состоянию </w:t>
      </w:r>
      <w:r w:rsidRPr="00EA057D">
        <w:rPr>
          <w:sz w:val="28"/>
          <w:szCs w:val="28"/>
        </w:rPr>
        <w:t>на 1 января 20</w:t>
      </w:r>
      <w:r>
        <w:rPr>
          <w:sz w:val="28"/>
          <w:szCs w:val="28"/>
        </w:rPr>
        <w:t>2</w:t>
      </w:r>
      <w:r w:rsidR="00A55715">
        <w:rPr>
          <w:sz w:val="28"/>
          <w:szCs w:val="28"/>
        </w:rPr>
        <w:t>2</w:t>
      </w:r>
      <w:r w:rsidRPr="00EA057D">
        <w:rPr>
          <w:sz w:val="28"/>
          <w:szCs w:val="28"/>
        </w:rPr>
        <w:t xml:space="preserve"> года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ам составил </w:t>
      </w:r>
      <w:r w:rsidR="00A55715">
        <w:rPr>
          <w:sz w:val="28"/>
          <w:szCs w:val="28"/>
        </w:rPr>
        <w:t>8 834,3</w:t>
      </w:r>
      <w:r w:rsidRPr="00D72D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6320F" w:rsidRPr="00414A27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за 202</w:t>
      </w:r>
      <w:r w:rsidR="00A55715">
        <w:rPr>
          <w:sz w:val="28"/>
          <w:szCs w:val="28"/>
        </w:rPr>
        <w:t>1</w:t>
      </w:r>
      <w:r>
        <w:rPr>
          <w:sz w:val="28"/>
          <w:szCs w:val="28"/>
        </w:rPr>
        <w:t xml:space="preserve"> год объем муниципального долга Кировского муниципального района снизился на  </w:t>
      </w:r>
      <w:r w:rsidR="00A55715">
        <w:rPr>
          <w:sz w:val="28"/>
          <w:szCs w:val="28"/>
        </w:rPr>
        <w:t>32,7</w:t>
      </w:r>
      <w:r>
        <w:rPr>
          <w:sz w:val="28"/>
          <w:szCs w:val="28"/>
        </w:rPr>
        <w:t xml:space="preserve"> %, что говорит о положительной динамике снижения долговой нагрузки района</w:t>
      </w:r>
      <w:r>
        <w:rPr>
          <w:bCs/>
          <w:sz w:val="28"/>
          <w:szCs w:val="28"/>
        </w:rPr>
        <w:t>.</w:t>
      </w:r>
    </w:p>
    <w:p w:rsidR="0026320F" w:rsidRPr="00E83C70" w:rsidRDefault="0026320F" w:rsidP="0026320F">
      <w:pPr>
        <w:ind w:firstLine="708"/>
        <w:jc w:val="both"/>
        <w:rPr>
          <w:b/>
          <w:sz w:val="16"/>
          <w:szCs w:val="16"/>
        </w:rPr>
      </w:pP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83C70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Остаток средств бюджетных ассигнований дорожного фонда на 1 января 202</w:t>
      </w:r>
      <w:r w:rsidR="00A5571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составлял </w:t>
      </w:r>
      <w:r w:rsidR="00A55715">
        <w:rPr>
          <w:bCs/>
          <w:sz w:val="28"/>
          <w:szCs w:val="28"/>
        </w:rPr>
        <w:t>9 986,5</w:t>
      </w:r>
      <w:r w:rsidRPr="00D72DE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6320F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Доходы, полученные в 202</w:t>
      </w:r>
      <w:r w:rsidR="00A5571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году на дорожную деятельность, составили </w:t>
      </w:r>
      <w:r w:rsidR="00A55715">
        <w:rPr>
          <w:bCs/>
          <w:sz w:val="28"/>
          <w:szCs w:val="28"/>
        </w:rPr>
        <w:t>17 228,1</w:t>
      </w:r>
      <w:r w:rsidRPr="00D72DE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Расходы, профинансированные в 202</w:t>
      </w:r>
      <w:r w:rsidR="00A5571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году, составили </w:t>
      </w:r>
      <w:r w:rsidR="00A55715">
        <w:rPr>
          <w:bCs/>
          <w:sz w:val="28"/>
          <w:szCs w:val="28"/>
        </w:rPr>
        <w:t>18 487,7</w:t>
      </w:r>
      <w:r w:rsidRPr="00D72DE8">
        <w:rPr>
          <w:bCs/>
          <w:sz w:val="28"/>
          <w:szCs w:val="28"/>
        </w:rPr>
        <w:t xml:space="preserve"> тыс. рублей,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составляет </w:t>
      </w:r>
      <w:r w:rsidR="00A55715">
        <w:rPr>
          <w:sz w:val="28"/>
          <w:szCs w:val="28"/>
        </w:rPr>
        <w:t>67,9</w:t>
      </w:r>
      <w:r>
        <w:rPr>
          <w:sz w:val="28"/>
          <w:szCs w:val="28"/>
        </w:rPr>
        <w:t xml:space="preserve"> % от уточненного объема, в том числе:</w:t>
      </w:r>
    </w:p>
    <w:p w:rsidR="0026320F" w:rsidRPr="005B41E3" w:rsidRDefault="00A55715" w:rsidP="0026320F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9 061,7</w:t>
      </w:r>
      <w:r w:rsidR="0026320F">
        <w:rPr>
          <w:sz w:val="28"/>
          <w:szCs w:val="28"/>
        </w:rPr>
        <w:t xml:space="preserve"> тыс. рублей  - </w:t>
      </w:r>
      <w:r w:rsidR="0026320F" w:rsidRPr="00972D32">
        <w:rPr>
          <w:sz w:val="28"/>
          <w:szCs w:val="28"/>
        </w:rPr>
        <w:t>содержание и ремонт дорог;</w:t>
      </w:r>
    </w:p>
    <w:p w:rsidR="0026320F" w:rsidRDefault="00A55715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9 426,0</w:t>
      </w:r>
      <w:r w:rsidR="0026320F">
        <w:rPr>
          <w:sz w:val="28"/>
          <w:szCs w:val="28"/>
        </w:rPr>
        <w:t xml:space="preserve"> тыс. рублей - межбюджетные трансферты, предусмотренные бюджетам сельских поселений в рамках заключенных Соглашений.</w:t>
      </w:r>
    </w:p>
    <w:p w:rsidR="0026320F" w:rsidRPr="00410DB7" w:rsidRDefault="0026320F" w:rsidP="0026320F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Таким образом, остаток средств бюджетных ассигнований дорожного фонда на 1 января 202</w:t>
      </w:r>
      <w:r w:rsidR="00A5571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составил </w:t>
      </w:r>
      <w:r w:rsidR="00A55715">
        <w:rPr>
          <w:bCs/>
          <w:sz w:val="28"/>
          <w:szCs w:val="28"/>
        </w:rPr>
        <w:t>8 726,9</w:t>
      </w:r>
      <w:r w:rsidRPr="00D72DE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. </w:t>
      </w:r>
    </w:p>
    <w:p w:rsidR="0026320F" w:rsidRPr="00084953" w:rsidRDefault="0026320F" w:rsidP="0026320F">
      <w:pPr>
        <w:ind w:firstLine="708"/>
        <w:jc w:val="both"/>
        <w:rPr>
          <w:sz w:val="12"/>
          <w:szCs w:val="12"/>
        </w:rPr>
      </w:pP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 w:rsidRPr="00E83C70"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. Резервный фонд, </w:t>
      </w:r>
      <w:r w:rsidR="00A55715">
        <w:rPr>
          <w:sz w:val="28"/>
          <w:szCs w:val="28"/>
        </w:rPr>
        <w:t>уточненный</w:t>
      </w:r>
      <w:r>
        <w:rPr>
          <w:sz w:val="28"/>
          <w:szCs w:val="28"/>
        </w:rPr>
        <w:t xml:space="preserve"> в </w:t>
      </w:r>
      <w:r w:rsidR="00774DBB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A55715">
        <w:rPr>
          <w:sz w:val="28"/>
          <w:szCs w:val="28"/>
        </w:rPr>
        <w:t>183,2</w:t>
      </w:r>
      <w:r w:rsidRPr="00C941F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202</w:t>
      </w:r>
      <w:r w:rsidR="00A5571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использован </w:t>
      </w:r>
      <w:r w:rsidR="00A55715">
        <w:rPr>
          <w:sz w:val="28"/>
          <w:szCs w:val="28"/>
        </w:rPr>
        <w:t xml:space="preserve"> в полном объеме -</w:t>
      </w:r>
      <w:r>
        <w:rPr>
          <w:sz w:val="28"/>
          <w:szCs w:val="28"/>
        </w:rPr>
        <w:t xml:space="preserve"> </w:t>
      </w:r>
      <w:r w:rsidR="00A55715">
        <w:rPr>
          <w:sz w:val="28"/>
          <w:szCs w:val="28"/>
        </w:rPr>
        <w:t>183,2</w:t>
      </w:r>
      <w:r>
        <w:rPr>
          <w:sz w:val="28"/>
          <w:szCs w:val="28"/>
        </w:rPr>
        <w:t xml:space="preserve"> тыс. рублей</w:t>
      </w:r>
      <w:r w:rsidR="00A55715">
        <w:rPr>
          <w:sz w:val="28"/>
          <w:szCs w:val="28"/>
        </w:rPr>
        <w:t xml:space="preserve"> или 100,0 %.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5571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средства резервного фонда направлены:</w:t>
      </w:r>
    </w:p>
    <w:p w:rsidR="0026320F" w:rsidRDefault="0026320F" w:rsidP="0026320F">
      <w:pPr>
        <w:pStyle w:val="af2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5715">
        <w:rPr>
          <w:sz w:val="28"/>
          <w:szCs w:val="28"/>
        </w:rPr>
        <w:t>159,2</w:t>
      </w:r>
      <w:r>
        <w:rPr>
          <w:sz w:val="28"/>
          <w:szCs w:val="28"/>
        </w:rPr>
        <w:t xml:space="preserve"> тыс. рублей - проведение мероприятий, связанных с </w:t>
      </w:r>
      <w:proofErr w:type="spellStart"/>
      <w:r w:rsidRPr="003B6B11">
        <w:rPr>
          <w:color w:val="000000"/>
          <w:spacing w:val="3"/>
          <w:sz w:val="28"/>
          <w:szCs w:val="28"/>
        </w:rPr>
        <w:t>корон</w:t>
      </w:r>
      <w:r>
        <w:rPr>
          <w:color w:val="000000"/>
          <w:spacing w:val="3"/>
          <w:sz w:val="28"/>
          <w:szCs w:val="28"/>
        </w:rPr>
        <w:t>о</w:t>
      </w:r>
      <w:r w:rsidRPr="003B6B11">
        <w:rPr>
          <w:color w:val="000000"/>
          <w:spacing w:val="3"/>
          <w:sz w:val="28"/>
          <w:szCs w:val="28"/>
        </w:rPr>
        <w:t>вирусной</w:t>
      </w:r>
      <w:proofErr w:type="spellEnd"/>
      <w:r w:rsidRPr="003B6B11">
        <w:rPr>
          <w:color w:val="000000"/>
          <w:spacing w:val="3"/>
          <w:sz w:val="28"/>
          <w:szCs w:val="28"/>
        </w:rPr>
        <w:t xml:space="preserve"> инфекци</w:t>
      </w:r>
      <w:r>
        <w:rPr>
          <w:color w:val="000000"/>
          <w:spacing w:val="3"/>
          <w:sz w:val="28"/>
          <w:szCs w:val="28"/>
        </w:rPr>
        <w:t>ей</w:t>
      </w:r>
      <w:r w:rsidR="00A55715">
        <w:rPr>
          <w:color w:val="000000"/>
          <w:spacing w:val="3"/>
          <w:sz w:val="28"/>
          <w:szCs w:val="28"/>
        </w:rPr>
        <w:t xml:space="preserve"> в целях снижения рисков ее распространения</w:t>
      </w:r>
      <w:r w:rsidR="008C08C2">
        <w:rPr>
          <w:color w:val="000000"/>
          <w:spacing w:val="3"/>
          <w:sz w:val="28"/>
          <w:szCs w:val="28"/>
        </w:rPr>
        <w:t xml:space="preserve"> на территории Кировского муниципального района</w:t>
      </w:r>
      <w:r>
        <w:rPr>
          <w:color w:val="000000"/>
          <w:spacing w:val="3"/>
          <w:sz w:val="28"/>
          <w:szCs w:val="28"/>
        </w:rPr>
        <w:t>;</w:t>
      </w:r>
    </w:p>
    <w:p w:rsidR="0026320F" w:rsidRDefault="00A55715" w:rsidP="00263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14,0</w:t>
      </w:r>
      <w:r w:rsidR="0026320F">
        <w:rPr>
          <w:sz w:val="28"/>
          <w:szCs w:val="28"/>
        </w:rPr>
        <w:t xml:space="preserve"> тыс. рублей </w:t>
      </w:r>
      <w:r w:rsidR="00BE15C9">
        <w:rPr>
          <w:sz w:val="28"/>
          <w:szCs w:val="28"/>
        </w:rPr>
        <w:t>–</w:t>
      </w:r>
      <w:r w:rsidR="0026320F">
        <w:rPr>
          <w:sz w:val="28"/>
          <w:szCs w:val="28"/>
        </w:rPr>
        <w:t xml:space="preserve"> </w:t>
      </w:r>
      <w:r>
        <w:rPr>
          <w:sz w:val="28"/>
          <w:szCs w:val="28"/>
        </w:rPr>
        <w:t>пополнение</w:t>
      </w:r>
      <w:r w:rsidR="00BE15C9">
        <w:rPr>
          <w:sz w:val="28"/>
          <w:szCs w:val="28"/>
        </w:rPr>
        <w:t xml:space="preserve"> целевого резерва материальных ресурсов для предупреждения и ликвидации чрезвычайных ситуаций;</w:t>
      </w:r>
    </w:p>
    <w:p w:rsidR="00BE15C9" w:rsidRPr="00084953" w:rsidRDefault="00BE15C9" w:rsidP="0026320F">
      <w:pPr>
        <w:ind w:firstLine="708"/>
        <w:jc w:val="both"/>
        <w:rPr>
          <w:sz w:val="12"/>
          <w:szCs w:val="12"/>
        </w:rPr>
      </w:pPr>
      <w:r>
        <w:rPr>
          <w:sz w:val="28"/>
          <w:szCs w:val="28"/>
        </w:rPr>
        <w:t>10,0 тыс. рублей - выплату единовременной материальной помощи гражданам, пострадавшим в результате пожара.</w:t>
      </w:r>
    </w:p>
    <w:p w:rsidR="0026320F" w:rsidRDefault="0026320F" w:rsidP="0026320F">
      <w:pPr>
        <w:ind w:firstLine="709"/>
        <w:jc w:val="both"/>
        <w:rPr>
          <w:sz w:val="28"/>
          <w:szCs w:val="28"/>
        </w:rPr>
      </w:pPr>
      <w:r w:rsidRPr="003F608F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8</w:t>
      </w:r>
      <w:r w:rsidRPr="003F608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9858FC">
        <w:rPr>
          <w:sz w:val="28"/>
          <w:szCs w:val="28"/>
        </w:rPr>
        <w:t xml:space="preserve">актическое исполнение </w:t>
      </w:r>
      <w:r>
        <w:rPr>
          <w:sz w:val="28"/>
          <w:szCs w:val="28"/>
        </w:rPr>
        <w:t xml:space="preserve">программных мероприятий </w:t>
      </w:r>
      <w:r w:rsidRPr="009858FC">
        <w:rPr>
          <w:sz w:val="28"/>
          <w:szCs w:val="28"/>
        </w:rPr>
        <w:t xml:space="preserve">освоено на </w:t>
      </w:r>
      <w:r w:rsidR="00BE15C9">
        <w:rPr>
          <w:sz w:val="28"/>
          <w:szCs w:val="28"/>
        </w:rPr>
        <w:t>476 118,5</w:t>
      </w:r>
      <w:r w:rsidRPr="00FB7C0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 </w:t>
      </w:r>
      <w:r w:rsidR="00BE15C9">
        <w:rPr>
          <w:sz w:val="28"/>
          <w:szCs w:val="28"/>
        </w:rPr>
        <w:t>89,6</w:t>
      </w:r>
      <w:r>
        <w:rPr>
          <w:sz w:val="28"/>
          <w:szCs w:val="28"/>
        </w:rPr>
        <w:t xml:space="preserve"> </w:t>
      </w:r>
      <w:r w:rsidRPr="009858FC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объема.</w:t>
      </w:r>
    </w:p>
    <w:p w:rsidR="0026320F" w:rsidRPr="007539E8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E8">
        <w:rPr>
          <w:rFonts w:ascii="Times New Roman" w:hAnsi="Times New Roman" w:cs="Times New Roman"/>
          <w:sz w:val="28"/>
          <w:szCs w:val="28"/>
        </w:rPr>
        <w:t xml:space="preserve">В </w:t>
      </w:r>
      <w:r w:rsidR="00BE1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-х из 11-ти муниципальных п</w:t>
      </w:r>
      <w:r w:rsidRPr="007539E8">
        <w:rPr>
          <w:rFonts w:ascii="Times New Roman" w:hAnsi="Times New Roman" w:cs="Times New Roman"/>
          <w:sz w:val="28"/>
          <w:szCs w:val="28"/>
        </w:rPr>
        <w:t xml:space="preserve">рограмм </w:t>
      </w:r>
      <w:r>
        <w:rPr>
          <w:rFonts w:ascii="Times New Roman" w:hAnsi="Times New Roman" w:cs="Times New Roman"/>
          <w:sz w:val="28"/>
          <w:szCs w:val="28"/>
        </w:rPr>
        <w:t>исполнение составило 100,0 процентов, в том числе:</w:t>
      </w:r>
    </w:p>
    <w:p w:rsidR="00BE15C9" w:rsidRDefault="00BE15C9" w:rsidP="00BE15C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МП «</w:t>
      </w:r>
      <w:r w:rsidRPr="009858FC">
        <w:rPr>
          <w:rFonts w:ascii="Times New Roman" w:hAnsi="Times New Roman" w:cs="Times New Roman"/>
          <w:sz w:val="28"/>
          <w:szCs w:val="28"/>
        </w:rPr>
        <w:t>Профилактика терроризма</w:t>
      </w:r>
      <w:r w:rsidRPr="00DA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58FC">
        <w:rPr>
          <w:rFonts w:ascii="Times New Roman" w:hAnsi="Times New Roman" w:cs="Times New Roman"/>
          <w:sz w:val="28"/>
          <w:szCs w:val="28"/>
        </w:rPr>
        <w:t xml:space="preserve">экстремизма на территории  Кировского района на </w:t>
      </w:r>
      <w:r>
        <w:rPr>
          <w:rFonts w:ascii="Times New Roman" w:hAnsi="Times New Roman" w:cs="Times New Roman"/>
          <w:sz w:val="28"/>
          <w:szCs w:val="28"/>
        </w:rPr>
        <w:t xml:space="preserve">2018-2022 </w:t>
      </w:r>
      <w:r w:rsidRPr="009858FC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- 2 134,0 тыс. рублей;</w:t>
      </w:r>
    </w:p>
    <w:p w:rsidR="00BE15C9" w:rsidRDefault="00BE15C9" w:rsidP="00BE15C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МП </w:t>
      </w:r>
      <w:r w:rsidRPr="002963A4">
        <w:rPr>
          <w:rFonts w:ascii="Times New Roman" w:hAnsi="Times New Roman" w:cs="Times New Roman"/>
          <w:sz w:val="28"/>
          <w:szCs w:val="28"/>
        </w:rPr>
        <w:t>«Противодействи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63A4">
        <w:rPr>
          <w:rFonts w:ascii="Times New Roman" w:hAnsi="Times New Roman" w:cs="Times New Roman"/>
          <w:sz w:val="28"/>
          <w:szCs w:val="28"/>
        </w:rPr>
        <w:t xml:space="preserve"> коррупции в администрации Кировского муниципального района на 20</w:t>
      </w:r>
      <w:r w:rsidR="008C08C2">
        <w:rPr>
          <w:rFonts w:ascii="Times New Roman" w:hAnsi="Times New Roman" w:cs="Times New Roman"/>
          <w:sz w:val="28"/>
          <w:szCs w:val="28"/>
        </w:rPr>
        <w:t>21</w:t>
      </w:r>
      <w:r w:rsidRPr="002963A4">
        <w:rPr>
          <w:rFonts w:ascii="Times New Roman" w:hAnsi="Times New Roman" w:cs="Times New Roman"/>
          <w:sz w:val="28"/>
          <w:szCs w:val="28"/>
        </w:rPr>
        <w:t>-202</w:t>
      </w:r>
      <w:r w:rsidR="008C08C2">
        <w:rPr>
          <w:rFonts w:ascii="Times New Roman" w:hAnsi="Times New Roman" w:cs="Times New Roman"/>
          <w:sz w:val="28"/>
          <w:szCs w:val="28"/>
        </w:rPr>
        <w:t>2</w:t>
      </w:r>
      <w:r w:rsidRPr="002963A4">
        <w:rPr>
          <w:rFonts w:ascii="Times New Roman" w:hAnsi="Times New Roman" w:cs="Times New Roman"/>
          <w:sz w:val="28"/>
          <w:szCs w:val="28"/>
        </w:rPr>
        <w:t xml:space="preserve"> годы» - </w:t>
      </w:r>
      <w:r>
        <w:rPr>
          <w:rFonts w:ascii="Times New Roman" w:hAnsi="Times New Roman" w:cs="Times New Roman"/>
          <w:sz w:val="28"/>
          <w:szCs w:val="28"/>
        </w:rPr>
        <w:t>15,0 тыс. рублей;</w:t>
      </w:r>
    </w:p>
    <w:p w:rsidR="00BE15C9" w:rsidRDefault="00BE15C9" w:rsidP="00BE15C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МП «</w:t>
      </w:r>
      <w:r w:rsidRPr="00E269F0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 и управление муниципальным долгом в Кировском муниципальном районе на 2019-2021 годы» - </w:t>
      </w:r>
      <w:r>
        <w:rPr>
          <w:rFonts w:ascii="Times New Roman" w:hAnsi="Times New Roman" w:cs="Times New Roman"/>
          <w:sz w:val="28"/>
          <w:szCs w:val="28"/>
        </w:rPr>
        <w:t>22 944,2</w:t>
      </w:r>
      <w:r w:rsidRPr="00E269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A05" w:rsidRPr="00E54A05" w:rsidRDefault="00E54A05" w:rsidP="00BE15C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15C9" w:rsidRDefault="00BE15C9" w:rsidP="00BE15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5-ти из 11-ти Программ исполнение составило более 95,0 процентов, в том числе:</w:t>
      </w:r>
    </w:p>
    <w:p w:rsidR="00BE15C9" w:rsidRPr="002963A4" w:rsidRDefault="00BE15C9" w:rsidP="00BE15C9">
      <w:pPr>
        <w:pStyle w:val="ConsPlusNormal"/>
        <w:widowControl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2963A4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безнадзорности, беспризорности и правонарушений несовершеннолетних на 2018-2022 годы» - </w:t>
      </w:r>
      <w:r>
        <w:rPr>
          <w:rFonts w:ascii="Times New Roman" w:hAnsi="Times New Roman" w:cs="Times New Roman"/>
          <w:sz w:val="28"/>
          <w:szCs w:val="28"/>
        </w:rPr>
        <w:t>570,9</w:t>
      </w:r>
      <w:r w:rsidRPr="002963A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2963A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15C9" w:rsidRDefault="00BE15C9" w:rsidP="00295DFC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МП </w:t>
      </w:r>
      <w:r w:rsidRPr="00DA28F8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муниципальных учреждениях Кировского муниципального района на 2019-2021 годы</w:t>
      </w:r>
      <w:r>
        <w:rPr>
          <w:rFonts w:ascii="Times New Roman" w:hAnsi="Times New Roman" w:cs="Times New Roman"/>
          <w:sz w:val="28"/>
          <w:szCs w:val="28"/>
        </w:rPr>
        <w:t>» - 1 213,9 тыс. рублей</w:t>
      </w:r>
      <w:r w:rsidRPr="00330DAB">
        <w:rPr>
          <w:rFonts w:ascii="Times New Roman" w:hAnsi="Times New Roman" w:cs="Times New Roman"/>
          <w:sz w:val="28"/>
          <w:szCs w:val="28"/>
        </w:rPr>
        <w:t xml:space="preserve"> </w:t>
      </w:r>
      <w:r w:rsidRPr="002963A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2963A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15C9" w:rsidRDefault="00BE15C9" w:rsidP="00BE15C9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МП «</w:t>
      </w:r>
      <w:r w:rsidRPr="00DA28F8">
        <w:rPr>
          <w:rFonts w:ascii="Times New Roman" w:hAnsi="Times New Roman" w:cs="Times New Roman"/>
          <w:sz w:val="28"/>
          <w:szCs w:val="28"/>
        </w:rPr>
        <w:t>Организация обеспечения твердым топливом населения, проживающего на территории сельских поселений Кировского муниципального района» на 2019-2021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28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2 801,6</w:t>
      </w:r>
      <w:r w:rsidRPr="00DA28F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99,9%;</w:t>
      </w:r>
    </w:p>
    <w:p w:rsidR="00BE15C9" w:rsidRPr="00330DAB" w:rsidRDefault="00BE15C9" w:rsidP="00BE15C9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30DAB">
        <w:rPr>
          <w:rFonts w:ascii="Times New Roman" w:hAnsi="Times New Roman" w:cs="Times New Roman"/>
          <w:sz w:val="28"/>
          <w:szCs w:val="28"/>
        </w:rPr>
        <w:t xml:space="preserve"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</w:t>
      </w:r>
      <w:r w:rsidRPr="00DA28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33 680,3</w:t>
      </w:r>
      <w:r w:rsidRPr="00DA28F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99,2 %;</w:t>
      </w:r>
    </w:p>
    <w:p w:rsidR="00BE15C9" w:rsidRPr="0033358B" w:rsidRDefault="00BE15C9" w:rsidP="00BE15C9">
      <w:pPr>
        <w:pStyle w:val="ConsPlusNormal"/>
        <w:widowControl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МП </w:t>
      </w:r>
      <w:r w:rsidRPr="0033358B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Кировском муниципальном районе на 2018-2022 годы» - </w:t>
      </w:r>
      <w:r>
        <w:rPr>
          <w:rFonts w:ascii="Times New Roman" w:hAnsi="Times New Roman" w:cs="Times New Roman"/>
          <w:sz w:val="28"/>
          <w:szCs w:val="28"/>
        </w:rPr>
        <w:t>955,3</w:t>
      </w:r>
      <w:r w:rsidRPr="003335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3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99,2 </w:t>
      </w:r>
      <w:r w:rsidRPr="0033358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5C9" w:rsidRPr="001C437A" w:rsidRDefault="00BE15C9" w:rsidP="00BE15C9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E15C9" w:rsidRDefault="00BE15C9" w:rsidP="00BE15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5DFC">
        <w:rPr>
          <w:rFonts w:ascii="Times New Roman" w:hAnsi="Times New Roman" w:cs="Times New Roman"/>
          <w:sz w:val="28"/>
          <w:szCs w:val="28"/>
        </w:rPr>
        <w:t>В 3-х из 11-ти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программ исполнение составило менее 95,0 </w:t>
      </w:r>
      <w:r w:rsidR="00E54A0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E15C9" w:rsidRPr="001C437A" w:rsidRDefault="00BE15C9" w:rsidP="00BE15C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C437A">
        <w:rPr>
          <w:rFonts w:ascii="Times New Roman" w:hAnsi="Times New Roman" w:cs="Times New Roman"/>
          <w:sz w:val="28"/>
          <w:szCs w:val="28"/>
        </w:rPr>
        <w:t>МП «Сохранение и развитие культуры в Кировском муниципальном районе на 2018-2022 годы»  - 18 852,1 тыс. рублей или 94,4 %;</w:t>
      </w:r>
    </w:p>
    <w:p w:rsidR="00BE15C9" w:rsidRPr="00E3169D" w:rsidRDefault="00BE15C9" w:rsidP="00BE15C9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3169D">
        <w:rPr>
          <w:rFonts w:ascii="Times New Roman" w:hAnsi="Times New Roman" w:cs="Times New Roman"/>
          <w:sz w:val="28"/>
          <w:szCs w:val="28"/>
        </w:rPr>
        <w:t xml:space="preserve">МП «Развитие образования в Кировском муниципальном районе на 2018-2022 гг.» - </w:t>
      </w:r>
      <w:r>
        <w:rPr>
          <w:rFonts w:ascii="Times New Roman" w:hAnsi="Times New Roman" w:cs="Times New Roman"/>
          <w:sz w:val="28"/>
          <w:szCs w:val="28"/>
        </w:rPr>
        <w:t>446 710,4</w:t>
      </w:r>
      <w:r w:rsidRPr="00E316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94,3</w:t>
      </w:r>
      <w:r w:rsidRPr="00E3169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15C9" w:rsidRDefault="00BE15C9" w:rsidP="00BE15C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МП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- 20 711,1 тыс. рублей или 71,0 %.</w:t>
      </w:r>
    </w:p>
    <w:p w:rsidR="00BE15C9" w:rsidRPr="00084953" w:rsidRDefault="00BE15C9" w:rsidP="0026320F">
      <w:pPr>
        <w:pStyle w:val="ConsPlusNormal"/>
        <w:widowControl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BE15C9" w:rsidRDefault="00BE15C9" w:rsidP="00BE15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186">
        <w:rPr>
          <w:sz w:val="28"/>
          <w:szCs w:val="28"/>
        </w:rPr>
        <w:t xml:space="preserve">Согласно представленной оценке эффективности реализации муниципальных программ,  все Программы, запланированные на 2021 год, </w:t>
      </w:r>
      <w:r w:rsidRPr="00BE15C9">
        <w:rPr>
          <w:sz w:val="28"/>
          <w:szCs w:val="28"/>
        </w:rPr>
        <w:t>признаны эффективными</w:t>
      </w:r>
      <w:r w:rsidRPr="006C4186">
        <w:rPr>
          <w:sz w:val="28"/>
          <w:szCs w:val="28"/>
        </w:rPr>
        <w:t>,</w:t>
      </w:r>
      <w:r>
        <w:rPr>
          <w:sz w:val="28"/>
          <w:szCs w:val="28"/>
        </w:rPr>
        <w:t xml:space="preserve"> при этом в годовом Докладе  </w:t>
      </w:r>
      <w:r w:rsidRPr="00BE15C9">
        <w:rPr>
          <w:sz w:val="28"/>
          <w:szCs w:val="28"/>
        </w:rPr>
        <w:t xml:space="preserve">отсутствует </w:t>
      </w:r>
      <w:r w:rsidRPr="00BE15C9">
        <w:rPr>
          <w:sz w:val="28"/>
          <w:szCs w:val="28"/>
        </w:rPr>
        <w:lastRenderedPageBreak/>
        <w:t xml:space="preserve">информация </w:t>
      </w:r>
      <w:r>
        <w:rPr>
          <w:sz w:val="28"/>
          <w:szCs w:val="28"/>
        </w:rPr>
        <w:t>об эффективности реализации Программы «Укрепление общественного здоровья» на 2021-2024 годы (</w:t>
      </w:r>
      <w:r w:rsidR="00295DFC">
        <w:rPr>
          <w:sz w:val="28"/>
          <w:szCs w:val="28"/>
        </w:rPr>
        <w:t>вклю</w:t>
      </w:r>
      <w:r w:rsidR="008C08C2">
        <w:rPr>
          <w:sz w:val="28"/>
          <w:szCs w:val="28"/>
        </w:rPr>
        <w:t>чая</w:t>
      </w:r>
      <w:r w:rsidR="00295DFC">
        <w:rPr>
          <w:sz w:val="28"/>
          <w:szCs w:val="28"/>
        </w:rPr>
        <w:t xml:space="preserve"> </w:t>
      </w:r>
      <w:r w:rsidR="008C08C2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16 программных мероприятий). </w:t>
      </w:r>
    </w:p>
    <w:p w:rsidR="00295DFC" w:rsidRPr="00295DFC" w:rsidRDefault="00295DFC" w:rsidP="00295DFC">
      <w:pPr>
        <w:ind w:firstLine="708"/>
        <w:jc w:val="both"/>
        <w:rPr>
          <w:sz w:val="16"/>
          <w:szCs w:val="16"/>
        </w:rPr>
      </w:pPr>
    </w:p>
    <w:p w:rsidR="00295DFC" w:rsidRPr="00295DFC" w:rsidRDefault="00295DFC" w:rsidP="00295D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части 2 статьи 157 БК РФ,  а также  </w:t>
      </w:r>
      <w:r>
        <w:rPr>
          <w:rFonts w:eastAsiaTheme="minorHAnsi"/>
          <w:sz w:val="28"/>
          <w:szCs w:val="28"/>
          <w:lang w:eastAsia="en-US"/>
        </w:rPr>
        <w:t>пункта  7 части 2 статьи 9  Закона</w:t>
      </w:r>
      <w:r w:rsidRPr="00EC68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№ 6-ФЗ, </w:t>
      </w:r>
      <w:r>
        <w:rPr>
          <w:sz w:val="28"/>
          <w:szCs w:val="28"/>
        </w:rPr>
        <w:t xml:space="preserve">изменения, предлагаемые в часть Программ, на экспертизу в Контрольно-счетную комиссию  </w:t>
      </w:r>
      <w:r w:rsidRPr="00295DFC">
        <w:rPr>
          <w:sz w:val="28"/>
          <w:szCs w:val="28"/>
        </w:rPr>
        <w:t xml:space="preserve">не направлялись (из 36 изменений представлено </w:t>
      </w:r>
      <w:r w:rsidR="008C08C2">
        <w:rPr>
          <w:sz w:val="28"/>
          <w:szCs w:val="28"/>
        </w:rPr>
        <w:t xml:space="preserve">только </w:t>
      </w:r>
      <w:r w:rsidRPr="00295DFC">
        <w:rPr>
          <w:sz w:val="28"/>
          <w:szCs w:val="28"/>
        </w:rPr>
        <w:t xml:space="preserve">11). </w:t>
      </w:r>
    </w:p>
    <w:p w:rsidR="0026320F" w:rsidRPr="00084953" w:rsidRDefault="0026320F" w:rsidP="002632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26320F" w:rsidRPr="00CB222D" w:rsidRDefault="0026320F" w:rsidP="0026320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432F8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Размер кредиторской задолжен</w:t>
      </w:r>
      <w:r w:rsidRPr="0056528B">
        <w:rPr>
          <w:sz w:val="28"/>
          <w:szCs w:val="28"/>
        </w:rPr>
        <w:t>нос</w:t>
      </w:r>
      <w:r>
        <w:rPr>
          <w:sz w:val="28"/>
          <w:szCs w:val="28"/>
        </w:rPr>
        <w:t>ти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учреждений </w:t>
      </w:r>
      <w:r w:rsidRPr="0056528B"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</w:t>
      </w:r>
      <w:r w:rsidR="00295DFC">
        <w:rPr>
          <w:sz w:val="28"/>
          <w:szCs w:val="28"/>
        </w:rPr>
        <w:t>2</w:t>
      </w:r>
      <w:r w:rsidRPr="0056528B">
        <w:rPr>
          <w:sz w:val="28"/>
          <w:szCs w:val="28"/>
        </w:rPr>
        <w:t xml:space="preserve"> года составил </w:t>
      </w:r>
      <w:r w:rsidR="00295DFC">
        <w:rPr>
          <w:sz w:val="28"/>
          <w:szCs w:val="28"/>
        </w:rPr>
        <w:t>28 765,0</w:t>
      </w:r>
      <w:r w:rsidRPr="00FC6C26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, что на </w:t>
      </w:r>
      <w:r w:rsidR="00295DFC">
        <w:rPr>
          <w:sz w:val="28"/>
          <w:szCs w:val="28"/>
        </w:rPr>
        <w:t>11 167,8</w:t>
      </w:r>
      <w:r>
        <w:rPr>
          <w:sz w:val="28"/>
          <w:szCs w:val="28"/>
        </w:rPr>
        <w:t xml:space="preserve"> тыс. рублей или на </w:t>
      </w:r>
      <w:r w:rsidR="00295DFC">
        <w:rPr>
          <w:sz w:val="28"/>
          <w:szCs w:val="28"/>
        </w:rPr>
        <w:t>63,5</w:t>
      </w:r>
      <w:r>
        <w:rPr>
          <w:sz w:val="28"/>
          <w:szCs w:val="28"/>
        </w:rPr>
        <w:t xml:space="preserve"> % </w:t>
      </w:r>
      <w:r w:rsidR="00295DFC">
        <w:rPr>
          <w:sz w:val="28"/>
          <w:szCs w:val="28"/>
        </w:rPr>
        <w:t>больше</w:t>
      </w:r>
      <w:r w:rsidRPr="00FC6C26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размера кредиторской задолжен</w:t>
      </w:r>
      <w:r w:rsidRPr="0056528B">
        <w:rPr>
          <w:sz w:val="28"/>
          <w:szCs w:val="28"/>
        </w:rPr>
        <w:t>нос</w:t>
      </w:r>
      <w:r>
        <w:rPr>
          <w:sz w:val="28"/>
          <w:szCs w:val="28"/>
        </w:rPr>
        <w:t>ти, сложивш</w:t>
      </w:r>
      <w:r w:rsidR="00295DFC">
        <w:rPr>
          <w:sz w:val="28"/>
          <w:szCs w:val="28"/>
        </w:rPr>
        <w:t>его</w:t>
      </w:r>
      <w:r>
        <w:rPr>
          <w:sz w:val="28"/>
          <w:szCs w:val="28"/>
        </w:rPr>
        <w:t>ся по состоянию на 1 января 202</w:t>
      </w:r>
      <w:r w:rsidR="00295DF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FC6C26">
        <w:rPr>
          <w:sz w:val="28"/>
          <w:szCs w:val="28"/>
        </w:rPr>
        <w:t>(</w:t>
      </w:r>
      <w:r w:rsidR="00295DFC">
        <w:rPr>
          <w:sz w:val="28"/>
          <w:szCs w:val="28"/>
        </w:rPr>
        <w:t>17 597,2</w:t>
      </w:r>
      <w:r w:rsidRPr="00FC6C26">
        <w:rPr>
          <w:sz w:val="28"/>
          <w:szCs w:val="28"/>
        </w:rPr>
        <w:t xml:space="preserve"> тыс. рублей).</w:t>
      </w:r>
    </w:p>
    <w:p w:rsidR="0026320F" w:rsidRDefault="0026320F" w:rsidP="0026320F">
      <w:pPr>
        <w:ind w:firstLine="720"/>
        <w:jc w:val="both"/>
        <w:rPr>
          <w:b/>
          <w:sz w:val="28"/>
          <w:szCs w:val="28"/>
        </w:rPr>
      </w:pPr>
      <w:r w:rsidRPr="00766F85">
        <w:rPr>
          <w:sz w:val="28"/>
          <w:szCs w:val="28"/>
        </w:rPr>
        <w:t>Размер просроченной кредиторской задолженности по состоянию на 1 января 202</w:t>
      </w:r>
      <w:r w:rsidR="00295DFC">
        <w:rPr>
          <w:sz w:val="28"/>
          <w:szCs w:val="28"/>
        </w:rPr>
        <w:t>2</w:t>
      </w:r>
      <w:r w:rsidRPr="00766F85">
        <w:rPr>
          <w:sz w:val="28"/>
          <w:szCs w:val="28"/>
        </w:rPr>
        <w:t xml:space="preserve"> года </w:t>
      </w:r>
      <w:r w:rsidR="00295DFC">
        <w:rPr>
          <w:sz w:val="28"/>
          <w:szCs w:val="28"/>
        </w:rPr>
        <w:t>составил 11 157,0</w:t>
      </w:r>
      <w:r w:rsidRPr="00FC6C26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766F85">
        <w:rPr>
          <w:sz w:val="28"/>
          <w:szCs w:val="28"/>
        </w:rPr>
        <w:t>что говорит о</w:t>
      </w:r>
      <w:r w:rsidR="00295DFC">
        <w:rPr>
          <w:sz w:val="28"/>
          <w:szCs w:val="28"/>
        </w:rPr>
        <w:t xml:space="preserve">б увеличении </w:t>
      </w:r>
      <w:r w:rsidRPr="00766F85">
        <w:rPr>
          <w:sz w:val="28"/>
          <w:szCs w:val="28"/>
        </w:rPr>
        <w:t xml:space="preserve"> просроченной кредиторской задолженности</w:t>
      </w:r>
      <w:r>
        <w:rPr>
          <w:sz w:val="28"/>
          <w:szCs w:val="28"/>
        </w:rPr>
        <w:t xml:space="preserve"> (на 1 января 202</w:t>
      </w:r>
      <w:r w:rsidR="00295DF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– </w:t>
      </w:r>
      <w:r w:rsidR="00295DFC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рублей).</w:t>
      </w:r>
    </w:p>
    <w:p w:rsidR="008C08C2" w:rsidRDefault="008C08C2" w:rsidP="008C08C2">
      <w:pPr>
        <w:ind w:firstLine="720"/>
        <w:jc w:val="both"/>
        <w:rPr>
          <w:sz w:val="28"/>
          <w:szCs w:val="28"/>
        </w:rPr>
      </w:pPr>
      <w:r w:rsidRPr="00A250BF">
        <w:rPr>
          <w:sz w:val="28"/>
          <w:szCs w:val="28"/>
        </w:rPr>
        <w:t>В разрезе</w:t>
      </w:r>
      <w:r>
        <w:rPr>
          <w:sz w:val="28"/>
          <w:szCs w:val="28"/>
        </w:rPr>
        <w:t xml:space="preserve"> о</w:t>
      </w:r>
      <w:r w:rsidRPr="0056528B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расходных </w:t>
      </w:r>
      <w:r w:rsidRPr="0056528B">
        <w:rPr>
          <w:sz w:val="28"/>
          <w:szCs w:val="28"/>
        </w:rPr>
        <w:t>обязатель</w:t>
      </w:r>
      <w:proofErr w:type="gramStart"/>
      <w:r w:rsidRPr="0056528B">
        <w:rPr>
          <w:sz w:val="28"/>
          <w:szCs w:val="28"/>
        </w:rPr>
        <w:t xml:space="preserve">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едиторская задолженность выглядит следующим образом</w:t>
      </w:r>
      <w:r w:rsidRPr="0056528B">
        <w:rPr>
          <w:sz w:val="28"/>
          <w:szCs w:val="28"/>
        </w:rPr>
        <w:t xml:space="preserve">: </w:t>
      </w:r>
    </w:p>
    <w:p w:rsidR="008C08C2" w:rsidRDefault="008C08C2" w:rsidP="008C08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оплате труда – </w:t>
      </w:r>
      <w:r w:rsidRPr="008C08C2">
        <w:rPr>
          <w:sz w:val="28"/>
          <w:szCs w:val="28"/>
        </w:rPr>
        <w:t>6 922,0 тыс. рублей</w:t>
      </w:r>
      <w:r>
        <w:rPr>
          <w:sz w:val="28"/>
          <w:szCs w:val="28"/>
        </w:rPr>
        <w:t xml:space="preserve"> или 24,1 %</w:t>
      </w:r>
      <w:r w:rsidRPr="009A0FB0"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от общей суммы задолженности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478D">
        <w:rPr>
          <w:sz w:val="28"/>
          <w:szCs w:val="28"/>
        </w:rPr>
        <w:t>в</w:t>
      </w:r>
      <w:r>
        <w:rPr>
          <w:sz w:val="28"/>
          <w:szCs w:val="28"/>
        </w:rPr>
        <w:t xml:space="preserve"> сравнени</w:t>
      </w:r>
      <w:r w:rsidR="006F478D">
        <w:rPr>
          <w:sz w:val="28"/>
          <w:szCs w:val="28"/>
        </w:rPr>
        <w:t>и</w:t>
      </w:r>
      <w:r>
        <w:rPr>
          <w:sz w:val="28"/>
          <w:szCs w:val="28"/>
        </w:rPr>
        <w:t xml:space="preserve"> с 2020 годом </w:t>
      </w:r>
      <w:r w:rsidRPr="008C08C2">
        <w:rPr>
          <w:sz w:val="28"/>
          <w:szCs w:val="28"/>
        </w:rPr>
        <w:t>увелич</w:t>
      </w:r>
      <w:r w:rsidRPr="008C08C2">
        <w:rPr>
          <w:sz w:val="28"/>
          <w:szCs w:val="28"/>
        </w:rPr>
        <w:t>ение</w:t>
      </w:r>
      <w:r w:rsidRPr="008C08C2">
        <w:rPr>
          <w:sz w:val="28"/>
          <w:szCs w:val="28"/>
        </w:rPr>
        <w:t xml:space="preserve"> </w:t>
      </w:r>
      <w:r w:rsidRPr="004B4E3B">
        <w:rPr>
          <w:b/>
          <w:i/>
          <w:sz w:val="28"/>
          <w:szCs w:val="28"/>
        </w:rPr>
        <w:t xml:space="preserve"> </w:t>
      </w:r>
      <w:r w:rsidR="006F478D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1 479,9 тыс. рублей или в 1,3 раза;</w:t>
      </w:r>
    </w:p>
    <w:p w:rsidR="008C08C2" w:rsidRDefault="008C08C2" w:rsidP="008C08C2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взносов в фонды обязательного страхования – </w:t>
      </w:r>
      <w:r w:rsidRPr="006F478D">
        <w:rPr>
          <w:sz w:val="28"/>
          <w:szCs w:val="28"/>
        </w:rPr>
        <w:t>12 359,9 тыс. рублей</w:t>
      </w:r>
      <w:r>
        <w:rPr>
          <w:sz w:val="28"/>
          <w:szCs w:val="28"/>
        </w:rPr>
        <w:t xml:space="preserve"> или  43,0 </w:t>
      </w:r>
      <w:r w:rsidRPr="0056528B">
        <w:rPr>
          <w:sz w:val="28"/>
          <w:szCs w:val="28"/>
        </w:rPr>
        <w:t>%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78D">
        <w:rPr>
          <w:sz w:val="28"/>
          <w:szCs w:val="28"/>
        </w:rPr>
        <w:t>увелич</w:t>
      </w:r>
      <w:r w:rsidRPr="006F478D">
        <w:rPr>
          <w:sz w:val="28"/>
          <w:szCs w:val="28"/>
        </w:rPr>
        <w:t>ение</w:t>
      </w:r>
      <w:r w:rsidRPr="006F4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10 417,0 тыс. рублей  или в 6,3 раза; </w:t>
      </w:r>
    </w:p>
    <w:p w:rsidR="008C08C2" w:rsidRDefault="008C08C2" w:rsidP="008C08C2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коммунальных услуг – </w:t>
      </w:r>
      <w:r w:rsidRPr="006F478D">
        <w:rPr>
          <w:sz w:val="28"/>
          <w:szCs w:val="28"/>
        </w:rPr>
        <w:t xml:space="preserve">4 977,1 тыс. рублей  </w:t>
      </w:r>
      <w:r>
        <w:rPr>
          <w:sz w:val="28"/>
          <w:szCs w:val="28"/>
        </w:rPr>
        <w:t xml:space="preserve">или 17,3 % </w:t>
      </w:r>
      <w:r w:rsidR="006F47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78D">
        <w:rPr>
          <w:sz w:val="28"/>
          <w:szCs w:val="28"/>
        </w:rPr>
        <w:t>увелич</w:t>
      </w:r>
      <w:r w:rsidR="006F478D" w:rsidRPr="006F478D">
        <w:rPr>
          <w:sz w:val="28"/>
          <w:szCs w:val="28"/>
        </w:rPr>
        <w:t>ение</w:t>
      </w:r>
      <w:r w:rsidRPr="006F478D">
        <w:rPr>
          <w:sz w:val="28"/>
          <w:szCs w:val="28"/>
        </w:rPr>
        <w:t xml:space="preserve"> </w:t>
      </w:r>
      <w:r>
        <w:rPr>
          <w:sz w:val="28"/>
          <w:szCs w:val="28"/>
        </w:rPr>
        <w:t>на 4 914,0 тыс. рублей или в 78,9 раза;</w:t>
      </w:r>
    </w:p>
    <w:p w:rsidR="008C08C2" w:rsidRDefault="008C08C2" w:rsidP="008C08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оплате прочих расходов – </w:t>
      </w:r>
      <w:r w:rsidRPr="006F478D">
        <w:rPr>
          <w:sz w:val="28"/>
          <w:szCs w:val="28"/>
        </w:rPr>
        <w:t>4 506,0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или  15,6 %</w:t>
      </w:r>
      <w:r w:rsidR="006F478D">
        <w:rPr>
          <w:sz w:val="28"/>
          <w:szCs w:val="28"/>
        </w:rPr>
        <w:t>,</w:t>
      </w:r>
      <w:r w:rsidRPr="00477775">
        <w:rPr>
          <w:sz w:val="28"/>
          <w:szCs w:val="28"/>
        </w:rPr>
        <w:t xml:space="preserve"> </w:t>
      </w:r>
      <w:r w:rsidR="006F478D" w:rsidRPr="006F478D">
        <w:rPr>
          <w:sz w:val="28"/>
          <w:szCs w:val="28"/>
        </w:rPr>
        <w:t>снижение</w:t>
      </w:r>
      <w:r w:rsidRPr="006F478D">
        <w:rPr>
          <w:sz w:val="28"/>
          <w:szCs w:val="28"/>
        </w:rPr>
        <w:t xml:space="preserve"> </w:t>
      </w:r>
      <w:r>
        <w:rPr>
          <w:sz w:val="28"/>
          <w:szCs w:val="28"/>
        </w:rPr>
        <w:t>на 5 642,9 тыс. рублей или в 2,2 раза.</w:t>
      </w:r>
      <w:r w:rsidR="006F478D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сновную долю в кредиторской задолженности по прочим расходам составляют налоги, пени и штрафы – 4 325,5 тыс. рублей, в том числе просроченная задолженность 4 159,6 тыс. рублей, что отрицательно отразится на расходах 2022 года.</w:t>
      </w:r>
    </w:p>
    <w:p w:rsidR="00295DFC" w:rsidRDefault="00295DFC" w:rsidP="0026320F">
      <w:pPr>
        <w:ind w:firstLine="720"/>
        <w:jc w:val="both"/>
        <w:rPr>
          <w:sz w:val="28"/>
          <w:szCs w:val="28"/>
        </w:rPr>
      </w:pPr>
    </w:p>
    <w:p w:rsidR="0026320F" w:rsidRPr="0012473F" w:rsidRDefault="0026320F" w:rsidP="002632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295DFC">
        <w:rPr>
          <w:sz w:val="28"/>
          <w:szCs w:val="28"/>
        </w:rPr>
        <w:t>атьей</w:t>
      </w:r>
      <w:r w:rsidRPr="0012473F">
        <w:rPr>
          <w:sz w:val="28"/>
          <w:szCs w:val="28"/>
        </w:rPr>
        <w:t xml:space="preserve"> </w:t>
      </w:r>
      <w:r>
        <w:rPr>
          <w:sz w:val="28"/>
          <w:szCs w:val="28"/>
        </w:rPr>
        <w:t>264.4 БК РФ</w:t>
      </w:r>
      <w:r w:rsidRPr="0012473F">
        <w:rPr>
          <w:sz w:val="28"/>
          <w:szCs w:val="28"/>
        </w:rPr>
        <w:t xml:space="preserve"> результаты внешней проверки отчета об исполнении бюджета Кировского муниципального района за 20</w:t>
      </w:r>
      <w:r>
        <w:rPr>
          <w:sz w:val="28"/>
          <w:szCs w:val="28"/>
        </w:rPr>
        <w:t>21</w:t>
      </w:r>
      <w:r w:rsidRPr="0012473F">
        <w:rPr>
          <w:sz w:val="28"/>
          <w:szCs w:val="28"/>
        </w:rPr>
        <w:t xml:space="preserve"> год направлены в Думу и главе Кировского муниципального района.</w:t>
      </w:r>
    </w:p>
    <w:p w:rsidR="0026320F" w:rsidRDefault="0026320F" w:rsidP="0026320F">
      <w:pPr>
        <w:ind w:firstLine="708"/>
        <w:jc w:val="both"/>
        <w:rPr>
          <w:sz w:val="28"/>
          <w:szCs w:val="28"/>
        </w:rPr>
      </w:pPr>
    </w:p>
    <w:p w:rsidR="0026320F" w:rsidRDefault="0026320F" w:rsidP="0026320F">
      <w:pPr>
        <w:jc w:val="both"/>
        <w:rPr>
          <w:sz w:val="28"/>
          <w:szCs w:val="28"/>
        </w:rPr>
      </w:pPr>
    </w:p>
    <w:p w:rsidR="0026320F" w:rsidRDefault="0026320F" w:rsidP="0026320F">
      <w:pPr>
        <w:jc w:val="both"/>
        <w:rPr>
          <w:sz w:val="28"/>
          <w:szCs w:val="28"/>
        </w:rPr>
      </w:pPr>
    </w:p>
    <w:p w:rsidR="0026320F" w:rsidRDefault="0026320F" w:rsidP="0026320F">
      <w:pPr>
        <w:jc w:val="both"/>
        <w:rPr>
          <w:sz w:val="28"/>
          <w:szCs w:val="28"/>
        </w:rPr>
      </w:pPr>
    </w:p>
    <w:p w:rsidR="0026320F" w:rsidRDefault="0026320F" w:rsidP="0026320F">
      <w:pPr>
        <w:jc w:val="both"/>
      </w:pPr>
      <w:r>
        <w:rPr>
          <w:sz w:val="28"/>
          <w:szCs w:val="28"/>
        </w:rPr>
        <w:t>П</w:t>
      </w:r>
      <w:r w:rsidRPr="0056528B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56528B">
        <w:rPr>
          <w:sz w:val="28"/>
          <w:szCs w:val="28"/>
        </w:rPr>
        <w:t xml:space="preserve">С.В. </w:t>
      </w:r>
      <w:proofErr w:type="spellStart"/>
      <w:r w:rsidRPr="0056528B">
        <w:rPr>
          <w:sz w:val="28"/>
          <w:szCs w:val="28"/>
        </w:rPr>
        <w:t>Куничак</w:t>
      </w:r>
      <w:proofErr w:type="spellEnd"/>
    </w:p>
    <w:p w:rsidR="00C54673" w:rsidRDefault="00C54673"/>
    <w:sectPr w:rsidR="00C5467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5C" w:rsidRDefault="00FD285C" w:rsidP="0026320F">
      <w:r>
        <w:separator/>
      </w:r>
    </w:p>
  </w:endnote>
  <w:endnote w:type="continuationSeparator" w:id="0">
    <w:p w:rsidR="00FD285C" w:rsidRDefault="00FD285C" w:rsidP="002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CA" w:rsidRDefault="00B110CA" w:rsidP="002668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10CA" w:rsidRDefault="00B110CA" w:rsidP="0026688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565368"/>
      <w:docPartObj>
        <w:docPartGallery w:val="Page Numbers (Bottom of Page)"/>
        <w:docPartUnique/>
      </w:docPartObj>
    </w:sdtPr>
    <w:sdtContent>
      <w:p w:rsidR="00B110CA" w:rsidRDefault="00B110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83">
          <w:rPr>
            <w:noProof/>
          </w:rPr>
          <w:t>34</w:t>
        </w:r>
        <w:r>
          <w:fldChar w:fldCharType="end"/>
        </w:r>
      </w:p>
    </w:sdtContent>
  </w:sdt>
  <w:p w:rsidR="00B110CA" w:rsidRDefault="00B110CA" w:rsidP="0026688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5C" w:rsidRDefault="00FD285C" w:rsidP="0026320F">
      <w:r>
        <w:separator/>
      </w:r>
    </w:p>
  </w:footnote>
  <w:footnote w:type="continuationSeparator" w:id="0">
    <w:p w:rsidR="00FD285C" w:rsidRDefault="00FD285C" w:rsidP="0026320F">
      <w:r>
        <w:continuationSeparator/>
      </w:r>
    </w:p>
  </w:footnote>
  <w:footnote w:id="1">
    <w:p w:rsidR="00B110CA" w:rsidRDefault="00B110CA" w:rsidP="0026320F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района от 11.10.2018 № 155-НПА «О бюджетном устройстве, бюджетном процессе и межбюджетных отношениях в Кировском муниципальном районе» (далее - Положение о бюджетном устройстве).</w:t>
      </w:r>
    </w:p>
    <w:p w:rsidR="00B110CA" w:rsidRPr="00513415" w:rsidRDefault="00B110CA" w:rsidP="0026320F">
      <w:pPr>
        <w:pStyle w:val="a8"/>
        <w:jc w:val="both"/>
        <w:rPr>
          <w:sz w:val="4"/>
          <w:szCs w:val="4"/>
        </w:rPr>
      </w:pPr>
    </w:p>
  </w:footnote>
  <w:footnote w:id="2">
    <w:p w:rsidR="00B110CA" w:rsidRDefault="00B110CA" w:rsidP="0026320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F09F9">
        <w:t xml:space="preserve">Решение Думы Кировского муниципального района от 11.10.2018 </w:t>
      </w:r>
      <w:r>
        <w:t>№</w:t>
      </w:r>
      <w:r w:rsidRPr="009F09F9">
        <w:t xml:space="preserve"> 153-НПА </w:t>
      </w:r>
      <w:r>
        <w:t>«</w:t>
      </w:r>
      <w:r w:rsidRPr="009F09F9">
        <w:t>Об утверждении порядка проведения внешней проверки годового отчета об исполнении бюджета Кировского муниципального района</w:t>
      </w:r>
      <w:r>
        <w:t>» (далее – Порядок проведения внешней проверки годового отчета об исполнении бюджета).</w:t>
      </w:r>
    </w:p>
  </w:footnote>
  <w:footnote w:id="3">
    <w:p w:rsidR="00B110CA" w:rsidRDefault="00B110CA" w:rsidP="0026320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511AF">
        <w:t xml:space="preserve">Решение Думы Кировского муниципального района от </w:t>
      </w:r>
      <w:r w:rsidRPr="00036CD6">
        <w:t>23.06.2020 № 234-НПА «</w:t>
      </w:r>
      <w:r w:rsidRPr="008511AF">
        <w:t xml:space="preserve">О согласовании замены </w:t>
      </w:r>
      <w:r>
        <w:t xml:space="preserve">100 процентов </w:t>
      </w:r>
      <w:r w:rsidRPr="008511AF">
        <w:t>дотаций на выравнивание бюджетной  обеспеченности Кировского муниципального района дополнительным нормативом отчислений в бюджет Кировского муниципального района от налога на доходы физических лиц на 20</w:t>
      </w:r>
      <w:r>
        <w:t>21</w:t>
      </w:r>
      <w:r w:rsidRPr="008511AF">
        <w:t xml:space="preserve"> год и на плановый период 202</w:t>
      </w:r>
      <w:r>
        <w:t>2</w:t>
      </w:r>
      <w:r w:rsidRPr="008511AF">
        <w:t>-202</w:t>
      </w:r>
      <w:r>
        <w:t>3</w:t>
      </w:r>
      <w:r w:rsidRPr="008511AF">
        <w:t xml:space="preserve"> годы».</w:t>
      </w:r>
    </w:p>
  </w:footnote>
  <w:footnote w:id="4">
    <w:p w:rsidR="00B110CA" w:rsidRPr="00EC73F5" w:rsidRDefault="00B110CA" w:rsidP="0026320F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района от 25.11.2021 № 55-НПА «О внесении изменений в решение Думы Кировского муниципального района от 29.10.2020 № 4-НПА «Прогнозный план (программа) приватизации имущества, находящегося в муниципальной собственности Кировского муниципального района, на 2021 год»</w:t>
      </w:r>
      <w:r w:rsidRPr="00EC73F5">
        <w:t xml:space="preserve"> (далее – Программа приватизации)</w:t>
      </w:r>
      <w:r>
        <w:t>.</w:t>
      </w:r>
    </w:p>
  </w:footnote>
  <w:footnote w:id="5">
    <w:p w:rsidR="00B110CA" w:rsidRDefault="00B110CA" w:rsidP="00B90864">
      <w:pPr>
        <w:pStyle w:val="a8"/>
        <w:jc w:val="both"/>
      </w:pPr>
      <w:r>
        <w:rPr>
          <w:rStyle w:val="aa"/>
        </w:rPr>
        <w:footnoteRef/>
      </w:r>
      <w:r>
        <w:t xml:space="preserve"> Постановление администрации Кировского муниципального района от 03.06.2021 года № 162 «Об утверждении регулируемых тарифов на услуги по регулярным перевозкам пассажира и багажа автомобильным транспортом общего пользования по муниципальным маршрутам в границах Кировского муниципального района (далее – постановление администрации КМР № 162). </w:t>
      </w:r>
    </w:p>
  </w:footnote>
  <w:footnote w:id="6">
    <w:p w:rsidR="00B110CA" w:rsidRPr="00750B87" w:rsidRDefault="00B110CA" w:rsidP="0026320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 w:rsidRPr="00C50A06">
        <w:t xml:space="preserve">Постановление Правительства Приморского края от 30.12.2020 </w:t>
      </w:r>
      <w:r>
        <w:t>№</w:t>
      </w:r>
      <w:r w:rsidRPr="00C50A06">
        <w:t xml:space="preserve"> 1097-пп </w:t>
      </w:r>
      <w:r>
        <w:t>«</w:t>
      </w:r>
      <w:r w:rsidRPr="00C50A06">
        <w:t>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2021 год</w:t>
      </w:r>
      <w:r>
        <w:t>».</w:t>
      </w:r>
      <w:proofErr w:type="gramEnd"/>
    </w:p>
  </w:footnote>
  <w:footnote w:id="7">
    <w:p w:rsidR="00B110CA" w:rsidRDefault="00B110CA" w:rsidP="0026320F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района от 29.05.2018 № 140-НПА «Положение о дорожном фонде Кировского муниципального района» (далее – Положение о дорожном фонде).</w:t>
      </w:r>
    </w:p>
  </w:footnote>
  <w:footnote w:id="8">
    <w:p w:rsidR="00B110CA" w:rsidRDefault="00B110CA" w:rsidP="0026320F">
      <w:pPr>
        <w:pStyle w:val="a8"/>
        <w:jc w:val="both"/>
      </w:pPr>
      <w:r>
        <w:rPr>
          <w:rStyle w:val="aa"/>
        </w:rPr>
        <w:footnoteRef/>
      </w:r>
      <w:r>
        <w:t xml:space="preserve"> Постановление администрации Кировского муниципального района от 30.04.2019 № 100 «Об утверждении порядка формирования и использования бюджетных ассигнований резервного фонда Кировского муниципального района» (далее – Порядок расходования средств резервного фонда).</w:t>
      </w:r>
    </w:p>
  </w:footnote>
  <w:footnote w:id="9">
    <w:p w:rsidR="00B110CA" w:rsidRPr="0091354D" w:rsidRDefault="00B110CA" w:rsidP="0026320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1354D">
        <w:rPr>
          <w:rFonts w:eastAsiaTheme="minorHAnsi"/>
          <w:lang w:eastAsia="en-US"/>
        </w:rPr>
        <w:t>Федеральн</w:t>
      </w:r>
      <w:r>
        <w:rPr>
          <w:rFonts w:eastAsiaTheme="minorHAnsi"/>
          <w:lang w:eastAsia="en-US"/>
        </w:rPr>
        <w:t>ый закон</w:t>
      </w:r>
      <w:r w:rsidRPr="0091354D">
        <w:rPr>
          <w:rFonts w:eastAsiaTheme="minorHAnsi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</w:t>
      </w:r>
      <w:r>
        <w:rPr>
          <w:rFonts w:eastAsiaTheme="minorHAnsi"/>
          <w:lang w:eastAsia="en-US"/>
        </w:rPr>
        <w:t>Закон</w:t>
      </w:r>
      <w:r w:rsidRPr="0091354D">
        <w:rPr>
          <w:rFonts w:eastAsiaTheme="minorHAnsi"/>
          <w:lang w:eastAsia="en-US"/>
        </w:rPr>
        <w:t xml:space="preserve"> № 6-ФЗ)</w:t>
      </w:r>
      <w:r>
        <w:rPr>
          <w:rFonts w:eastAsiaTheme="minorHAnsi"/>
          <w:lang w:eastAsia="en-US"/>
        </w:rPr>
        <w:t>.</w:t>
      </w:r>
    </w:p>
  </w:footnote>
  <w:footnote w:id="10">
    <w:p w:rsidR="00B110CA" w:rsidRDefault="00B110CA">
      <w:pPr>
        <w:pStyle w:val="a8"/>
      </w:pPr>
      <w:r>
        <w:rPr>
          <w:rStyle w:val="aa"/>
        </w:rPr>
        <w:footnoteRef/>
      </w:r>
      <w:r>
        <w:t xml:space="preserve"> Постановление администрации Кировского муниципального района от 05.08.2021 № 221 «Об утверждении муниципальной программы Кировского муниципального района «Укрепление общественного здоровья» на 2021-2024 годы».</w:t>
      </w:r>
    </w:p>
  </w:footnote>
  <w:footnote w:id="11">
    <w:p w:rsidR="00B110CA" w:rsidRDefault="00B110CA" w:rsidP="008352A4">
      <w:pPr>
        <w:pStyle w:val="a8"/>
        <w:jc w:val="both"/>
      </w:pPr>
      <w:r>
        <w:rPr>
          <w:rStyle w:val="aa"/>
        </w:rPr>
        <w:footnoteRef/>
      </w:r>
      <w:r>
        <w:t xml:space="preserve"> Постановление администрации Кировского муниципального района от 28.03.2022 № 75 «Об утверждении годового Доклада по оценке эффективности реализации муниципальных программ Кировского муниципального района за 12 месяцев 2021 года».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EB"/>
    <w:multiLevelType w:val="hybridMultilevel"/>
    <w:tmpl w:val="2910C3F4"/>
    <w:lvl w:ilvl="0" w:tplc="F0EADEB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1505C"/>
    <w:multiLevelType w:val="hybridMultilevel"/>
    <w:tmpl w:val="B350ABF0"/>
    <w:lvl w:ilvl="0" w:tplc="ACF25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2077F"/>
    <w:multiLevelType w:val="hybridMultilevel"/>
    <w:tmpl w:val="27E6151C"/>
    <w:lvl w:ilvl="0" w:tplc="8CB09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EC5032"/>
    <w:multiLevelType w:val="hybridMultilevel"/>
    <w:tmpl w:val="733C4EB0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D2B3B"/>
    <w:multiLevelType w:val="hybridMultilevel"/>
    <w:tmpl w:val="1F0EE27C"/>
    <w:lvl w:ilvl="0" w:tplc="2D7A0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253EDF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80E66D0"/>
    <w:multiLevelType w:val="hybridMultilevel"/>
    <w:tmpl w:val="F684BBC4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AE5BE5"/>
    <w:multiLevelType w:val="hybridMultilevel"/>
    <w:tmpl w:val="74DA6902"/>
    <w:lvl w:ilvl="0" w:tplc="94F26EB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326048DE"/>
    <w:multiLevelType w:val="hybridMultilevel"/>
    <w:tmpl w:val="9A0AF41E"/>
    <w:lvl w:ilvl="0" w:tplc="8F344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3D7D31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5460F3"/>
    <w:multiLevelType w:val="hybridMultilevel"/>
    <w:tmpl w:val="064497A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BD0944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F5C748D"/>
    <w:multiLevelType w:val="hybridMultilevel"/>
    <w:tmpl w:val="9D8A3E8C"/>
    <w:lvl w:ilvl="0" w:tplc="9F924E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434606"/>
    <w:multiLevelType w:val="hybridMultilevel"/>
    <w:tmpl w:val="1BE20A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5690F"/>
    <w:multiLevelType w:val="hybridMultilevel"/>
    <w:tmpl w:val="146CC61A"/>
    <w:lvl w:ilvl="0" w:tplc="C8421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09704C"/>
    <w:multiLevelType w:val="hybridMultilevel"/>
    <w:tmpl w:val="29A4E63A"/>
    <w:lvl w:ilvl="0" w:tplc="B2A04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D21DEC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C45A10"/>
    <w:multiLevelType w:val="hybridMultilevel"/>
    <w:tmpl w:val="0562F3B4"/>
    <w:lvl w:ilvl="0" w:tplc="9BA6B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F47242"/>
    <w:multiLevelType w:val="hybridMultilevel"/>
    <w:tmpl w:val="146E0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E2958"/>
    <w:multiLevelType w:val="hybridMultilevel"/>
    <w:tmpl w:val="8384DCC6"/>
    <w:lvl w:ilvl="0" w:tplc="E89EB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C41655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D0E1C34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AA23B6"/>
    <w:multiLevelType w:val="hybridMultilevel"/>
    <w:tmpl w:val="9C7005FC"/>
    <w:lvl w:ilvl="0" w:tplc="D91240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1E970C8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A51AC9"/>
    <w:multiLevelType w:val="hybridMultilevel"/>
    <w:tmpl w:val="2F5A167E"/>
    <w:lvl w:ilvl="0" w:tplc="5992B696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B70B7E"/>
    <w:multiLevelType w:val="hybridMultilevel"/>
    <w:tmpl w:val="629EDFD8"/>
    <w:lvl w:ilvl="0" w:tplc="496E5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165488"/>
    <w:multiLevelType w:val="hybridMultilevel"/>
    <w:tmpl w:val="F2427EB4"/>
    <w:lvl w:ilvl="0" w:tplc="116C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5E0BFB"/>
    <w:multiLevelType w:val="hybridMultilevel"/>
    <w:tmpl w:val="05CA6EF6"/>
    <w:lvl w:ilvl="0" w:tplc="E162F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A364ED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64B1E84"/>
    <w:multiLevelType w:val="hybridMultilevel"/>
    <w:tmpl w:val="4FCEFF4A"/>
    <w:lvl w:ilvl="0" w:tplc="91784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916791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395E0D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702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2">
    <w:nsid w:val="72ED3571"/>
    <w:multiLevelType w:val="hybridMultilevel"/>
    <w:tmpl w:val="A5042EE8"/>
    <w:lvl w:ilvl="0" w:tplc="CE6208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FB4F88"/>
    <w:multiLevelType w:val="multilevel"/>
    <w:tmpl w:val="000C375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abstractNum w:abstractNumId="34">
    <w:nsid w:val="7E59011B"/>
    <w:multiLevelType w:val="hybridMultilevel"/>
    <w:tmpl w:val="72E2E0F6"/>
    <w:lvl w:ilvl="0" w:tplc="D35C0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3"/>
  </w:num>
  <w:num w:numId="3">
    <w:abstractNumId w:val="20"/>
  </w:num>
  <w:num w:numId="4">
    <w:abstractNumId w:val="16"/>
  </w:num>
  <w:num w:numId="5">
    <w:abstractNumId w:val="12"/>
  </w:num>
  <w:num w:numId="6">
    <w:abstractNumId w:val="24"/>
  </w:num>
  <w:num w:numId="7">
    <w:abstractNumId w:val="34"/>
  </w:num>
  <w:num w:numId="8">
    <w:abstractNumId w:val="5"/>
  </w:num>
  <w:num w:numId="9">
    <w:abstractNumId w:val="1"/>
  </w:num>
  <w:num w:numId="10">
    <w:abstractNumId w:val="4"/>
  </w:num>
  <w:num w:numId="11">
    <w:abstractNumId w:val="30"/>
  </w:num>
  <w:num w:numId="12">
    <w:abstractNumId w:val="26"/>
  </w:num>
  <w:num w:numId="13">
    <w:abstractNumId w:val="23"/>
  </w:num>
  <w:num w:numId="14">
    <w:abstractNumId w:val="21"/>
  </w:num>
  <w:num w:numId="15">
    <w:abstractNumId w:val="15"/>
  </w:num>
  <w:num w:numId="16">
    <w:abstractNumId w:val="19"/>
  </w:num>
  <w:num w:numId="17">
    <w:abstractNumId w:val="29"/>
  </w:num>
  <w:num w:numId="18">
    <w:abstractNumId w:val="7"/>
  </w:num>
  <w:num w:numId="19">
    <w:abstractNumId w:val="9"/>
  </w:num>
  <w:num w:numId="20">
    <w:abstractNumId w:val="11"/>
  </w:num>
  <w:num w:numId="21">
    <w:abstractNumId w:val="28"/>
  </w:num>
  <w:num w:numId="22">
    <w:abstractNumId w:val="0"/>
  </w:num>
  <w:num w:numId="23">
    <w:abstractNumId w:val="6"/>
  </w:num>
  <w:num w:numId="24">
    <w:abstractNumId w:val="3"/>
  </w:num>
  <w:num w:numId="25">
    <w:abstractNumId w:val="10"/>
  </w:num>
  <w:num w:numId="26">
    <w:abstractNumId w:val="31"/>
  </w:num>
  <w:num w:numId="27">
    <w:abstractNumId w:val="17"/>
  </w:num>
  <w:num w:numId="28">
    <w:abstractNumId w:val="2"/>
  </w:num>
  <w:num w:numId="29">
    <w:abstractNumId w:val="27"/>
  </w:num>
  <w:num w:numId="30">
    <w:abstractNumId w:val="13"/>
  </w:num>
  <w:num w:numId="31">
    <w:abstractNumId w:val="25"/>
  </w:num>
  <w:num w:numId="32">
    <w:abstractNumId w:val="14"/>
  </w:num>
  <w:num w:numId="33">
    <w:abstractNumId w:val="8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06"/>
    <w:rsid w:val="00015289"/>
    <w:rsid w:val="00024EC7"/>
    <w:rsid w:val="00036210"/>
    <w:rsid w:val="00036CD6"/>
    <w:rsid w:val="00063BE2"/>
    <w:rsid w:val="000901EB"/>
    <w:rsid w:val="000B4F9B"/>
    <w:rsid w:val="000E0FF5"/>
    <w:rsid w:val="000F3CE5"/>
    <w:rsid w:val="001059EB"/>
    <w:rsid w:val="00111C01"/>
    <w:rsid w:val="001135F3"/>
    <w:rsid w:val="0014599D"/>
    <w:rsid w:val="00157FE7"/>
    <w:rsid w:val="00164C0B"/>
    <w:rsid w:val="00167802"/>
    <w:rsid w:val="00177A4B"/>
    <w:rsid w:val="00187B55"/>
    <w:rsid w:val="001A64DB"/>
    <w:rsid w:val="001C437A"/>
    <w:rsid w:val="001C55FA"/>
    <w:rsid w:val="0023060E"/>
    <w:rsid w:val="00240A33"/>
    <w:rsid w:val="0026320F"/>
    <w:rsid w:val="00263712"/>
    <w:rsid w:val="00266885"/>
    <w:rsid w:val="00272F7A"/>
    <w:rsid w:val="002775EC"/>
    <w:rsid w:val="00290EE8"/>
    <w:rsid w:val="00295DFC"/>
    <w:rsid w:val="002C0583"/>
    <w:rsid w:val="002C2ADD"/>
    <w:rsid w:val="002D6ABA"/>
    <w:rsid w:val="002E402B"/>
    <w:rsid w:val="002F41ED"/>
    <w:rsid w:val="003056EA"/>
    <w:rsid w:val="00311113"/>
    <w:rsid w:val="003119F9"/>
    <w:rsid w:val="003130AA"/>
    <w:rsid w:val="00315945"/>
    <w:rsid w:val="00330DAB"/>
    <w:rsid w:val="00333D03"/>
    <w:rsid w:val="003932B4"/>
    <w:rsid w:val="003972A4"/>
    <w:rsid w:val="003A4B58"/>
    <w:rsid w:val="003C2389"/>
    <w:rsid w:val="00414D17"/>
    <w:rsid w:val="00433FA9"/>
    <w:rsid w:val="00447624"/>
    <w:rsid w:val="00466B1E"/>
    <w:rsid w:val="00471C75"/>
    <w:rsid w:val="0048330F"/>
    <w:rsid w:val="0049270F"/>
    <w:rsid w:val="00492F58"/>
    <w:rsid w:val="00495808"/>
    <w:rsid w:val="004A0AEC"/>
    <w:rsid w:val="004A6C72"/>
    <w:rsid w:val="004A6E37"/>
    <w:rsid w:val="004B4AC9"/>
    <w:rsid w:val="004C2144"/>
    <w:rsid w:val="004C778C"/>
    <w:rsid w:val="004E2C82"/>
    <w:rsid w:val="004E636F"/>
    <w:rsid w:val="004F1917"/>
    <w:rsid w:val="004F595C"/>
    <w:rsid w:val="004F7711"/>
    <w:rsid w:val="005140A1"/>
    <w:rsid w:val="005257BD"/>
    <w:rsid w:val="005473FD"/>
    <w:rsid w:val="0055457A"/>
    <w:rsid w:val="005569C8"/>
    <w:rsid w:val="005648E3"/>
    <w:rsid w:val="00567587"/>
    <w:rsid w:val="00582C2F"/>
    <w:rsid w:val="00585DD7"/>
    <w:rsid w:val="005A6D9A"/>
    <w:rsid w:val="005D5694"/>
    <w:rsid w:val="005F6F5F"/>
    <w:rsid w:val="00606FC5"/>
    <w:rsid w:val="00611167"/>
    <w:rsid w:val="00620E60"/>
    <w:rsid w:val="006414DB"/>
    <w:rsid w:val="00644ED7"/>
    <w:rsid w:val="0066068C"/>
    <w:rsid w:val="0066072A"/>
    <w:rsid w:val="006610DF"/>
    <w:rsid w:val="0068796A"/>
    <w:rsid w:val="006A5EF8"/>
    <w:rsid w:val="006A6240"/>
    <w:rsid w:val="006B46E5"/>
    <w:rsid w:val="006C4186"/>
    <w:rsid w:val="006F478D"/>
    <w:rsid w:val="00707FAC"/>
    <w:rsid w:val="007176D6"/>
    <w:rsid w:val="00763E99"/>
    <w:rsid w:val="00774DBB"/>
    <w:rsid w:val="007800D6"/>
    <w:rsid w:val="00787280"/>
    <w:rsid w:val="007C7A26"/>
    <w:rsid w:val="007F18ED"/>
    <w:rsid w:val="0080736A"/>
    <w:rsid w:val="008352A4"/>
    <w:rsid w:val="00836968"/>
    <w:rsid w:val="00841E88"/>
    <w:rsid w:val="00860324"/>
    <w:rsid w:val="00887D61"/>
    <w:rsid w:val="00895FDF"/>
    <w:rsid w:val="008C08C2"/>
    <w:rsid w:val="009175DD"/>
    <w:rsid w:val="00966751"/>
    <w:rsid w:val="009677C6"/>
    <w:rsid w:val="009914C2"/>
    <w:rsid w:val="00995E98"/>
    <w:rsid w:val="0099699B"/>
    <w:rsid w:val="00997D64"/>
    <w:rsid w:val="009B3549"/>
    <w:rsid w:val="009E0C53"/>
    <w:rsid w:val="009E1C67"/>
    <w:rsid w:val="00A0102C"/>
    <w:rsid w:val="00A12399"/>
    <w:rsid w:val="00A301AF"/>
    <w:rsid w:val="00A37C0F"/>
    <w:rsid w:val="00A55715"/>
    <w:rsid w:val="00A5684A"/>
    <w:rsid w:val="00A625B0"/>
    <w:rsid w:val="00A67DE6"/>
    <w:rsid w:val="00A710BF"/>
    <w:rsid w:val="00A911DB"/>
    <w:rsid w:val="00A91516"/>
    <w:rsid w:val="00A92920"/>
    <w:rsid w:val="00AA7BAE"/>
    <w:rsid w:val="00AB2448"/>
    <w:rsid w:val="00AB28F3"/>
    <w:rsid w:val="00AE1BBF"/>
    <w:rsid w:val="00AE6B0E"/>
    <w:rsid w:val="00AF6A56"/>
    <w:rsid w:val="00B01270"/>
    <w:rsid w:val="00B110CA"/>
    <w:rsid w:val="00B1126E"/>
    <w:rsid w:val="00B22C8B"/>
    <w:rsid w:val="00B336C6"/>
    <w:rsid w:val="00B52958"/>
    <w:rsid w:val="00B54631"/>
    <w:rsid w:val="00B56837"/>
    <w:rsid w:val="00B64C72"/>
    <w:rsid w:val="00B77EB1"/>
    <w:rsid w:val="00B83327"/>
    <w:rsid w:val="00B83AB1"/>
    <w:rsid w:val="00B86883"/>
    <w:rsid w:val="00B90864"/>
    <w:rsid w:val="00B90CA7"/>
    <w:rsid w:val="00BB320E"/>
    <w:rsid w:val="00BC608E"/>
    <w:rsid w:val="00BE15C9"/>
    <w:rsid w:val="00BE6AED"/>
    <w:rsid w:val="00BF0BDE"/>
    <w:rsid w:val="00C034C2"/>
    <w:rsid w:val="00C1464D"/>
    <w:rsid w:val="00C20304"/>
    <w:rsid w:val="00C46CA7"/>
    <w:rsid w:val="00C50A06"/>
    <w:rsid w:val="00C540AE"/>
    <w:rsid w:val="00C54673"/>
    <w:rsid w:val="00C56786"/>
    <w:rsid w:val="00C715E6"/>
    <w:rsid w:val="00C81A4E"/>
    <w:rsid w:val="00C96B68"/>
    <w:rsid w:val="00CB6030"/>
    <w:rsid w:val="00CB6FA2"/>
    <w:rsid w:val="00CC0A95"/>
    <w:rsid w:val="00CD31F7"/>
    <w:rsid w:val="00D553FB"/>
    <w:rsid w:val="00D71DDF"/>
    <w:rsid w:val="00D92F15"/>
    <w:rsid w:val="00D94BDF"/>
    <w:rsid w:val="00D95FB8"/>
    <w:rsid w:val="00D9760B"/>
    <w:rsid w:val="00DB391B"/>
    <w:rsid w:val="00DD44D9"/>
    <w:rsid w:val="00DD63A2"/>
    <w:rsid w:val="00DF235B"/>
    <w:rsid w:val="00DF36B1"/>
    <w:rsid w:val="00E01F3C"/>
    <w:rsid w:val="00E11737"/>
    <w:rsid w:val="00E23A7F"/>
    <w:rsid w:val="00E54A05"/>
    <w:rsid w:val="00E6344C"/>
    <w:rsid w:val="00E6709A"/>
    <w:rsid w:val="00E967A8"/>
    <w:rsid w:val="00F25686"/>
    <w:rsid w:val="00F31451"/>
    <w:rsid w:val="00F47720"/>
    <w:rsid w:val="00F57DBC"/>
    <w:rsid w:val="00F74548"/>
    <w:rsid w:val="00F831A4"/>
    <w:rsid w:val="00FA0853"/>
    <w:rsid w:val="00FA65A4"/>
    <w:rsid w:val="00FB330D"/>
    <w:rsid w:val="00FB4616"/>
    <w:rsid w:val="00FD285C"/>
    <w:rsid w:val="00FF0D06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263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6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63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2632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320F"/>
  </w:style>
  <w:style w:type="paragraph" w:customStyle="1" w:styleId="1">
    <w:name w:val="Знак1"/>
    <w:basedOn w:val="a"/>
    <w:rsid w:val="0026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rsid w:val="0026320F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26320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rsid w:val="0026320F"/>
    <w:rPr>
      <w:vertAlign w:val="superscript"/>
    </w:rPr>
  </w:style>
  <w:style w:type="paragraph" w:styleId="ab">
    <w:name w:val="Body Text Indent"/>
    <w:aliases w:val="Знак Знак1,Знак"/>
    <w:basedOn w:val="a"/>
    <w:link w:val="ac"/>
    <w:rsid w:val="0026320F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aliases w:val="Знак Знак1 Знак,Знак Знак"/>
    <w:basedOn w:val="a0"/>
    <w:link w:val="ab"/>
    <w:rsid w:val="0026320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d">
    <w:name w:val="Title"/>
    <w:basedOn w:val="a"/>
    <w:link w:val="ae"/>
    <w:qFormat/>
    <w:rsid w:val="0026320F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e">
    <w:name w:val="Название Знак"/>
    <w:basedOn w:val="a0"/>
    <w:link w:val="ad"/>
    <w:rsid w:val="0026320F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">
    <w:name w:val="Normal (Web)"/>
    <w:basedOn w:val="a"/>
    <w:rsid w:val="0026320F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632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320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26320F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2632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63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63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263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6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63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2632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320F"/>
  </w:style>
  <w:style w:type="paragraph" w:customStyle="1" w:styleId="1">
    <w:name w:val="Знак1"/>
    <w:basedOn w:val="a"/>
    <w:rsid w:val="0026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rsid w:val="0026320F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26320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rsid w:val="0026320F"/>
    <w:rPr>
      <w:vertAlign w:val="superscript"/>
    </w:rPr>
  </w:style>
  <w:style w:type="paragraph" w:styleId="ab">
    <w:name w:val="Body Text Indent"/>
    <w:aliases w:val="Знак Знак1,Знак"/>
    <w:basedOn w:val="a"/>
    <w:link w:val="ac"/>
    <w:rsid w:val="0026320F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aliases w:val="Знак Знак1 Знак,Знак Знак"/>
    <w:basedOn w:val="a0"/>
    <w:link w:val="ab"/>
    <w:rsid w:val="0026320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d">
    <w:name w:val="Title"/>
    <w:basedOn w:val="a"/>
    <w:link w:val="ae"/>
    <w:qFormat/>
    <w:rsid w:val="0026320F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e">
    <w:name w:val="Название Знак"/>
    <w:basedOn w:val="a0"/>
    <w:link w:val="ad"/>
    <w:rsid w:val="0026320F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">
    <w:name w:val="Normal (Web)"/>
    <w:basedOn w:val="a"/>
    <w:rsid w:val="0026320F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632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320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26320F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2632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63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63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70A3FD2D12C317506CAD712584382DFD5244691F0CD6D75860B14153FBB57009E56597J9KC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E216358B6B8E6F5697F85670DAA84E7D930DD35C05E0DD44135030239DD51FD3C064E1EADE6S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0839-88E1-4D61-9E6B-79CB4E66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11630</Words>
  <Characters>66293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52</cp:revision>
  <cp:lastPrinted>2022-04-20T00:16:00Z</cp:lastPrinted>
  <dcterms:created xsi:type="dcterms:W3CDTF">2022-04-04T23:52:00Z</dcterms:created>
  <dcterms:modified xsi:type="dcterms:W3CDTF">2022-04-20T00:18:00Z</dcterms:modified>
</cp:coreProperties>
</file>