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69" w:rsidRPr="00C86508" w:rsidRDefault="009F6069" w:rsidP="00C86508">
      <w:pPr>
        <w:pStyle w:val="ConsPlusTitlePage"/>
        <w:ind w:left="3540"/>
        <w:rPr>
          <w:rFonts w:ascii="Times New Roman" w:hAnsi="Times New Roman" w:cs="Times New Roman"/>
          <w:b/>
          <w:sz w:val="26"/>
          <w:szCs w:val="26"/>
          <w:highlight w:val="gree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500553">
        <w:rPr>
          <w:rFonts w:ascii="Times New Roman" w:hAnsi="Times New Roman" w:cs="Times New Roman"/>
          <w:b/>
          <w:i/>
          <w:noProof/>
          <w:sz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2" style="width:47.25pt;height:57pt;visibility:visible">
            <v:imagedata r:id="rId5" o:title=""/>
          </v:shape>
        </w:pict>
      </w:r>
    </w:p>
    <w:p w:rsidR="009F6069" w:rsidRDefault="009F6069" w:rsidP="00C86508">
      <w:pPr>
        <w:pStyle w:val="ConsPlusTitlePage"/>
        <w:ind w:left="3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F6069" w:rsidRPr="00F06A04" w:rsidRDefault="009F6069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РОССИЙСКАЯ ФЕДЕРАЦИЯ ПРИМОРСКИЙ КРАЙ</w:t>
      </w:r>
    </w:p>
    <w:p w:rsidR="009F6069" w:rsidRPr="00F06A04" w:rsidRDefault="009F6069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ДУМА КИРОВСКОГО  МУНИЦИПАЛЬНОГО РАЙОНА</w:t>
      </w:r>
    </w:p>
    <w:p w:rsidR="009F6069" w:rsidRPr="00F06A04" w:rsidRDefault="009F6069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(пятый созыв)</w:t>
      </w:r>
    </w:p>
    <w:p w:rsidR="009F6069" w:rsidRPr="00F06A04" w:rsidRDefault="009F6069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069" w:rsidRPr="00F06A04" w:rsidRDefault="009F6069" w:rsidP="00C86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A04">
        <w:rPr>
          <w:rFonts w:ascii="Times New Roman" w:hAnsi="Times New Roman"/>
          <w:b/>
          <w:sz w:val="28"/>
          <w:szCs w:val="28"/>
        </w:rPr>
        <w:t>РЕШЕНИЕ</w:t>
      </w:r>
    </w:p>
    <w:p w:rsidR="009F6069" w:rsidRPr="00F06A04" w:rsidRDefault="009F6069" w:rsidP="00F06A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20.12.2018                  </w:t>
      </w:r>
      <w:r w:rsidRPr="00F06A0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F06A04">
        <w:rPr>
          <w:rFonts w:ascii="Times New Roman" w:hAnsi="Times New Roman"/>
          <w:b/>
          <w:sz w:val="28"/>
          <w:szCs w:val="28"/>
        </w:rPr>
        <w:t>пгт. Кировский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№431</w:t>
      </w:r>
    </w:p>
    <w:p w:rsidR="009F6069" w:rsidRPr="00C86508" w:rsidRDefault="009F6069" w:rsidP="00C8650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F6069" w:rsidRPr="00C86508" w:rsidRDefault="009F6069" w:rsidP="00C8650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6"/>
          <w:szCs w:val="20"/>
        </w:rPr>
      </w:pPr>
      <w:r w:rsidRPr="00C86508">
        <w:rPr>
          <w:rFonts w:ascii="Times New Roman" w:hAnsi="Times New Roman"/>
          <w:sz w:val="26"/>
          <w:szCs w:val="20"/>
        </w:rPr>
        <w:tab/>
      </w:r>
    </w:p>
    <w:tbl>
      <w:tblPr>
        <w:tblW w:w="9806" w:type="dxa"/>
        <w:tblLook w:val="01E0"/>
      </w:tblPr>
      <w:tblGrid>
        <w:gridCol w:w="4968"/>
        <w:gridCol w:w="4838"/>
      </w:tblGrid>
      <w:tr w:rsidR="009F6069" w:rsidTr="00F06A04">
        <w:trPr>
          <w:trHeight w:val="1174"/>
        </w:trPr>
        <w:tc>
          <w:tcPr>
            <w:tcW w:w="4968" w:type="dxa"/>
          </w:tcPr>
          <w:p w:rsidR="009F6069" w:rsidRPr="00F06A04" w:rsidRDefault="009F6069" w:rsidP="00F06A0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06A04">
              <w:rPr>
                <w:rFonts w:ascii="Times New Roman" w:hAnsi="Times New Roman"/>
                <w:sz w:val="28"/>
                <w:szCs w:val="28"/>
              </w:rPr>
              <w:t xml:space="preserve">О принятии решения Думы Кировского муниципального района  «Об утверждении изменений в Правилах землепользования и застройки (ПЗЗ) и Генеральном плане </w:t>
            </w:r>
            <w:r>
              <w:rPr>
                <w:rFonts w:ascii="Times New Roman" w:hAnsi="Times New Roman"/>
                <w:sz w:val="28"/>
                <w:szCs w:val="28"/>
              </w:rPr>
              <w:t>Крылов</w:t>
            </w:r>
            <w:r w:rsidRPr="00F06A04">
              <w:rPr>
                <w:rFonts w:ascii="Times New Roman" w:hAnsi="Times New Roman"/>
                <w:sz w:val="28"/>
                <w:szCs w:val="28"/>
              </w:rPr>
              <w:t xml:space="preserve">ского сельского поселения Кировского муниципального района». </w:t>
            </w:r>
          </w:p>
        </w:tc>
        <w:tc>
          <w:tcPr>
            <w:tcW w:w="4838" w:type="dxa"/>
          </w:tcPr>
          <w:p w:rsidR="009F6069" w:rsidRDefault="009F6069" w:rsidP="00AA24B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F6069" w:rsidRPr="00C86508" w:rsidRDefault="009F6069" w:rsidP="00C86508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6"/>
          <w:szCs w:val="20"/>
        </w:rPr>
      </w:pPr>
      <w:r w:rsidRPr="00C86508">
        <w:rPr>
          <w:rFonts w:ascii="Times New Roman" w:hAnsi="Times New Roman"/>
          <w:b/>
          <w:caps/>
          <w:sz w:val="26"/>
          <w:szCs w:val="20"/>
        </w:rPr>
        <w:tab/>
      </w:r>
    </w:p>
    <w:p w:rsidR="009F6069" w:rsidRPr="00F06A04" w:rsidRDefault="009F6069" w:rsidP="00F06A04">
      <w:pPr>
        <w:pStyle w:val="ConsPlusTitle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          В целях приведения в соответствие с Градостроительным кодексом Российской Федерации, приказом Минэкономразвития России № 540 от 01.09.2014 «Об утверждении классификатора видов разрешённого использования земельных участков», руководствуясь статьей 24 Устава Кировского муниципального района, </w:t>
      </w:r>
    </w:p>
    <w:p w:rsidR="009F6069" w:rsidRPr="00F06A04" w:rsidRDefault="009F6069" w:rsidP="00F06A0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Дума Кировского муниципального района </w:t>
      </w:r>
    </w:p>
    <w:p w:rsidR="009F6069" w:rsidRPr="00F06A04" w:rsidRDefault="009F6069" w:rsidP="00F06A0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>РЕШИЛА:</w:t>
      </w:r>
    </w:p>
    <w:p w:rsidR="009F6069" w:rsidRDefault="009F6069" w:rsidP="00F06A04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1. Принять решение «Об утверждении изменений в Правилах землепользования и застройки (ПЗЗ) и Генеральном плане </w:t>
      </w:r>
      <w:r>
        <w:rPr>
          <w:b w:val="0"/>
          <w:sz w:val="28"/>
          <w:szCs w:val="28"/>
        </w:rPr>
        <w:t>Крылов</w:t>
      </w:r>
      <w:r w:rsidRPr="00F06A04">
        <w:rPr>
          <w:b w:val="0"/>
          <w:sz w:val="28"/>
          <w:szCs w:val="28"/>
        </w:rPr>
        <w:t>ского сельского поселения Кировского муниципального района».</w:t>
      </w:r>
    </w:p>
    <w:p w:rsidR="009F6069" w:rsidRPr="00F06A04" w:rsidRDefault="009F6069" w:rsidP="00F06A04">
      <w:pPr>
        <w:pStyle w:val="ConsPlusTitle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 </w:t>
      </w:r>
    </w:p>
    <w:p w:rsidR="009F6069" w:rsidRDefault="009F6069" w:rsidP="00F06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>2. Направить принятое решение главе Кировского муниципального района – главе администрации Кировского муниципального района для подписания и обнародования.</w:t>
      </w:r>
    </w:p>
    <w:p w:rsidR="009F6069" w:rsidRPr="00F06A04" w:rsidRDefault="009F6069" w:rsidP="00F0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69" w:rsidRDefault="009F6069" w:rsidP="00F06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на постоянную комиссию по бюджетно-налоговой политике, финансам и землепользованию Думы Кировского муниципального района.</w:t>
      </w:r>
    </w:p>
    <w:p w:rsidR="009F6069" w:rsidRPr="00F06A04" w:rsidRDefault="009F6069" w:rsidP="00F06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69" w:rsidRPr="00F06A04" w:rsidRDefault="009F6069" w:rsidP="00F06A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4. Настоящее решение вступает в силу со дня его принятия. </w:t>
      </w:r>
    </w:p>
    <w:p w:rsidR="009F6069" w:rsidRPr="00F06A04" w:rsidRDefault="009F6069" w:rsidP="00F06A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069" w:rsidRPr="00F06A04" w:rsidRDefault="009F6069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 </w:t>
      </w:r>
    </w:p>
    <w:p w:rsidR="009F6069" w:rsidRPr="00F06A04" w:rsidRDefault="009F6069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6A04">
        <w:rPr>
          <w:rFonts w:ascii="Times New Roman" w:hAnsi="Times New Roman"/>
          <w:sz w:val="28"/>
          <w:szCs w:val="28"/>
        </w:rPr>
        <w:t xml:space="preserve">Председатель Думы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F06A04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F06A04">
        <w:rPr>
          <w:rFonts w:ascii="Times New Roman" w:hAnsi="Times New Roman"/>
          <w:sz w:val="28"/>
          <w:szCs w:val="28"/>
        </w:rPr>
        <w:t>М.Ю. Хуторной</w:t>
      </w:r>
    </w:p>
    <w:p w:rsidR="009F6069" w:rsidRPr="00F06A04" w:rsidRDefault="009F6069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6069" w:rsidRPr="00F06A04" w:rsidRDefault="009F6069" w:rsidP="00F06A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green"/>
        </w:rPr>
      </w:pPr>
      <w:bookmarkStart w:id="0" w:name="_GoBack"/>
      <w:bookmarkEnd w:id="0"/>
      <w:r w:rsidRPr="00500553">
        <w:rPr>
          <w:rFonts w:ascii="Times New Roman" w:hAnsi="Times New Roman"/>
          <w:noProof/>
          <w:sz w:val="28"/>
          <w:szCs w:val="28"/>
        </w:rPr>
        <w:pict>
          <v:shape id="_x0000_i1026" type="#_x0000_t75" alt="Описание: герб2" style="width:47.25pt;height:57pt;visibility:visible">
            <v:imagedata r:id="rId5" o:title=""/>
          </v:shape>
        </w:pict>
      </w: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РОССИЙСКАЯ ФЕДЕРАЦИЯ ПРИМОРСКИЙ КРАЙ</w:t>
      </w: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ДУМА КИРОВСКОГО  МУНИЦИПАЛЬНОГО РАЙОНА</w:t>
      </w: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(пятый созыв)</w:t>
      </w: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>РЕШЕНИЕ</w:t>
      </w:r>
    </w:p>
    <w:p w:rsidR="009F6069" w:rsidRPr="0088133E" w:rsidRDefault="009F6069" w:rsidP="00F06A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13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9F6069" w:rsidRPr="0088133E" w:rsidRDefault="009F6069" w:rsidP="00F06A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8133E">
        <w:rPr>
          <w:rFonts w:ascii="Times New Roman" w:hAnsi="Times New Roman"/>
          <w:b/>
          <w:sz w:val="28"/>
          <w:szCs w:val="28"/>
        </w:rPr>
        <w:t xml:space="preserve">                                                      пгт. Кировский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88133E">
        <w:rPr>
          <w:rFonts w:ascii="Times New Roman" w:hAnsi="Times New Roman"/>
          <w:b/>
          <w:sz w:val="28"/>
          <w:szCs w:val="28"/>
        </w:rPr>
        <w:t xml:space="preserve"> № 16</w:t>
      </w:r>
      <w:r>
        <w:rPr>
          <w:rFonts w:ascii="Times New Roman" w:hAnsi="Times New Roman"/>
          <w:b/>
          <w:sz w:val="28"/>
          <w:szCs w:val="28"/>
        </w:rPr>
        <w:t>5</w:t>
      </w:r>
      <w:r w:rsidRPr="0088133E">
        <w:rPr>
          <w:rFonts w:ascii="Times New Roman" w:hAnsi="Times New Roman"/>
          <w:b/>
          <w:sz w:val="28"/>
          <w:szCs w:val="28"/>
        </w:rPr>
        <w:t>-НПА</w:t>
      </w:r>
    </w:p>
    <w:p w:rsidR="009F6069" w:rsidRPr="0088133E" w:rsidRDefault="009F6069" w:rsidP="00F06A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108" w:type="dxa"/>
        <w:tblLook w:val="01E0"/>
      </w:tblPr>
      <w:tblGrid>
        <w:gridCol w:w="5760"/>
        <w:gridCol w:w="3960"/>
      </w:tblGrid>
      <w:tr w:rsidR="009F6069" w:rsidRPr="0088133E" w:rsidTr="00AA24B4">
        <w:trPr>
          <w:trHeight w:val="1624"/>
        </w:trPr>
        <w:tc>
          <w:tcPr>
            <w:tcW w:w="5760" w:type="dxa"/>
          </w:tcPr>
          <w:p w:rsidR="009F6069" w:rsidRPr="00F06A04" w:rsidRDefault="009F6069" w:rsidP="00AA24B4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F06A04">
              <w:rPr>
                <w:b w:val="0"/>
                <w:sz w:val="28"/>
                <w:szCs w:val="28"/>
              </w:rPr>
              <w:t xml:space="preserve">О принятии решения Думы Кировского муниципального района  «Об утверждении изменений в Правилах землепользования и застройки (ПЗЗ) и Генеральном плане </w:t>
            </w:r>
            <w:r>
              <w:rPr>
                <w:b w:val="0"/>
                <w:sz w:val="28"/>
                <w:szCs w:val="28"/>
              </w:rPr>
              <w:t>Крылов</w:t>
            </w:r>
            <w:r w:rsidRPr="00F06A04">
              <w:rPr>
                <w:b w:val="0"/>
                <w:sz w:val="28"/>
                <w:szCs w:val="28"/>
              </w:rPr>
              <w:t>ского сельского поселения Кировского муниципального района».</w:t>
            </w:r>
          </w:p>
        </w:tc>
        <w:tc>
          <w:tcPr>
            <w:tcW w:w="3960" w:type="dxa"/>
          </w:tcPr>
          <w:p w:rsidR="009F6069" w:rsidRPr="0088133E" w:rsidRDefault="009F6069" w:rsidP="00AA24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069" w:rsidRPr="0088133E" w:rsidTr="00AA24B4">
        <w:trPr>
          <w:trHeight w:val="1051"/>
        </w:trPr>
        <w:tc>
          <w:tcPr>
            <w:tcW w:w="5760" w:type="dxa"/>
          </w:tcPr>
          <w:p w:rsidR="009F6069" w:rsidRPr="0088133E" w:rsidRDefault="009F6069" w:rsidP="00AA24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0" w:type="dxa"/>
          </w:tcPr>
          <w:p w:rsidR="009F6069" w:rsidRPr="0088133E" w:rsidRDefault="009F6069" w:rsidP="00AA24B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133E">
              <w:rPr>
                <w:rFonts w:ascii="Times New Roman" w:hAnsi="Times New Roman"/>
                <w:sz w:val="28"/>
                <w:szCs w:val="28"/>
              </w:rPr>
              <w:t xml:space="preserve">Принято Думой Кировского муниципального района от  </w:t>
            </w:r>
            <w:r>
              <w:rPr>
                <w:rFonts w:ascii="Times New Roman" w:hAnsi="Times New Roman"/>
                <w:sz w:val="28"/>
                <w:szCs w:val="28"/>
              </w:rPr>
              <w:t>20.12.2018 №431</w:t>
            </w:r>
          </w:p>
        </w:tc>
      </w:tr>
    </w:tbl>
    <w:p w:rsidR="009F6069" w:rsidRPr="0088133E" w:rsidRDefault="009F6069" w:rsidP="00F06A04">
      <w:pPr>
        <w:pStyle w:val="Heading4"/>
      </w:pPr>
    </w:p>
    <w:p w:rsidR="009F6069" w:rsidRDefault="009F6069" w:rsidP="00F06A04">
      <w:pPr>
        <w:pStyle w:val="ConsPlusTitle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          В целях приведения в соответствие с Градостроительным кодексом Российской Федерации, приказом Минэкономразвития России № 540 от 01.09.2014 «Об утверждении классификатора видов разрешённого использования земельных участков», </w:t>
      </w:r>
    </w:p>
    <w:p w:rsidR="009F6069" w:rsidRPr="00F06A04" w:rsidRDefault="009F6069" w:rsidP="00F06A04">
      <w:pPr>
        <w:pStyle w:val="ConsPlusTitle"/>
        <w:jc w:val="both"/>
        <w:rPr>
          <w:b w:val="0"/>
          <w:sz w:val="28"/>
          <w:szCs w:val="28"/>
        </w:rPr>
      </w:pPr>
    </w:p>
    <w:p w:rsidR="009F6069" w:rsidRDefault="009F6069" w:rsidP="00F06A04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06A04">
        <w:rPr>
          <w:b w:val="0"/>
          <w:sz w:val="28"/>
          <w:szCs w:val="28"/>
        </w:rPr>
        <w:t xml:space="preserve">1. Утвердить изменения в Правилах землепользования и застройки (ПЗЗ) и Генеральном плане </w:t>
      </w:r>
      <w:r>
        <w:rPr>
          <w:b w:val="0"/>
          <w:sz w:val="28"/>
          <w:szCs w:val="28"/>
        </w:rPr>
        <w:t>Крылов</w:t>
      </w:r>
      <w:r w:rsidRPr="00F06A04">
        <w:rPr>
          <w:b w:val="0"/>
          <w:sz w:val="28"/>
          <w:szCs w:val="28"/>
        </w:rPr>
        <w:t>ского сельского поселения Кировского муниципального района» (приложение).</w:t>
      </w:r>
    </w:p>
    <w:p w:rsidR="009F6069" w:rsidRPr="00F06A04" w:rsidRDefault="009F6069" w:rsidP="00F06A04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9F6069" w:rsidRPr="0088133E" w:rsidRDefault="009F6069" w:rsidP="00F06A04">
      <w:pPr>
        <w:jc w:val="both"/>
        <w:rPr>
          <w:rFonts w:ascii="Times New Roman" w:hAnsi="Times New Roman"/>
          <w:sz w:val="28"/>
          <w:szCs w:val="28"/>
        </w:rPr>
      </w:pPr>
      <w:r w:rsidRPr="0088133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133E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88133E">
        <w:rPr>
          <w:rFonts w:ascii="Times New Roman" w:hAnsi="Times New Roman" w:cs="Times New Roman"/>
          <w:sz w:val="28"/>
          <w:szCs w:val="28"/>
        </w:rPr>
        <w:t xml:space="preserve">Глава Кировского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8133E">
        <w:rPr>
          <w:rFonts w:ascii="Times New Roman" w:hAnsi="Times New Roman" w:cs="Times New Roman"/>
          <w:sz w:val="28"/>
          <w:szCs w:val="28"/>
        </w:rPr>
        <w:t xml:space="preserve">И.И.Вотяков </w:t>
      </w: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88133E" w:rsidRDefault="009F6069" w:rsidP="00F06A04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F6069" w:rsidRPr="00F06A04" w:rsidRDefault="009F6069" w:rsidP="00F06A04">
      <w:pPr>
        <w:pStyle w:val="ConsPlusTitlePage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sectPr w:rsidR="009F6069" w:rsidRPr="00F06A04" w:rsidSect="00896F4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106B4"/>
    <w:multiLevelType w:val="hybridMultilevel"/>
    <w:tmpl w:val="AFDE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BCA"/>
    <w:rsid w:val="0000138F"/>
    <w:rsid w:val="00023F4C"/>
    <w:rsid w:val="001D42C5"/>
    <w:rsid w:val="00335192"/>
    <w:rsid w:val="003E7A0B"/>
    <w:rsid w:val="004D3CF9"/>
    <w:rsid w:val="00500553"/>
    <w:rsid w:val="00577715"/>
    <w:rsid w:val="006205E5"/>
    <w:rsid w:val="00641233"/>
    <w:rsid w:val="00741EFB"/>
    <w:rsid w:val="007D6FD4"/>
    <w:rsid w:val="0088133E"/>
    <w:rsid w:val="00896F46"/>
    <w:rsid w:val="009E6816"/>
    <w:rsid w:val="009F6069"/>
    <w:rsid w:val="00A00505"/>
    <w:rsid w:val="00AA24B4"/>
    <w:rsid w:val="00BC03E6"/>
    <w:rsid w:val="00BC3421"/>
    <w:rsid w:val="00BE0300"/>
    <w:rsid w:val="00BF6DE7"/>
    <w:rsid w:val="00C86508"/>
    <w:rsid w:val="00CD6F26"/>
    <w:rsid w:val="00DC7AB1"/>
    <w:rsid w:val="00E37B3E"/>
    <w:rsid w:val="00EB51A2"/>
    <w:rsid w:val="00F06A04"/>
    <w:rsid w:val="00F36BCA"/>
    <w:rsid w:val="00F5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E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8650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aliases w:val="Знак3 Знак,Знак3,Знак3 Знак Знак Знак,ПодЗаголовок,Заголовок 31,Знак14"/>
    <w:basedOn w:val="Normal"/>
    <w:next w:val="Normal"/>
    <w:link w:val="Heading3Char"/>
    <w:uiPriority w:val="99"/>
    <w:qFormat/>
    <w:rsid w:val="00F36BCA"/>
    <w:pPr>
      <w:keepNext/>
      <w:spacing w:after="0" w:line="240" w:lineRule="auto"/>
      <w:jc w:val="right"/>
      <w:outlineLvl w:val="2"/>
    </w:pPr>
    <w:rPr>
      <w:rFonts w:ascii="Times New Roman" w:hAnsi="Times New Roman"/>
      <w:color w:val="333333"/>
      <w:sz w:val="24"/>
      <w:szCs w:val="28"/>
    </w:rPr>
  </w:style>
  <w:style w:type="paragraph" w:styleId="Heading4">
    <w:name w:val="heading 4"/>
    <w:aliases w:val="ПОДЗАГОЛОВКИ"/>
    <w:basedOn w:val="Normal"/>
    <w:next w:val="Normal"/>
    <w:link w:val="Heading4Char"/>
    <w:uiPriority w:val="99"/>
    <w:qFormat/>
    <w:rsid w:val="00F36BCA"/>
    <w:pPr>
      <w:keepNext/>
      <w:spacing w:after="0" w:line="240" w:lineRule="auto"/>
      <w:jc w:val="center"/>
      <w:outlineLvl w:val="3"/>
    </w:pPr>
    <w:rPr>
      <w:rFonts w:ascii="Times New Roman" w:hAnsi="Times New Roman"/>
      <w:color w:val="333333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650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aliases w:val="Знак3 Знак Char,Знак3 Char,Знак3 Знак Знак Знак Char,ПодЗаголовок Char,Заголовок 31 Char,Знак14 Char"/>
    <w:basedOn w:val="DefaultParagraphFont"/>
    <w:link w:val="Heading3"/>
    <w:uiPriority w:val="99"/>
    <w:locked/>
    <w:rsid w:val="00F36BCA"/>
    <w:rPr>
      <w:rFonts w:ascii="Times New Roman" w:hAnsi="Times New Roman" w:cs="Times New Roman"/>
      <w:color w:val="333333"/>
      <w:sz w:val="28"/>
      <w:szCs w:val="28"/>
    </w:rPr>
  </w:style>
  <w:style w:type="character" w:customStyle="1" w:styleId="Heading4Char">
    <w:name w:val="Heading 4 Char"/>
    <w:aliases w:val="ПОДЗАГОЛОВКИ Char"/>
    <w:basedOn w:val="DefaultParagraphFont"/>
    <w:link w:val="Heading4"/>
    <w:uiPriority w:val="99"/>
    <w:locked/>
    <w:rsid w:val="00F36BCA"/>
    <w:rPr>
      <w:rFonts w:ascii="Times New Roman" w:hAnsi="Times New Roman" w:cs="Times New Roman"/>
      <w:color w:val="333333"/>
      <w:sz w:val="28"/>
      <w:szCs w:val="28"/>
    </w:rPr>
  </w:style>
  <w:style w:type="paragraph" w:customStyle="1" w:styleId="ConsPlusTitle">
    <w:name w:val="ConsPlusTitle"/>
    <w:uiPriority w:val="99"/>
    <w:rsid w:val="00F36BC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TitlePage">
    <w:name w:val="ConsPlusTitlePage"/>
    <w:uiPriority w:val="99"/>
    <w:rsid w:val="00F36BCA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36BC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36BCA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65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86508"/>
    <w:pPr>
      <w:ind w:left="720"/>
      <w:contextualSpacing/>
    </w:pPr>
  </w:style>
  <w:style w:type="paragraph" w:customStyle="1" w:styleId="ConsPlusNormal">
    <w:name w:val="ConsPlusNormal"/>
    <w:uiPriority w:val="99"/>
    <w:rsid w:val="00F06A04"/>
    <w:pPr>
      <w:widowControl w:val="0"/>
      <w:autoSpaceDE w:val="0"/>
      <w:autoSpaceDN w:val="0"/>
    </w:pPr>
    <w:rPr>
      <w:rFonts w:cs="Calibri"/>
      <w:szCs w:val="20"/>
    </w:rPr>
  </w:style>
  <w:style w:type="character" w:styleId="Hyperlink">
    <w:name w:val="Hyperlink"/>
    <w:basedOn w:val="DefaultParagraphFont"/>
    <w:uiPriority w:val="99"/>
    <w:rsid w:val="00F06A0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8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410</Words>
  <Characters>2338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Admin</cp:lastModifiedBy>
  <cp:revision>11</cp:revision>
  <cp:lastPrinted>2017-11-01T06:42:00Z</cp:lastPrinted>
  <dcterms:created xsi:type="dcterms:W3CDTF">2017-11-01T04:39:00Z</dcterms:created>
  <dcterms:modified xsi:type="dcterms:W3CDTF">2018-12-20T23:39:00Z</dcterms:modified>
</cp:coreProperties>
</file>