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22" w:rsidRDefault="00C2793B">
      <w:pPr>
        <w:pStyle w:val="8"/>
        <w:ind w:hanging="1418"/>
      </w:pPr>
      <w:r>
        <w:rPr>
          <w:b/>
          <w:i/>
          <w:noProof/>
          <w:sz w:val="26"/>
        </w:rPr>
        <w:drawing>
          <wp:inline distT="0" distB="0" distL="0" distR="0">
            <wp:extent cx="600075" cy="723900"/>
            <wp:effectExtent l="1905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414E22" w:rsidRDefault="00414E22">
      <w:pPr>
        <w:pStyle w:val="8"/>
        <w:rPr>
          <w:b/>
          <w:bCs/>
          <w:sz w:val="24"/>
        </w:rPr>
      </w:pPr>
    </w:p>
    <w:p w:rsidR="00414E22" w:rsidRDefault="00414E22"/>
    <w:p w:rsidR="00414E22" w:rsidRDefault="00D638FC">
      <w:pPr>
        <w:jc w:val="center"/>
        <w:rPr>
          <w:b/>
          <w:sz w:val="16"/>
        </w:rPr>
      </w:pPr>
      <w:r>
        <w:rPr>
          <w:b/>
          <w:sz w:val="28"/>
        </w:rPr>
        <w:t>АДМИНИСТРАЦИЯ</w:t>
      </w:r>
      <w:r w:rsidR="00414E22">
        <w:rPr>
          <w:b/>
          <w:sz w:val="28"/>
        </w:rPr>
        <w:t xml:space="preserve"> КИРОВСКОГО МУНИЦИПАЛЬНОГО РАЙОНА </w:t>
      </w:r>
    </w:p>
    <w:p w:rsidR="00414E22" w:rsidRDefault="00414E22">
      <w:pPr>
        <w:jc w:val="center"/>
        <w:rPr>
          <w:b/>
          <w:sz w:val="16"/>
        </w:rPr>
      </w:pPr>
    </w:p>
    <w:p w:rsidR="00414E22" w:rsidRDefault="00414E22">
      <w:pPr>
        <w:pStyle w:val="1"/>
        <w:rPr>
          <w:sz w:val="28"/>
        </w:rPr>
      </w:pPr>
      <w:r>
        <w:rPr>
          <w:sz w:val="28"/>
        </w:rPr>
        <w:t>ПОСТАНОВЛЕНИЕ</w:t>
      </w:r>
    </w:p>
    <w:p w:rsidR="00414E22" w:rsidRDefault="00414E22">
      <w:pPr>
        <w:jc w:val="center"/>
        <w:rPr>
          <w:b/>
          <w:sz w:val="16"/>
        </w:rPr>
      </w:pPr>
    </w:p>
    <w:p w:rsidR="00414E22" w:rsidRDefault="00414E22">
      <w:pPr>
        <w:jc w:val="center"/>
        <w:rPr>
          <w:b/>
          <w:sz w:val="16"/>
        </w:rPr>
      </w:pPr>
    </w:p>
    <w:p w:rsidR="00414E22" w:rsidRDefault="00E163D0" w:rsidP="002056CC">
      <w:pPr>
        <w:rPr>
          <w:b/>
          <w:sz w:val="20"/>
        </w:rPr>
      </w:pPr>
      <w:bookmarkStart w:id="0" w:name="_GoBack"/>
      <w:r w:rsidRPr="002056CC">
        <w:rPr>
          <w:b/>
          <w:sz w:val="28"/>
          <w:szCs w:val="28"/>
          <w:u w:val="single"/>
        </w:rPr>
        <w:t>27.01.2020</w:t>
      </w:r>
      <w:r w:rsidR="00414E22">
        <w:rPr>
          <w:b/>
          <w:sz w:val="20"/>
        </w:rPr>
        <w:t xml:space="preserve"> </w:t>
      </w:r>
      <w:r w:rsidR="002056CC" w:rsidRPr="002056CC">
        <w:rPr>
          <w:b/>
          <w:sz w:val="28"/>
          <w:szCs w:val="28"/>
          <w:u w:val="single"/>
        </w:rPr>
        <w:t>года</w:t>
      </w:r>
      <w:r w:rsidR="00414E22" w:rsidRPr="002056CC">
        <w:rPr>
          <w:b/>
          <w:sz w:val="28"/>
          <w:szCs w:val="28"/>
        </w:rPr>
        <w:t xml:space="preserve">                                   п</w:t>
      </w:r>
      <w:proofErr w:type="gramStart"/>
      <w:r w:rsidR="00414E22" w:rsidRPr="002056CC">
        <w:rPr>
          <w:b/>
          <w:sz w:val="28"/>
          <w:szCs w:val="28"/>
        </w:rPr>
        <w:t>.К</w:t>
      </w:r>
      <w:proofErr w:type="gramEnd"/>
      <w:r w:rsidR="00414E22" w:rsidRPr="002056CC">
        <w:rPr>
          <w:b/>
          <w:sz w:val="28"/>
          <w:szCs w:val="28"/>
        </w:rPr>
        <w:t>ировский</w:t>
      </w:r>
      <w:r w:rsidR="00414E22">
        <w:rPr>
          <w:b/>
          <w:sz w:val="20"/>
        </w:rPr>
        <w:t xml:space="preserve">                                                       </w:t>
      </w:r>
      <w:r w:rsidR="00414E22" w:rsidRPr="002056CC">
        <w:rPr>
          <w:b/>
          <w:sz w:val="28"/>
          <w:szCs w:val="28"/>
          <w:u w:val="single"/>
        </w:rPr>
        <w:t>№</w:t>
      </w:r>
      <w:r w:rsidRPr="002056CC">
        <w:rPr>
          <w:b/>
          <w:sz w:val="28"/>
          <w:szCs w:val="28"/>
          <w:u w:val="single"/>
        </w:rPr>
        <w:t xml:space="preserve"> </w:t>
      </w:r>
      <w:r w:rsidR="002056CC" w:rsidRPr="002056CC">
        <w:rPr>
          <w:b/>
          <w:sz w:val="28"/>
          <w:szCs w:val="28"/>
          <w:u w:val="single"/>
        </w:rPr>
        <w:t xml:space="preserve"> </w:t>
      </w:r>
      <w:r w:rsidRPr="002056CC">
        <w:rPr>
          <w:b/>
          <w:sz w:val="28"/>
          <w:szCs w:val="28"/>
          <w:u w:val="single"/>
        </w:rPr>
        <w:t>24</w:t>
      </w:r>
    </w:p>
    <w:bookmarkEnd w:id="0"/>
    <w:p w:rsidR="00414E22" w:rsidRDefault="00414E22">
      <w:pPr>
        <w:jc w:val="center"/>
        <w:rPr>
          <w:b/>
          <w:sz w:val="16"/>
        </w:rPr>
      </w:pPr>
    </w:p>
    <w:p w:rsidR="00414E22" w:rsidRDefault="00414E22">
      <w:pPr>
        <w:jc w:val="both"/>
        <w:rPr>
          <w:b/>
          <w:sz w:val="16"/>
        </w:rPr>
      </w:pPr>
    </w:p>
    <w:p w:rsidR="00406418" w:rsidRDefault="007B1C7C" w:rsidP="00D57AEF">
      <w:pPr>
        <w:pStyle w:val="30"/>
        <w:ind w:left="0"/>
        <w:jc w:val="center"/>
        <w:rPr>
          <w:b/>
          <w:sz w:val="28"/>
          <w:szCs w:val="28"/>
        </w:rPr>
      </w:pPr>
      <w:r w:rsidRPr="007B1C7C">
        <w:rPr>
          <w:b/>
          <w:sz w:val="28"/>
          <w:szCs w:val="28"/>
        </w:rPr>
        <w:t xml:space="preserve">Об утверждении административного регламента оказания муниципальной услуги </w:t>
      </w:r>
      <w:r w:rsidR="00432144" w:rsidRPr="00432144">
        <w:rPr>
          <w:b/>
          <w:sz w:val="28"/>
          <w:szCs w:val="28"/>
        </w:rPr>
        <w:t>«Предоставление гражданам в безвозмездное пользование земельных участков, находящихся в ведении органов местного самоуправления или в собственности муниципального образования»</w:t>
      </w:r>
    </w:p>
    <w:p w:rsidR="007B1C7C" w:rsidRDefault="007B1C7C" w:rsidP="00D57AEF">
      <w:pPr>
        <w:pStyle w:val="30"/>
        <w:ind w:left="0"/>
        <w:jc w:val="center"/>
        <w:rPr>
          <w:b/>
          <w:sz w:val="28"/>
          <w:szCs w:val="28"/>
        </w:rPr>
      </w:pPr>
    </w:p>
    <w:p w:rsidR="00414E22" w:rsidRDefault="00406418" w:rsidP="006D49BD">
      <w:pPr>
        <w:pStyle w:val="21"/>
        <w:spacing w:line="360" w:lineRule="auto"/>
        <w:ind w:firstLine="720"/>
        <w:rPr>
          <w:sz w:val="28"/>
          <w:szCs w:val="28"/>
        </w:rPr>
      </w:pPr>
      <w:r w:rsidRPr="00406418">
        <w:rPr>
          <w:sz w:val="28"/>
          <w:szCs w:val="28"/>
        </w:rPr>
        <w:t>В соответст</w:t>
      </w:r>
      <w:r w:rsidR="00976935">
        <w:rPr>
          <w:sz w:val="28"/>
          <w:szCs w:val="28"/>
        </w:rPr>
        <w:t>вии с Федеральным законом от 27.07.</w:t>
      </w:r>
      <w:r w:rsidRPr="00406418">
        <w:rPr>
          <w:sz w:val="28"/>
          <w:szCs w:val="28"/>
        </w:rPr>
        <w:t>2010 г</w:t>
      </w:r>
      <w:r w:rsidR="00976935">
        <w:rPr>
          <w:sz w:val="28"/>
          <w:szCs w:val="28"/>
        </w:rPr>
        <w:t>.</w:t>
      </w:r>
      <w:r w:rsidRPr="00406418">
        <w:rPr>
          <w:sz w:val="28"/>
          <w:szCs w:val="28"/>
        </w:rPr>
        <w:t xml:space="preserve"> № 210-ФЗ «Об организации предоставления государственных и муниципальных услуг», руководствуясь </w:t>
      </w:r>
      <w:r w:rsidR="00C8290E">
        <w:rPr>
          <w:sz w:val="28"/>
          <w:szCs w:val="28"/>
        </w:rPr>
        <w:t xml:space="preserve">ст. 24 </w:t>
      </w:r>
      <w:r w:rsidRPr="00406418">
        <w:rPr>
          <w:sz w:val="28"/>
          <w:szCs w:val="28"/>
        </w:rPr>
        <w:t>Устав</w:t>
      </w:r>
      <w:r w:rsidR="00C8290E">
        <w:rPr>
          <w:sz w:val="28"/>
          <w:szCs w:val="28"/>
        </w:rPr>
        <w:t>а</w:t>
      </w:r>
      <w:r w:rsidRPr="00406418">
        <w:rPr>
          <w:sz w:val="28"/>
          <w:szCs w:val="28"/>
        </w:rPr>
        <w:t xml:space="preserve"> Кировского муниципального района, утвержденного решением Думы Кировского муниципального района  от </w:t>
      </w:r>
      <w:r w:rsidR="00976935">
        <w:rPr>
          <w:sz w:val="28"/>
          <w:szCs w:val="28"/>
        </w:rPr>
        <w:t>08.07.</w:t>
      </w:r>
      <w:r w:rsidRPr="00406418">
        <w:rPr>
          <w:sz w:val="28"/>
          <w:szCs w:val="28"/>
        </w:rPr>
        <w:t>2005 г</w:t>
      </w:r>
      <w:r w:rsidR="00976935">
        <w:rPr>
          <w:sz w:val="28"/>
          <w:szCs w:val="28"/>
        </w:rPr>
        <w:t>.</w:t>
      </w:r>
      <w:r w:rsidRPr="00406418">
        <w:rPr>
          <w:sz w:val="28"/>
          <w:szCs w:val="28"/>
        </w:rPr>
        <w:t xml:space="preserve"> № 126 (в действующей редакции решения Думы Кировского муниципального района от 27</w:t>
      </w:r>
      <w:r w:rsidR="00976935">
        <w:rPr>
          <w:sz w:val="28"/>
          <w:szCs w:val="28"/>
        </w:rPr>
        <w:t>.06.2</w:t>
      </w:r>
      <w:r w:rsidRPr="00406418">
        <w:rPr>
          <w:sz w:val="28"/>
          <w:szCs w:val="28"/>
        </w:rPr>
        <w:t>019 г</w:t>
      </w:r>
      <w:r w:rsidR="00976935">
        <w:rPr>
          <w:sz w:val="28"/>
          <w:szCs w:val="28"/>
        </w:rPr>
        <w:t>.</w:t>
      </w:r>
      <w:r w:rsidRPr="00406418">
        <w:rPr>
          <w:sz w:val="28"/>
          <w:szCs w:val="28"/>
        </w:rPr>
        <w:t xml:space="preserve"> № 187-НПА), администрация Кировского муниципального района</w:t>
      </w:r>
    </w:p>
    <w:p w:rsidR="00406418" w:rsidRPr="00174A1C" w:rsidRDefault="00406418" w:rsidP="00D11C9B">
      <w:pPr>
        <w:pStyle w:val="21"/>
        <w:rPr>
          <w:color w:val="000000"/>
          <w:sz w:val="28"/>
          <w:szCs w:val="28"/>
        </w:rPr>
      </w:pPr>
    </w:p>
    <w:p w:rsidR="009F31B4" w:rsidRPr="00DC3015" w:rsidRDefault="00414E22" w:rsidP="0062669B">
      <w:pPr>
        <w:pStyle w:val="21"/>
        <w:spacing w:line="312" w:lineRule="auto"/>
        <w:rPr>
          <w:b/>
          <w:sz w:val="28"/>
          <w:szCs w:val="28"/>
        </w:rPr>
      </w:pPr>
      <w:r w:rsidRPr="00DC3015">
        <w:rPr>
          <w:b/>
          <w:sz w:val="28"/>
          <w:szCs w:val="28"/>
        </w:rPr>
        <w:t xml:space="preserve">ПОСТАНОВЛЯЕТ:  </w:t>
      </w:r>
    </w:p>
    <w:p w:rsidR="00DC3015" w:rsidRPr="00174A1C" w:rsidRDefault="00DC3015" w:rsidP="00D11C9B">
      <w:pPr>
        <w:pStyle w:val="21"/>
        <w:rPr>
          <w:sz w:val="28"/>
          <w:szCs w:val="28"/>
        </w:rPr>
      </w:pPr>
    </w:p>
    <w:p w:rsidR="006D49BD" w:rsidRDefault="006D49BD" w:rsidP="00A97250">
      <w:pPr>
        <w:spacing w:line="360" w:lineRule="auto"/>
        <w:ind w:firstLine="709"/>
        <w:jc w:val="both"/>
        <w:rPr>
          <w:sz w:val="28"/>
          <w:szCs w:val="28"/>
        </w:rPr>
      </w:pPr>
      <w:r w:rsidRPr="006D49BD">
        <w:rPr>
          <w:sz w:val="28"/>
          <w:szCs w:val="28"/>
        </w:rPr>
        <w:t xml:space="preserve">1. Утвердить прилагаемый административный регламент оказания муниципальной услуги </w:t>
      </w:r>
      <w:r w:rsidR="00432144" w:rsidRPr="00432144">
        <w:rPr>
          <w:sz w:val="28"/>
          <w:szCs w:val="28"/>
        </w:rPr>
        <w:t>«Предоставление гражданам в безвозмездное пользование земельных участков, находящихся в ведении органов местного самоуправления или в собственности муниципального образования»</w:t>
      </w:r>
      <w:r w:rsidR="00432144">
        <w:rPr>
          <w:sz w:val="28"/>
          <w:szCs w:val="28"/>
        </w:rPr>
        <w:t>.</w:t>
      </w:r>
    </w:p>
    <w:p w:rsidR="002508A8" w:rsidRPr="006D49BD" w:rsidRDefault="002508A8" w:rsidP="002508A8">
      <w:pPr>
        <w:spacing w:line="360" w:lineRule="auto"/>
        <w:ind w:firstLine="709"/>
        <w:jc w:val="both"/>
        <w:rPr>
          <w:sz w:val="28"/>
          <w:szCs w:val="28"/>
        </w:rPr>
      </w:pPr>
      <w:r w:rsidRPr="00C75A04">
        <w:rPr>
          <w:sz w:val="28"/>
          <w:szCs w:val="28"/>
        </w:rPr>
        <w:t xml:space="preserve">2. Постановление администрации Кировского муниципального района от </w:t>
      </w:r>
      <w:r w:rsidR="003257EF">
        <w:rPr>
          <w:sz w:val="28"/>
          <w:szCs w:val="28"/>
        </w:rPr>
        <w:t>29 ноября</w:t>
      </w:r>
      <w:r w:rsidRPr="00C75A04">
        <w:rPr>
          <w:sz w:val="28"/>
          <w:szCs w:val="28"/>
        </w:rPr>
        <w:t xml:space="preserve"> 2018 года № </w:t>
      </w:r>
      <w:r w:rsidR="003257EF">
        <w:rPr>
          <w:sz w:val="28"/>
          <w:szCs w:val="28"/>
        </w:rPr>
        <w:t>245</w:t>
      </w:r>
      <w:r w:rsidRPr="00C75A04">
        <w:rPr>
          <w:sz w:val="28"/>
          <w:szCs w:val="28"/>
        </w:rPr>
        <w:t xml:space="preserve"> «Об утверждении административного регламента</w:t>
      </w:r>
      <w:r w:rsidR="00D8409A">
        <w:rPr>
          <w:sz w:val="28"/>
          <w:szCs w:val="28"/>
        </w:rPr>
        <w:t xml:space="preserve"> оказания муниципальной услуги </w:t>
      </w:r>
      <w:r w:rsidRPr="00C75A04">
        <w:rPr>
          <w:sz w:val="28"/>
          <w:szCs w:val="28"/>
        </w:rPr>
        <w:t>«</w:t>
      </w:r>
      <w:r>
        <w:rPr>
          <w:sz w:val="28"/>
          <w:szCs w:val="28"/>
        </w:rPr>
        <w:t>Предоставление</w:t>
      </w:r>
      <w:r w:rsidR="003257EF">
        <w:rPr>
          <w:sz w:val="28"/>
          <w:szCs w:val="28"/>
        </w:rPr>
        <w:t xml:space="preserve">гражданам в безвозмездное пользование </w:t>
      </w:r>
      <w:r w:rsidRPr="00C75A04">
        <w:rPr>
          <w:sz w:val="28"/>
          <w:szCs w:val="28"/>
        </w:rPr>
        <w:t xml:space="preserve">земельных участков, находящихся в </w:t>
      </w:r>
      <w:r w:rsidR="003257EF">
        <w:rPr>
          <w:sz w:val="28"/>
          <w:szCs w:val="28"/>
        </w:rPr>
        <w:t>муниципальной собственности</w:t>
      </w:r>
      <w:r w:rsidR="006B087B">
        <w:rPr>
          <w:sz w:val="28"/>
          <w:szCs w:val="28"/>
        </w:rPr>
        <w:t xml:space="preserve"> и расположенных на территории сельских поселений Кировского муниципального района» </w:t>
      </w:r>
      <w:r w:rsidRPr="00C75A04">
        <w:rPr>
          <w:sz w:val="28"/>
          <w:szCs w:val="28"/>
        </w:rPr>
        <w:t>считать утратившим силу.</w:t>
      </w:r>
    </w:p>
    <w:p w:rsidR="004C73AF" w:rsidRDefault="00D8409A" w:rsidP="00A97250">
      <w:pPr>
        <w:tabs>
          <w:tab w:val="left" w:pos="851"/>
          <w:tab w:val="center" w:pos="4677"/>
          <w:tab w:val="left" w:pos="7800"/>
        </w:tabs>
        <w:spacing w:line="360" w:lineRule="auto"/>
        <w:ind w:firstLine="709"/>
        <w:jc w:val="both"/>
        <w:rPr>
          <w:bCs/>
          <w:sz w:val="28"/>
          <w:szCs w:val="28"/>
        </w:rPr>
      </w:pPr>
      <w:r>
        <w:rPr>
          <w:bCs/>
          <w:sz w:val="28"/>
          <w:szCs w:val="28"/>
        </w:rPr>
        <w:lastRenderedPageBreak/>
        <w:t>3</w:t>
      </w:r>
      <w:r w:rsidR="004C73AF">
        <w:rPr>
          <w:bCs/>
          <w:sz w:val="28"/>
          <w:szCs w:val="28"/>
        </w:rPr>
        <w:t xml:space="preserve">. Руководителю аппарата администрации Кировского муниципального района Тыщенко Л.А.  разместить  на официальном  Интернет-сайте администрации Кировского муниципального района. </w:t>
      </w:r>
    </w:p>
    <w:p w:rsidR="004C73AF" w:rsidRDefault="00D8409A" w:rsidP="00A97250">
      <w:pPr>
        <w:pStyle w:val="a9"/>
        <w:shd w:val="clear" w:color="auto" w:fill="FFFFFF"/>
        <w:tabs>
          <w:tab w:val="left" w:pos="567"/>
          <w:tab w:val="left" w:pos="851"/>
          <w:tab w:val="left" w:pos="993"/>
          <w:tab w:val="left" w:pos="1276"/>
          <w:tab w:val="left" w:pos="1418"/>
        </w:tabs>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4. </w:t>
      </w:r>
      <w:proofErr w:type="gramStart"/>
      <w:r w:rsidR="004C73AF">
        <w:rPr>
          <w:color w:val="000000"/>
          <w:sz w:val="28"/>
          <w:szCs w:val="28"/>
        </w:rPr>
        <w:t>Контроль за</w:t>
      </w:r>
      <w:proofErr w:type="gramEnd"/>
      <w:r w:rsidR="004C73AF">
        <w:rPr>
          <w:color w:val="000000"/>
          <w:sz w:val="28"/>
          <w:szCs w:val="28"/>
        </w:rPr>
        <w:t xml:space="preserve"> исполнением данного постановления оставляю за собой. </w:t>
      </w:r>
    </w:p>
    <w:p w:rsidR="004C73AF" w:rsidRDefault="004C73AF" w:rsidP="00C8290E">
      <w:pPr>
        <w:ind w:firstLine="709"/>
        <w:jc w:val="both"/>
        <w:rPr>
          <w:sz w:val="28"/>
          <w:szCs w:val="28"/>
        </w:rPr>
      </w:pPr>
    </w:p>
    <w:p w:rsidR="00A97250" w:rsidRPr="00174A1C" w:rsidRDefault="00A97250" w:rsidP="00C8290E">
      <w:pPr>
        <w:ind w:firstLine="709"/>
        <w:jc w:val="both"/>
        <w:rPr>
          <w:sz w:val="28"/>
          <w:szCs w:val="28"/>
        </w:rPr>
      </w:pPr>
    </w:p>
    <w:p w:rsidR="002332D3" w:rsidRPr="003453BB" w:rsidRDefault="002332D3" w:rsidP="002332D3">
      <w:pPr>
        <w:rPr>
          <w:sz w:val="28"/>
        </w:rPr>
      </w:pPr>
      <w:r w:rsidRPr="003453BB">
        <w:rPr>
          <w:sz w:val="28"/>
        </w:rPr>
        <w:t>Глава Кировского муниципального района –</w:t>
      </w:r>
    </w:p>
    <w:p w:rsidR="002332D3" w:rsidRPr="003453BB" w:rsidRDefault="002332D3" w:rsidP="002332D3">
      <w:pPr>
        <w:rPr>
          <w:sz w:val="28"/>
        </w:rPr>
      </w:pPr>
      <w:r w:rsidRPr="003453BB">
        <w:rPr>
          <w:sz w:val="28"/>
        </w:rPr>
        <w:t>глава администрации Кировского</w:t>
      </w:r>
    </w:p>
    <w:p w:rsidR="002332D3" w:rsidRDefault="002332D3" w:rsidP="002332D3">
      <w:pPr>
        <w:rPr>
          <w:sz w:val="28"/>
        </w:rPr>
      </w:pPr>
      <w:r w:rsidRPr="003453BB">
        <w:rPr>
          <w:sz w:val="28"/>
        </w:rPr>
        <w:t>муниципального  района                                                             И.И. Вотяков</w:t>
      </w:r>
    </w:p>
    <w:p w:rsidR="00A97250" w:rsidRDefault="00A97250" w:rsidP="002332D3">
      <w:pPr>
        <w:rPr>
          <w:sz w:val="28"/>
        </w:rPr>
      </w:pPr>
    </w:p>
    <w:p w:rsidR="00A97250" w:rsidRPr="003453BB" w:rsidRDefault="00A97250" w:rsidP="002332D3">
      <w:pPr>
        <w:rPr>
          <w:sz w:val="28"/>
        </w:rPr>
      </w:pPr>
    </w:p>
    <w:p w:rsidR="004C73AF" w:rsidRDefault="004C73AF" w:rsidP="00667AC1">
      <w:pPr>
        <w:pStyle w:val="a5"/>
      </w:pPr>
    </w:p>
    <w:p w:rsidR="002056CC" w:rsidRPr="00970216" w:rsidRDefault="00D8409A" w:rsidP="002056CC">
      <w:pPr>
        <w:autoSpaceDE w:val="0"/>
        <w:autoSpaceDN w:val="0"/>
        <w:adjustRightInd w:val="0"/>
        <w:jc w:val="center"/>
        <w:rPr>
          <w:sz w:val="28"/>
          <w:szCs w:val="28"/>
        </w:rPr>
      </w:pPr>
      <w:r>
        <w:br w:type="page"/>
      </w:r>
      <w:r w:rsidR="002056CC" w:rsidRPr="00970216">
        <w:rPr>
          <w:sz w:val="28"/>
          <w:szCs w:val="28"/>
        </w:rPr>
        <w:lastRenderedPageBreak/>
        <w:t xml:space="preserve">АДМИНИСТРАТИВНЫЙ РЕГЛАМЕНТ </w:t>
      </w:r>
    </w:p>
    <w:p w:rsidR="002056CC" w:rsidRPr="00970216" w:rsidRDefault="002056CC" w:rsidP="002056CC">
      <w:pPr>
        <w:autoSpaceDE w:val="0"/>
        <w:autoSpaceDN w:val="0"/>
        <w:adjustRightInd w:val="0"/>
        <w:jc w:val="center"/>
        <w:rPr>
          <w:sz w:val="28"/>
          <w:szCs w:val="28"/>
        </w:rPr>
      </w:pPr>
      <w:r w:rsidRPr="00970216">
        <w:rPr>
          <w:sz w:val="28"/>
          <w:szCs w:val="28"/>
        </w:rPr>
        <w:t>ПРЕДОСТАВЛЕНИЯ МУНИЦИПАЛЬНОЙ УСЛУГИ</w:t>
      </w:r>
    </w:p>
    <w:p w:rsidR="002056CC" w:rsidRPr="00970216" w:rsidRDefault="002056CC" w:rsidP="002056CC">
      <w:pPr>
        <w:pStyle w:val="1"/>
        <w:spacing w:after="75" w:line="360" w:lineRule="atLeast"/>
        <w:rPr>
          <w:b w:val="0"/>
          <w:sz w:val="28"/>
          <w:szCs w:val="28"/>
        </w:rPr>
      </w:pPr>
      <w:r w:rsidRPr="00970216">
        <w:rPr>
          <w:b w:val="0"/>
          <w:sz w:val="28"/>
          <w:szCs w:val="28"/>
        </w:rPr>
        <w:t>«</w:t>
      </w:r>
      <w:r w:rsidRPr="00DF0DF8">
        <w:rPr>
          <w:b w:val="0"/>
          <w:sz w:val="28"/>
          <w:szCs w:val="28"/>
        </w:rPr>
        <w:t>ПРЕДОСТАВЛЕНИЕ ГРАЖДАНАМ В БЕЗВОЗМЕЗДНОЕ ПОЛЬЗОВАНИЕ ЗЕМЕЛЬНЫХ УЧАСТКОВ, НАХОДЯЩИХСЯ В ВЕДЕНИИ</w:t>
      </w:r>
      <w:r>
        <w:rPr>
          <w:b w:val="0"/>
          <w:sz w:val="28"/>
          <w:szCs w:val="28"/>
        </w:rPr>
        <w:t xml:space="preserve"> ОРГАНОВ МЕСТНОГО САМОУПРАВЛЕНИЯ </w:t>
      </w:r>
      <w:r w:rsidRPr="00DF0DF8">
        <w:rPr>
          <w:b w:val="0"/>
          <w:sz w:val="28"/>
          <w:szCs w:val="28"/>
        </w:rPr>
        <w:t xml:space="preserve">ИЛИ </w:t>
      </w:r>
      <w:r>
        <w:rPr>
          <w:b w:val="0"/>
          <w:sz w:val="28"/>
          <w:szCs w:val="28"/>
        </w:rPr>
        <w:t xml:space="preserve">В </w:t>
      </w:r>
      <w:r w:rsidRPr="00DF0DF8">
        <w:rPr>
          <w:b w:val="0"/>
          <w:sz w:val="28"/>
          <w:szCs w:val="28"/>
        </w:rPr>
        <w:t>СОБСТВЕННОСТИ</w:t>
      </w:r>
      <w:r w:rsidRPr="00EF129B">
        <w:rPr>
          <w:b w:val="0"/>
          <w:sz w:val="28"/>
          <w:szCs w:val="28"/>
        </w:rPr>
        <w:t>МУНИЦИПАЛЬНОГО ОБРАЗОВАНИЯ</w:t>
      </w:r>
      <w:r w:rsidRPr="00970216">
        <w:rPr>
          <w:b w:val="0"/>
          <w:sz w:val="28"/>
          <w:szCs w:val="28"/>
        </w:rPr>
        <w:t>»</w:t>
      </w:r>
    </w:p>
    <w:p w:rsidR="002056CC" w:rsidRPr="00970216" w:rsidRDefault="002056CC" w:rsidP="002056CC">
      <w:pPr>
        <w:autoSpaceDE w:val="0"/>
        <w:autoSpaceDN w:val="0"/>
        <w:adjustRightInd w:val="0"/>
        <w:ind w:firstLine="709"/>
        <w:jc w:val="center"/>
        <w:rPr>
          <w:sz w:val="28"/>
          <w:szCs w:val="28"/>
        </w:rPr>
      </w:pPr>
    </w:p>
    <w:p w:rsidR="002056CC" w:rsidRPr="00970216" w:rsidRDefault="002056CC" w:rsidP="002056CC">
      <w:pPr>
        <w:autoSpaceDE w:val="0"/>
        <w:autoSpaceDN w:val="0"/>
        <w:adjustRightInd w:val="0"/>
        <w:spacing w:line="360" w:lineRule="auto"/>
        <w:contextualSpacing/>
        <w:jc w:val="center"/>
        <w:rPr>
          <w:sz w:val="28"/>
          <w:szCs w:val="28"/>
        </w:rPr>
      </w:pPr>
      <w:r w:rsidRPr="00970216">
        <w:rPr>
          <w:sz w:val="28"/>
          <w:szCs w:val="28"/>
        </w:rPr>
        <w:t>I. ОБЩИЕ ПОЛОЖЕНИЯ</w:t>
      </w:r>
    </w:p>
    <w:p w:rsidR="002056CC" w:rsidRPr="00C92C69" w:rsidRDefault="002056CC" w:rsidP="00710762">
      <w:pPr>
        <w:pStyle w:val="aa"/>
        <w:numPr>
          <w:ilvl w:val="0"/>
          <w:numId w:val="1"/>
        </w:numPr>
        <w:autoSpaceDE w:val="0"/>
        <w:autoSpaceDN w:val="0"/>
        <w:adjustRightInd w:val="0"/>
        <w:spacing w:after="0" w:line="360" w:lineRule="auto"/>
        <w:ind w:left="1134" w:hanging="425"/>
        <w:jc w:val="both"/>
        <w:rPr>
          <w:rFonts w:ascii="Times New Roman" w:hAnsi="Times New Roman"/>
          <w:b/>
          <w:sz w:val="28"/>
          <w:szCs w:val="28"/>
        </w:rPr>
      </w:pPr>
      <w:r w:rsidRPr="00C92C69">
        <w:rPr>
          <w:rFonts w:ascii="Times New Roman" w:hAnsi="Times New Roman"/>
          <w:b/>
          <w:sz w:val="28"/>
          <w:szCs w:val="28"/>
        </w:rPr>
        <w:t>Предмет регулирования административного регламента</w:t>
      </w:r>
    </w:p>
    <w:p w:rsidR="002056CC" w:rsidRPr="00C92C69" w:rsidRDefault="002056CC" w:rsidP="00710762">
      <w:pPr>
        <w:numPr>
          <w:ilvl w:val="1"/>
          <w:numId w:val="7"/>
        </w:numPr>
        <w:tabs>
          <w:tab w:val="left" w:pos="1134"/>
        </w:tabs>
        <w:autoSpaceDE w:val="0"/>
        <w:autoSpaceDN w:val="0"/>
        <w:adjustRightInd w:val="0"/>
        <w:spacing w:line="360" w:lineRule="auto"/>
        <w:ind w:left="0" w:firstLine="709"/>
        <w:contextualSpacing/>
        <w:jc w:val="both"/>
        <w:rPr>
          <w:sz w:val="28"/>
          <w:szCs w:val="28"/>
        </w:rPr>
      </w:pPr>
      <w:proofErr w:type="gramStart"/>
      <w:r w:rsidRPr="00C92C69">
        <w:rPr>
          <w:sz w:val="28"/>
          <w:szCs w:val="28"/>
        </w:rPr>
        <w:t xml:space="preserve">Настоящий административный регламент предоставления администрацией муниципального образования муниципальной услуги «Предоставление гражданам в безвозмездное пользование земельных участков, находящихся в ведении органов местного </w:t>
      </w:r>
      <w:proofErr w:type="spellStart"/>
      <w:r w:rsidRPr="00C92C69">
        <w:rPr>
          <w:sz w:val="28"/>
          <w:szCs w:val="28"/>
        </w:rPr>
        <w:t>самоуправленияили</w:t>
      </w:r>
      <w:proofErr w:type="spellEnd"/>
      <w:r w:rsidRPr="00C92C69">
        <w:rPr>
          <w:sz w:val="28"/>
          <w:szCs w:val="28"/>
        </w:rPr>
        <w:t xml:space="preserve"> в собственности муниципального образования</w:t>
      </w:r>
      <w:r w:rsidRPr="00C92C69">
        <w:rPr>
          <w:bCs/>
          <w:sz w:val="28"/>
          <w:szCs w:val="28"/>
        </w:rPr>
        <w:t>»</w:t>
      </w:r>
      <w:r w:rsidRPr="00C92C69">
        <w:rPr>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«Предоставление гражданам в безвозмездное пользование земельных участков, находящихся в ведении органов местного самоуправления или в собственности муниципального образования» (далее - муниципальная услуга</w:t>
      </w:r>
      <w:proofErr w:type="gramEnd"/>
      <w:r w:rsidRPr="00C92C69">
        <w:rPr>
          <w:sz w:val="28"/>
          <w:szCs w:val="28"/>
        </w:rPr>
        <w:t xml:space="preserve">), создания комфортных условий для получателей муниципальной услуги, определяет сроки и последовательность действий (административных процедур) при </w:t>
      </w:r>
      <w:proofErr w:type="spellStart"/>
      <w:r w:rsidRPr="00C92C69">
        <w:rPr>
          <w:sz w:val="28"/>
          <w:szCs w:val="28"/>
        </w:rPr>
        <w:t>осуществленииадминистрацией</w:t>
      </w:r>
      <w:proofErr w:type="spellEnd"/>
      <w:r w:rsidRPr="00C92C69">
        <w:rPr>
          <w:sz w:val="28"/>
          <w:szCs w:val="28"/>
        </w:rPr>
        <w:t xml:space="preserve"> муниципального образования полномочий по предоставлению муниципальной услуги.</w:t>
      </w:r>
    </w:p>
    <w:p w:rsidR="002056CC" w:rsidRPr="00C92C69" w:rsidRDefault="002056CC" w:rsidP="00710762">
      <w:pPr>
        <w:numPr>
          <w:ilvl w:val="1"/>
          <w:numId w:val="7"/>
        </w:numPr>
        <w:tabs>
          <w:tab w:val="left" w:pos="1134"/>
        </w:tabs>
        <w:autoSpaceDE w:val="0"/>
        <w:autoSpaceDN w:val="0"/>
        <w:adjustRightInd w:val="0"/>
        <w:spacing w:line="360" w:lineRule="auto"/>
        <w:ind w:left="0" w:firstLine="709"/>
        <w:contextualSpacing/>
        <w:jc w:val="both"/>
        <w:rPr>
          <w:sz w:val="28"/>
          <w:szCs w:val="28"/>
        </w:rPr>
      </w:pPr>
      <w:r w:rsidRPr="00C92C69">
        <w:rPr>
          <w:sz w:val="28"/>
          <w:szCs w:val="28"/>
        </w:rPr>
        <w:t xml:space="preserve">Предоставление муниципальной услуги осуществляется в рамках реализации Федерального закона от 01.05.2016 № </w:t>
      </w:r>
      <w:r w:rsidRPr="00C92C69">
        <w:rPr>
          <w:sz w:val="28"/>
          <w:szCs w:val="28"/>
          <w:shd w:val="clear" w:color="auto" w:fill="FFFFFF"/>
        </w:rPr>
        <w:t>119-ФЗ</w:t>
      </w:r>
      <w:proofErr w:type="gramStart"/>
      <w:r w:rsidRPr="00C92C69">
        <w:rPr>
          <w:sz w:val="28"/>
          <w:szCs w:val="28"/>
        </w:rPr>
        <w:t>«О</w:t>
      </w:r>
      <w:proofErr w:type="gramEnd"/>
      <w:r w:rsidRPr="00C92C69">
        <w:rPr>
          <w:sz w:val="28"/>
          <w:szCs w:val="28"/>
        </w:rPr>
        <w:t xml:space="preserve">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w:t>
      </w:r>
      <w:proofErr w:type="spellStart"/>
      <w:r w:rsidRPr="00C92C69">
        <w:rPr>
          <w:sz w:val="28"/>
          <w:szCs w:val="28"/>
        </w:rPr>
        <w:t>округа,и</w:t>
      </w:r>
      <w:proofErr w:type="spellEnd"/>
      <w:r w:rsidRPr="00C92C69">
        <w:rPr>
          <w:sz w:val="28"/>
          <w:szCs w:val="28"/>
        </w:rPr>
        <w:t xml:space="preserve"> о внесении изменений </w:t>
      </w:r>
      <w:r w:rsidRPr="00C92C69">
        <w:rPr>
          <w:sz w:val="28"/>
          <w:szCs w:val="28"/>
        </w:rPr>
        <w:br/>
        <w:t xml:space="preserve">в отдельные законодательные акты Российской Федерации» </w:t>
      </w:r>
      <w:r w:rsidRPr="00C92C69">
        <w:rPr>
          <w:sz w:val="28"/>
          <w:szCs w:val="28"/>
          <w:shd w:val="clear" w:color="auto" w:fill="FFFFFF"/>
        </w:rPr>
        <w:t xml:space="preserve">(далее – Федеральный закон № 119-ФЗ) в отношении земельных участков находящихся </w:t>
      </w:r>
      <w:r w:rsidRPr="00C92C69">
        <w:rPr>
          <w:sz w:val="28"/>
          <w:szCs w:val="28"/>
        </w:rPr>
        <w:t>в ведении органов местного самоуправления или в собственности муниципального образования.</w:t>
      </w:r>
    </w:p>
    <w:p w:rsidR="002056CC" w:rsidRPr="00C92C69" w:rsidRDefault="002056CC" w:rsidP="00710762">
      <w:pPr>
        <w:pStyle w:val="aa"/>
        <w:numPr>
          <w:ilvl w:val="0"/>
          <w:numId w:val="1"/>
        </w:numPr>
        <w:autoSpaceDE w:val="0"/>
        <w:autoSpaceDN w:val="0"/>
        <w:adjustRightInd w:val="0"/>
        <w:spacing w:after="0" w:line="360" w:lineRule="auto"/>
        <w:ind w:left="0" w:firstLine="709"/>
        <w:jc w:val="both"/>
        <w:rPr>
          <w:rFonts w:ascii="Times New Roman" w:hAnsi="Times New Roman"/>
          <w:b/>
          <w:sz w:val="28"/>
          <w:szCs w:val="28"/>
        </w:rPr>
      </w:pPr>
      <w:r w:rsidRPr="00C92C69">
        <w:rPr>
          <w:rFonts w:ascii="Times New Roman" w:hAnsi="Times New Roman"/>
          <w:b/>
          <w:sz w:val="28"/>
          <w:szCs w:val="28"/>
        </w:rPr>
        <w:lastRenderedPageBreak/>
        <w:t>Круг заявителей</w:t>
      </w:r>
    </w:p>
    <w:p w:rsidR="002056CC" w:rsidRPr="002056CC" w:rsidRDefault="002056CC" w:rsidP="002056CC">
      <w:pPr>
        <w:jc w:val="both"/>
        <w:rPr>
          <w:b/>
          <w:sz w:val="28"/>
          <w:szCs w:val="28"/>
        </w:rPr>
      </w:pPr>
      <w:r w:rsidRPr="002056CC">
        <w:rPr>
          <w:sz w:val="28"/>
          <w:szCs w:val="28"/>
        </w:rPr>
        <w:t xml:space="preserve">2.1. Муниципальная услуга предоставляется гражданам Российской Федерации, </w:t>
      </w:r>
      <w:r w:rsidRPr="002056CC">
        <w:rPr>
          <w:sz w:val="28"/>
          <w:szCs w:val="28"/>
        </w:rPr>
        <w:br/>
      </w:r>
      <w:r w:rsidRPr="002056CC">
        <w:rPr>
          <w:sz w:val="28"/>
          <w:szCs w:val="28"/>
          <w:shd w:val="clear" w:color="auto" w:fill="FFFFFF"/>
        </w:rPr>
        <w:t xml:space="preserve">а также иностранным гражданам и лицам без гражданства, являющимся участниками Государственной </w:t>
      </w:r>
      <w:hyperlink r:id="rId6" w:anchor="dst2" w:history="1">
        <w:r w:rsidRPr="002056CC">
          <w:rPr>
            <w:rStyle w:val="af7"/>
            <w:sz w:val="28"/>
            <w:szCs w:val="28"/>
            <w:shd w:val="clear" w:color="auto" w:fill="FFFFFF"/>
          </w:rPr>
          <w:t>программы</w:t>
        </w:r>
      </w:hyperlink>
      <w:r w:rsidRPr="002056CC">
        <w:rPr>
          <w:rStyle w:val="apple-converted-space"/>
          <w:sz w:val="28"/>
          <w:szCs w:val="28"/>
          <w:shd w:val="clear" w:color="auto" w:fill="FFFFFF"/>
        </w:rPr>
        <w:t> </w:t>
      </w:r>
      <w:r w:rsidRPr="002056CC">
        <w:rPr>
          <w:sz w:val="28"/>
          <w:szCs w:val="28"/>
          <w:shd w:val="clear" w:color="auto" w:fill="FFFFFF"/>
        </w:rPr>
        <w:t xml:space="preserve">по оказанию содействия добровольному переселению </w:t>
      </w:r>
      <w:r w:rsidRPr="002056CC">
        <w:rPr>
          <w:sz w:val="28"/>
          <w:szCs w:val="28"/>
          <w:shd w:val="clear" w:color="auto" w:fill="FFFFFF"/>
        </w:rPr>
        <w:br/>
        <w:t xml:space="preserve">в Российскую Федерацию соотечественников, проживающих за рубежом, и членам </w:t>
      </w:r>
      <w:r w:rsidRPr="002056CC">
        <w:rPr>
          <w:sz w:val="28"/>
          <w:szCs w:val="28"/>
          <w:shd w:val="clear" w:color="auto" w:fill="FFFFFF"/>
        </w:rPr>
        <w:br/>
        <w:t>их семей, совместно переселяющимся на постоянное место жительства в Российскую Федерацию в рамках Федерального закона № 119-Ф</w:t>
      </w:r>
      <w:proofErr w:type="gramStart"/>
      <w:r w:rsidRPr="002056CC">
        <w:rPr>
          <w:sz w:val="28"/>
          <w:szCs w:val="28"/>
          <w:shd w:val="clear" w:color="auto" w:fill="FFFFFF"/>
        </w:rPr>
        <w:t>З</w:t>
      </w:r>
      <w:r w:rsidRPr="002056CC">
        <w:rPr>
          <w:sz w:val="28"/>
          <w:szCs w:val="28"/>
        </w:rPr>
        <w:t>(</w:t>
      </w:r>
      <w:proofErr w:type="gramEnd"/>
      <w:r w:rsidRPr="002056CC">
        <w:rPr>
          <w:sz w:val="28"/>
          <w:szCs w:val="28"/>
        </w:rPr>
        <w:t>далее - заявитель).</w:t>
      </w:r>
      <w:r w:rsidRPr="002056CC">
        <w:rPr>
          <w:sz w:val="28"/>
          <w:szCs w:val="28"/>
          <w:shd w:val="clear" w:color="auto" w:fill="FFFFFF"/>
        </w:rPr>
        <w:t xml:space="preserve">С заявлением </w:t>
      </w:r>
      <w:r w:rsidRPr="002056CC">
        <w:rPr>
          <w:sz w:val="28"/>
          <w:szCs w:val="28"/>
          <w:shd w:val="clear" w:color="auto" w:fill="FFFFFF"/>
        </w:rPr>
        <w:br/>
        <w:t xml:space="preserve">о предоставлении земельного участка в безвозмездное пользование могут обратиться </w:t>
      </w:r>
      <w:r w:rsidRPr="002056CC">
        <w:rPr>
          <w:sz w:val="28"/>
          <w:szCs w:val="28"/>
          <w:shd w:val="clear" w:color="auto" w:fill="FFFFFF"/>
        </w:rPr>
        <w:br/>
        <w:t>не более десяти граждан.</w:t>
      </w:r>
    </w:p>
    <w:p w:rsidR="002056CC" w:rsidRPr="00C92C69" w:rsidRDefault="002056CC" w:rsidP="002056CC">
      <w:pPr>
        <w:autoSpaceDE w:val="0"/>
        <w:autoSpaceDN w:val="0"/>
        <w:adjustRightInd w:val="0"/>
        <w:spacing w:line="360" w:lineRule="auto"/>
        <w:ind w:firstLine="709"/>
        <w:contextualSpacing/>
        <w:jc w:val="both"/>
        <w:rPr>
          <w:sz w:val="28"/>
          <w:szCs w:val="28"/>
        </w:rPr>
      </w:pPr>
      <w:r w:rsidRPr="00C92C69">
        <w:rPr>
          <w:sz w:val="28"/>
          <w:szCs w:val="28"/>
        </w:rPr>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2056CC" w:rsidRPr="00C92C69" w:rsidRDefault="002056CC" w:rsidP="002056CC">
      <w:pPr>
        <w:pStyle w:val="a9"/>
        <w:spacing w:before="0" w:beforeAutospacing="0" w:after="0" w:afterAutospacing="0" w:line="360" w:lineRule="auto"/>
        <w:ind w:firstLine="709"/>
        <w:jc w:val="both"/>
        <w:rPr>
          <w:sz w:val="28"/>
          <w:szCs w:val="28"/>
        </w:rPr>
      </w:pPr>
    </w:p>
    <w:p w:rsidR="002056CC" w:rsidRPr="00C92C69" w:rsidRDefault="002056CC" w:rsidP="002056CC">
      <w:pPr>
        <w:pStyle w:val="a9"/>
        <w:spacing w:before="0" w:beforeAutospacing="0" w:after="0" w:afterAutospacing="0" w:line="360" w:lineRule="auto"/>
        <w:ind w:firstLine="709"/>
        <w:jc w:val="both"/>
        <w:rPr>
          <w:sz w:val="28"/>
          <w:szCs w:val="28"/>
        </w:rPr>
      </w:pPr>
    </w:p>
    <w:p w:rsidR="002056CC" w:rsidRPr="00C92C69" w:rsidRDefault="002056CC" w:rsidP="002056CC">
      <w:pPr>
        <w:autoSpaceDE w:val="0"/>
        <w:autoSpaceDN w:val="0"/>
        <w:adjustRightInd w:val="0"/>
        <w:spacing w:line="360" w:lineRule="auto"/>
        <w:ind w:firstLine="709"/>
        <w:jc w:val="center"/>
        <w:rPr>
          <w:sz w:val="28"/>
          <w:szCs w:val="28"/>
        </w:rPr>
      </w:pPr>
      <w:r w:rsidRPr="00C92C69">
        <w:rPr>
          <w:sz w:val="28"/>
          <w:szCs w:val="28"/>
        </w:rPr>
        <w:t>II. СТАНДАРТ ПРЕДОСТАВЛЕНИЯ МУНИЦИПАЛЬНОЙ УСЛУГИ</w:t>
      </w:r>
    </w:p>
    <w:p w:rsidR="002056CC" w:rsidRPr="00C92C69" w:rsidRDefault="002056CC" w:rsidP="002056CC">
      <w:pPr>
        <w:autoSpaceDE w:val="0"/>
        <w:autoSpaceDN w:val="0"/>
        <w:adjustRightInd w:val="0"/>
        <w:spacing w:line="360" w:lineRule="auto"/>
        <w:ind w:firstLine="709"/>
        <w:jc w:val="center"/>
        <w:rPr>
          <w:sz w:val="28"/>
          <w:szCs w:val="28"/>
        </w:rPr>
      </w:pPr>
    </w:p>
    <w:p w:rsidR="002056CC" w:rsidRPr="00C92C69" w:rsidRDefault="002056CC" w:rsidP="00710762">
      <w:pPr>
        <w:pStyle w:val="aa"/>
        <w:numPr>
          <w:ilvl w:val="0"/>
          <w:numId w:val="1"/>
        </w:numPr>
        <w:autoSpaceDE w:val="0"/>
        <w:autoSpaceDN w:val="0"/>
        <w:adjustRightInd w:val="0"/>
        <w:spacing w:after="0" w:line="360" w:lineRule="auto"/>
        <w:ind w:left="1134" w:hanging="425"/>
        <w:jc w:val="both"/>
        <w:rPr>
          <w:rFonts w:ascii="Times New Roman" w:hAnsi="Times New Roman"/>
          <w:b/>
          <w:sz w:val="28"/>
          <w:szCs w:val="28"/>
        </w:rPr>
      </w:pPr>
      <w:r w:rsidRPr="00C92C69">
        <w:rPr>
          <w:rFonts w:ascii="Times New Roman" w:hAnsi="Times New Roman"/>
          <w:b/>
          <w:sz w:val="28"/>
          <w:szCs w:val="28"/>
        </w:rPr>
        <w:t>Наименование муниципальной услуги</w:t>
      </w:r>
    </w:p>
    <w:p w:rsidR="002056CC" w:rsidRPr="00C92C69" w:rsidRDefault="002056CC" w:rsidP="002056CC">
      <w:pPr>
        <w:spacing w:line="360" w:lineRule="auto"/>
        <w:ind w:firstLine="709"/>
        <w:jc w:val="both"/>
        <w:rPr>
          <w:sz w:val="28"/>
          <w:szCs w:val="28"/>
        </w:rPr>
      </w:pPr>
      <w:r w:rsidRPr="00C92C69">
        <w:rPr>
          <w:sz w:val="28"/>
          <w:szCs w:val="28"/>
        </w:rPr>
        <w:t>Предоставление гражданам в безвозмездное пользование земельных участков, находящихся в ведении органов местного самоуправления или в собственности муниципального образования.</w:t>
      </w:r>
    </w:p>
    <w:p w:rsidR="002056CC" w:rsidRPr="00C92C69" w:rsidRDefault="002056CC" w:rsidP="00710762">
      <w:pPr>
        <w:pStyle w:val="aa"/>
        <w:numPr>
          <w:ilvl w:val="0"/>
          <w:numId w:val="1"/>
        </w:numPr>
        <w:autoSpaceDE w:val="0"/>
        <w:autoSpaceDN w:val="0"/>
        <w:adjustRightInd w:val="0"/>
        <w:spacing w:after="0" w:line="360" w:lineRule="auto"/>
        <w:ind w:left="0" w:firstLine="709"/>
        <w:jc w:val="both"/>
        <w:rPr>
          <w:rFonts w:ascii="Times New Roman" w:hAnsi="Times New Roman"/>
          <w:b/>
          <w:sz w:val="28"/>
          <w:szCs w:val="28"/>
        </w:rPr>
      </w:pPr>
      <w:r w:rsidRPr="00C92C69">
        <w:rPr>
          <w:rFonts w:ascii="Times New Roman" w:hAnsi="Times New Roman"/>
          <w:b/>
          <w:sz w:val="28"/>
          <w:szCs w:val="28"/>
        </w:rPr>
        <w:t>Наименование органа, предоставляющего муниципальную услугу</w:t>
      </w:r>
    </w:p>
    <w:p w:rsidR="002056CC" w:rsidRPr="00C92C69" w:rsidRDefault="002056CC" w:rsidP="002056CC">
      <w:pPr>
        <w:autoSpaceDE w:val="0"/>
        <w:autoSpaceDN w:val="0"/>
        <w:adjustRightInd w:val="0"/>
        <w:spacing w:line="360" w:lineRule="auto"/>
        <w:ind w:firstLine="709"/>
        <w:jc w:val="both"/>
        <w:rPr>
          <w:sz w:val="28"/>
          <w:szCs w:val="28"/>
        </w:rPr>
      </w:pPr>
      <w:r w:rsidRPr="00C92C69">
        <w:rPr>
          <w:sz w:val="28"/>
          <w:szCs w:val="28"/>
        </w:rPr>
        <w:t>5.1. Предоставление муниципальной услуги осуществляется Администрацией Кировского муниципального района (далее – Администрация).</w:t>
      </w:r>
    </w:p>
    <w:p w:rsidR="002056CC" w:rsidRPr="00C92C69" w:rsidRDefault="002056CC" w:rsidP="002056CC">
      <w:pPr>
        <w:autoSpaceDE w:val="0"/>
        <w:autoSpaceDN w:val="0"/>
        <w:adjustRightInd w:val="0"/>
        <w:spacing w:line="360" w:lineRule="auto"/>
        <w:ind w:firstLine="709"/>
        <w:jc w:val="both"/>
        <w:rPr>
          <w:b/>
          <w:sz w:val="28"/>
          <w:szCs w:val="28"/>
        </w:rPr>
      </w:pPr>
      <w:r w:rsidRPr="00C92C69">
        <w:rPr>
          <w:b/>
          <w:sz w:val="28"/>
          <w:szCs w:val="28"/>
        </w:rPr>
        <w:t>Описание результатов предоставления муниципальной услуги</w:t>
      </w:r>
    </w:p>
    <w:p w:rsidR="002056CC" w:rsidRPr="00C92C69" w:rsidRDefault="002056CC" w:rsidP="002056CC">
      <w:pPr>
        <w:pStyle w:val="aa"/>
        <w:autoSpaceDE w:val="0"/>
        <w:autoSpaceDN w:val="0"/>
        <w:adjustRightInd w:val="0"/>
        <w:spacing w:after="0" w:line="360" w:lineRule="auto"/>
        <w:ind w:left="0" w:firstLine="709"/>
        <w:jc w:val="both"/>
        <w:rPr>
          <w:rFonts w:ascii="Times New Roman" w:hAnsi="Times New Roman"/>
          <w:sz w:val="28"/>
          <w:szCs w:val="28"/>
          <w:lang w:eastAsia="ru-RU"/>
        </w:rPr>
      </w:pPr>
      <w:r w:rsidRPr="00C92C69">
        <w:rPr>
          <w:rFonts w:ascii="Times New Roman" w:hAnsi="Times New Roman"/>
          <w:sz w:val="28"/>
          <w:szCs w:val="28"/>
          <w:lang w:eastAsia="ru-RU"/>
        </w:rPr>
        <w:t>Результатом предоставления муниципальной услуги является:</w:t>
      </w:r>
    </w:p>
    <w:p w:rsidR="002056CC" w:rsidRPr="00C92C69" w:rsidRDefault="002056CC" w:rsidP="002056CC">
      <w:pPr>
        <w:pStyle w:val="ConsPlusNormal"/>
        <w:spacing w:line="360" w:lineRule="auto"/>
        <w:ind w:firstLine="709"/>
        <w:jc w:val="both"/>
        <w:rPr>
          <w:sz w:val="28"/>
          <w:szCs w:val="28"/>
        </w:rPr>
      </w:pPr>
      <w:r w:rsidRPr="00C92C69">
        <w:rPr>
          <w:sz w:val="28"/>
          <w:szCs w:val="28"/>
        </w:rPr>
        <w:t>-</w:t>
      </w:r>
      <w:r w:rsidRPr="00C92C69">
        <w:rPr>
          <w:sz w:val="28"/>
          <w:szCs w:val="28"/>
          <w:shd w:val="clear" w:color="auto" w:fill="FFFFFF"/>
        </w:rPr>
        <w:t>договор безвозмездного пользования земельным участком</w:t>
      </w:r>
      <w:r w:rsidRPr="00C92C69">
        <w:rPr>
          <w:sz w:val="28"/>
          <w:szCs w:val="28"/>
        </w:rPr>
        <w:t>;</w:t>
      </w:r>
    </w:p>
    <w:p w:rsidR="002056CC" w:rsidRPr="00C92C69" w:rsidRDefault="002056CC" w:rsidP="002056CC">
      <w:pPr>
        <w:pStyle w:val="ConsPlusNormal"/>
        <w:spacing w:line="360" w:lineRule="auto"/>
        <w:ind w:firstLine="709"/>
        <w:jc w:val="both"/>
        <w:rPr>
          <w:sz w:val="28"/>
          <w:szCs w:val="28"/>
        </w:rPr>
      </w:pPr>
      <w:r w:rsidRPr="00C92C69">
        <w:rPr>
          <w:sz w:val="28"/>
          <w:szCs w:val="28"/>
        </w:rPr>
        <w:t>-отказ в предоставлении земельного участка.</w:t>
      </w:r>
    </w:p>
    <w:p w:rsidR="002056CC" w:rsidRPr="00C92C69" w:rsidRDefault="002056CC" w:rsidP="00710762">
      <w:pPr>
        <w:pStyle w:val="aa"/>
        <w:numPr>
          <w:ilvl w:val="0"/>
          <w:numId w:val="1"/>
        </w:numPr>
        <w:tabs>
          <w:tab w:val="left" w:pos="993"/>
          <w:tab w:val="left" w:pos="1134"/>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b/>
          <w:sz w:val="28"/>
          <w:szCs w:val="28"/>
        </w:rPr>
        <w:lastRenderedPageBreak/>
        <w:t>Срок предоставления муниципальной услуги</w:t>
      </w:r>
    </w:p>
    <w:p w:rsidR="002056CC" w:rsidRPr="00C92C69" w:rsidRDefault="002056CC" w:rsidP="002056CC">
      <w:pPr>
        <w:pStyle w:val="aa"/>
        <w:tabs>
          <w:tab w:val="left" w:pos="993"/>
          <w:tab w:val="left" w:pos="1134"/>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7.1. Если сведения об испрашиваемом земельном участке внесены в Единый государственный реестр недвижимости, Администрация в срок не более чем 20 рабочих дней со дня поступления заявления о предоставлении земельного участка в безвозмездное пользование:</w:t>
      </w:r>
    </w:p>
    <w:p w:rsidR="002056CC" w:rsidRPr="00C92C69" w:rsidRDefault="002056CC" w:rsidP="002056CC">
      <w:pPr>
        <w:pStyle w:val="aa"/>
        <w:tabs>
          <w:tab w:val="left" w:pos="993"/>
          <w:tab w:val="left" w:pos="1134"/>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2056CC" w:rsidRPr="00C92C69" w:rsidRDefault="002056CC" w:rsidP="002056CC">
      <w:pPr>
        <w:pStyle w:val="aa"/>
        <w:tabs>
          <w:tab w:val="left" w:pos="993"/>
          <w:tab w:val="left" w:pos="1134"/>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xml:space="preserve">- принимает решение об отказе в предоставлении земельного участка при наличии хотя бы одного из оснований, предусмотренных п. 11.1 административного регламента, </w:t>
      </w:r>
      <w:r w:rsidRPr="00C92C69">
        <w:rPr>
          <w:rFonts w:ascii="Times New Roman" w:hAnsi="Times New Roman"/>
          <w:sz w:val="28"/>
          <w:szCs w:val="28"/>
        </w:rPr>
        <w:br/>
        <w:t>и направляет принятое решение заявителю. В данном решении должны быть указаны все основания для отказа.</w:t>
      </w:r>
    </w:p>
    <w:p w:rsidR="002056CC" w:rsidRPr="00C92C69" w:rsidRDefault="002056CC" w:rsidP="002056CC">
      <w:pPr>
        <w:pStyle w:val="aa"/>
        <w:tabs>
          <w:tab w:val="left" w:pos="993"/>
          <w:tab w:val="left" w:pos="1134"/>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shd w:val="clear" w:color="auto" w:fill="FFFFFF"/>
        </w:rPr>
        <w:t xml:space="preserve">7.2. В течение пяти рабочих дней со дня поступления подписанного заявителем проекта договора безвозмездного пользования земельным участком </w:t>
      </w:r>
      <w:proofErr w:type="spellStart"/>
      <w:r w:rsidRPr="00C92C69">
        <w:rPr>
          <w:rFonts w:ascii="Times New Roman" w:hAnsi="Times New Roman"/>
          <w:sz w:val="28"/>
          <w:szCs w:val="28"/>
        </w:rPr>
        <w:t>Администрация</w:t>
      </w:r>
      <w:r w:rsidRPr="00C92C69">
        <w:rPr>
          <w:rFonts w:ascii="Times New Roman" w:hAnsi="Times New Roman"/>
          <w:sz w:val="28"/>
          <w:szCs w:val="28"/>
          <w:shd w:val="clear" w:color="auto" w:fill="FFFFFF"/>
        </w:rPr>
        <w:t>подписывает</w:t>
      </w:r>
      <w:proofErr w:type="spellEnd"/>
      <w:r w:rsidRPr="00C92C69">
        <w:rPr>
          <w:rFonts w:ascii="Times New Roman" w:hAnsi="Times New Roman"/>
          <w:sz w:val="28"/>
          <w:szCs w:val="28"/>
          <w:shd w:val="clear" w:color="auto" w:fill="FFFFFF"/>
        </w:rPr>
        <w:t xml:space="preserve"> его и обращается с заявлением о государственной регистрации договора безвозмездного пользования земельным участком.</w:t>
      </w:r>
    </w:p>
    <w:p w:rsidR="002056CC" w:rsidRPr="00C92C69" w:rsidRDefault="002056CC" w:rsidP="002056CC">
      <w:pPr>
        <w:pStyle w:val="aa"/>
        <w:tabs>
          <w:tab w:val="left" w:pos="993"/>
          <w:tab w:val="left" w:pos="1134"/>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7.3. В случае</w:t>
      </w:r>
      <w:proofErr w:type="gramStart"/>
      <w:r w:rsidRPr="00C92C69">
        <w:rPr>
          <w:rFonts w:ascii="Times New Roman" w:hAnsi="Times New Roman"/>
          <w:sz w:val="28"/>
          <w:szCs w:val="28"/>
        </w:rPr>
        <w:t>,</w:t>
      </w:r>
      <w:proofErr w:type="gramEnd"/>
      <w:r w:rsidRPr="00C92C69">
        <w:rPr>
          <w:rFonts w:ascii="Times New Roman" w:hAnsi="Times New Roman"/>
          <w:sz w:val="28"/>
          <w:szCs w:val="28"/>
        </w:rPr>
        <w:t xml:space="preserve"> если испрашиваемый гражданином в безвозмездное пользование земельный участок предстоит образовывать:</w:t>
      </w:r>
    </w:p>
    <w:p w:rsidR="002056CC" w:rsidRPr="00C92C69" w:rsidRDefault="002056CC" w:rsidP="002056CC">
      <w:pPr>
        <w:pStyle w:val="ConsPlusNormal"/>
        <w:spacing w:line="360" w:lineRule="auto"/>
        <w:ind w:firstLine="709"/>
        <w:jc w:val="both"/>
        <w:rPr>
          <w:sz w:val="28"/>
          <w:szCs w:val="28"/>
        </w:rPr>
      </w:pPr>
      <w:r w:rsidRPr="00C92C69">
        <w:rPr>
          <w:sz w:val="28"/>
          <w:szCs w:val="28"/>
        </w:rPr>
        <w:t xml:space="preserve">- Администрация в срок не более чем 20 рабочих дней со дня поступления заявления принимает решение об утверждении схемы размещения земельного участка </w:t>
      </w:r>
      <w:r w:rsidRPr="00C92C69">
        <w:rPr>
          <w:sz w:val="28"/>
          <w:szCs w:val="28"/>
        </w:rPr>
        <w:br/>
        <w:t xml:space="preserve">и направлении его в </w:t>
      </w:r>
      <w:r w:rsidRPr="00C92C69">
        <w:rPr>
          <w:sz w:val="28"/>
          <w:szCs w:val="28"/>
          <w:shd w:val="clear" w:color="auto" w:fill="FFFFFF"/>
        </w:rPr>
        <w:t>орган регистрации прав с заявлением о кадастровом учете;</w:t>
      </w:r>
    </w:p>
    <w:p w:rsidR="002056CC" w:rsidRPr="00C92C69" w:rsidRDefault="002056CC" w:rsidP="002056CC">
      <w:pPr>
        <w:pStyle w:val="ConsPlusNormal"/>
        <w:spacing w:line="360" w:lineRule="auto"/>
        <w:ind w:firstLine="709"/>
        <w:jc w:val="both"/>
        <w:rPr>
          <w:sz w:val="28"/>
          <w:szCs w:val="28"/>
        </w:rPr>
      </w:pPr>
      <w:r w:rsidRPr="00C92C69">
        <w:rPr>
          <w:sz w:val="28"/>
          <w:szCs w:val="28"/>
        </w:rPr>
        <w:t>- Администрация в срок, не превышающий 3-х рабочих дней с момента осуществления государственного кадастрового учета земельного участка, подготавливает и направлении проект договора безвозмездного пользования земельным участком для подписания заявителю;</w:t>
      </w:r>
    </w:p>
    <w:p w:rsidR="002056CC" w:rsidRPr="00C92C69" w:rsidRDefault="002056CC" w:rsidP="002056CC">
      <w:pPr>
        <w:pStyle w:val="ConsPlusNormal"/>
        <w:spacing w:line="360" w:lineRule="auto"/>
        <w:ind w:firstLine="709"/>
        <w:jc w:val="both"/>
        <w:rPr>
          <w:sz w:val="28"/>
          <w:szCs w:val="28"/>
        </w:rPr>
      </w:pPr>
      <w:r w:rsidRPr="00C92C69">
        <w:rPr>
          <w:sz w:val="28"/>
          <w:szCs w:val="28"/>
        </w:rPr>
        <w:t xml:space="preserve">- Администрация, в случае принятия органом регистрации прав решения </w:t>
      </w:r>
      <w:r w:rsidRPr="00C92C69">
        <w:rPr>
          <w:sz w:val="28"/>
          <w:szCs w:val="28"/>
        </w:rPr>
        <w:br/>
        <w:t xml:space="preserve">об отказе в осуществлении государственного кадастрового учета земельного участка, </w:t>
      </w:r>
      <w:r w:rsidRPr="00C92C69">
        <w:rPr>
          <w:sz w:val="28"/>
          <w:szCs w:val="28"/>
        </w:rPr>
        <w:br/>
        <w:t xml:space="preserve">в течение 3-х рабочих дней со дня поступления такого решения принимает решение </w:t>
      </w:r>
      <w:r w:rsidRPr="00C92C69">
        <w:rPr>
          <w:sz w:val="28"/>
          <w:szCs w:val="28"/>
        </w:rPr>
        <w:br/>
      </w:r>
      <w:r w:rsidRPr="00C92C69">
        <w:rPr>
          <w:sz w:val="28"/>
          <w:szCs w:val="28"/>
        </w:rPr>
        <w:lastRenderedPageBreak/>
        <w:t>об отказе в предоставлении гражданину земельного участка в безвозмездное пользование и направляет копию указанного решения заявителю.</w:t>
      </w:r>
    </w:p>
    <w:p w:rsidR="002056CC" w:rsidRPr="00C92C69" w:rsidRDefault="002056CC" w:rsidP="00710762">
      <w:pPr>
        <w:pStyle w:val="aa"/>
        <w:numPr>
          <w:ilvl w:val="0"/>
          <w:numId w:val="1"/>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C92C69">
        <w:rPr>
          <w:rFonts w:ascii="Times New Roman" w:hAnsi="Times New Roman"/>
          <w:b/>
          <w:sz w:val="28"/>
          <w:szCs w:val="28"/>
        </w:rPr>
        <w:t>Правовые основания для предоставления муниципальной услуги</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Предоставление муниципальной услуги осуществляется в соответствии</w:t>
      </w:r>
      <w:r w:rsidRPr="00C92C69">
        <w:rPr>
          <w:rFonts w:ascii="Times New Roman" w:hAnsi="Times New Roman"/>
          <w:sz w:val="28"/>
          <w:szCs w:val="28"/>
        </w:rPr>
        <w:br/>
        <w:t>со следующими нормативными правовыми актами:</w:t>
      </w:r>
    </w:p>
    <w:p w:rsidR="002056CC" w:rsidRPr="00C92C69" w:rsidRDefault="002056CC" w:rsidP="002056CC">
      <w:pPr>
        <w:spacing w:line="360" w:lineRule="auto"/>
        <w:ind w:firstLine="709"/>
        <w:jc w:val="both"/>
        <w:rPr>
          <w:sz w:val="28"/>
          <w:szCs w:val="28"/>
        </w:rPr>
      </w:pPr>
      <w:r w:rsidRPr="00C92C69">
        <w:rPr>
          <w:sz w:val="28"/>
          <w:szCs w:val="28"/>
        </w:rPr>
        <w:t xml:space="preserve">- Земельный кодекс Российской Федерации; принят Государственной Думой </w:t>
      </w:r>
      <w:r w:rsidRPr="00C92C69">
        <w:rPr>
          <w:sz w:val="28"/>
          <w:szCs w:val="28"/>
        </w:rPr>
        <w:br/>
        <w:t>28 сентября 2001 года // Собрание законодательства Российской Федерации, 2001, № 44, ст. 4147;</w:t>
      </w:r>
    </w:p>
    <w:p w:rsidR="002056CC" w:rsidRPr="00C92C69" w:rsidRDefault="002056CC" w:rsidP="002056CC">
      <w:pPr>
        <w:spacing w:line="360" w:lineRule="auto"/>
        <w:ind w:firstLine="709"/>
        <w:jc w:val="both"/>
        <w:rPr>
          <w:sz w:val="28"/>
          <w:szCs w:val="28"/>
        </w:rPr>
      </w:pPr>
      <w:r w:rsidRPr="00C92C69">
        <w:rPr>
          <w:sz w:val="28"/>
          <w:szCs w:val="28"/>
        </w:rPr>
        <w:t>- Градостроительный кодекс Российской Федерации; принят Государственной Думой 22 декабря 2004 года // Собрание законодательства Российской Федерации, 2005, № 1, ст. 16;</w:t>
      </w:r>
    </w:p>
    <w:p w:rsidR="002056CC" w:rsidRPr="00C92C69" w:rsidRDefault="002056CC" w:rsidP="002056CC">
      <w:pPr>
        <w:spacing w:line="360" w:lineRule="auto"/>
        <w:ind w:firstLine="709"/>
        <w:jc w:val="both"/>
        <w:rPr>
          <w:sz w:val="28"/>
          <w:szCs w:val="28"/>
        </w:rPr>
      </w:pPr>
      <w:r w:rsidRPr="00C92C69">
        <w:rPr>
          <w:sz w:val="28"/>
          <w:szCs w:val="28"/>
        </w:rPr>
        <w:t xml:space="preserve">- Часть первая Гражданского кодекса Российской Федерации; принята Государственной Думой 30 ноября 1994 года № 51-ФЗ // Собрание законодательства Российской Федерации, 1994, № 32, ст. 3301; </w:t>
      </w:r>
    </w:p>
    <w:p w:rsidR="002056CC" w:rsidRPr="00C92C69" w:rsidRDefault="002056CC" w:rsidP="002056CC">
      <w:pPr>
        <w:spacing w:line="360" w:lineRule="auto"/>
        <w:ind w:firstLine="709"/>
        <w:jc w:val="both"/>
        <w:rPr>
          <w:sz w:val="28"/>
          <w:szCs w:val="28"/>
        </w:rPr>
      </w:pPr>
      <w:r w:rsidRPr="00C92C69">
        <w:rPr>
          <w:sz w:val="28"/>
          <w:szCs w:val="28"/>
        </w:rPr>
        <w:t>- Часть вторая Гражданского кодекса Российской Федерации; принята Государственной Думой 26 января 1996 года № 14-ФЗ // Собрание законодательства Российской Федерации ,1996, № 5, ст. 410;</w:t>
      </w:r>
    </w:p>
    <w:p w:rsidR="002056CC" w:rsidRPr="00C92C69" w:rsidRDefault="002056CC" w:rsidP="002056CC">
      <w:pPr>
        <w:spacing w:line="360" w:lineRule="auto"/>
        <w:ind w:firstLine="709"/>
        <w:jc w:val="both"/>
        <w:rPr>
          <w:sz w:val="28"/>
          <w:szCs w:val="28"/>
        </w:rPr>
      </w:pPr>
      <w:r w:rsidRPr="00C92C69">
        <w:rPr>
          <w:sz w:val="28"/>
          <w:szCs w:val="28"/>
        </w:rPr>
        <w:t>- Часть третья Гражданского кодекса Российской Федерации; принята Государственной Думой 26 ноября 2001 года № 146-ФЗ // Собрание законодательства Российской Федерации, 2001, № 49, ст. 4552;</w:t>
      </w:r>
    </w:p>
    <w:p w:rsidR="002056CC" w:rsidRPr="00C92C69" w:rsidRDefault="002056CC" w:rsidP="002056CC">
      <w:pPr>
        <w:spacing w:line="360" w:lineRule="auto"/>
        <w:ind w:firstLine="709"/>
        <w:jc w:val="both"/>
        <w:rPr>
          <w:sz w:val="28"/>
          <w:szCs w:val="28"/>
        </w:rPr>
      </w:pPr>
      <w:r w:rsidRPr="00C92C69">
        <w:rPr>
          <w:sz w:val="28"/>
          <w:szCs w:val="28"/>
        </w:rPr>
        <w:t>- Часть четвертая Гражданского кодекса Российской Федерации; принята Государственной Думой 18 декабря 2006 года № 230-ФЗ // Собрание законодательства Российской Федерации, 2006, № 52, ст. 5496;</w:t>
      </w:r>
    </w:p>
    <w:p w:rsidR="002056CC" w:rsidRPr="00C92C69" w:rsidRDefault="002056CC" w:rsidP="002056CC">
      <w:pPr>
        <w:spacing w:line="360" w:lineRule="auto"/>
        <w:ind w:firstLine="709"/>
        <w:jc w:val="both"/>
        <w:rPr>
          <w:sz w:val="28"/>
          <w:szCs w:val="28"/>
        </w:rPr>
      </w:pPr>
      <w:r w:rsidRPr="00C92C69">
        <w:rPr>
          <w:sz w:val="28"/>
          <w:szCs w:val="28"/>
        </w:rPr>
        <w:t xml:space="preserve">- Федеральный закон от 25 октября 2001 года № 137-ФЗ «О введении </w:t>
      </w:r>
      <w:r w:rsidRPr="00C92C69">
        <w:rPr>
          <w:sz w:val="28"/>
          <w:szCs w:val="28"/>
        </w:rPr>
        <w:br/>
        <w:t>в действие Земельного кодекса Российской Федерации» // Собрание законодательства Российской Федерации, 2001, № 44, ст. 4147;</w:t>
      </w:r>
    </w:p>
    <w:p w:rsidR="002056CC" w:rsidRPr="00C92C69" w:rsidRDefault="002056CC" w:rsidP="002056CC">
      <w:pPr>
        <w:spacing w:line="360" w:lineRule="auto"/>
        <w:ind w:firstLine="709"/>
        <w:jc w:val="both"/>
        <w:rPr>
          <w:sz w:val="28"/>
          <w:szCs w:val="28"/>
        </w:rPr>
      </w:pPr>
      <w:r w:rsidRPr="00C92C69">
        <w:rPr>
          <w:sz w:val="28"/>
          <w:szCs w:val="28"/>
        </w:rPr>
        <w:t>- Федеральный закон от 11 июня 2003 года № 74-ФЗ «О крестьянском (фермерском) хозяйстве» // Российская газета, 2003, № 115, ст. 3229;</w:t>
      </w:r>
    </w:p>
    <w:p w:rsidR="002056CC" w:rsidRPr="00C92C69" w:rsidRDefault="002056CC" w:rsidP="002056CC">
      <w:pPr>
        <w:spacing w:line="360" w:lineRule="auto"/>
        <w:ind w:firstLine="709"/>
        <w:jc w:val="both"/>
        <w:rPr>
          <w:sz w:val="28"/>
          <w:szCs w:val="28"/>
        </w:rPr>
      </w:pPr>
      <w:r w:rsidRPr="00C92C69">
        <w:rPr>
          <w:sz w:val="28"/>
          <w:szCs w:val="28"/>
        </w:rPr>
        <w:t>- Федеральный закон от 07 июля 2003 года № 112-ФЗ «О личном подсобном хозяйстве» // Российская газета, 2003, № 106;</w:t>
      </w:r>
    </w:p>
    <w:p w:rsidR="002056CC" w:rsidRPr="00C92C69" w:rsidRDefault="002056CC" w:rsidP="002056CC">
      <w:pPr>
        <w:spacing w:line="360" w:lineRule="auto"/>
        <w:ind w:firstLine="709"/>
        <w:jc w:val="both"/>
        <w:rPr>
          <w:sz w:val="28"/>
          <w:szCs w:val="28"/>
        </w:rPr>
      </w:pPr>
      <w:r w:rsidRPr="00C92C69">
        <w:rPr>
          <w:sz w:val="28"/>
          <w:szCs w:val="28"/>
        </w:rPr>
        <w:lastRenderedPageBreak/>
        <w:t xml:space="preserve">- Федеральный закон от 09 февраля 2009 года № 8-ФЗ «Об обеспечении доступа </w:t>
      </w:r>
      <w:r w:rsidRPr="00C92C69">
        <w:rPr>
          <w:sz w:val="28"/>
          <w:szCs w:val="28"/>
        </w:rPr>
        <w:br/>
        <w:t>к информации о деятельности государственных органов и органов местного самоуправления» // Российская газета, 2009, № 7;</w:t>
      </w:r>
    </w:p>
    <w:p w:rsidR="002056CC" w:rsidRPr="00C92C69" w:rsidRDefault="002056CC" w:rsidP="002056CC">
      <w:pPr>
        <w:spacing w:line="360" w:lineRule="auto"/>
        <w:ind w:firstLine="709"/>
        <w:jc w:val="both"/>
        <w:rPr>
          <w:sz w:val="28"/>
          <w:szCs w:val="28"/>
        </w:rPr>
      </w:pPr>
      <w:r w:rsidRPr="00C92C69">
        <w:rPr>
          <w:sz w:val="28"/>
          <w:szCs w:val="28"/>
        </w:rPr>
        <w:t>- Федеральный закон от 24 июля 2007 года № 221-ФЗ «О кадастровой деятельности» // Собрание законодательства Российской Федерации, 2007, N 31, ст. 4017;</w:t>
      </w:r>
    </w:p>
    <w:p w:rsidR="002056CC" w:rsidRPr="00C92C69" w:rsidRDefault="002056CC" w:rsidP="002056CC">
      <w:pPr>
        <w:spacing w:line="360" w:lineRule="auto"/>
        <w:ind w:firstLine="709"/>
        <w:jc w:val="both"/>
        <w:rPr>
          <w:sz w:val="28"/>
          <w:szCs w:val="28"/>
        </w:rPr>
      </w:pPr>
      <w:r w:rsidRPr="00C92C69">
        <w:rPr>
          <w:sz w:val="28"/>
          <w:szCs w:val="28"/>
        </w:rPr>
        <w:t>- 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 31, ст. 4179;</w:t>
      </w:r>
    </w:p>
    <w:p w:rsidR="002056CC" w:rsidRPr="00C92C69" w:rsidRDefault="002056CC" w:rsidP="002056CC">
      <w:pPr>
        <w:spacing w:line="360" w:lineRule="auto"/>
        <w:ind w:firstLine="709"/>
        <w:jc w:val="both"/>
        <w:rPr>
          <w:sz w:val="28"/>
          <w:szCs w:val="28"/>
        </w:rPr>
      </w:pPr>
      <w:proofErr w:type="gramStart"/>
      <w:r w:rsidRPr="00C92C69">
        <w:rPr>
          <w:sz w:val="28"/>
          <w:szCs w:val="28"/>
        </w:rPr>
        <w:t>- Федеральный закон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 Собрание законодательства Российской Федерации, 2016, № 18, ст. 2495;</w:t>
      </w:r>
      <w:proofErr w:type="gramEnd"/>
    </w:p>
    <w:p w:rsidR="002056CC" w:rsidRPr="00C92C69" w:rsidRDefault="002056CC" w:rsidP="002056CC">
      <w:pPr>
        <w:spacing w:line="360" w:lineRule="auto"/>
        <w:ind w:firstLine="709"/>
        <w:jc w:val="both"/>
        <w:rPr>
          <w:sz w:val="28"/>
          <w:szCs w:val="28"/>
        </w:rPr>
      </w:pPr>
      <w:r w:rsidRPr="00C92C69">
        <w:rPr>
          <w:sz w:val="28"/>
          <w:szCs w:val="28"/>
        </w:rPr>
        <w:t>- Федеральный закон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 Российская газета, 2017, № 169, ст. 4766;</w:t>
      </w:r>
    </w:p>
    <w:p w:rsidR="002056CC" w:rsidRPr="00C92C69" w:rsidRDefault="002056CC" w:rsidP="002056CC">
      <w:pPr>
        <w:spacing w:line="360" w:lineRule="auto"/>
        <w:ind w:firstLine="709"/>
        <w:jc w:val="both"/>
        <w:rPr>
          <w:sz w:val="28"/>
          <w:szCs w:val="28"/>
        </w:rPr>
      </w:pPr>
      <w:r w:rsidRPr="00C92C69">
        <w:rPr>
          <w:sz w:val="28"/>
          <w:szCs w:val="28"/>
        </w:rPr>
        <w:t>- Закон Приморского края от 29 декабря 2003 года № 90-КЗ «О регулировании земельных отношений в Приморском крае» // https://www.primorsky.ru;</w:t>
      </w:r>
    </w:p>
    <w:p w:rsidR="002056CC" w:rsidRPr="00C92C69" w:rsidRDefault="002056CC" w:rsidP="002056CC">
      <w:pPr>
        <w:spacing w:line="360" w:lineRule="auto"/>
        <w:ind w:firstLine="709"/>
        <w:jc w:val="both"/>
        <w:rPr>
          <w:sz w:val="28"/>
          <w:szCs w:val="28"/>
        </w:rPr>
      </w:pPr>
      <w:r w:rsidRPr="00C92C69">
        <w:rPr>
          <w:sz w:val="28"/>
          <w:szCs w:val="28"/>
        </w:rPr>
        <w:t>- Закон Приморского края от 05 декабря 2018 года № 411-КЗ «О территориях Приморского края, в границах которых земельные участки не могут быть предоставлены</w:t>
      </w:r>
      <w:r w:rsidRPr="00C92C69">
        <w:rPr>
          <w:sz w:val="28"/>
          <w:szCs w:val="28"/>
        </w:rPr>
        <w:br/>
        <w:t xml:space="preserve">в безвозмездное пользование» // </w:t>
      </w:r>
      <w:hyperlink r:id="rId7" w:history="1">
        <w:r w:rsidRPr="00C92C69">
          <w:rPr>
            <w:rStyle w:val="af7"/>
            <w:sz w:val="28"/>
            <w:szCs w:val="28"/>
          </w:rPr>
          <w:t>https://www.primorsky.ru</w:t>
        </w:r>
      </w:hyperlink>
      <w:r w:rsidRPr="00C92C69">
        <w:rPr>
          <w:sz w:val="28"/>
          <w:szCs w:val="28"/>
        </w:rPr>
        <w:t>;</w:t>
      </w:r>
    </w:p>
    <w:p w:rsidR="002056CC" w:rsidRPr="00C92C69" w:rsidRDefault="002056CC" w:rsidP="002056CC">
      <w:pPr>
        <w:spacing w:line="360" w:lineRule="auto"/>
        <w:ind w:firstLine="709"/>
        <w:jc w:val="both"/>
        <w:rPr>
          <w:sz w:val="28"/>
          <w:szCs w:val="28"/>
        </w:rPr>
      </w:pPr>
      <w:proofErr w:type="gramStart"/>
      <w:r w:rsidRPr="00C92C69">
        <w:rPr>
          <w:sz w:val="28"/>
          <w:szCs w:val="28"/>
        </w:rPr>
        <w:t xml:space="preserve">- Постановление Администрации Приморского края от 28 сентября 2017 года </w:t>
      </w:r>
      <w:r w:rsidRPr="00C92C69">
        <w:rPr>
          <w:sz w:val="28"/>
          <w:szCs w:val="28"/>
        </w:rPr>
        <w:br/>
        <w:t xml:space="preserve">№ 389-па «Об определении территории охотничьих угодий в Приморском крае, </w:t>
      </w:r>
      <w:r w:rsidRPr="00C92C69">
        <w:rPr>
          <w:sz w:val="28"/>
          <w:szCs w:val="28"/>
        </w:rPr>
        <w:br/>
        <w:t xml:space="preserve">в границах которых в целях сохранения охотничьих ресурсов и среды их </w:t>
      </w:r>
      <w:r w:rsidRPr="00C92C69">
        <w:rPr>
          <w:sz w:val="28"/>
          <w:szCs w:val="28"/>
        </w:rPr>
        <w:lastRenderedPageBreak/>
        <w:t xml:space="preserve">обитания гражданам не могут быть предоставлены земельные участки в безвозмездное пользование и установлении максимального размера площади таких территорий» </w:t>
      </w:r>
      <w:r w:rsidRPr="00C92C69">
        <w:rPr>
          <w:sz w:val="28"/>
          <w:szCs w:val="28"/>
        </w:rPr>
        <w:br/>
        <w:t>// https://www.primorsky.ru;</w:t>
      </w:r>
      <w:proofErr w:type="gramEnd"/>
    </w:p>
    <w:p w:rsidR="002056CC" w:rsidRPr="00C92C69" w:rsidRDefault="002056CC" w:rsidP="002056CC">
      <w:pPr>
        <w:spacing w:line="360" w:lineRule="auto"/>
        <w:ind w:firstLine="709"/>
        <w:jc w:val="both"/>
        <w:rPr>
          <w:sz w:val="28"/>
          <w:szCs w:val="28"/>
        </w:rPr>
      </w:pPr>
      <w:r w:rsidRPr="00C92C69">
        <w:rPr>
          <w:sz w:val="28"/>
          <w:szCs w:val="28"/>
        </w:rPr>
        <w:t>- Устав Кировского муниципального района, утвержденный решением Думы Кировского муниципального района 08.07.2005 года № 126;</w:t>
      </w:r>
    </w:p>
    <w:p w:rsidR="002056CC" w:rsidRPr="00C92C69" w:rsidRDefault="002056CC" w:rsidP="002056CC">
      <w:pPr>
        <w:spacing w:line="360" w:lineRule="auto"/>
        <w:ind w:firstLine="709"/>
        <w:jc w:val="both"/>
        <w:rPr>
          <w:sz w:val="28"/>
          <w:szCs w:val="28"/>
        </w:rPr>
      </w:pPr>
      <w:r w:rsidRPr="00C92C69">
        <w:rPr>
          <w:sz w:val="28"/>
          <w:szCs w:val="28"/>
        </w:rPr>
        <w:t xml:space="preserve">- Генеральный план </w:t>
      </w:r>
      <w:proofErr w:type="spellStart"/>
      <w:r w:rsidRPr="00C92C69">
        <w:rPr>
          <w:sz w:val="28"/>
          <w:szCs w:val="28"/>
        </w:rPr>
        <w:t>Крыловского</w:t>
      </w:r>
      <w:proofErr w:type="spellEnd"/>
      <w:r w:rsidRPr="00C92C69">
        <w:rPr>
          <w:sz w:val="28"/>
          <w:szCs w:val="28"/>
        </w:rPr>
        <w:t xml:space="preserve"> сельского поселения, утвержденный решением муниципального комитета </w:t>
      </w:r>
      <w:proofErr w:type="spellStart"/>
      <w:r w:rsidRPr="00C92C69">
        <w:rPr>
          <w:sz w:val="28"/>
          <w:szCs w:val="28"/>
        </w:rPr>
        <w:t>Крыловского</w:t>
      </w:r>
      <w:proofErr w:type="spellEnd"/>
      <w:r w:rsidRPr="00C92C69">
        <w:rPr>
          <w:sz w:val="28"/>
          <w:szCs w:val="28"/>
        </w:rPr>
        <w:t xml:space="preserve"> сельского поселения от 16.12.2013 № 167;</w:t>
      </w:r>
    </w:p>
    <w:p w:rsidR="002056CC" w:rsidRPr="00C92C69" w:rsidRDefault="002056CC" w:rsidP="002056CC">
      <w:pPr>
        <w:spacing w:line="360" w:lineRule="auto"/>
        <w:ind w:firstLine="709"/>
        <w:jc w:val="both"/>
        <w:rPr>
          <w:sz w:val="28"/>
          <w:szCs w:val="28"/>
        </w:rPr>
      </w:pPr>
      <w:r w:rsidRPr="00C92C69">
        <w:rPr>
          <w:sz w:val="28"/>
          <w:szCs w:val="28"/>
        </w:rPr>
        <w:t xml:space="preserve">- Правила землепользования и застройки </w:t>
      </w:r>
      <w:proofErr w:type="spellStart"/>
      <w:r w:rsidRPr="00C92C69">
        <w:rPr>
          <w:sz w:val="28"/>
          <w:szCs w:val="28"/>
        </w:rPr>
        <w:t>Крыловского</w:t>
      </w:r>
      <w:proofErr w:type="spellEnd"/>
      <w:r w:rsidRPr="00C92C69">
        <w:rPr>
          <w:sz w:val="28"/>
          <w:szCs w:val="28"/>
        </w:rPr>
        <w:t xml:space="preserve"> сельского поселения, утвержденные решением муниципального комитета </w:t>
      </w:r>
      <w:proofErr w:type="spellStart"/>
      <w:r w:rsidRPr="00C92C69">
        <w:rPr>
          <w:sz w:val="28"/>
          <w:szCs w:val="28"/>
        </w:rPr>
        <w:t>Крыловского</w:t>
      </w:r>
      <w:proofErr w:type="spellEnd"/>
      <w:r w:rsidRPr="00C92C69">
        <w:rPr>
          <w:sz w:val="28"/>
          <w:szCs w:val="28"/>
        </w:rPr>
        <w:t xml:space="preserve"> сельского поселения от 16.12.2013 № 168;</w:t>
      </w:r>
    </w:p>
    <w:p w:rsidR="002056CC" w:rsidRPr="00C92C69" w:rsidRDefault="002056CC" w:rsidP="002056CC">
      <w:pPr>
        <w:spacing w:line="360" w:lineRule="auto"/>
        <w:ind w:firstLine="709"/>
        <w:jc w:val="both"/>
        <w:rPr>
          <w:sz w:val="28"/>
          <w:szCs w:val="28"/>
        </w:rPr>
      </w:pPr>
      <w:r w:rsidRPr="00C92C69">
        <w:rPr>
          <w:sz w:val="28"/>
          <w:szCs w:val="28"/>
        </w:rPr>
        <w:t>- Генеральный план Хвищанского сельского поселения, утвержденный решением муниципального комитета Хвищанского сельского поселения от 28.11.2013 № 307;</w:t>
      </w:r>
    </w:p>
    <w:p w:rsidR="002056CC" w:rsidRPr="00C92C69" w:rsidRDefault="002056CC" w:rsidP="002056CC">
      <w:pPr>
        <w:spacing w:line="360" w:lineRule="auto"/>
        <w:ind w:firstLine="709"/>
        <w:jc w:val="both"/>
        <w:rPr>
          <w:sz w:val="28"/>
          <w:szCs w:val="28"/>
        </w:rPr>
      </w:pPr>
      <w:r w:rsidRPr="00C92C69">
        <w:rPr>
          <w:sz w:val="28"/>
          <w:szCs w:val="28"/>
        </w:rPr>
        <w:t>- Правила землепользования и застройки Хвищанского сельского поселения, утвержденные решением муниципального комитета Хвищанского сельского поселения от 28.11.2013 № 309;</w:t>
      </w:r>
    </w:p>
    <w:p w:rsidR="002056CC" w:rsidRPr="00C92C69" w:rsidRDefault="002056CC" w:rsidP="002056CC">
      <w:pPr>
        <w:spacing w:line="360" w:lineRule="auto"/>
        <w:ind w:firstLine="709"/>
        <w:rPr>
          <w:sz w:val="28"/>
          <w:szCs w:val="28"/>
        </w:rPr>
      </w:pPr>
      <w:r w:rsidRPr="00C92C69">
        <w:rPr>
          <w:sz w:val="28"/>
          <w:szCs w:val="28"/>
        </w:rPr>
        <w:t>- иные нормативные правовые акты.</w:t>
      </w:r>
    </w:p>
    <w:p w:rsidR="002056CC" w:rsidRPr="00C92C69" w:rsidRDefault="002056CC" w:rsidP="00710762">
      <w:pPr>
        <w:pStyle w:val="aa"/>
        <w:numPr>
          <w:ilvl w:val="0"/>
          <w:numId w:val="1"/>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sidRPr="00C92C69">
        <w:rPr>
          <w:rFonts w:ascii="Times New Roman" w:hAnsi="Times New Roman"/>
          <w:b/>
          <w:sz w:val="28"/>
          <w:szCs w:val="28"/>
        </w:rPr>
        <w:t>Исчерпывающий перечень документов, необходимых в соответствии</w:t>
      </w:r>
      <w:r w:rsidRPr="00C92C69">
        <w:rPr>
          <w:rFonts w:ascii="Times New Roman" w:hAnsi="Times New Roman"/>
          <w:b/>
          <w:sz w:val="28"/>
          <w:szCs w:val="28"/>
        </w:rPr>
        <w:br/>
        <w:t>с законодательными и иными нормативными правовыми актами для предоставления муниципальной услуги</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C92C69">
        <w:rPr>
          <w:rFonts w:ascii="Times New Roman" w:hAnsi="Times New Roman"/>
          <w:sz w:val="28"/>
          <w:szCs w:val="28"/>
        </w:rP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2056CC" w:rsidRPr="00C92C69" w:rsidRDefault="002056CC" w:rsidP="002056CC">
      <w:pPr>
        <w:tabs>
          <w:tab w:val="left" w:pos="993"/>
        </w:tabs>
        <w:spacing w:after="1" w:line="360" w:lineRule="auto"/>
        <w:ind w:firstLine="709"/>
        <w:jc w:val="both"/>
        <w:rPr>
          <w:sz w:val="28"/>
          <w:szCs w:val="28"/>
        </w:rPr>
      </w:pPr>
      <w:r w:rsidRPr="00C92C69">
        <w:rPr>
          <w:sz w:val="28"/>
          <w:szCs w:val="28"/>
        </w:rPr>
        <w:t>1) заявление, согласно приложению №1 к настоящему административному регламенту;</w:t>
      </w:r>
    </w:p>
    <w:p w:rsidR="002056CC" w:rsidRPr="00C92C69" w:rsidRDefault="002056CC" w:rsidP="00710762">
      <w:pPr>
        <w:pStyle w:val="aa"/>
        <w:numPr>
          <w:ilvl w:val="0"/>
          <w:numId w:val="9"/>
        </w:numPr>
        <w:tabs>
          <w:tab w:val="left" w:pos="993"/>
        </w:tabs>
        <w:spacing w:after="0" w:line="360" w:lineRule="auto"/>
        <w:ind w:left="0" w:firstLine="709"/>
        <w:jc w:val="both"/>
        <w:rPr>
          <w:rFonts w:ascii="Times New Roman" w:hAnsi="Times New Roman"/>
          <w:sz w:val="28"/>
          <w:szCs w:val="28"/>
          <w:lang w:eastAsia="ru-RU"/>
        </w:rPr>
      </w:pPr>
      <w:r w:rsidRPr="00C92C69">
        <w:rPr>
          <w:rFonts w:ascii="Times New Roman" w:hAnsi="Times New Roman"/>
          <w:sz w:val="28"/>
          <w:szCs w:val="28"/>
          <w:lang w:eastAsia="ru-RU"/>
        </w:rPr>
        <w:t>документ, удостоверяющий личность заявителя (представителя заявителя);</w:t>
      </w:r>
    </w:p>
    <w:p w:rsidR="002056CC" w:rsidRPr="00C92C69" w:rsidRDefault="002056CC" w:rsidP="00710762">
      <w:pPr>
        <w:numPr>
          <w:ilvl w:val="0"/>
          <w:numId w:val="9"/>
        </w:numPr>
        <w:tabs>
          <w:tab w:val="left" w:pos="993"/>
        </w:tabs>
        <w:spacing w:line="360" w:lineRule="auto"/>
        <w:ind w:left="0" w:firstLine="709"/>
        <w:jc w:val="both"/>
        <w:rPr>
          <w:sz w:val="28"/>
          <w:szCs w:val="28"/>
        </w:rPr>
      </w:pPr>
      <w:r w:rsidRPr="00C92C69">
        <w:rPr>
          <w:sz w:val="28"/>
          <w:szCs w:val="28"/>
        </w:rPr>
        <w:t>документ, подтверждающий полномочия представителя заявителя (в случае обращения представителя заявителя);</w:t>
      </w:r>
    </w:p>
    <w:p w:rsidR="002056CC" w:rsidRPr="00C92C69" w:rsidRDefault="002056CC" w:rsidP="00710762">
      <w:pPr>
        <w:pStyle w:val="ConsPlusNormal"/>
        <w:numPr>
          <w:ilvl w:val="0"/>
          <w:numId w:val="9"/>
        </w:numPr>
        <w:tabs>
          <w:tab w:val="left" w:pos="993"/>
        </w:tabs>
        <w:spacing w:line="360" w:lineRule="auto"/>
        <w:ind w:left="0" w:firstLine="709"/>
        <w:jc w:val="both"/>
        <w:rPr>
          <w:sz w:val="28"/>
          <w:szCs w:val="28"/>
        </w:rPr>
      </w:pPr>
      <w:r w:rsidRPr="00C92C69">
        <w:rPr>
          <w:sz w:val="28"/>
          <w:szCs w:val="28"/>
        </w:rPr>
        <w:lastRenderedPageBreak/>
        <w:t>схема размещения земельного участка в случае, если испрашиваемый земельный участок предстоит образовать;</w:t>
      </w:r>
    </w:p>
    <w:p w:rsidR="002056CC" w:rsidRPr="00C92C69" w:rsidRDefault="002056CC" w:rsidP="00710762">
      <w:pPr>
        <w:pStyle w:val="ConsPlusNormal"/>
        <w:numPr>
          <w:ilvl w:val="0"/>
          <w:numId w:val="9"/>
        </w:numPr>
        <w:tabs>
          <w:tab w:val="left" w:pos="993"/>
        </w:tabs>
        <w:spacing w:line="360" w:lineRule="auto"/>
        <w:ind w:left="0" w:firstLine="709"/>
        <w:jc w:val="both"/>
        <w:rPr>
          <w:sz w:val="28"/>
          <w:szCs w:val="28"/>
        </w:rPr>
      </w:pPr>
      <w:proofErr w:type="gramStart"/>
      <w:r w:rsidRPr="00C92C69">
        <w:rPr>
          <w:sz w:val="28"/>
          <w:szCs w:val="28"/>
          <w:shd w:val="clear" w:color="auto" w:fill="FFFFFF"/>
        </w:rPr>
        <w:t>свидетельство участника Государственной</w:t>
      </w:r>
      <w:r w:rsidRPr="00C92C69">
        <w:rPr>
          <w:rStyle w:val="apple-converted-space"/>
          <w:sz w:val="28"/>
          <w:szCs w:val="28"/>
          <w:shd w:val="clear" w:color="auto" w:fill="FFFFFF"/>
        </w:rPr>
        <w:t> </w:t>
      </w:r>
      <w:hyperlink r:id="rId8" w:anchor="dst2" w:history="1">
        <w:r w:rsidRPr="00C92C69">
          <w:rPr>
            <w:rStyle w:val="af7"/>
            <w:sz w:val="28"/>
            <w:szCs w:val="28"/>
            <w:shd w:val="clear" w:color="auto" w:fill="FFFFFF"/>
          </w:rPr>
          <w:t>программы</w:t>
        </w:r>
      </w:hyperlink>
      <w:r w:rsidRPr="00C92C69">
        <w:rPr>
          <w:rStyle w:val="apple-converted-space"/>
          <w:sz w:val="28"/>
          <w:szCs w:val="28"/>
          <w:shd w:val="clear" w:color="auto" w:fill="FFFFFF"/>
        </w:rPr>
        <w:t> </w:t>
      </w:r>
      <w:r w:rsidRPr="00C92C69">
        <w:rPr>
          <w:sz w:val="28"/>
          <w:szCs w:val="28"/>
          <w:shd w:val="clear" w:color="auto" w:fill="FFFFFF"/>
        </w:rPr>
        <w:t>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w:t>
      </w:r>
      <w:r w:rsidRPr="00C92C69">
        <w:rPr>
          <w:rStyle w:val="apple-converted-space"/>
          <w:sz w:val="28"/>
          <w:szCs w:val="28"/>
          <w:shd w:val="clear" w:color="auto" w:fill="FFFFFF"/>
        </w:rPr>
        <w:t> </w:t>
      </w:r>
      <w:hyperlink r:id="rId9" w:anchor="dst2" w:history="1">
        <w:r w:rsidRPr="00C92C69">
          <w:rPr>
            <w:rStyle w:val="af7"/>
            <w:sz w:val="28"/>
            <w:szCs w:val="28"/>
            <w:shd w:val="clear" w:color="auto" w:fill="FFFFFF"/>
          </w:rPr>
          <w:t>программы</w:t>
        </w:r>
      </w:hyperlink>
      <w:r w:rsidRPr="00C92C69">
        <w:rPr>
          <w:rStyle w:val="apple-converted-space"/>
          <w:sz w:val="28"/>
          <w:szCs w:val="28"/>
          <w:shd w:val="clear" w:color="auto" w:fill="FFFFFF"/>
        </w:rPr>
        <w:t> </w:t>
      </w:r>
      <w:r w:rsidRPr="00C92C69">
        <w:rPr>
          <w:sz w:val="28"/>
          <w:szCs w:val="28"/>
          <w:shd w:val="clear" w:color="auto" w:fill="FFFFFF"/>
        </w:rPr>
        <w:t xml:space="preserve">по оказанию содействия добровольному переселению </w:t>
      </w:r>
      <w:r w:rsidRPr="00C92C69">
        <w:rPr>
          <w:sz w:val="28"/>
          <w:szCs w:val="28"/>
          <w:shd w:val="clear" w:color="auto" w:fill="FFFFFF"/>
        </w:rPr>
        <w:br/>
        <w:t>в Российскую Федерацию соотечественников, проживающих за рубежом</w:t>
      </w:r>
      <w:r w:rsidRPr="00C92C69">
        <w:rPr>
          <w:sz w:val="28"/>
          <w:szCs w:val="28"/>
        </w:rPr>
        <w:t>.</w:t>
      </w:r>
      <w:proofErr w:type="gramEnd"/>
    </w:p>
    <w:p w:rsidR="002056CC" w:rsidRPr="00C92C69" w:rsidRDefault="002056CC" w:rsidP="002056CC">
      <w:pPr>
        <w:shd w:val="clear" w:color="auto" w:fill="FFFFFF"/>
        <w:tabs>
          <w:tab w:val="left" w:pos="709"/>
        </w:tabs>
        <w:autoSpaceDE w:val="0"/>
        <w:autoSpaceDN w:val="0"/>
        <w:adjustRightInd w:val="0"/>
        <w:spacing w:line="360" w:lineRule="auto"/>
        <w:ind w:firstLine="709"/>
        <w:jc w:val="both"/>
        <w:rPr>
          <w:sz w:val="28"/>
          <w:szCs w:val="28"/>
        </w:rPr>
      </w:pPr>
      <w:r w:rsidRPr="00C92C69">
        <w:rPr>
          <w:sz w:val="28"/>
          <w:szCs w:val="28"/>
        </w:rPr>
        <w:t xml:space="preserve">При личном обращении заявителя (представителя заявителя) с заявлением </w:t>
      </w:r>
      <w:r w:rsidRPr="00C92C69">
        <w:rPr>
          <w:sz w:val="28"/>
          <w:szCs w:val="28"/>
        </w:rPr>
        <w:br/>
        <w:t xml:space="preserve">о предоставлении муниципальной услуги </w:t>
      </w:r>
      <w:proofErr w:type="gramStart"/>
      <w:r w:rsidRPr="00C92C69">
        <w:rPr>
          <w:sz w:val="28"/>
          <w:szCs w:val="28"/>
        </w:rPr>
        <w:t>и(</w:t>
      </w:r>
      <w:proofErr w:type="gramEnd"/>
      <w:r w:rsidRPr="00C92C69">
        <w:rPr>
          <w:sz w:val="28"/>
          <w:szCs w:val="28"/>
        </w:rPr>
        <w:t xml:space="preserve">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w:t>
      </w:r>
      <w:r w:rsidRPr="00C92C69">
        <w:rPr>
          <w:sz w:val="28"/>
          <w:szCs w:val="28"/>
        </w:rPr>
        <w:br/>
        <w:t>и возвращается владельцу в день их приема.</w:t>
      </w:r>
    </w:p>
    <w:p w:rsidR="002056CC" w:rsidRPr="00C92C69" w:rsidRDefault="002056CC" w:rsidP="002056CC">
      <w:pPr>
        <w:tabs>
          <w:tab w:val="left" w:pos="709"/>
          <w:tab w:val="left" w:pos="1134"/>
        </w:tabs>
        <w:autoSpaceDE w:val="0"/>
        <w:autoSpaceDN w:val="0"/>
        <w:adjustRightInd w:val="0"/>
        <w:spacing w:line="360" w:lineRule="auto"/>
        <w:ind w:firstLine="709"/>
        <w:jc w:val="both"/>
        <w:rPr>
          <w:sz w:val="28"/>
          <w:szCs w:val="28"/>
        </w:rPr>
      </w:pPr>
      <w:r w:rsidRPr="00C92C69">
        <w:rPr>
          <w:sz w:val="28"/>
          <w:szCs w:val="28"/>
        </w:rPr>
        <w:t xml:space="preserve">9.2. Предоставление документов, которые заявитель (представитель заявителя) вправе представить по собственной инициативе, так как они подлежат представлению </w:t>
      </w:r>
      <w:r w:rsidRPr="00C92C69">
        <w:rPr>
          <w:sz w:val="28"/>
          <w:szCs w:val="28"/>
        </w:rPr>
        <w:br/>
        <w:t>в рамках межведомственного информационного взаимодействия, не требуется.</w:t>
      </w:r>
    </w:p>
    <w:p w:rsidR="002056CC" w:rsidRPr="00C92C69" w:rsidRDefault="002056CC" w:rsidP="002056CC">
      <w:pPr>
        <w:pStyle w:val="ConsPlusNormal"/>
        <w:spacing w:line="360" w:lineRule="auto"/>
        <w:ind w:firstLine="709"/>
        <w:jc w:val="both"/>
        <w:rPr>
          <w:sz w:val="28"/>
          <w:szCs w:val="28"/>
        </w:rPr>
      </w:pPr>
      <w:bookmarkStart w:id="1" w:name="P154"/>
      <w:bookmarkEnd w:id="1"/>
      <w:proofErr w:type="gramStart"/>
      <w:r w:rsidRPr="00C92C69">
        <w:rPr>
          <w:sz w:val="28"/>
          <w:szCs w:val="28"/>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C92C69">
        <w:rPr>
          <w:sz w:val="28"/>
          <w:szCs w:val="28"/>
        </w:rPr>
        <w:lastRenderedPageBreak/>
        <w:t>предоставлении  муниципальной услуги (далее – органов участвующих</w:t>
      </w:r>
      <w:proofErr w:type="gramEnd"/>
      <w:r w:rsidRPr="00C92C69">
        <w:rPr>
          <w:sz w:val="28"/>
          <w:szCs w:val="28"/>
        </w:rPr>
        <w:t xml:space="preserve"> в предоставлении услуги).</w:t>
      </w:r>
    </w:p>
    <w:p w:rsidR="002056CC" w:rsidRPr="00C92C69" w:rsidRDefault="002056CC" w:rsidP="00710762">
      <w:pPr>
        <w:pStyle w:val="aa"/>
        <w:numPr>
          <w:ilvl w:val="0"/>
          <w:numId w:val="8"/>
        </w:numPr>
        <w:autoSpaceDE w:val="0"/>
        <w:autoSpaceDN w:val="0"/>
        <w:adjustRightInd w:val="0"/>
        <w:spacing w:after="0" w:line="360" w:lineRule="auto"/>
        <w:ind w:left="0" w:firstLine="709"/>
        <w:jc w:val="both"/>
        <w:rPr>
          <w:rFonts w:ascii="Times New Roman" w:hAnsi="Times New Roman"/>
          <w:b/>
          <w:sz w:val="28"/>
          <w:szCs w:val="28"/>
        </w:rPr>
      </w:pPr>
      <w:r w:rsidRPr="00C92C69">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2056CC" w:rsidRPr="00C92C69" w:rsidRDefault="002056CC" w:rsidP="002056CC">
      <w:pPr>
        <w:autoSpaceDE w:val="0"/>
        <w:autoSpaceDN w:val="0"/>
        <w:adjustRightInd w:val="0"/>
        <w:spacing w:line="360" w:lineRule="auto"/>
        <w:ind w:firstLine="709"/>
        <w:jc w:val="both"/>
        <w:rPr>
          <w:sz w:val="28"/>
          <w:szCs w:val="28"/>
        </w:rPr>
      </w:pPr>
      <w:r w:rsidRPr="00C92C69">
        <w:rPr>
          <w:sz w:val="28"/>
          <w:szCs w:val="28"/>
        </w:rPr>
        <w:t>Основания для отказа в приеме документов отсутствуют.</w:t>
      </w:r>
    </w:p>
    <w:p w:rsidR="002056CC" w:rsidRPr="00C92C69" w:rsidRDefault="002056CC" w:rsidP="00710762">
      <w:pPr>
        <w:pStyle w:val="aa"/>
        <w:numPr>
          <w:ilvl w:val="0"/>
          <w:numId w:val="8"/>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C92C69">
        <w:rPr>
          <w:rFonts w:ascii="Times New Roman" w:hAnsi="Times New Roman"/>
          <w:b/>
          <w:sz w:val="28"/>
          <w:szCs w:val="28"/>
        </w:rPr>
        <w:t xml:space="preserve">Исчерпывающий перечень оснований для </w:t>
      </w:r>
      <w:proofErr w:type="spellStart"/>
      <w:r w:rsidRPr="00C92C69">
        <w:rPr>
          <w:rFonts w:ascii="Times New Roman" w:hAnsi="Times New Roman"/>
          <w:b/>
          <w:sz w:val="28"/>
          <w:szCs w:val="28"/>
        </w:rPr>
        <w:t>приостановленияпредоставления</w:t>
      </w:r>
      <w:proofErr w:type="spellEnd"/>
      <w:r w:rsidRPr="00C92C69">
        <w:rPr>
          <w:rFonts w:ascii="Times New Roman" w:hAnsi="Times New Roman"/>
          <w:b/>
          <w:sz w:val="28"/>
          <w:szCs w:val="28"/>
        </w:rPr>
        <w:t xml:space="preserve"> муниципальной услуги или отказа в предоставлении муниципальной услуги </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C92C69">
        <w:rPr>
          <w:rFonts w:ascii="Times New Roman" w:hAnsi="Times New Roman"/>
          <w:sz w:val="28"/>
          <w:szCs w:val="28"/>
        </w:rPr>
        <w:t>11.1. Основаниями для отказа в предоставлении муниципальной услуги являются:</w:t>
      </w:r>
    </w:p>
    <w:p w:rsidR="002056CC" w:rsidRPr="00C92C69" w:rsidRDefault="002056CC" w:rsidP="002056CC">
      <w:pPr>
        <w:pStyle w:val="aa"/>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xml:space="preserve">- непредставление (предоставление не в полном объеме) документов, указанных </w:t>
      </w:r>
      <w:r w:rsidRPr="00C92C69">
        <w:rPr>
          <w:rFonts w:ascii="Times New Roman" w:hAnsi="Times New Roman"/>
          <w:sz w:val="28"/>
          <w:szCs w:val="28"/>
        </w:rPr>
        <w:br/>
        <w:t>в пункте 9.1 настоящего административного регламента;</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gramStart"/>
      <w:r w:rsidRPr="00C92C69">
        <w:rPr>
          <w:rFonts w:ascii="Times New Roman" w:hAnsi="Times New Roman"/>
          <w:sz w:val="28"/>
          <w:szCs w:val="28"/>
        </w:rPr>
        <w:t xml:space="preserve">- испрашиваемый земельный участок предоставлен гражданину до дня введения </w:t>
      </w:r>
      <w:r w:rsidRPr="00C92C69">
        <w:rPr>
          <w:rFonts w:ascii="Times New Roman" w:hAnsi="Times New Roman"/>
          <w:sz w:val="28"/>
          <w:szCs w:val="28"/>
        </w:rPr>
        <w:br/>
        <w:t xml:space="preserve">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w:t>
      </w:r>
      <w:proofErr w:type="spellStart"/>
      <w:r w:rsidRPr="00C92C69">
        <w:rPr>
          <w:rFonts w:ascii="Times New Roman" w:hAnsi="Times New Roman"/>
          <w:sz w:val="28"/>
          <w:szCs w:val="28"/>
        </w:rPr>
        <w:t>заисключением</w:t>
      </w:r>
      <w:proofErr w:type="spellEnd"/>
      <w:proofErr w:type="gramEnd"/>
      <w:r w:rsidRPr="00C92C69">
        <w:rPr>
          <w:rFonts w:ascii="Times New Roman" w:hAnsi="Times New Roman"/>
          <w:sz w:val="28"/>
          <w:szCs w:val="28"/>
        </w:rPr>
        <w:t xml:space="preserve"> </w:t>
      </w:r>
      <w:proofErr w:type="gramStart"/>
      <w:r w:rsidRPr="00C92C69">
        <w:rPr>
          <w:rFonts w:ascii="Times New Roman" w:hAnsi="Times New Roman"/>
          <w:sz w:val="28"/>
          <w:szCs w:val="28"/>
        </w:rPr>
        <w:t xml:space="preserve">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w:t>
      </w:r>
      <w:r w:rsidRPr="00C92C69">
        <w:rPr>
          <w:rFonts w:ascii="Times New Roman" w:hAnsi="Times New Roman"/>
          <w:sz w:val="28"/>
          <w:szCs w:val="28"/>
        </w:rPr>
        <w:br/>
        <w:t>и (или) на нем расположены объекты недвижимости, принадлежащие ему на праве собственности;</w:t>
      </w:r>
      <w:proofErr w:type="gramEnd"/>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lastRenderedPageBreak/>
        <w:t>- испрашиваемый земельный участок находится в собственности гражданина или юридического лица;</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gramStart"/>
      <w:r w:rsidRPr="00C92C69">
        <w:rPr>
          <w:rFonts w:ascii="Times New Roman" w:hAnsi="Times New Roman"/>
          <w:sz w:val="28"/>
          <w:szCs w:val="28"/>
        </w:rPr>
        <w:t xml:space="preserve">-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муниципальной собственности, за исключением случаев, если </w:t>
      </w:r>
      <w:r w:rsidRPr="00C92C69">
        <w:rPr>
          <w:rFonts w:ascii="Times New Roman" w:hAnsi="Times New Roman"/>
          <w:sz w:val="28"/>
          <w:szCs w:val="28"/>
        </w:rPr>
        <w:br/>
        <w:t xml:space="preserve">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w:t>
      </w:r>
      <w:r w:rsidRPr="00C92C69">
        <w:rPr>
          <w:rFonts w:ascii="Times New Roman" w:hAnsi="Times New Roman"/>
          <w:sz w:val="28"/>
          <w:szCs w:val="28"/>
        </w:rPr>
        <w:br/>
        <w:t>в соответствии с пунктом 3 статьи 39.36 Земельного кодекса Российской</w:t>
      </w:r>
      <w:proofErr w:type="gramEnd"/>
      <w:r w:rsidRPr="00C92C69">
        <w:rPr>
          <w:rFonts w:ascii="Times New Roman" w:hAnsi="Times New Roman"/>
          <w:sz w:val="28"/>
          <w:szCs w:val="28"/>
        </w:rPr>
        <w:t xml:space="preserve"> Федерации;</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испрашиваемый земельный участок является зарезервированным для государственных или муниципальных нужд;</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xml:space="preserve">- в отношении испрашиваемого земельного участка принято решение </w:t>
      </w:r>
      <w:r w:rsidRPr="00C92C69">
        <w:rPr>
          <w:rFonts w:ascii="Times New Roman" w:hAnsi="Times New Roman"/>
          <w:sz w:val="28"/>
          <w:szCs w:val="28"/>
        </w:rPr>
        <w:br/>
        <w:t>о предварительном согласовании предоставления земельного участка и срок действия такого решения не истек;</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gramStart"/>
      <w:r w:rsidRPr="00C92C69">
        <w:rPr>
          <w:rFonts w:ascii="Times New Roman" w:hAnsi="Times New Roman"/>
          <w:sz w:val="28"/>
          <w:szCs w:val="28"/>
        </w:rPr>
        <w:t>-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roofErr w:type="gramEnd"/>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xml:space="preserve">-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w:t>
      </w:r>
      <w:r w:rsidRPr="00C92C69">
        <w:rPr>
          <w:rFonts w:ascii="Times New Roman" w:hAnsi="Times New Roman"/>
          <w:sz w:val="28"/>
          <w:szCs w:val="28"/>
        </w:rPr>
        <w:br/>
        <w:t>к предельным (минимальным и максимальным) размерам земельного участка;</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xml:space="preserve">-  испрашиваемый земельный участок расположен в границах территории, </w:t>
      </w:r>
      <w:r w:rsidRPr="00C92C69">
        <w:rPr>
          <w:rFonts w:ascii="Times New Roman" w:hAnsi="Times New Roman"/>
          <w:sz w:val="28"/>
          <w:szCs w:val="28"/>
        </w:rPr>
        <w:br/>
        <w:t xml:space="preserve">в отношении которой заключен договор о развитии застроенной территории или договор </w:t>
      </w:r>
      <w:r w:rsidRPr="00C92C69">
        <w:rPr>
          <w:rFonts w:ascii="Times New Roman" w:hAnsi="Times New Roman"/>
          <w:sz w:val="28"/>
          <w:szCs w:val="28"/>
        </w:rPr>
        <w:br/>
      </w:r>
      <w:r w:rsidRPr="00C92C69">
        <w:rPr>
          <w:rFonts w:ascii="Times New Roman" w:hAnsi="Times New Roman"/>
          <w:sz w:val="28"/>
          <w:szCs w:val="28"/>
        </w:rPr>
        <w:lastRenderedPageBreak/>
        <w:t>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xml:space="preserve">- испрашиваемый земельный участок является предметом аукциона, </w:t>
      </w:r>
      <w:proofErr w:type="gramStart"/>
      <w:r w:rsidRPr="00C92C69">
        <w:rPr>
          <w:rFonts w:ascii="Times New Roman" w:hAnsi="Times New Roman"/>
          <w:sz w:val="28"/>
          <w:szCs w:val="28"/>
        </w:rPr>
        <w:t>извещение</w:t>
      </w:r>
      <w:proofErr w:type="gramEnd"/>
      <w:r w:rsidRPr="00C92C69">
        <w:rPr>
          <w:rFonts w:ascii="Times New Roman" w:hAnsi="Times New Roman"/>
          <w:sz w:val="28"/>
          <w:szCs w:val="28"/>
        </w:rPr>
        <w:br/>
        <w:t xml:space="preserve">о проведении которого размещено на официальном сайте Российской Федерации </w:t>
      </w:r>
      <w:r w:rsidRPr="00C92C69">
        <w:rPr>
          <w:rFonts w:ascii="Times New Roman" w:hAnsi="Times New Roman"/>
          <w:sz w:val="28"/>
          <w:szCs w:val="28"/>
        </w:rPr>
        <w:br/>
        <w:t xml:space="preserve">в информационно-телекоммуникационной сети "Интернет" для размещения информации о проведении торгов в соответствии с пунктом 19 статьи 39.11 Земельного кодекса Российской Федерации, либо в отношении такого земельного участка принято решение </w:t>
      </w:r>
      <w:r w:rsidRPr="00C92C69">
        <w:rPr>
          <w:rFonts w:ascii="Times New Roman" w:hAnsi="Times New Roman"/>
          <w:sz w:val="28"/>
          <w:szCs w:val="28"/>
        </w:rPr>
        <w:br/>
        <w:t>о проведении аукциона;</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gramStart"/>
      <w:r w:rsidRPr="00C92C69">
        <w:rPr>
          <w:rFonts w:ascii="Times New Roman" w:hAnsi="Times New Roman"/>
          <w:sz w:val="28"/>
          <w:szCs w:val="28"/>
        </w:rPr>
        <w:t xml:space="preserve">-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w:t>
      </w:r>
      <w:r w:rsidRPr="00C92C69">
        <w:rPr>
          <w:rFonts w:ascii="Times New Roman" w:hAnsi="Times New Roman"/>
          <w:sz w:val="28"/>
          <w:szCs w:val="28"/>
        </w:rPr>
        <w:br/>
        <w:t>в проведении этого аукциона</w:t>
      </w:r>
      <w:proofErr w:type="gramEnd"/>
      <w:r w:rsidRPr="00C92C69">
        <w:rPr>
          <w:rFonts w:ascii="Times New Roman" w:hAnsi="Times New Roman"/>
          <w:sz w:val="28"/>
          <w:szCs w:val="28"/>
        </w:rPr>
        <w:t xml:space="preserve"> по основаниям, предусмотренным пунктом 8 статьи 39.11 Земельного кодекса Российской Федерации, не принято;</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xml:space="preserve">- в отношении испрашиваемого земельного участка опубликовано и размещено </w:t>
      </w:r>
      <w:r w:rsidRPr="00C92C69">
        <w:rPr>
          <w:rFonts w:ascii="Times New Roman" w:hAnsi="Times New Roman"/>
          <w:sz w:val="28"/>
          <w:szCs w:val="28"/>
        </w:rPr>
        <w:br/>
        <w:t>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gramStart"/>
      <w:r w:rsidRPr="00C92C69">
        <w:rPr>
          <w:rFonts w:ascii="Times New Roman" w:hAnsi="Times New Roman"/>
          <w:sz w:val="28"/>
          <w:szCs w:val="28"/>
        </w:rPr>
        <w:lastRenderedPageBreak/>
        <w:t>-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w:t>
      </w:r>
      <w:proofErr w:type="gramEnd"/>
      <w:r w:rsidRPr="00C92C69">
        <w:rPr>
          <w:rFonts w:ascii="Times New Roman" w:hAnsi="Times New Roman"/>
          <w:sz w:val="28"/>
          <w:szCs w:val="28"/>
        </w:rPr>
        <w:t xml:space="preserve"> других геологических коллекционных материалов;</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испрашиваемый земельный участок находится:</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xml:space="preserve">а) на площадях залегания полезных ископаемых, запасы которых поставлены </w:t>
      </w:r>
      <w:r w:rsidRPr="00C92C69">
        <w:rPr>
          <w:rFonts w:ascii="Times New Roman" w:hAnsi="Times New Roman"/>
          <w:sz w:val="28"/>
          <w:szCs w:val="28"/>
        </w:rPr>
        <w:br/>
        <w:t>на государственный баланс запасов полезных ископаемых;</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испрашиваемый земельный участок расположен в границах территорий, указанных в части 3.3 статьи 2 Федерального закона № 119-ФЗ;</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xml:space="preserve">- на испрашиваемый земельный участок не зарегистрировано право государственной или муниципальной собственности, за исключением случаев, если </w:t>
      </w:r>
      <w:r w:rsidRPr="00C92C69">
        <w:rPr>
          <w:rFonts w:ascii="Times New Roman" w:hAnsi="Times New Roman"/>
          <w:sz w:val="28"/>
          <w:szCs w:val="28"/>
        </w:rPr>
        <w:br/>
        <w:t xml:space="preserve">на такой земельный участок государственная собственность не разграничена или </w:t>
      </w:r>
      <w:r w:rsidRPr="00C92C69">
        <w:rPr>
          <w:rFonts w:ascii="Times New Roman" w:hAnsi="Times New Roman"/>
          <w:sz w:val="28"/>
          <w:szCs w:val="28"/>
        </w:rPr>
        <w:br/>
        <w:t xml:space="preserve">он образуется из земель или земельного участка, государственная собственность </w:t>
      </w:r>
      <w:r w:rsidRPr="00C92C69">
        <w:rPr>
          <w:rFonts w:ascii="Times New Roman" w:hAnsi="Times New Roman"/>
          <w:sz w:val="28"/>
          <w:szCs w:val="28"/>
        </w:rPr>
        <w:br/>
        <w:t>на которые не разграничена;</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lastRenderedPageBreak/>
        <w:t xml:space="preserve">- испрашиваемый земельный участок расположен в границах территорий традиционного природопользования коренных малочисленных народов Севера, Сибири </w:t>
      </w:r>
      <w:r w:rsidRPr="00C92C69">
        <w:rPr>
          <w:rFonts w:ascii="Times New Roman" w:hAnsi="Times New Roman"/>
          <w:sz w:val="28"/>
          <w:szCs w:val="28"/>
        </w:rPr>
        <w:br/>
        <w:t>и Дальнего Востока Российской Федерации;</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испрашиваемый земельный участок изъят для государственных или муниципальных нужд;</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испрашиваемый земельный участок изъят из оборота или ограничен в обороте</w:t>
      </w:r>
      <w:r w:rsidRPr="00C92C69">
        <w:rPr>
          <w:rFonts w:ascii="Times New Roman" w:hAnsi="Times New Roman"/>
          <w:sz w:val="28"/>
          <w:szCs w:val="28"/>
        </w:rPr>
        <w:br/>
        <w:t>в соответствии со статьей 27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испрашиваемый земельный участок является земельным участком из состава земель лесного фонда и на таком земельном участке расположены защитные леса, указанные в пунктах 1,3,4,5 ч 1 ст. 114, пунктах 7,11,12 ч. 1 ст. 115, ст. 116, ст. 119. Лесного кодекса Российской Федерации;</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xml:space="preserve">- испрашиваемый земельный участок является земельным участком, который </w:t>
      </w:r>
      <w:r w:rsidRPr="00C92C69">
        <w:rPr>
          <w:rFonts w:ascii="Times New Roman" w:hAnsi="Times New Roman"/>
          <w:sz w:val="28"/>
          <w:szCs w:val="28"/>
        </w:rPr>
        <w:br/>
        <w:t xml:space="preserve">не может быть предоставлен в соответствии с частью 3 статьи 2 Федерального закона </w:t>
      </w:r>
      <w:r w:rsidRPr="00C92C69">
        <w:rPr>
          <w:rFonts w:ascii="Times New Roman" w:hAnsi="Times New Roman"/>
          <w:sz w:val="28"/>
          <w:szCs w:val="28"/>
        </w:rPr>
        <w:br/>
        <w:t>№ 119-ФЗ;</w:t>
      </w:r>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gramStart"/>
      <w:r w:rsidRPr="00C92C69">
        <w:rPr>
          <w:rFonts w:ascii="Times New Roman" w:hAnsi="Times New Roman"/>
          <w:sz w:val="28"/>
          <w:szCs w:val="28"/>
        </w:rPr>
        <w:t xml:space="preserve">- границы испрашиваемого земельного участка, который предстоит образовать </w:t>
      </w:r>
      <w:r w:rsidRPr="00C92C69">
        <w:rPr>
          <w:rFonts w:ascii="Times New Roman" w:hAnsi="Times New Roman"/>
          <w:sz w:val="28"/>
          <w:szCs w:val="28"/>
        </w:rPr>
        <w:br/>
        <w:t>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пунктами 1 - 23 настоящей статьи, либо испрашиваемый земельный участок образуется из земель или земельных участков, которые не могут быть предоставлены по указанным основаниям;</w:t>
      </w:r>
      <w:proofErr w:type="gramEnd"/>
    </w:p>
    <w:p w:rsidR="002056CC" w:rsidRPr="00C92C69" w:rsidRDefault="002056CC" w:rsidP="002056CC">
      <w:pPr>
        <w:pStyle w:val="aa"/>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gramStart"/>
      <w:r w:rsidRPr="00C92C69">
        <w:rPr>
          <w:rFonts w:ascii="Times New Roman" w:hAnsi="Times New Roman"/>
          <w:sz w:val="28"/>
          <w:szCs w:val="28"/>
        </w:rPr>
        <w:lastRenderedPageBreak/>
        <w:t>- заявление подано гражданином, с которым ранее в соответствии с настоящим Федеральным законом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настоящего Федерального закона или прекращен в связи с отказом гражданина от договора безвозмездного пользования земельным участком в соответствии с частью</w:t>
      </w:r>
      <w:proofErr w:type="gramEnd"/>
      <w:r w:rsidRPr="00C92C69">
        <w:rPr>
          <w:rFonts w:ascii="Times New Roman" w:hAnsi="Times New Roman"/>
          <w:sz w:val="28"/>
          <w:szCs w:val="28"/>
        </w:rPr>
        <w:t xml:space="preserve"> 21.2, 21.5 </w:t>
      </w:r>
      <w:r w:rsidRPr="00C92C69">
        <w:rPr>
          <w:rFonts w:ascii="Times New Roman" w:hAnsi="Times New Roman"/>
          <w:sz w:val="28"/>
          <w:szCs w:val="28"/>
        </w:rPr>
        <w:br/>
        <w:t>или 27 статьи 8 Федерального закона № 119-ФЗ.</w:t>
      </w:r>
    </w:p>
    <w:p w:rsidR="002056CC" w:rsidRPr="00C92C69" w:rsidRDefault="002056CC" w:rsidP="002056CC">
      <w:pPr>
        <w:pStyle w:val="ConsPlusNormal"/>
        <w:spacing w:line="360" w:lineRule="auto"/>
        <w:ind w:firstLine="709"/>
        <w:jc w:val="both"/>
        <w:rPr>
          <w:sz w:val="28"/>
          <w:szCs w:val="28"/>
        </w:rPr>
      </w:pPr>
      <w:r w:rsidRPr="00C92C69">
        <w:rPr>
          <w:sz w:val="28"/>
          <w:szCs w:val="28"/>
          <w:shd w:val="clear" w:color="auto" w:fill="FFFFFF"/>
        </w:rPr>
        <w:t>- принятие органом регистрации прав решения об отказе в осуществлении государственного кадастрового учета земельного участка</w:t>
      </w:r>
      <w:r w:rsidRPr="00C92C69">
        <w:rPr>
          <w:sz w:val="28"/>
          <w:szCs w:val="28"/>
        </w:rPr>
        <w:t>.</w:t>
      </w:r>
    </w:p>
    <w:p w:rsidR="002056CC" w:rsidRPr="00C92C69" w:rsidRDefault="002056CC" w:rsidP="002056CC">
      <w:pPr>
        <w:pStyle w:val="ConsPlusNormal"/>
        <w:spacing w:line="360" w:lineRule="auto"/>
        <w:ind w:firstLine="709"/>
        <w:jc w:val="both"/>
        <w:rPr>
          <w:sz w:val="28"/>
          <w:szCs w:val="28"/>
        </w:rPr>
      </w:pPr>
      <w:r w:rsidRPr="00C92C69">
        <w:rPr>
          <w:sz w:val="28"/>
          <w:szCs w:val="28"/>
        </w:rPr>
        <w:t>11.2. Основания для приостановления предоставления муниципальной услуги:</w:t>
      </w:r>
    </w:p>
    <w:p w:rsidR="002056CC" w:rsidRPr="00C92C69" w:rsidRDefault="002056CC" w:rsidP="002056CC">
      <w:pPr>
        <w:autoSpaceDE w:val="0"/>
        <w:autoSpaceDN w:val="0"/>
        <w:adjustRightInd w:val="0"/>
        <w:spacing w:line="360" w:lineRule="auto"/>
        <w:ind w:firstLine="709"/>
        <w:jc w:val="both"/>
        <w:rPr>
          <w:sz w:val="28"/>
          <w:szCs w:val="28"/>
        </w:rPr>
      </w:pPr>
      <w:bookmarkStart w:id="2" w:name="Par0"/>
      <w:bookmarkEnd w:id="2"/>
      <w:r w:rsidRPr="00C92C69">
        <w:rPr>
          <w:sz w:val="28"/>
          <w:szCs w:val="28"/>
        </w:rPr>
        <w:t>В случае</w:t>
      </w:r>
      <w:proofErr w:type="gramStart"/>
      <w:r w:rsidRPr="00C92C69">
        <w:rPr>
          <w:sz w:val="28"/>
          <w:szCs w:val="28"/>
        </w:rPr>
        <w:t>,</w:t>
      </w:r>
      <w:proofErr w:type="gramEnd"/>
      <w:r w:rsidRPr="00C92C69">
        <w:rPr>
          <w:sz w:val="28"/>
          <w:szCs w:val="28"/>
        </w:rPr>
        <w:t xml:space="preserve"> если на дату поступления в уполномоченный орган заявления </w:t>
      </w:r>
      <w:r w:rsidRPr="00C92C69">
        <w:rPr>
          <w:sz w:val="28"/>
          <w:szCs w:val="28"/>
        </w:rPr>
        <w:br/>
        <w:t xml:space="preserve">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предоставлении земельного участка </w:t>
      </w:r>
      <w:r w:rsidRPr="00C92C69">
        <w:rPr>
          <w:sz w:val="28"/>
          <w:szCs w:val="28"/>
        </w:rPr>
        <w:br/>
        <w:t>в безвозмездное пользование и направляет принятое решение заявителю.</w:t>
      </w:r>
    </w:p>
    <w:p w:rsidR="002056CC" w:rsidRPr="00C92C69" w:rsidRDefault="002056CC" w:rsidP="002056CC">
      <w:pPr>
        <w:autoSpaceDE w:val="0"/>
        <w:autoSpaceDN w:val="0"/>
        <w:adjustRightInd w:val="0"/>
        <w:spacing w:line="360" w:lineRule="auto"/>
        <w:ind w:firstLine="709"/>
        <w:jc w:val="both"/>
        <w:rPr>
          <w:b/>
          <w:sz w:val="28"/>
          <w:szCs w:val="28"/>
        </w:rPr>
      </w:pPr>
      <w:r w:rsidRPr="00C92C69">
        <w:rPr>
          <w:b/>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2056CC" w:rsidRPr="00C92C69" w:rsidRDefault="002056CC" w:rsidP="002056CC">
      <w:pPr>
        <w:autoSpaceDE w:val="0"/>
        <w:autoSpaceDN w:val="0"/>
        <w:adjustRightInd w:val="0"/>
        <w:spacing w:line="360" w:lineRule="auto"/>
        <w:ind w:firstLine="709"/>
        <w:jc w:val="both"/>
        <w:rPr>
          <w:sz w:val="28"/>
          <w:szCs w:val="28"/>
        </w:rPr>
      </w:pPr>
      <w:r w:rsidRPr="00C92C69">
        <w:rPr>
          <w:sz w:val="28"/>
          <w:szCs w:val="28"/>
        </w:rPr>
        <w:t>Муниципальная услуга предоставляется бесплатно.</w:t>
      </w:r>
    </w:p>
    <w:p w:rsidR="002056CC" w:rsidRPr="00C92C69" w:rsidRDefault="002056CC" w:rsidP="002056CC">
      <w:pPr>
        <w:autoSpaceDE w:val="0"/>
        <w:autoSpaceDN w:val="0"/>
        <w:adjustRightInd w:val="0"/>
        <w:spacing w:line="360" w:lineRule="auto"/>
        <w:ind w:firstLine="709"/>
        <w:jc w:val="both"/>
        <w:rPr>
          <w:sz w:val="28"/>
          <w:szCs w:val="28"/>
        </w:rPr>
      </w:pPr>
      <w:r w:rsidRPr="00C92C69">
        <w:rPr>
          <w:b/>
          <w:sz w:val="28"/>
          <w:szCs w:val="28"/>
        </w:rPr>
        <w:t>13. Максимальный срок ожидания в очереди при подаче заявления</w:t>
      </w:r>
      <w:r w:rsidRPr="00C92C69">
        <w:rPr>
          <w:b/>
          <w:sz w:val="28"/>
          <w:szCs w:val="28"/>
        </w:rPr>
        <w:br/>
        <w:t>о предоставлении муниципальной услуги и при получении результата предоставления муниципальной услуги</w:t>
      </w:r>
    </w:p>
    <w:p w:rsidR="002056CC" w:rsidRPr="00C92C69" w:rsidRDefault="002056CC" w:rsidP="002056CC">
      <w:pPr>
        <w:autoSpaceDE w:val="0"/>
        <w:autoSpaceDN w:val="0"/>
        <w:adjustRightInd w:val="0"/>
        <w:spacing w:line="360" w:lineRule="auto"/>
        <w:ind w:firstLine="709"/>
        <w:jc w:val="both"/>
        <w:rPr>
          <w:sz w:val="28"/>
          <w:szCs w:val="28"/>
        </w:rPr>
      </w:pPr>
      <w:r w:rsidRPr="00C92C69">
        <w:rPr>
          <w:sz w:val="28"/>
          <w:szCs w:val="28"/>
        </w:rPr>
        <w:lastRenderedPageBreak/>
        <w:t xml:space="preserve">Максимальный срок ожидания в очереди при подаче </w:t>
      </w:r>
      <w:proofErr w:type="spellStart"/>
      <w:r w:rsidRPr="00C92C69">
        <w:rPr>
          <w:sz w:val="28"/>
          <w:szCs w:val="28"/>
        </w:rPr>
        <w:t>заявленияо</w:t>
      </w:r>
      <w:proofErr w:type="spellEnd"/>
      <w:r w:rsidRPr="00C92C69">
        <w:rPr>
          <w:sz w:val="28"/>
          <w:szCs w:val="28"/>
        </w:rPr>
        <w:t xml:space="preserve"> предоставлении муниципальной услуги и при получении результата предоставления муниципальной услуги не должен превышать 15 минут.</w:t>
      </w:r>
    </w:p>
    <w:p w:rsidR="002056CC" w:rsidRPr="00C92C69" w:rsidRDefault="002056CC" w:rsidP="002056CC">
      <w:pPr>
        <w:autoSpaceDE w:val="0"/>
        <w:autoSpaceDN w:val="0"/>
        <w:adjustRightInd w:val="0"/>
        <w:spacing w:line="360" w:lineRule="auto"/>
        <w:ind w:firstLine="709"/>
        <w:jc w:val="both"/>
        <w:rPr>
          <w:b/>
          <w:sz w:val="28"/>
          <w:szCs w:val="28"/>
        </w:rPr>
      </w:pPr>
      <w:bookmarkStart w:id="3" w:name="Par193"/>
      <w:bookmarkEnd w:id="3"/>
      <w:r w:rsidRPr="00C92C69">
        <w:rPr>
          <w:b/>
          <w:sz w:val="28"/>
          <w:szCs w:val="28"/>
        </w:rPr>
        <w:t xml:space="preserve">14.Срок регистрации заявления о предоставлении муниципальной услуги </w:t>
      </w:r>
    </w:p>
    <w:p w:rsidR="002056CC" w:rsidRPr="00C92C69" w:rsidRDefault="002056CC" w:rsidP="002056CC">
      <w:pPr>
        <w:shd w:val="clear" w:color="auto" w:fill="FFFFFF"/>
        <w:autoSpaceDE w:val="0"/>
        <w:autoSpaceDN w:val="0"/>
        <w:adjustRightInd w:val="0"/>
        <w:spacing w:line="360" w:lineRule="auto"/>
        <w:ind w:firstLine="708"/>
        <w:jc w:val="both"/>
        <w:rPr>
          <w:sz w:val="28"/>
          <w:szCs w:val="28"/>
        </w:rPr>
      </w:pPr>
      <w:r w:rsidRPr="00C92C69">
        <w:rPr>
          <w:sz w:val="28"/>
          <w:szCs w:val="28"/>
        </w:rPr>
        <w:t xml:space="preserve">14.1 Заявление о предоставлении муниципальной услуги, поданное заявителем (представителем заявителя) при личном обращении в Администрацию или МФЦ, регистрируется в день обращения заявителя (представителем заявителя). </w:t>
      </w:r>
      <w:r w:rsidRPr="00C92C69">
        <w:rPr>
          <w:sz w:val="28"/>
          <w:szCs w:val="28"/>
        </w:rPr>
        <w:br/>
        <w:t>При этом продолжительность приема при личном обращении заявителя (представителя заявителя) не должна превышать 15 минут.</w:t>
      </w:r>
    </w:p>
    <w:p w:rsidR="002056CC" w:rsidRPr="00C92C69" w:rsidRDefault="002056CC" w:rsidP="002056CC">
      <w:pPr>
        <w:shd w:val="clear" w:color="auto" w:fill="FFFFFF"/>
        <w:autoSpaceDE w:val="0"/>
        <w:autoSpaceDN w:val="0"/>
        <w:adjustRightInd w:val="0"/>
        <w:spacing w:line="360" w:lineRule="auto"/>
        <w:ind w:firstLine="708"/>
        <w:jc w:val="both"/>
        <w:rPr>
          <w:sz w:val="28"/>
          <w:szCs w:val="28"/>
        </w:rPr>
      </w:pPr>
      <w:r w:rsidRPr="00C92C69">
        <w:rPr>
          <w:sz w:val="28"/>
          <w:szCs w:val="28"/>
        </w:rPr>
        <w:t>14.2</w:t>
      </w:r>
      <w:proofErr w:type="gramStart"/>
      <w:r w:rsidRPr="00C92C69">
        <w:rPr>
          <w:sz w:val="28"/>
          <w:szCs w:val="28"/>
        </w:rPr>
        <w:t>П</w:t>
      </w:r>
      <w:proofErr w:type="gramEnd"/>
      <w:r w:rsidRPr="00C92C69">
        <w:rPr>
          <w:sz w:val="28"/>
          <w:szCs w:val="28"/>
        </w:rPr>
        <w:t>ри оказании услуги в электронном виде заявление о предоставлении муниципальной услуги, поданное заявителем (представителем заявителя) регистрируется не позднее первого рабочего дня после поступления заявления в Администрацию.</w:t>
      </w:r>
    </w:p>
    <w:p w:rsidR="002056CC" w:rsidRPr="00C92C69" w:rsidRDefault="002056CC" w:rsidP="002056CC">
      <w:pPr>
        <w:pStyle w:val="ConsPlusNormal"/>
        <w:spacing w:line="360" w:lineRule="auto"/>
        <w:ind w:firstLine="709"/>
        <w:jc w:val="both"/>
        <w:rPr>
          <w:sz w:val="28"/>
          <w:szCs w:val="28"/>
        </w:rPr>
      </w:pPr>
      <w:proofErr w:type="gramStart"/>
      <w:r w:rsidRPr="00C92C69">
        <w:rPr>
          <w:b/>
          <w:sz w:val="28"/>
          <w:szCs w:val="28"/>
        </w:rPr>
        <w:t xml:space="preserve">15.Требования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w:t>
      </w:r>
      <w:r w:rsidRPr="00C92C69">
        <w:rPr>
          <w:b/>
          <w:sz w:val="28"/>
          <w:szCs w:val="28"/>
        </w:rPr>
        <w:b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C92C69">
        <w:rPr>
          <w:b/>
          <w:sz w:val="28"/>
          <w:szCs w:val="28"/>
        </w:rPr>
        <w:br/>
        <w:t>в соответствии с законодательством Российской Федерации о социальной защите инвалидов</w:t>
      </w:r>
      <w:proofErr w:type="gramEnd"/>
    </w:p>
    <w:p w:rsidR="002056CC" w:rsidRPr="00C92C69" w:rsidRDefault="002056CC" w:rsidP="002056CC">
      <w:pPr>
        <w:spacing w:line="360" w:lineRule="auto"/>
        <w:ind w:firstLine="709"/>
        <w:jc w:val="both"/>
        <w:rPr>
          <w:sz w:val="28"/>
          <w:szCs w:val="28"/>
        </w:rPr>
      </w:pPr>
      <w:r w:rsidRPr="00C92C69">
        <w:rPr>
          <w:sz w:val="28"/>
          <w:szCs w:val="28"/>
        </w:rPr>
        <w:t xml:space="preserve">15.1. Помещения для подачи заявления о предоставлении муниципальной услуги оборудованы информационными табличками (вывесками), предназначенными </w:t>
      </w:r>
      <w:r w:rsidRPr="00C92C69">
        <w:rPr>
          <w:sz w:val="28"/>
          <w:szCs w:val="28"/>
        </w:rPr>
        <w:br/>
        <w:t>для доведения до сведения заинтересованных лиц следующей информации:</w:t>
      </w:r>
    </w:p>
    <w:p w:rsidR="002056CC" w:rsidRPr="00C92C69" w:rsidRDefault="002056CC" w:rsidP="002056CC">
      <w:pPr>
        <w:spacing w:line="360" w:lineRule="auto"/>
        <w:ind w:firstLine="709"/>
        <w:jc w:val="both"/>
        <w:rPr>
          <w:sz w:val="28"/>
          <w:szCs w:val="28"/>
        </w:rPr>
      </w:pPr>
      <w:r w:rsidRPr="00C92C69">
        <w:rPr>
          <w:sz w:val="28"/>
          <w:szCs w:val="28"/>
        </w:rPr>
        <w:t>- режим работы Администрации;</w:t>
      </w:r>
    </w:p>
    <w:p w:rsidR="002056CC" w:rsidRPr="00C92C69" w:rsidRDefault="002056CC" w:rsidP="002056CC">
      <w:pPr>
        <w:spacing w:line="360" w:lineRule="auto"/>
        <w:ind w:firstLine="709"/>
        <w:jc w:val="both"/>
        <w:rPr>
          <w:sz w:val="28"/>
          <w:szCs w:val="28"/>
        </w:rPr>
      </w:pPr>
      <w:r w:rsidRPr="00C92C69">
        <w:rPr>
          <w:sz w:val="28"/>
          <w:szCs w:val="28"/>
        </w:rPr>
        <w:t>- адрес электронной почты Администрации;</w:t>
      </w:r>
    </w:p>
    <w:p w:rsidR="002056CC" w:rsidRPr="00C92C69" w:rsidRDefault="002056CC" w:rsidP="002056CC">
      <w:pPr>
        <w:tabs>
          <w:tab w:val="left" w:pos="851"/>
        </w:tabs>
        <w:spacing w:line="360" w:lineRule="auto"/>
        <w:ind w:firstLine="709"/>
        <w:jc w:val="both"/>
        <w:rPr>
          <w:sz w:val="28"/>
          <w:szCs w:val="28"/>
        </w:rPr>
      </w:pPr>
      <w:r w:rsidRPr="00C92C69">
        <w:rPr>
          <w:sz w:val="28"/>
          <w:szCs w:val="28"/>
        </w:rPr>
        <w:t xml:space="preserve">- телефонные номера специалистов, осуществляющих консультации </w:t>
      </w:r>
      <w:r w:rsidRPr="00C92C69">
        <w:rPr>
          <w:sz w:val="28"/>
          <w:szCs w:val="28"/>
        </w:rPr>
        <w:br/>
        <w:t>по предоставлению муниципальной услуги.</w:t>
      </w:r>
    </w:p>
    <w:p w:rsidR="002056CC" w:rsidRPr="00C92C69" w:rsidRDefault="002056CC" w:rsidP="002056CC">
      <w:pPr>
        <w:spacing w:line="360" w:lineRule="auto"/>
        <w:ind w:firstLine="709"/>
        <w:jc w:val="both"/>
        <w:rPr>
          <w:sz w:val="28"/>
          <w:szCs w:val="28"/>
        </w:rPr>
      </w:pPr>
      <w:r w:rsidRPr="00C92C69">
        <w:rPr>
          <w:sz w:val="28"/>
          <w:szCs w:val="28"/>
        </w:rPr>
        <w:lastRenderedPageBreak/>
        <w:t xml:space="preserve">Помещение для непосредственного взаимодействия специалистов Администрации с заявителями (представителями заявителей) организовано в виде отдельного кабинета, в котором ведут прием </w:t>
      </w:r>
      <w:proofErr w:type="spellStart"/>
      <w:r w:rsidRPr="00C92C69">
        <w:rPr>
          <w:sz w:val="28"/>
          <w:szCs w:val="28"/>
        </w:rPr>
        <w:t>триспециалиста</w:t>
      </w:r>
      <w:proofErr w:type="spellEnd"/>
      <w:r w:rsidRPr="00C92C69">
        <w:rPr>
          <w:sz w:val="28"/>
          <w:szCs w:val="28"/>
        </w:rPr>
        <w:t>.</w:t>
      </w:r>
    </w:p>
    <w:p w:rsidR="002056CC" w:rsidRPr="00C92C69" w:rsidRDefault="002056CC" w:rsidP="002056CC">
      <w:pPr>
        <w:spacing w:line="360" w:lineRule="auto"/>
        <w:ind w:firstLine="709"/>
        <w:jc w:val="both"/>
        <w:rPr>
          <w:sz w:val="28"/>
          <w:szCs w:val="28"/>
        </w:rPr>
      </w:pPr>
      <w:r w:rsidRPr="00C92C69">
        <w:rPr>
          <w:sz w:val="28"/>
          <w:szCs w:val="28"/>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2056CC" w:rsidRPr="00C92C69" w:rsidRDefault="002056CC" w:rsidP="002056CC">
      <w:pPr>
        <w:spacing w:line="360" w:lineRule="auto"/>
        <w:ind w:firstLine="709"/>
        <w:jc w:val="both"/>
        <w:rPr>
          <w:sz w:val="28"/>
          <w:szCs w:val="28"/>
        </w:rPr>
      </w:pPr>
      <w:r w:rsidRPr="00C92C69">
        <w:rPr>
          <w:sz w:val="28"/>
          <w:szCs w:val="28"/>
        </w:rPr>
        <w:t xml:space="preserve">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w:t>
      </w:r>
      <w:r w:rsidRPr="00C92C69">
        <w:rPr>
          <w:sz w:val="28"/>
          <w:szCs w:val="28"/>
        </w:rPr>
        <w:br/>
        <w:t>и письменными принадлежностями.</w:t>
      </w:r>
    </w:p>
    <w:p w:rsidR="002056CC" w:rsidRPr="00C92C69" w:rsidRDefault="002056CC" w:rsidP="002056CC">
      <w:pPr>
        <w:spacing w:line="360" w:lineRule="auto"/>
        <w:ind w:firstLine="709"/>
        <w:jc w:val="both"/>
        <w:rPr>
          <w:sz w:val="28"/>
          <w:szCs w:val="28"/>
        </w:rPr>
      </w:pPr>
      <w:r w:rsidRPr="00C92C69">
        <w:rPr>
          <w:sz w:val="28"/>
          <w:szCs w:val="28"/>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C92C69">
        <w:rPr>
          <w:sz w:val="28"/>
          <w:szCs w:val="28"/>
        </w:rPr>
        <w:t>4</w:t>
      </w:r>
      <w:proofErr w:type="gramEnd"/>
      <w:r w:rsidRPr="00C92C69">
        <w:rPr>
          <w:sz w:val="28"/>
          <w:szCs w:val="28"/>
        </w:rPr>
        <w:t>, в которых размещаются информационные листки.</w:t>
      </w:r>
    </w:p>
    <w:p w:rsidR="002056CC" w:rsidRPr="00C92C69" w:rsidRDefault="002056CC" w:rsidP="002056CC">
      <w:pPr>
        <w:spacing w:line="360" w:lineRule="auto"/>
        <w:ind w:firstLine="709"/>
        <w:jc w:val="both"/>
        <w:rPr>
          <w:sz w:val="28"/>
          <w:szCs w:val="28"/>
        </w:rPr>
      </w:pPr>
      <w:r w:rsidRPr="00C92C69">
        <w:rPr>
          <w:sz w:val="28"/>
          <w:szCs w:val="28"/>
        </w:rPr>
        <w:t>На информационных стендах размещаются:</w:t>
      </w:r>
    </w:p>
    <w:p w:rsidR="002056CC" w:rsidRPr="00C92C69" w:rsidRDefault="002056CC" w:rsidP="002056CC">
      <w:pPr>
        <w:spacing w:line="360" w:lineRule="auto"/>
        <w:ind w:firstLine="709"/>
        <w:jc w:val="both"/>
        <w:rPr>
          <w:sz w:val="28"/>
          <w:szCs w:val="28"/>
        </w:rPr>
      </w:pPr>
      <w:r w:rsidRPr="00C92C69">
        <w:rPr>
          <w:sz w:val="28"/>
          <w:szCs w:val="28"/>
        </w:rPr>
        <w:t>- перечень документов, необходимых для получения муниципальной услуги;</w:t>
      </w:r>
    </w:p>
    <w:p w:rsidR="002056CC" w:rsidRPr="00C92C69" w:rsidRDefault="002056CC" w:rsidP="002056CC">
      <w:pPr>
        <w:spacing w:line="360" w:lineRule="auto"/>
        <w:ind w:firstLine="709"/>
        <w:jc w:val="both"/>
        <w:rPr>
          <w:sz w:val="28"/>
          <w:szCs w:val="28"/>
        </w:rPr>
      </w:pPr>
      <w:r w:rsidRPr="00C92C69">
        <w:rPr>
          <w:sz w:val="28"/>
          <w:szCs w:val="28"/>
        </w:rPr>
        <w:t>- образцы оформления заявления о предоставлении муниципальной услуги;</w:t>
      </w:r>
    </w:p>
    <w:p w:rsidR="002056CC" w:rsidRPr="00C92C69" w:rsidRDefault="002056CC" w:rsidP="002056CC">
      <w:pPr>
        <w:spacing w:line="360" w:lineRule="auto"/>
        <w:ind w:firstLine="709"/>
        <w:jc w:val="both"/>
        <w:rPr>
          <w:sz w:val="28"/>
          <w:szCs w:val="28"/>
        </w:rPr>
      </w:pPr>
      <w:r w:rsidRPr="00C92C69">
        <w:rPr>
          <w:sz w:val="28"/>
          <w:szCs w:val="28"/>
        </w:rPr>
        <w:t>- основания для отказа в предоставлении муниципальной услуги;</w:t>
      </w:r>
    </w:p>
    <w:p w:rsidR="002056CC" w:rsidRPr="00C92C69" w:rsidRDefault="002056CC" w:rsidP="002056CC">
      <w:pPr>
        <w:spacing w:line="360" w:lineRule="auto"/>
        <w:ind w:firstLine="709"/>
        <w:jc w:val="both"/>
        <w:rPr>
          <w:sz w:val="28"/>
          <w:szCs w:val="28"/>
        </w:rPr>
      </w:pPr>
      <w:r w:rsidRPr="00C92C69">
        <w:rPr>
          <w:sz w:val="28"/>
          <w:szCs w:val="28"/>
        </w:rPr>
        <w:t>- сроки предоставления муниципальной услуги;</w:t>
      </w:r>
    </w:p>
    <w:p w:rsidR="002056CC" w:rsidRPr="00C92C69" w:rsidRDefault="002056CC" w:rsidP="002056CC">
      <w:pPr>
        <w:spacing w:line="360" w:lineRule="auto"/>
        <w:ind w:firstLine="709"/>
        <w:jc w:val="both"/>
        <w:rPr>
          <w:sz w:val="28"/>
          <w:szCs w:val="28"/>
        </w:rPr>
      </w:pPr>
      <w:r w:rsidRPr="00C92C69">
        <w:rPr>
          <w:sz w:val="28"/>
          <w:szCs w:val="28"/>
        </w:rPr>
        <w:t>- порядок получения консультаций;</w:t>
      </w:r>
    </w:p>
    <w:p w:rsidR="002056CC" w:rsidRPr="00C92C69" w:rsidRDefault="002056CC" w:rsidP="002056CC">
      <w:pPr>
        <w:spacing w:line="360" w:lineRule="auto"/>
        <w:ind w:firstLine="709"/>
        <w:jc w:val="both"/>
        <w:rPr>
          <w:sz w:val="28"/>
          <w:szCs w:val="28"/>
        </w:rPr>
      </w:pPr>
      <w:r w:rsidRPr="00C92C69">
        <w:rPr>
          <w:sz w:val="28"/>
          <w:szCs w:val="28"/>
        </w:rPr>
        <w:t xml:space="preserve">- порядок обжалования решений и действий (бездействия) Администрации, должностных лиц </w:t>
      </w:r>
      <w:proofErr w:type="spellStart"/>
      <w:r w:rsidRPr="00C92C69">
        <w:rPr>
          <w:sz w:val="28"/>
          <w:szCs w:val="28"/>
        </w:rPr>
        <w:t>Администрации</w:t>
      </w:r>
      <w:proofErr w:type="gramStart"/>
      <w:r w:rsidRPr="00C92C69">
        <w:rPr>
          <w:sz w:val="28"/>
          <w:szCs w:val="28"/>
        </w:rPr>
        <w:t>,п</w:t>
      </w:r>
      <w:proofErr w:type="gramEnd"/>
      <w:r w:rsidRPr="00C92C69">
        <w:rPr>
          <w:sz w:val="28"/>
          <w:szCs w:val="28"/>
        </w:rPr>
        <w:t>редоставляющего</w:t>
      </w:r>
      <w:proofErr w:type="spellEnd"/>
      <w:r w:rsidRPr="00C92C69">
        <w:rPr>
          <w:sz w:val="28"/>
          <w:szCs w:val="28"/>
        </w:rPr>
        <w:t xml:space="preserve"> муниципальную услугу, либо муниципальных служащих.</w:t>
      </w:r>
    </w:p>
    <w:p w:rsidR="002056CC" w:rsidRPr="00C92C69" w:rsidRDefault="002056CC" w:rsidP="002056CC">
      <w:pPr>
        <w:spacing w:line="360" w:lineRule="auto"/>
        <w:ind w:firstLine="709"/>
        <w:jc w:val="both"/>
        <w:rPr>
          <w:sz w:val="28"/>
          <w:szCs w:val="28"/>
        </w:rPr>
      </w:pPr>
      <w:r w:rsidRPr="00C92C69">
        <w:rPr>
          <w:sz w:val="28"/>
          <w:szCs w:val="28"/>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2056CC" w:rsidRPr="00C92C69" w:rsidRDefault="002056CC" w:rsidP="002056CC">
      <w:pPr>
        <w:spacing w:line="360" w:lineRule="auto"/>
        <w:ind w:firstLine="709"/>
        <w:jc w:val="both"/>
        <w:rPr>
          <w:sz w:val="28"/>
          <w:szCs w:val="28"/>
          <w:shd w:val="clear" w:color="auto" w:fill="FFFFFF"/>
        </w:rPr>
      </w:pPr>
      <w:proofErr w:type="gramStart"/>
      <w:r w:rsidRPr="00C92C69">
        <w:rPr>
          <w:sz w:val="28"/>
          <w:szCs w:val="28"/>
          <w:shd w:val="clear" w:color="auto" w:fill="FFFFFF"/>
        </w:rPr>
        <w:t xml:space="preserve">Места для заполнения запросов о предоставлении муниципальной услуги обеспечиваются бланками заявлений, образцами для их заполнения, </w:t>
      </w:r>
      <w:r w:rsidRPr="00C92C69">
        <w:rPr>
          <w:sz w:val="28"/>
          <w:szCs w:val="28"/>
          <w:shd w:val="clear" w:color="auto" w:fill="FFFFFF"/>
        </w:rPr>
        <w:lastRenderedPageBreak/>
        <w:t>раздаточными информационными материалами, канцелярскими принадлежностями, укомплектовываются столами, стульями (кресельные секции, кресла, скамьи).</w:t>
      </w:r>
      <w:proofErr w:type="gramEnd"/>
    </w:p>
    <w:p w:rsidR="002056CC" w:rsidRPr="00C92C69" w:rsidRDefault="002056CC" w:rsidP="002056CC">
      <w:pPr>
        <w:spacing w:line="360" w:lineRule="auto"/>
        <w:ind w:firstLine="709"/>
        <w:jc w:val="both"/>
        <w:rPr>
          <w:sz w:val="28"/>
          <w:szCs w:val="28"/>
        </w:rPr>
      </w:pPr>
      <w:r w:rsidRPr="00C92C69">
        <w:rPr>
          <w:sz w:val="28"/>
          <w:szCs w:val="28"/>
        </w:rP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2056CC" w:rsidRPr="00C92C69" w:rsidRDefault="002056CC" w:rsidP="002056CC">
      <w:pPr>
        <w:spacing w:line="360" w:lineRule="auto"/>
        <w:ind w:firstLine="709"/>
        <w:jc w:val="both"/>
        <w:rPr>
          <w:b/>
          <w:sz w:val="28"/>
          <w:szCs w:val="28"/>
        </w:rPr>
      </w:pPr>
      <w:r w:rsidRPr="00C92C69">
        <w:rPr>
          <w:b/>
          <w:sz w:val="28"/>
          <w:szCs w:val="28"/>
        </w:rPr>
        <w:t>16. Показатели доступности и качества муниципальной услуги</w:t>
      </w:r>
    </w:p>
    <w:p w:rsidR="002056CC" w:rsidRPr="00C92C69" w:rsidRDefault="002056CC" w:rsidP="002056CC">
      <w:pPr>
        <w:autoSpaceDE w:val="0"/>
        <w:autoSpaceDN w:val="0"/>
        <w:adjustRightInd w:val="0"/>
        <w:spacing w:line="360" w:lineRule="auto"/>
        <w:ind w:firstLine="709"/>
        <w:jc w:val="both"/>
        <w:rPr>
          <w:sz w:val="28"/>
          <w:szCs w:val="28"/>
        </w:rPr>
      </w:pPr>
      <w:r w:rsidRPr="00C92C69">
        <w:rPr>
          <w:sz w:val="28"/>
          <w:szCs w:val="28"/>
        </w:rPr>
        <w:t xml:space="preserve">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w:t>
      </w:r>
      <w:r w:rsidRPr="00C92C69">
        <w:rPr>
          <w:sz w:val="28"/>
          <w:szCs w:val="28"/>
        </w:rPr>
        <w:br/>
        <w:t xml:space="preserve">ее предоставления и оцениваются следующим образом: </w:t>
      </w:r>
    </w:p>
    <w:p w:rsidR="002056CC" w:rsidRPr="00C92C69" w:rsidRDefault="002056CC" w:rsidP="00710762">
      <w:pPr>
        <w:pStyle w:val="aa"/>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xml:space="preserve">доступность: </w:t>
      </w:r>
    </w:p>
    <w:p w:rsidR="002056CC" w:rsidRPr="00C92C69" w:rsidRDefault="002056CC" w:rsidP="002056CC">
      <w:pPr>
        <w:pStyle w:val="Default"/>
        <w:spacing w:line="360" w:lineRule="auto"/>
        <w:ind w:firstLine="709"/>
        <w:jc w:val="both"/>
        <w:rPr>
          <w:color w:val="auto"/>
          <w:sz w:val="28"/>
          <w:szCs w:val="28"/>
        </w:rPr>
      </w:pPr>
      <w:r w:rsidRPr="00C92C69">
        <w:rPr>
          <w:color w:val="auto"/>
          <w:sz w:val="28"/>
          <w:szCs w:val="28"/>
        </w:rPr>
        <w:t xml:space="preserve">% (доля) заявителей (представителей заявителя), ожидающих получения муниципальной услуги в очереди не более 15 минут - 100 процентов; </w:t>
      </w:r>
    </w:p>
    <w:p w:rsidR="002056CC" w:rsidRPr="00C92C69" w:rsidRDefault="002056CC" w:rsidP="002056CC">
      <w:pPr>
        <w:pStyle w:val="Default"/>
        <w:spacing w:line="360" w:lineRule="auto"/>
        <w:ind w:firstLine="709"/>
        <w:jc w:val="both"/>
        <w:rPr>
          <w:color w:val="auto"/>
          <w:sz w:val="28"/>
          <w:szCs w:val="28"/>
        </w:rPr>
      </w:pPr>
      <w:r w:rsidRPr="00C92C69">
        <w:rPr>
          <w:color w:val="auto"/>
          <w:sz w:val="28"/>
          <w:szCs w:val="28"/>
        </w:rPr>
        <w:t xml:space="preserve">% (доля) заявителей (представителей заявителя), удовлетворенных полнотой </w:t>
      </w:r>
      <w:r w:rsidRPr="00C92C69">
        <w:rPr>
          <w:color w:val="auto"/>
          <w:sz w:val="28"/>
          <w:szCs w:val="28"/>
        </w:rPr>
        <w:br/>
        <w:t xml:space="preserve">и доступностью информации о порядке предоставления муниципальной услуги </w:t>
      </w:r>
      <w:r w:rsidRPr="00C92C69">
        <w:rPr>
          <w:color w:val="auto"/>
          <w:sz w:val="28"/>
          <w:szCs w:val="28"/>
        </w:rPr>
        <w:br/>
        <w:t xml:space="preserve">- 90 процентов; </w:t>
      </w:r>
    </w:p>
    <w:p w:rsidR="002056CC" w:rsidRPr="00C92C69" w:rsidRDefault="002056CC" w:rsidP="002056CC">
      <w:pPr>
        <w:pStyle w:val="Default"/>
        <w:spacing w:line="360" w:lineRule="auto"/>
        <w:ind w:firstLine="709"/>
        <w:jc w:val="both"/>
        <w:rPr>
          <w:color w:val="auto"/>
          <w:sz w:val="28"/>
          <w:szCs w:val="28"/>
        </w:rPr>
      </w:pPr>
      <w:r w:rsidRPr="00C92C69">
        <w:rPr>
          <w:color w:val="auto"/>
          <w:sz w:val="28"/>
          <w:szCs w:val="28"/>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2056CC" w:rsidRPr="00C92C69" w:rsidRDefault="002056CC" w:rsidP="002056CC">
      <w:pPr>
        <w:pStyle w:val="Default"/>
        <w:spacing w:line="360" w:lineRule="auto"/>
        <w:ind w:firstLine="709"/>
        <w:jc w:val="both"/>
        <w:rPr>
          <w:color w:val="auto"/>
          <w:sz w:val="28"/>
          <w:szCs w:val="28"/>
        </w:rPr>
      </w:pPr>
      <w:r w:rsidRPr="00C92C69">
        <w:rPr>
          <w:color w:val="auto"/>
          <w:sz w:val="28"/>
          <w:szCs w:val="28"/>
        </w:rPr>
        <w:t xml:space="preserve">% (доля) случаев предоставления муниципальной услуги в установленные сроки </w:t>
      </w:r>
      <w:r w:rsidRPr="00C92C69">
        <w:rPr>
          <w:color w:val="auto"/>
          <w:sz w:val="28"/>
          <w:szCs w:val="28"/>
        </w:rPr>
        <w:br/>
        <w:t xml:space="preserve">со дня поступления заявки - 100 процентов; </w:t>
      </w:r>
    </w:p>
    <w:p w:rsidR="002056CC" w:rsidRPr="00C92C69" w:rsidRDefault="002056CC" w:rsidP="002056CC">
      <w:pPr>
        <w:pStyle w:val="Default"/>
        <w:spacing w:line="360" w:lineRule="auto"/>
        <w:ind w:firstLine="709"/>
        <w:jc w:val="both"/>
        <w:rPr>
          <w:color w:val="auto"/>
          <w:sz w:val="28"/>
          <w:szCs w:val="28"/>
        </w:rPr>
      </w:pPr>
      <w:r w:rsidRPr="00C92C69">
        <w:rPr>
          <w:color w:val="auto"/>
          <w:sz w:val="28"/>
          <w:szCs w:val="28"/>
        </w:rPr>
        <w:t>% (доля) граждан, имеющих доступ к получению муниципальной услуги</w:t>
      </w:r>
      <w:r w:rsidRPr="00C92C69">
        <w:rPr>
          <w:color w:val="auto"/>
          <w:sz w:val="28"/>
          <w:szCs w:val="28"/>
        </w:rPr>
        <w:br/>
        <w:t>по принципу «одного окна» по месту пребывания, в том числе в МФЦ -90 процентов;</w:t>
      </w:r>
    </w:p>
    <w:p w:rsidR="002056CC" w:rsidRPr="00C92C69" w:rsidRDefault="002056CC" w:rsidP="00710762">
      <w:pPr>
        <w:pStyle w:val="aa"/>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xml:space="preserve">качество: </w:t>
      </w:r>
    </w:p>
    <w:p w:rsidR="002056CC" w:rsidRPr="00C92C69" w:rsidRDefault="002056CC" w:rsidP="002056CC">
      <w:pPr>
        <w:pStyle w:val="Default"/>
        <w:spacing w:line="360" w:lineRule="auto"/>
        <w:ind w:firstLine="709"/>
        <w:jc w:val="both"/>
        <w:rPr>
          <w:color w:val="auto"/>
          <w:sz w:val="28"/>
          <w:szCs w:val="28"/>
        </w:rPr>
      </w:pPr>
      <w:r w:rsidRPr="00C92C69">
        <w:rPr>
          <w:color w:val="auto"/>
          <w:sz w:val="28"/>
          <w:szCs w:val="28"/>
        </w:rPr>
        <w:t xml:space="preserve">% (доля) заявителей (представителей заявителя), удовлетворенных качеством информирования о порядке предоставления муниципальной услуги, </w:t>
      </w:r>
      <w:r w:rsidRPr="00C92C69">
        <w:rPr>
          <w:color w:val="auto"/>
          <w:sz w:val="28"/>
          <w:szCs w:val="28"/>
        </w:rPr>
        <w:lastRenderedPageBreak/>
        <w:t xml:space="preserve">в том числе </w:t>
      </w:r>
      <w:r w:rsidRPr="00C92C69">
        <w:rPr>
          <w:color w:val="auto"/>
          <w:sz w:val="28"/>
          <w:szCs w:val="28"/>
        </w:rPr>
        <w:br/>
        <w:t xml:space="preserve">в электронном виде - 90процентов; </w:t>
      </w:r>
    </w:p>
    <w:p w:rsidR="002056CC" w:rsidRPr="00C92C69" w:rsidRDefault="002056CC" w:rsidP="002056CC">
      <w:pPr>
        <w:pStyle w:val="Default"/>
        <w:spacing w:line="360" w:lineRule="auto"/>
        <w:ind w:firstLine="709"/>
        <w:jc w:val="both"/>
        <w:rPr>
          <w:color w:val="auto"/>
          <w:sz w:val="28"/>
          <w:szCs w:val="28"/>
        </w:rPr>
      </w:pPr>
      <w:r w:rsidRPr="00C92C69">
        <w:rPr>
          <w:color w:val="auto"/>
          <w:sz w:val="28"/>
          <w:szCs w:val="28"/>
        </w:rPr>
        <w:t>% (доля) заявителей (представителей заявителя), удовлетворенных качеством предоставления муниципальной услуги - 90 процентов.</w:t>
      </w:r>
    </w:p>
    <w:p w:rsidR="002056CC" w:rsidRPr="00C92C69" w:rsidRDefault="002056CC" w:rsidP="002056CC">
      <w:pPr>
        <w:autoSpaceDE w:val="0"/>
        <w:autoSpaceDN w:val="0"/>
        <w:adjustRightInd w:val="0"/>
        <w:spacing w:line="360" w:lineRule="auto"/>
        <w:ind w:firstLine="709"/>
        <w:jc w:val="center"/>
        <w:rPr>
          <w:sz w:val="28"/>
          <w:szCs w:val="28"/>
        </w:rPr>
      </w:pPr>
    </w:p>
    <w:p w:rsidR="002056CC" w:rsidRPr="00C92C69" w:rsidRDefault="002056CC" w:rsidP="002056CC">
      <w:pPr>
        <w:autoSpaceDE w:val="0"/>
        <w:autoSpaceDN w:val="0"/>
        <w:adjustRightInd w:val="0"/>
        <w:spacing w:line="360" w:lineRule="auto"/>
        <w:ind w:firstLine="709"/>
        <w:jc w:val="center"/>
        <w:rPr>
          <w:sz w:val="28"/>
          <w:szCs w:val="28"/>
        </w:rPr>
      </w:pPr>
      <w:r w:rsidRPr="00C92C69">
        <w:rPr>
          <w:sz w:val="28"/>
          <w:szCs w:val="28"/>
        </w:rPr>
        <w:t>III.СОСТАВ,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056CC" w:rsidRPr="00C92C69" w:rsidRDefault="002056CC" w:rsidP="002056CC">
      <w:pPr>
        <w:autoSpaceDE w:val="0"/>
        <w:autoSpaceDN w:val="0"/>
        <w:adjustRightInd w:val="0"/>
        <w:spacing w:line="360" w:lineRule="auto"/>
        <w:ind w:firstLine="709"/>
        <w:jc w:val="center"/>
        <w:rPr>
          <w:sz w:val="28"/>
          <w:szCs w:val="28"/>
        </w:rPr>
      </w:pPr>
    </w:p>
    <w:p w:rsidR="002056CC" w:rsidRPr="00C92C69" w:rsidRDefault="002056CC" w:rsidP="002056CC">
      <w:pPr>
        <w:autoSpaceDE w:val="0"/>
        <w:autoSpaceDN w:val="0"/>
        <w:adjustRightInd w:val="0"/>
        <w:spacing w:line="360" w:lineRule="auto"/>
        <w:ind w:firstLine="709"/>
        <w:jc w:val="both"/>
        <w:rPr>
          <w:b/>
          <w:sz w:val="28"/>
          <w:szCs w:val="28"/>
        </w:rPr>
      </w:pPr>
      <w:r w:rsidRPr="00C92C69">
        <w:rPr>
          <w:b/>
          <w:sz w:val="28"/>
          <w:szCs w:val="28"/>
        </w:rPr>
        <w:t>17. Исчерпывающий перечень административных процедур</w:t>
      </w:r>
    </w:p>
    <w:p w:rsidR="002056CC" w:rsidRPr="00C92C69" w:rsidRDefault="002056CC" w:rsidP="002056CC">
      <w:pPr>
        <w:spacing w:line="360" w:lineRule="auto"/>
        <w:ind w:firstLine="709"/>
        <w:jc w:val="both"/>
        <w:rPr>
          <w:sz w:val="28"/>
          <w:szCs w:val="28"/>
        </w:rPr>
      </w:pPr>
      <w:r w:rsidRPr="00C92C69">
        <w:rPr>
          <w:sz w:val="28"/>
          <w:szCs w:val="28"/>
        </w:rPr>
        <w:t>- процедура приема и регистрации заявления о предоставлении муниципальной услуги;</w:t>
      </w:r>
    </w:p>
    <w:p w:rsidR="002056CC" w:rsidRPr="00C92C69" w:rsidRDefault="002056CC" w:rsidP="002056CC">
      <w:pPr>
        <w:spacing w:line="360" w:lineRule="auto"/>
        <w:ind w:firstLine="709"/>
        <w:jc w:val="both"/>
        <w:rPr>
          <w:sz w:val="28"/>
          <w:szCs w:val="28"/>
        </w:rPr>
      </w:pPr>
      <w:r w:rsidRPr="00C92C69">
        <w:rPr>
          <w:sz w:val="28"/>
          <w:szCs w:val="28"/>
        </w:rPr>
        <w:t>- процедура рассмотрения заявления о предоставлении муниципальной услуги;</w:t>
      </w:r>
    </w:p>
    <w:p w:rsidR="002056CC" w:rsidRPr="00C92C69" w:rsidRDefault="002056CC" w:rsidP="002056CC">
      <w:pPr>
        <w:spacing w:line="360" w:lineRule="auto"/>
        <w:ind w:firstLine="709"/>
        <w:jc w:val="both"/>
        <w:rPr>
          <w:sz w:val="28"/>
          <w:szCs w:val="28"/>
        </w:rPr>
      </w:pPr>
      <w:r w:rsidRPr="00C92C69">
        <w:rPr>
          <w:sz w:val="28"/>
          <w:szCs w:val="28"/>
        </w:rPr>
        <w:t>- направление межведомственных запросов;</w:t>
      </w:r>
    </w:p>
    <w:p w:rsidR="002056CC" w:rsidRPr="00C92C69" w:rsidRDefault="002056CC" w:rsidP="002056CC">
      <w:pPr>
        <w:spacing w:line="360" w:lineRule="auto"/>
        <w:ind w:firstLine="709"/>
        <w:jc w:val="both"/>
        <w:rPr>
          <w:sz w:val="28"/>
          <w:szCs w:val="28"/>
        </w:rPr>
      </w:pPr>
      <w:r w:rsidRPr="00C92C69">
        <w:rPr>
          <w:sz w:val="28"/>
          <w:szCs w:val="28"/>
        </w:rPr>
        <w:t xml:space="preserve">-процедура утверждения схемы расположения земельного </w:t>
      </w:r>
      <w:proofErr w:type="spellStart"/>
      <w:r w:rsidRPr="00C92C69">
        <w:rPr>
          <w:sz w:val="28"/>
          <w:szCs w:val="28"/>
        </w:rPr>
        <w:t>участкарасположения</w:t>
      </w:r>
      <w:proofErr w:type="spellEnd"/>
      <w:r w:rsidRPr="00C92C69">
        <w:rPr>
          <w:sz w:val="28"/>
          <w:szCs w:val="28"/>
        </w:rPr>
        <w:t xml:space="preserve"> земельного участка на кадастровом плане территории;</w:t>
      </w:r>
    </w:p>
    <w:p w:rsidR="002056CC" w:rsidRPr="00C92C69" w:rsidRDefault="002056CC" w:rsidP="002056CC">
      <w:pPr>
        <w:tabs>
          <w:tab w:val="left" w:pos="851"/>
        </w:tabs>
        <w:spacing w:line="360" w:lineRule="auto"/>
        <w:ind w:firstLine="709"/>
        <w:jc w:val="both"/>
        <w:rPr>
          <w:sz w:val="28"/>
          <w:szCs w:val="28"/>
          <w:shd w:val="clear" w:color="auto" w:fill="FFFFFF"/>
        </w:rPr>
      </w:pPr>
      <w:r w:rsidRPr="00C92C69">
        <w:rPr>
          <w:sz w:val="28"/>
          <w:szCs w:val="28"/>
        </w:rPr>
        <w:t xml:space="preserve">- процедура подготовки и </w:t>
      </w:r>
      <w:r w:rsidRPr="00C92C69">
        <w:rPr>
          <w:sz w:val="28"/>
          <w:szCs w:val="28"/>
          <w:shd w:val="clear" w:color="auto" w:fill="FFFFFF"/>
        </w:rPr>
        <w:t>государственной регистрации договора;</w:t>
      </w:r>
    </w:p>
    <w:p w:rsidR="002056CC" w:rsidRPr="00C92C69" w:rsidRDefault="002056CC" w:rsidP="002056CC">
      <w:pPr>
        <w:spacing w:line="360" w:lineRule="auto"/>
        <w:ind w:firstLine="709"/>
        <w:jc w:val="both"/>
        <w:rPr>
          <w:sz w:val="28"/>
          <w:szCs w:val="28"/>
        </w:rPr>
      </w:pPr>
      <w:r w:rsidRPr="00C92C69">
        <w:rPr>
          <w:sz w:val="28"/>
          <w:szCs w:val="28"/>
        </w:rPr>
        <w:t xml:space="preserve">- процедура выдачи </w:t>
      </w:r>
      <w:r w:rsidRPr="00C92C69">
        <w:rPr>
          <w:sz w:val="28"/>
          <w:szCs w:val="28"/>
          <w:shd w:val="clear" w:color="auto" w:fill="FFFFFF"/>
        </w:rPr>
        <w:t xml:space="preserve">договора безвозмездного пользования </w:t>
      </w:r>
      <w:r w:rsidRPr="00C92C69">
        <w:rPr>
          <w:sz w:val="28"/>
          <w:szCs w:val="28"/>
        </w:rPr>
        <w:t>прошедшего государственную регистрацию;</w:t>
      </w:r>
    </w:p>
    <w:p w:rsidR="002056CC" w:rsidRPr="00C92C69" w:rsidRDefault="002056CC" w:rsidP="002056CC">
      <w:pPr>
        <w:spacing w:line="360" w:lineRule="auto"/>
        <w:ind w:firstLine="709"/>
        <w:jc w:val="both"/>
        <w:rPr>
          <w:sz w:val="28"/>
          <w:szCs w:val="28"/>
        </w:rPr>
      </w:pPr>
      <w:r w:rsidRPr="00C92C69">
        <w:rPr>
          <w:sz w:val="28"/>
          <w:szCs w:val="28"/>
        </w:rPr>
        <w:t>- процедура принятия и направление решения об отказе в заключени</w:t>
      </w:r>
      <w:proofErr w:type="gramStart"/>
      <w:r w:rsidRPr="00C92C69">
        <w:rPr>
          <w:sz w:val="28"/>
          <w:szCs w:val="28"/>
        </w:rPr>
        <w:t>и</w:t>
      </w:r>
      <w:proofErr w:type="gramEnd"/>
      <w:r w:rsidRPr="00C92C69">
        <w:rPr>
          <w:sz w:val="28"/>
          <w:szCs w:val="28"/>
        </w:rPr>
        <w:t xml:space="preserve"> договора безвозмездного пользования земельным участком.</w:t>
      </w:r>
    </w:p>
    <w:p w:rsidR="002056CC" w:rsidRPr="00C92C69" w:rsidRDefault="002056CC" w:rsidP="002056CC">
      <w:pPr>
        <w:spacing w:line="360" w:lineRule="auto"/>
        <w:ind w:firstLine="709"/>
        <w:jc w:val="both"/>
        <w:rPr>
          <w:b/>
          <w:sz w:val="28"/>
          <w:szCs w:val="28"/>
        </w:rPr>
      </w:pPr>
      <w:r w:rsidRPr="00C92C69">
        <w:rPr>
          <w:b/>
          <w:sz w:val="28"/>
          <w:szCs w:val="28"/>
        </w:rPr>
        <w:t>17.1. Процедура приема и регистрации заявления о предоставлении муниципальной услуги</w:t>
      </w:r>
    </w:p>
    <w:p w:rsidR="002056CC" w:rsidRPr="00C92C69" w:rsidRDefault="002056CC" w:rsidP="002056CC">
      <w:pPr>
        <w:spacing w:line="360" w:lineRule="auto"/>
        <w:ind w:firstLine="709"/>
        <w:jc w:val="both"/>
        <w:rPr>
          <w:sz w:val="28"/>
          <w:szCs w:val="28"/>
        </w:rPr>
      </w:pPr>
      <w:r w:rsidRPr="00C92C69">
        <w:rPr>
          <w:sz w:val="28"/>
          <w:szCs w:val="28"/>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w:t>
      </w:r>
      <w:r w:rsidRPr="00C92C69">
        <w:rPr>
          <w:sz w:val="28"/>
          <w:szCs w:val="28"/>
        </w:rPr>
        <w:br/>
        <w:t xml:space="preserve">с приложением необходимых для предоставления муниципальной услуги </w:t>
      </w:r>
      <w:r w:rsidRPr="00C92C69">
        <w:rPr>
          <w:sz w:val="28"/>
          <w:szCs w:val="28"/>
        </w:rPr>
        <w:lastRenderedPageBreak/>
        <w:t xml:space="preserve">документов, указанных в </w:t>
      </w:r>
      <w:hyperlink w:anchor="P64" w:history="1">
        <w:r w:rsidRPr="00C92C69">
          <w:rPr>
            <w:sz w:val="28"/>
            <w:szCs w:val="28"/>
          </w:rPr>
          <w:t>пункте 9.1</w:t>
        </w:r>
      </w:hyperlink>
      <w:r w:rsidRPr="00C92C69">
        <w:rPr>
          <w:sz w:val="28"/>
          <w:szCs w:val="28"/>
        </w:rPr>
        <w:t xml:space="preserve"> настоящего административного регламента.</w:t>
      </w:r>
    </w:p>
    <w:p w:rsidR="002056CC" w:rsidRPr="00C92C69" w:rsidRDefault="002056CC" w:rsidP="002056CC">
      <w:pPr>
        <w:spacing w:line="360" w:lineRule="auto"/>
        <w:ind w:firstLine="709"/>
        <w:jc w:val="both"/>
        <w:rPr>
          <w:sz w:val="28"/>
          <w:szCs w:val="28"/>
        </w:rPr>
      </w:pPr>
      <w:r w:rsidRPr="00C92C69">
        <w:rPr>
          <w:sz w:val="28"/>
          <w:szCs w:val="28"/>
        </w:rPr>
        <w:t>Лицом, уполномоченным на выполнение административной процедуры, является специалист общего отдела Администрации.</w:t>
      </w:r>
    </w:p>
    <w:p w:rsidR="002056CC" w:rsidRPr="00C92C69" w:rsidRDefault="002056CC" w:rsidP="002056CC">
      <w:pPr>
        <w:spacing w:line="360" w:lineRule="auto"/>
        <w:ind w:firstLine="709"/>
        <w:jc w:val="both"/>
        <w:rPr>
          <w:sz w:val="28"/>
          <w:szCs w:val="28"/>
        </w:rPr>
      </w:pPr>
      <w:r w:rsidRPr="00C92C69">
        <w:rPr>
          <w:sz w:val="28"/>
          <w:szCs w:val="28"/>
        </w:rPr>
        <w:t>Специалист общего отдела Администрации:</w:t>
      </w:r>
    </w:p>
    <w:p w:rsidR="002056CC" w:rsidRPr="00C92C69" w:rsidRDefault="002056CC" w:rsidP="002056CC">
      <w:pPr>
        <w:spacing w:line="360" w:lineRule="auto"/>
        <w:ind w:firstLine="709"/>
        <w:jc w:val="both"/>
        <w:rPr>
          <w:sz w:val="28"/>
          <w:szCs w:val="28"/>
        </w:rPr>
      </w:pPr>
      <w:r w:rsidRPr="00C92C69">
        <w:rPr>
          <w:sz w:val="28"/>
          <w:szCs w:val="28"/>
        </w:rPr>
        <w:t xml:space="preserve">- устанавливает предмет обращения, личность заявителя, представителя заявителя </w:t>
      </w:r>
      <w:r w:rsidRPr="00C92C69">
        <w:rPr>
          <w:sz w:val="28"/>
          <w:szCs w:val="28"/>
        </w:rPr>
        <w:br/>
        <w:t>в случае обращения с заявлением о предоставлении муниципальной услуги представителя заявителя;</w:t>
      </w:r>
    </w:p>
    <w:p w:rsidR="002056CC" w:rsidRPr="00C92C69" w:rsidRDefault="002056CC" w:rsidP="002056CC">
      <w:pPr>
        <w:spacing w:line="360" w:lineRule="auto"/>
        <w:ind w:firstLine="709"/>
        <w:jc w:val="both"/>
        <w:rPr>
          <w:sz w:val="28"/>
          <w:szCs w:val="28"/>
        </w:rPr>
      </w:pPr>
      <w:r w:rsidRPr="00C92C69">
        <w:rPr>
          <w:sz w:val="28"/>
          <w:szCs w:val="28"/>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2056CC" w:rsidRPr="00C92C69" w:rsidRDefault="002056CC" w:rsidP="002056CC">
      <w:pPr>
        <w:spacing w:line="360" w:lineRule="auto"/>
        <w:ind w:firstLine="709"/>
        <w:jc w:val="both"/>
        <w:rPr>
          <w:sz w:val="28"/>
          <w:szCs w:val="28"/>
        </w:rPr>
      </w:pPr>
      <w:r w:rsidRPr="00C92C69">
        <w:rPr>
          <w:sz w:val="28"/>
          <w:szCs w:val="28"/>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2056CC" w:rsidRPr="00C92C69" w:rsidRDefault="002056CC" w:rsidP="002056CC">
      <w:pPr>
        <w:spacing w:line="360" w:lineRule="auto"/>
        <w:ind w:firstLine="709"/>
        <w:jc w:val="both"/>
        <w:rPr>
          <w:sz w:val="28"/>
          <w:szCs w:val="28"/>
        </w:rPr>
      </w:pPr>
      <w:r w:rsidRPr="00C92C69">
        <w:rPr>
          <w:sz w:val="28"/>
          <w:szCs w:val="28"/>
        </w:rPr>
        <w:t>- сличает представленные экземпляры оригиналов и копий документов (в том числе нотариально удостоверенные) друг с другом;</w:t>
      </w:r>
    </w:p>
    <w:p w:rsidR="002056CC" w:rsidRPr="00C92C69" w:rsidRDefault="002056CC" w:rsidP="002056CC">
      <w:pPr>
        <w:spacing w:line="360" w:lineRule="auto"/>
        <w:ind w:firstLine="709"/>
        <w:jc w:val="both"/>
        <w:rPr>
          <w:sz w:val="28"/>
          <w:szCs w:val="28"/>
        </w:rPr>
      </w:pPr>
      <w:r w:rsidRPr="00C92C69">
        <w:rPr>
          <w:sz w:val="28"/>
          <w:szCs w:val="28"/>
        </w:rPr>
        <w:t>- регистрирует заявления о предоставлении муниципальной услуги.</w:t>
      </w:r>
    </w:p>
    <w:p w:rsidR="002056CC" w:rsidRPr="00C92C69" w:rsidRDefault="002056CC" w:rsidP="002056CC">
      <w:pPr>
        <w:spacing w:line="360" w:lineRule="auto"/>
        <w:ind w:firstLine="709"/>
        <w:jc w:val="both"/>
        <w:rPr>
          <w:sz w:val="28"/>
          <w:szCs w:val="28"/>
        </w:rPr>
      </w:pPr>
      <w:bookmarkStart w:id="4" w:name="P209"/>
      <w:bookmarkEnd w:id="4"/>
      <w:r w:rsidRPr="00C92C69">
        <w:rPr>
          <w:sz w:val="28"/>
          <w:szCs w:val="28"/>
        </w:rPr>
        <w:t>Регистрация заявления о предоставлении муниципальной услуги осуществляется как на бумажном носителе, так и в электронном виде посредством электронной почты Администрации.</w:t>
      </w:r>
    </w:p>
    <w:p w:rsidR="002056CC" w:rsidRPr="00C92C69" w:rsidRDefault="002056CC" w:rsidP="002056CC">
      <w:pPr>
        <w:spacing w:line="360" w:lineRule="auto"/>
        <w:ind w:firstLine="709"/>
        <w:jc w:val="both"/>
        <w:rPr>
          <w:sz w:val="28"/>
          <w:szCs w:val="28"/>
        </w:rPr>
      </w:pPr>
      <w:r w:rsidRPr="00C92C69">
        <w:rPr>
          <w:sz w:val="28"/>
          <w:szCs w:val="28"/>
        </w:rPr>
        <w:t xml:space="preserve">Регистрация заявления о предоставлении муниципальной услуги производится </w:t>
      </w:r>
      <w:r w:rsidRPr="00C92C69">
        <w:rPr>
          <w:sz w:val="28"/>
          <w:szCs w:val="28"/>
        </w:rPr>
        <w:br/>
        <w:t>в день поступления обращения заявителя (представителя заявителя).</w:t>
      </w:r>
    </w:p>
    <w:p w:rsidR="002056CC" w:rsidRPr="00C92C69" w:rsidRDefault="002056CC" w:rsidP="002056CC">
      <w:pPr>
        <w:spacing w:line="360" w:lineRule="auto"/>
        <w:ind w:firstLine="709"/>
        <w:jc w:val="both"/>
        <w:rPr>
          <w:sz w:val="28"/>
          <w:szCs w:val="28"/>
        </w:rPr>
      </w:pPr>
      <w:bookmarkStart w:id="5" w:name="P212"/>
      <w:bookmarkEnd w:id="5"/>
      <w:r w:rsidRPr="00C92C69">
        <w:rPr>
          <w:sz w:val="28"/>
          <w:szCs w:val="28"/>
        </w:rPr>
        <w:t>Специалист общего отдела Администрации не позднее следующего рабочего дня после дня регистрации заявления передает пакет документов специалисту отдела муниципальной собственности управления муниципальной собственности, архитектуры и правовой экспертизы Администрации (далее – специалист отдела муниципальной собственности) для дальнейшего его рассмотрения.</w:t>
      </w:r>
    </w:p>
    <w:p w:rsidR="002056CC" w:rsidRPr="00C92C69" w:rsidRDefault="002056CC" w:rsidP="002056CC">
      <w:pPr>
        <w:spacing w:line="360" w:lineRule="auto"/>
        <w:ind w:firstLine="709"/>
        <w:jc w:val="both"/>
        <w:rPr>
          <w:b/>
          <w:sz w:val="28"/>
          <w:szCs w:val="28"/>
        </w:rPr>
      </w:pPr>
      <w:r w:rsidRPr="00C92C69">
        <w:rPr>
          <w:b/>
          <w:sz w:val="28"/>
          <w:szCs w:val="28"/>
        </w:rPr>
        <w:t>17.2. Процедура рассмотрения заявления о предоставлении муниципальной услуги</w:t>
      </w:r>
    </w:p>
    <w:p w:rsidR="002056CC" w:rsidRPr="00C92C69" w:rsidRDefault="002056CC" w:rsidP="002056CC">
      <w:pPr>
        <w:spacing w:line="360" w:lineRule="auto"/>
        <w:ind w:firstLine="709"/>
        <w:jc w:val="both"/>
        <w:rPr>
          <w:sz w:val="28"/>
          <w:szCs w:val="28"/>
        </w:rPr>
      </w:pPr>
      <w:r w:rsidRPr="00C92C69">
        <w:rPr>
          <w:sz w:val="28"/>
          <w:szCs w:val="28"/>
        </w:rPr>
        <w:lastRenderedPageBreak/>
        <w:t>Основанием для начала административной процедуры является получение специалистом отдела муниципальной собственности пакета документов, необходимого для предоставления муниципальной услуги.</w:t>
      </w:r>
    </w:p>
    <w:p w:rsidR="002056CC" w:rsidRPr="00C92C69" w:rsidRDefault="002056CC" w:rsidP="002056CC">
      <w:pPr>
        <w:spacing w:line="360" w:lineRule="auto"/>
        <w:ind w:firstLine="709"/>
        <w:jc w:val="both"/>
        <w:rPr>
          <w:sz w:val="28"/>
          <w:szCs w:val="28"/>
        </w:rPr>
      </w:pPr>
      <w:r w:rsidRPr="00C92C69">
        <w:rPr>
          <w:sz w:val="28"/>
          <w:szCs w:val="28"/>
        </w:rPr>
        <w:t>Специалист, ответственный за предоставление муниципальной услуги, в течени</w:t>
      </w:r>
      <w:proofErr w:type="gramStart"/>
      <w:r w:rsidRPr="00C92C69">
        <w:rPr>
          <w:sz w:val="28"/>
          <w:szCs w:val="28"/>
        </w:rPr>
        <w:t>и</w:t>
      </w:r>
      <w:proofErr w:type="gramEnd"/>
      <w:r w:rsidRPr="00C92C69">
        <w:rPr>
          <w:sz w:val="28"/>
          <w:szCs w:val="28"/>
        </w:rPr>
        <w:br/>
        <w:t>3-х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2056CC" w:rsidRPr="00C92C69" w:rsidRDefault="002056CC" w:rsidP="002056CC">
      <w:pPr>
        <w:spacing w:line="360" w:lineRule="auto"/>
        <w:ind w:firstLine="709"/>
        <w:jc w:val="both"/>
        <w:rPr>
          <w:sz w:val="28"/>
          <w:szCs w:val="28"/>
        </w:rPr>
      </w:pPr>
      <w:r w:rsidRPr="00C92C69">
        <w:rPr>
          <w:sz w:val="28"/>
          <w:szCs w:val="28"/>
        </w:rPr>
        <w:t xml:space="preserve">17.2.1. При наличии оснований, предусмотренных п. 2 ст. 5 Федерального закона </w:t>
      </w:r>
      <w:r w:rsidRPr="00C92C69">
        <w:rPr>
          <w:sz w:val="28"/>
          <w:szCs w:val="28"/>
        </w:rPr>
        <w:br/>
        <w:t xml:space="preserve">№ 119-ФЗ Администрация принимает решение о возврате заявления; </w:t>
      </w:r>
    </w:p>
    <w:p w:rsidR="002056CC" w:rsidRPr="00C92C69" w:rsidRDefault="002056CC" w:rsidP="002056CC">
      <w:pPr>
        <w:spacing w:line="360" w:lineRule="auto"/>
        <w:ind w:firstLine="709"/>
        <w:jc w:val="both"/>
        <w:rPr>
          <w:sz w:val="28"/>
          <w:szCs w:val="28"/>
        </w:rPr>
      </w:pPr>
      <w:r w:rsidRPr="00C92C69">
        <w:rPr>
          <w:sz w:val="28"/>
          <w:szCs w:val="28"/>
        </w:rPr>
        <w:t xml:space="preserve">17.2.2. При наличии оснований, предусмотренных п. 11.1. настоящего </w:t>
      </w:r>
      <w:proofErr w:type="spellStart"/>
      <w:r w:rsidRPr="00C92C69">
        <w:rPr>
          <w:sz w:val="28"/>
          <w:szCs w:val="28"/>
        </w:rPr>
        <w:t>регламента</w:t>
      </w:r>
      <w:proofErr w:type="gramStart"/>
      <w:r w:rsidRPr="00C92C69">
        <w:rPr>
          <w:sz w:val="28"/>
          <w:szCs w:val="28"/>
        </w:rPr>
        <w:t>,А</w:t>
      </w:r>
      <w:proofErr w:type="gramEnd"/>
      <w:r w:rsidRPr="00C92C69">
        <w:rPr>
          <w:sz w:val="28"/>
          <w:szCs w:val="28"/>
        </w:rPr>
        <w:t>дминистрация</w:t>
      </w:r>
      <w:proofErr w:type="spellEnd"/>
      <w:r w:rsidRPr="00C92C69">
        <w:rPr>
          <w:sz w:val="28"/>
          <w:szCs w:val="28"/>
        </w:rPr>
        <w:t xml:space="preserve"> принимает решение об отказе в предоставлении минимальной услуги.</w:t>
      </w:r>
    </w:p>
    <w:p w:rsidR="002056CC" w:rsidRPr="00C92C69" w:rsidRDefault="002056CC" w:rsidP="002056CC">
      <w:pPr>
        <w:spacing w:line="360" w:lineRule="auto"/>
        <w:ind w:firstLine="709"/>
        <w:jc w:val="both"/>
        <w:rPr>
          <w:sz w:val="28"/>
          <w:szCs w:val="28"/>
        </w:rPr>
      </w:pPr>
      <w:r w:rsidRPr="00C92C69">
        <w:rPr>
          <w:sz w:val="28"/>
          <w:szCs w:val="28"/>
        </w:rPr>
        <w:t xml:space="preserve">17.2.3. Администрация приостанавливает рассмотрение заявления,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w:t>
      </w:r>
      <w:r w:rsidRPr="00C92C69">
        <w:rPr>
          <w:sz w:val="28"/>
          <w:szCs w:val="28"/>
        </w:rPr>
        <w:br/>
        <w:t xml:space="preserve">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w:t>
      </w:r>
      <w:proofErr w:type="gramStart"/>
      <w:r w:rsidRPr="00C92C69">
        <w:rPr>
          <w:sz w:val="28"/>
          <w:szCs w:val="28"/>
        </w:rPr>
        <w:t>участка</w:t>
      </w:r>
      <w:proofErr w:type="gramEnd"/>
      <w:r w:rsidRPr="00C92C69">
        <w:rPr>
          <w:sz w:val="28"/>
          <w:szCs w:val="28"/>
        </w:rPr>
        <w:t xml:space="preserve"> либо схема расположения земельного участка или земельных участков </w:t>
      </w:r>
      <w:r w:rsidRPr="00C92C69">
        <w:rPr>
          <w:sz w:val="28"/>
          <w:szCs w:val="28"/>
        </w:rPr>
        <w:br/>
        <w:t>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предоставлении земельного участка в безвозмездное пользование и направляет принятое решение заявителю в течени</w:t>
      </w:r>
      <w:proofErr w:type="gramStart"/>
      <w:r w:rsidRPr="00C92C69">
        <w:rPr>
          <w:sz w:val="28"/>
          <w:szCs w:val="28"/>
        </w:rPr>
        <w:t>и</w:t>
      </w:r>
      <w:proofErr w:type="gramEnd"/>
      <w:r w:rsidRPr="00C92C69">
        <w:rPr>
          <w:sz w:val="28"/>
          <w:szCs w:val="28"/>
        </w:rPr>
        <w:t xml:space="preserve"> 3-х рабочих дней, </w:t>
      </w:r>
      <w:r w:rsidRPr="00C92C69">
        <w:rPr>
          <w:sz w:val="28"/>
          <w:szCs w:val="28"/>
        </w:rPr>
        <w:br/>
        <w:t>с даты принятия решения о приостановлении.</w:t>
      </w:r>
    </w:p>
    <w:p w:rsidR="002056CC" w:rsidRPr="00C92C69" w:rsidRDefault="002056CC" w:rsidP="002056CC">
      <w:pPr>
        <w:spacing w:line="360" w:lineRule="auto"/>
        <w:ind w:firstLine="709"/>
        <w:jc w:val="both"/>
        <w:rPr>
          <w:sz w:val="28"/>
          <w:szCs w:val="28"/>
        </w:rPr>
      </w:pPr>
      <w:r w:rsidRPr="00C92C69">
        <w:rPr>
          <w:sz w:val="28"/>
          <w:szCs w:val="28"/>
        </w:rPr>
        <w:t>17.2.4</w:t>
      </w:r>
      <w:proofErr w:type="gramStart"/>
      <w:r w:rsidRPr="00C92C69">
        <w:rPr>
          <w:sz w:val="28"/>
          <w:szCs w:val="28"/>
        </w:rPr>
        <w:t xml:space="preserve"> В</w:t>
      </w:r>
      <w:proofErr w:type="gramEnd"/>
      <w:r w:rsidRPr="00C92C69">
        <w:rPr>
          <w:sz w:val="28"/>
          <w:szCs w:val="28"/>
        </w:rPr>
        <w:t xml:space="preserve"> случае, если при рассмотрении заявления гражданина о предоставлении земельного участка уполномоченным органом выявлены основания, указанные в пунктах 1 - 24 статьи 7 Федерального закона № 119-ФЗ, </w:t>
      </w:r>
      <w:r w:rsidRPr="00C92C69">
        <w:rPr>
          <w:sz w:val="28"/>
          <w:szCs w:val="28"/>
        </w:rPr>
        <w:lastRenderedPageBreak/>
        <w:t xml:space="preserve">либо пересечение границ земельного участка, образуемого в соответствии со схемой размещения земельного участка </w:t>
      </w:r>
      <w:r w:rsidRPr="00C92C69">
        <w:rPr>
          <w:sz w:val="28"/>
          <w:szCs w:val="28"/>
        </w:rPr>
        <w:br/>
        <w:t xml:space="preserve">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w:t>
      </w:r>
      <w:r w:rsidRPr="00C92C69">
        <w:rPr>
          <w:sz w:val="28"/>
          <w:szCs w:val="28"/>
        </w:rPr>
        <w:br/>
        <w:t xml:space="preserve">в случае образования земельного участка в соответствии с данной схемой, уполномоченный орган принимает решение о приостановлении рассмотрения заявления </w:t>
      </w:r>
      <w:r w:rsidRPr="00C92C69">
        <w:rPr>
          <w:sz w:val="28"/>
          <w:szCs w:val="28"/>
        </w:rPr>
        <w:br/>
        <w:t xml:space="preserve">о предоставлении земельного участка, к которому приложена данная схема. </w:t>
      </w:r>
      <w:proofErr w:type="gramStart"/>
      <w:r w:rsidRPr="00C92C69">
        <w:rPr>
          <w:sz w:val="28"/>
          <w:szCs w:val="28"/>
        </w:rPr>
        <w:t xml:space="preserve">В срок </w:t>
      </w:r>
      <w:r w:rsidRPr="00C92C69">
        <w:rPr>
          <w:sz w:val="28"/>
          <w:szCs w:val="28"/>
        </w:rPr>
        <w:br/>
        <w:t>не более пяти рабочих дней со дня принятия указанного решения уполномоченный орган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уполномоченным органом в безвозмездное пользование в соответствии с настоящим Федеральным законом.</w:t>
      </w:r>
      <w:proofErr w:type="gramEnd"/>
    </w:p>
    <w:p w:rsidR="002056CC" w:rsidRPr="00C92C69" w:rsidRDefault="002056CC" w:rsidP="002056CC">
      <w:pPr>
        <w:spacing w:line="360" w:lineRule="auto"/>
        <w:ind w:firstLine="709"/>
        <w:jc w:val="both"/>
        <w:rPr>
          <w:sz w:val="28"/>
          <w:szCs w:val="28"/>
        </w:rPr>
      </w:pPr>
      <w:r w:rsidRPr="00C92C69">
        <w:rPr>
          <w:sz w:val="28"/>
          <w:szCs w:val="28"/>
        </w:rPr>
        <w:t xml:space="preserve">17.2.5. В случае соответствия предоставленных документов, приложенных </w:t>
      </w:r>
      <w:r w:rsidRPr="00C92C69">
        <w:rPr>
          <w:sz w:val="28"/>
          <w:szCs w:val="28"/>
        </w:rPr>
        <w:br/>
        <w:t>к заявлению о предоставлении муниципальной услуги, требованиям действующего законодательства Российской Федерации, принимает решение о предоставлении муниципальной услуги.</w:t>
      </w:r>
    </w:p>
    <w:p w:rsidR="002056CC" w:rsidRPr="00C92C69" w:rsidRDefault="002056CC" w:rsidP="002056CC">
      <w:pPr>
        <w:spacing w:after="1" w:line="360" w:lineRule="auto"/>
        <w:ind w:firstLine="709"/>
        <w:jc w:val="both"/>
        <w:rPr>
          <w:sz w:val="28"/>
          <w:szCs w:val="28"/>
        </w:rPr>
      </w:pPr>
      <w:r w:rsidRPr="00C92C69">
        <w:rPr>
          <w:b/>
          <w:sz w:val="28"/>
          <w:szCs w:val="28"/>
        </w:rPr>
        <w:t>17.3. Процедура направления межведомственных запросов</w:t>
      </w:r>
    </w:p>
    <w:p w:rsidR="002056CC" w:rsidRPr="00C92C69" w:rsidRDefault="002056CC" w:rsidP="002056CC">
      <w:pPr>
        <w:spacing w:after="1" w:line="360" w:lineRule="auto"/>
        <w:ind w:firstLine="709"/>
        <w:jc w:val="both"/>
        <w:rPr>
          <w:sz w:val="28"/>
          <w:szCs w:val="28"/>
        </w:rPr>
      </w:pPr>
      <w:r w:rsidRPr="00C92C69">
        <w:rPr>
          <w:sz w:val="28"/>
          <w:szCs w:val="28"/>
        </w:rPr>
        <w:t>При необходимости, специалист отдела муниципальной собственности,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п. 9.1 настоящего регламента.</w:t>
      </w:r>
    </w:p>
    <w:p w:rsidR="002056CC" w:rsidRPr="00C92C69" w:rsidRDefault="002056CC" w:rsidP="002056CC">
      <w:pPr>
        <w:spacing w:after="1" w:line="360" w:lineRule="auto"/>
        <w:ind w:firstLine="709"/>
        <w:jc w:val="both"/>
        <w:rPr>
          <w:sz w:val="28"/>
          <w:szCs w:val="28"/>
        </w:rPr>
      </w:pPr>
      <w:r w:rsidRPr="00C92C69">
        <w:rPr>
          <w:sz w:val="28"/>
          <w:szCs w:val="28"/>
        </w:rPr>
        <w:t xml:space="preserve">Межведомственные запросы о предоставлении документов направляются </w:t>
      </w:r>
      <w:r w:rsidRPr="00C92C69">
        <w:rPr>
          <w:sz w:val="28"/>
          <w:szCs w:val="28"/>
        </w:rPr>
        <w:br/>
        <w:t>на бумажном носителе или в форме электронного документа.</w:t>
      </w:r>
    </w:p>
    <w:p w:rsidR="002056CC" w:rsidRPr="00C92C69" w:rsidRDefault="002056CC" w:rsidP="002056CC">
      <w:pPr>
        <w:spacing w:line="360" w:lineRule="auto"/>
        <w:ind w:firstLine="709"/>
        <w:jc w:val="both"/>
        <w:rPr>
          <w:b/>
          <w:sz w:val="28"/>
          <w:szCs w:val="28"/>
        </w:rPr>
      </w:pPr>
      <w:r w:rsidRPr="00C92C69">
        <w:rPr>
          <w:b/>
          <w:sz w:val="28"/>
          <w:szCs w:val="28"/>
        </w:rPr>
        <w:lastRenderedPageBreak/>
        <w:t>17.4. Процедура утверждения схемы расположения земельного участка</w:t>
      </w:r>
      <w:r w:rsidRPr="00C92C69">
        <w:rPr>
          <w:b/>
          <w:sz w:val="28"/>
          <w:szCs w:val="28"/>
        </w:rPr>
        <w:br/>
        <w:t>на кадастровом плане территории</w:t>
      </w:r>
    </w:p>
    <w:p w:rsidR="002056CC" w:rsidRPr="00C92C69" w:rsidRDefault="002056CC" w:rsidP="002056CC">
      <w:pPr>
        <w:pStyle w:val="ConsPlusNormal"/>
        <w:spacing w:line="360" w:lineRule="auto"/>
        <w:ind w:firstLine="709"/>
        <w:jc w:val="both"/>
        <w:rPr>
          <w:sz w:val="28"/>
          <w:szCs w:val="28"/>
        </w:rPr>
      </w:pPr>
      <w:r w:rsidRPr="00C92C69">
        <w:rPr>
          <w:sz w:val="28"/>
          <w:szCs w:val="28"/>
        </w:rPr>
        <w:t>17.4.1. Администрация принимает решение в форме постановления</w:t>
      </w:r>
      <w:r w:rsidRPr="00C92C69">
        <w:rPr>
          <w:sz w:val="28"/>
          <w:szCs w:val="28"/>
        </w:rPr>
        <w:br/>
        <w:t>об утверждении схемы расположения земельных участков или об отказе в утверждении схемы расположения земельных участков.</w:t>
      </w:r>
    </w:p>
    <w:p w:rsidR="002056CC" w:rsidRPr="00C92C69" w:rsidRDefault="002056CC" w:rsidP="002056CC">
      <w:pPr>
        <w:pStyle w:val="ConsPlusNormal"/>
        <w:spacing w:line="360" w:lineRule="auto"/>
        <w:ind w:firstLine="709"/>
        <w:jc w:val="both"/>
        <w:rPr>
          <w:sz w:val="28"/>
          <w:szCs w:val="28"/>
        </w:rPr>
      </w:pPr>
      <w:r w:rsidRPr="00C92C69">
        <w:rPr>
          <w:sz w:val="28"/>
          <w:szCs w:val="28"/>
        </w:rPr>
        <w:t>17.4.2. Администрация о</w:t>
      </w:r>
      <w:r w:rsidRPr="00C92C69">
        <w:rPr>
          <w:sz w:val="28"/>
          <w:szCs w:val="28"/>
          <w:shd w:val="clear" w:color="auto" w:fill="FFFFFF"/>
        </w:rPr>
        <w:t xml:space="preserve">бращается в орган регистрации прав с заявлением </w:t>
      </w:r>
      <w:r w:rsidRPr="00C92C69">
        <w:rPr>
          <w:sz w:val="28"/>
          <w:szCs w:val="28"/>
          <w:shd w:val="clear" w:color="auto" w:fill="FFFFFF"/>
        </w:rPr>
        <w:br/>
        <w:t xml:space="preserve">о кадастровом учете испрашиваемого земельного участка, подлежащего образованию, </w:t>
      </w:r>
      <w:r w:rsidRPr="00C92C69">
        <w:rPr>
          <w:sz w:val="28"/>
          <w:szCs w:val="28"/>
          <w:shd w:val="clear" w:color="auto" w:fill="FFFFFF"/>
        </w:rPr>
        <w:br/>
        <w:t>а также о государственной регистрации права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2056CC" w:rsidRPr="00C92C69" w:rsidRDefault="002056CC" w:rsidP="002056CC">
      <w:pPr>
        <w:pStyle w:val="ConsPlusNormal"/>
        <w:spacing w:line="360" w:lineRule="auto"/>
        <w:ind w:firstLine="709"/>
        <w:jc w:val="both"/>
        <w:rPr>
          <w:sz w:val="28"/>
          <w:szCs w:val="28"/>
        </w:rPr>
      </w:pPr>
      <w:r w:rsidRPr="00C92C69">
        <w:rPr>
          <w:sz w:val="28"/>
          <w:szCs w:val="28"/>
        </w:rPr>
        <w:t>17.4.3.</w:t>
      </w:r>
      <w:r w:rsidRPr="00C92C69">
        <w:rPr>
          <w:sz w:val="28"/>
          <w:szCs w:val="28"/>
          <w:shd w:val="clear" w:color="auto" w:fill="FFFFFF"/>
        </w:rPr>
        <w:t xml:space="preserve">При наличии в письменной форме согласия лица, обратившегося </w:t>
      </w:r>
      <w:r w:rsidRPr="00C92C69">
        <w:rPr>
          <w:sz w:val="28"/>
          <w:szCs w:val="28"/>
          <w:shd w:val="clear" w:color="auto" w:fill="FFFFFF"/>
        </w:rPr>
        <w:br/>
        <w:t xml:space="preserve">с заявлением о предоставлении в безвозмездное пользование земельного участка, который предстоит образовать в соответствии со схемой размещения земельного участка, Администрация вправе утвердить иной вариант схемы размещения земельного участка в соответствии с п. 4 ст. 6 </w:t>
      </w:r>
      <w:r w:rsidRPr="00C92C69">
        <w:rPr>
          <w:sz w:val="28"/>
          <w:szCs w:val="28"/>
        </w:rPr>
        <w:t>Федерального закона № 119-ФЗ.</w:t>
      </w:r>
    </w:p>
    <w:p w:rsidR="002056CC" w:rsidRPr="00C92C69" w:rsidRDefault="002056CC" w:rsidP="002056CC">
      <w:pPr>
        <w:tabs>
          <w:tab w:val="left" w:pos="851"/>
        </w:tabs>
        <w:spacing w:line="360" w:lineRule="auto"/>
        <w:ind w:firstLine="709"/>
        <w:jc w:val="both"/>
        <w:rPr>
          <w:sz w:val="28"/>
          <w:szCs w:val="28"/>
          <w:shd w:val="clear" w:color="auto" w:fill="FFFFFF"/>
        </w:rPr>
      </w:pPr>
      <w:r w:rsidRPr="00C92C69">
        <w:rPr>
          <w:b/>
          <w:sz w:val="28"/>
          <w:szCs w:val="28"/>
        </w:rPr>
        <w:t xml:space="preserve">17.5.Процедура подготовки и </w:t>
      </w:r>
      <w:r w:rsidRPr="00C92C69">
        <w:rPr>
          <w:b/>
          <w:sz w:val="28"/>
          <w:szCs w:val="28"/>
          <w:shd w:val="clear" w:color="auto" w:fill="FFFFFF"/>
        </w:rPr>
        <w:t>государственной регистрации договора</w:t>
      </w:r>
    </w:p>
    <w:p w:rsidR="002056CC" w:rsidRPr="00C92C69" w:rsidRDefault="002056CC" w:rsidP="002056CC">
      <w:pPr>
        <w:spacing w:line="360" w:lineRule="auto"/>
        <w:ind w:firstLine="709"/>
        <w:jc w:val="both"/>
        <w:rPr>
          <w:sz w:val="28"/>
          <w:szCs w:val="28"/>
          <w:shd w:val="clear" w:color="auto" w:fill="FFFFFF"/>
        </w:rPr>
      </w:pPr>
      <w:r w:rsidRPr="00C92C69">
        <w:rPr>
          <w:sz w:val="28"/>
          <w:szCs w:val="28"/>
          <w:shd w:val="clear" w:color="auto" w:fill="FFFFFF"/>
        </w:rPr>
        <w:t>17.5.1.</w:t>
      </w:r>
      <w:r w:rsidRPr="00C92C69">
        <w:rPr>
          <w:sz w:val="28"/>
          <w:szCs w:val="28"/>
        </w:rPr>
        <w:t>В срок, не превышающий трех рабочих дней с момента осуществления государственного кадастрового учета земельного участка, Администрация осуществляет подготовку проекта договора безвозмездного пользования земельным участком в трех экземплярах и направляет их для подписания заявителю (представителю заявителя).</w:t>
      </w:r>
    </w:p>
    <w:p w:rsidR="002056CC" w:rsidRPr="00C92C69" w:rsidRDefault="002056CC" w:rsidP="002056CC">
      <w:pPr>
        <w:spacing w:line="360" w:lineRule="auto"/>
        <w:ind w:firstLine="709"/>
        <w:jc w:val="both"/>
        <w:rPr>
          <w:sz w:val="28"/>
          <w:szCs w:val="28"/>
        </w:rPr>
      </w:pPr>
      <w:r w:rsidRPr="00C92C69">
        <w:rPr>
          <w:sz w:val="28"/>
          <w:szCs w:val="28"/>
          <w:shd w:val="clear" w:color="auto" w:fill="FFFFFF"/>
        </w:rPr>
        <w:t xml:space="preserve">17.5.2. В течение пяти рабочих дней со дня поступления подписанного гражданином проекта договора безвозмездного пользования земельным участком Администрация обеспечивает его подписание и обращается с заявлением </w:t>
      </w:r>
      <w:r w:rsidRPr="00C92C69">
        <w:rPr>
          <w:sz w:val="28"/>
          <w:szCs w:val="28"/>
          <w:shd w:val="clear" w:color="auto" w:fill="FFFFFF"/>
        </w:rPr>
        <w:br/>
        <w:t>о государственной регистрации договора безвозмездного пользования земельным участком</w:t>
      </w:r>
      <w:r w:rsidRPr="00C92C69">
        <w:rPr>
          <w:sz w:val="28"/>
          <w:szCs w:val="28"/>
        </w:rPr>
        <w:t>.</w:t>
      </w:r>
    </w:p>
    <w:p w:rsidR="002056CC" w:rsidRPr="00C92C69" w:rsidRDefault="002056CC" w:rsidP="002056CC">
      <w:pPr>
        <w:spacing w:line="360" w:lineRule="auto"/>
        <w:ind w:firstLine="709"/>
        <w:jc w:val="both"/>
        <w:rPr>
          <w:b/>
          <w:sz w:val="28"/>
          <w:szCs w:val="28"/>
        </w:rPr>
      </w:pPr>
      <w:r w:rsidRPr="00C92C69">
        <w:rPr>
          <w:b/>
          <w:sz w:val="28"/>
          <w:szCs w:val="28"/>
        </w:rPr>
        <w:lastRenderedPageBreak/>
        <w:t xml:space="preserve">17.6.Процедура выдачи </w:t>
      </w:r>
      <w:r w:rsidRPr="00C92C69">
        <w:rPr>
          <w:b/>
          <w:sz w:val="28"/>
          <w:szCs w:val="28"/>
          <w:shd w:val="clear" w:color="auto" w:fill="FFFFFF"/>
        </w:rPr>
        <w:t xml:space="preserve">договора безвозмездного пользования </w:t>
      </w:r>
      <w:r w:rsidRPr="00C92C69">
        <w:rPr>
          <w:b/>
          <w:sz w:val="28"/>
          <w:szCs w:val="28"/>
        </w:rPr>
        <w:t>прошедшего государственную регистрацию</w:t>
      </w:r>
    </w:p>
    <w:p w:rsidR="002056CC" w:rsidRPr="00C92C69" w:rsidRDefault="002056CC" w:rsidP="002056CC">
      <w:pPr>
        <w:pStyle w:val="ConsPlusNormal"/>
        <w:spacing w:line="360" w:lineRule="auto"/>
        <w:ind w:firstLine="709"/>
        <w:jc w:val="both"/>
        <w:rPr>
          <w:sz w:val="28"/>
          <w:szCs w:val="28"/>
          <w:shd w:val="clear" w:color="auto" w:fill="FFFFFF"/>
        </w:rPr>
      </w:pPr>
      <w:r w:rsidRPr="00C92C69">
        <w:rPr>
          <w:sz w:val="28"/>
          <w:szCs w:val="28"/>
          <w:shd w:val="clear" w:color="auto" w:fill="FFFFFF"/>
        </w:rPr>
        <w:t>После получения зарегистрированного договора безвозмездного пользования земельным участком Администрация в течение пяти рабочих дней с момента получения этого договора направляет один экземпляр заявителю (представителю заявителя) способом, указанным гражданином в заявлении.</w:t>
      </w:r>
    </w:p>
    <w:p w:rsidR="002056CC" w:rsidRPr="00C92C69" w:rsidRDefault="002056CC" w:rsidP="002056CC">
      <w:pPr>
        <w:spacing w:after="1" w:line="360" w:lineRule="auto"/>
        <w:ind w:firstLine="709"/>
        <w:jc w:val="both"/>
        <w:rPr>
          <w:b/>
          <w:sz w:val="28"/>
          <w:szCs w:val="28"/>
        </w:rPr>
      </w:pPr>
      <w:r w:rsidRPr="00C92C69">
        <w:rPr>
          <w:b/>
          <w:sz w:val="28"/>
          <w:szCs w:val="28"/>
        </w:rPr>
        <w:t>17.7. Процедура принятия и направления решения об отказе в заключени</w:t>
      </w:r>
      <w:proofErr w:type="gramStart"/>
      <w:r w:rsidRPr="00C92C69">
        <w:rPr>
          <w:b/>
          <w:sz w:val="28"/>
          <w:szCs w:val="28"/>
        </w:rPr>
        <w:t>и</w:t>
      </w:r>
      <w:proofErr w:type="gramEnd"/>
      <w:r w:rsidRPr="00C92C69">
        <w:rPr>
          <w:b/>
          <w:sz w:val="28"/>
          <w:szCs w:val="28"/>
        </w:rPr>
        <w:t xml:space="preserve"> договора безвозмездного пользования земельным участком</w:t>
      </w:r>
    </w:p>
    <w:p w:rsidR="002056CC" w:rsidRPr="00C92C69" w:rsidRDefault="002056CC" w:rsidP="002056CC">
      <w:pPr>
        <w:pStyle w:val="ConsPlusNormal"/>
        <w:spacing w:line="360" w:lineRule="auto"/>
        <w:ind w:firstLine="709"/>
        <w:jc w:val="both"/>
        <w:rPr>
          <w:sz w:val="28"/>
          <w:szCs w:val="28"/>
        </w:rPr>
      </w:pPr>
      <w:r w:rsidRPr="00C92C69">
        <w:rPr>
          <w:sz w:val="28"/>
          <w:szCs w:val="28"/>
        </w:rPr>
        <w:t>При наличии оснований, предусмотренных п. 11.1. настоящего регламента, Администрация принимает акт об отказе в заключени</w:t>
      </w:r>
      <w:proofErr w:type="gramStart"/>
      <w:r w:rsidRPr="00C92C69">
        <w:rPr>
          <w:sz w:val="28"/>
          <w:szCs w:val="28"/>
        </w:rPr>
        <w:t>и</w:t>
      </w:r>
      <w:proofErr w:type="gramEnd"/>
      <w:r w:rsidRPr="00C92C69">
        <w:rPr>
          <w:sz w:val="28"/>
          <w:szCs w:val="28"/>
        </w:rPr>
        <w:t xml:space="preserve"> договора и в течении трех рабочих дней направляет его заявителю (представителю заявителя).</w:t>
      </w:r>
    </w:p>
    <w:p w:rsidR="002056CC" w:rsidRPr="00C92C69" w:rsidRDefault="002056CC" w:rsidP="002056CC">
      <w:pPr>
        <w:autoSpaceDE w:val="0"/>
        <w:autoSpaceDN w:val="0"/>
        <w:adjustRightInd w:val="0"/>
        <w:spacing w:line="360" w:lineRule="auto"/>
        <w:ind w:firstLine="709"/>
        <w:jc w:val="both"/>
        <w:rPr>
          <w:b/>
          <w:sz w:val="28"/>
          <w:szCs w:val="28"/>
        </w:rPr>
      </w:pPr>
      <w:r w:rsidRPr="00C92C69">
        <w:rPr>
          <w:b/>
          <w:sz w:val="28"/>
          <w:szCs w:val="28"/>
        </w:rPr>
        <w:t>18. Особенности предоставления муниципальной услуги в электронной форме</w:t>
      </w:r>
    </w:p>
    <w:p w:rsidR="002056CC" w:rsidRPr="00C92C69" w:rsidRDefault="002056CC" w:rsidP="002056CC">
      <w:pPr>
        <w:autoSpaceDE w:val="0"/>
        <w:autoSpaceDN w:val="0"/>
        <w:adjustRightInd w:val="0"/>
        <w:spacing w:line="360" w:lineRule="auto"/>
        <w:ind w:firstLine="709"/>
        <w:jc w:val="both"/>
        <w:rPr>
          <w:sz w:val="28"/>
          <w:szCs w:val="28"/>
        </w:rPr>
      </w:pPr>
      <w:r w:rsidRPr="00C92C69">
        <w:rPr>
          <w:sz w:val="28"/>
          <w:szCs w:val="28"/>
        </w:rPr>
        <w:t>Муниципальная услуга в электронной форме предоставляется в соответствии</w:t>
      </w:r>
      <w:r w:rsidRPr="00C92C69">
        <w:rPr>
          <w:sz w:val="28"/>
          <w:szCs w:val="28"/>
        </w:rPr>
        <w:br/>
        <w:t>с пунктом 17 настоящего административного регламента.</w:t>
      </w:r>
    </w:p>
    <w:p w:rsidR="002056CC" w:rsidRPr="00C92C69" w:rsidRDefault="002056CC" w:rsidP="002056CC">
      <w:pPr>
        <w:autoSpaceDE w:val="0"/>
        <w:autoSpaceDN w:val="0"/>
        <w:adjustRightInd w:val="0"/>
        <w:spacing w:line="360" w:lineRule="auto"/>
        <w:ind w:firstLine="709"/>
        <w:jc w:val="both"/>
        <w:rPr>
          <w:b/>
          <w:sz w:val="28"/>
          <w:szCs w:val="28"/>
        </w:rPr>
      </w:pPr>
      <w:r w:rsidRPr="00C92C69">
        <w:rPr>
          <w:b/>
          <w:sz w:val="28"/>
          <w:szCs w:val="28"/>
        </w:rPr>
        <w:t>19. Особенности предоставления муниципальной услуги в МФЦ</w:t>
      </w:r>
    </w:p>
    <w:p w:rsidR="002056CC" w:rsidRPr="00C92C69" w:rsidRDefault="002056CC" w:rsidP="00710762">
      <w:pPr>
        <w:pStyle w:val="aa"/>
        <w:widowControl w:val="0"/>
        <w:numPr>
          <w:ilvl w:val="1"/>
          <w:numId w:val="4"/>
        </w:numPr>
        <w:autoSpaceDE w:val="0"/>
        <w:autoSpaceDN w:val="0"/>
        <w:spacing w:after="0" w:line="360" w:lineRule="auto"/>
        <w:ind w:left="0" w:firstLine="709"/>
        <w:jc w:val="both"/>
        <w:rPr>
          <w:rFonts w:ascii="Times New Roman" w:hAnsi="Times New Roman"/>
          <w:sz w:val="28"/>
          <w:szCs w:val="28"/>
        </w:rPr>
      </w:pPr>
      <w:r w:rsidRPr="00C92C69">
        <w:rPr>
          <w:rFonts w:ascii="Times New Roman" w:hAnsi="Times New Roman"/>
          <w:sz w:val="28"/>
          <w:szCs w:val="28"/>
        </w:rPr>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2056CC" w:rsidRPr="00C92C69" w:rsidRDefault="002056CC" w:rsidP="00710762">
      <w:pPr>
        <w:pStyle w:val="aa"/>
        <w:numPr>
          <w:ilvl w:val="0"/>
          <w:numId w:val="3"/>
        </w:numPr>
        <w:spacing w:after="0" w:line="360" w:lineRule="auto"/>
        <w:ind w:left="0" w:firstLine="709"/>
        <w:contextualSpacing w:val="0"/>
        <w:jc w:val="both"/>
        <w:rPr>
          <w:rFonts w:ascii="Times New Roman" w:hAnsi="Times New Roman"/>
          <w:sz w:val="28"/>
          <w:szCs w:val="28"/>
        </w:rPr>
      </w:pPr>
      <w:r w:rsidRPr="00C92C69">
        <w:rPr>
          <w:rFonts w:ascii="Times New Roman" w:hAnsi="Times New Roman"/>
          <w:sz w:val="28"/>
          <w:szCs w:val="28"/>
        </w:rPr>
        <w:t>Информирование (консультация) по порядку предоставления муниципальной услуги;</w:t>
      </w:r>
    </w:p>
    <w:p w:rsidR="002056CC" w:rsidRPr="00C92C69" w:rsidRDefault="002056CC" w:rsidP="00710762">
      <w:pPr>
        <w:pStyle w:val="aa"/>
        <w:widowControl w:val="0"/>
        <w:numPr>
          <w:ilvl w:val="0"/>
          <w:numId w:val="3"/>
        </w:numPr>
        <w:autoSpaceDE w:val="0"/>
        <w:autoSpaceDN w:val="0"/>
        <w:spacing w:after="0" w:line="360" w:lineRule="auto"/>
        <w:ind w:left="0" w:firstLine="709"/>
        <w:contextualSpacing w:val="0"/>
        <w:jc w:val="both"/>
        <w:rPr>
          <w:rFonts w:ascii="Times New Roman" w:hAnsi="Times New Roman"/>
          <w:sz w:val="28"/>
          <w:szCs w:val="28"/>
        </w:rPr>
      </w:pPr>
      <w:r w:rsidRPr="00C92C69">
        <w:rPr>
          <w:rFonts w:ascii="Times New Roman" w:hAnsi="Times New Roman"/>
          <w:sz w:val="28"/>
          <w:szCs w:val="28"/>
        </w:rPr>
        <w:t>Прием и регистрация запроса и документов от заявителя (представителя заявителя) для получения муниципальной услуги;</w:t>
      </w:r>
    </w:p>
    <w:p w:rsidR="002056CC" w:rsidRPr="00C92C69" w:rsidRDefault="002056CC" w:rsidP="00710762">
      <w:pPr>
        <w:pStyle w:val="aa"/>
        <w:numPr>
          <w:ilvl w:val="0"/>
          <w:numId w:val="3"/>
        </w:numPr>
        <w:spacing w:after="0" w:line="360" w:lineRule="auto"/>
        <w:ind w:left="0" w:firstLine="709"/>
        <w:contextualSpacing w:val="0"/>
        <w:jc w:val="both"/>
        <w:rPr>
          <w:rFonts w:ascii="Times New Roman" w:hAnsi="Times New Roman"/>
          <w:sz w:val="28"/>
          <w:szCs w:val="28"/>
        </w:rPr>
      </w:pPr>
      <w:r w:rsidRPr="00C92C69">
        <w:rPr>
          <w:rFonts w:ascii="Times New Roman" w:hAnsi="Times New Roman"/>
          <w:sz w:val="28"/>
          <w:szCs w:val="28"/>
        </w:rPr>
        <w:t xml:space="preserve">Составление и выдача заявителю (представителю заявителя) документов </w:t>
      </w:r>
      <w:r w:rsidRPr="00C92C69">
        <w:rPr>
          <w:rFonts w:ascii="Times New Roman" w:hAnsi="Times New Roman"/>
          <w:sz w:val="28"/>
          <w:szCs w:val="28"/>
        </w:rPr>
        <w:br/>
        <w:t>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056CC" w:rsidRPr="00C92C69" w:rsidRDefault="002056CC" w:rsidP="00710762">
      <w:pPr>
        <w:pStyle w:val="aa"/>
        <w:numPr>
          <w:ilvl w:val="1"/>
          <w:numId w:val="4"/>
        </w:numPr>
        <w:spacing w:after="0" w:line="360" w:lineRule="auto"/>
        <w:ind w:left="0" w:firstLine="709"/>
        <w:jc w:val="both"/>
        <w:rPr>
          <w:rFonts w:ascii="Times New Roman" w:hAnsi="Times New Roman"/>
          <w:sz w:val="28"/>
          <w:szCs w:val="28"/>
        </w:rPr>
      </w:pPr>
      <w:r w:rsidRPr="00C92C69">
        <w:rPr>
          <w:rFonts w:ascii="Times New Roman" w:hAnsi="Times New Roman"/>
          <w:sz w:val="28"/>
          <w:szCs w:val="28"/>
        </w:rPr>
        <w:lastRenderedPageBreak/>
        <w:t xml:space="preserve"> Осуществление административной процедуры «Информирование (консультация) по порядку предоставления муниципальной услуги». </w:t>
      </w:r>
    </w:p>
    <w:p w:rsidR="002056CC" w:rsidRPr="00C92C69" w:rsidRDefault="002056CC" w:rsidP="002056CC">
      <w:pPr>
        <w:suppressAutoHyphens/>
        <w:spacing w:line="360" w:lineRule="auto"/>
        <w:ind w:firstLine="709"/>
        <w:jc w:val="both"/>
        <w:rPr>
          <w:sz w:val="28"/>
          <w:szCs w:val="28"/>
        </w:rPr>
      </w:pPr>
      <w:r w:rsidRPr="00C92C69">
        <w:rPr>
          <w:sz w:val="28"/>
          <w:szCs w:val="28"/>
        </w:rPr>
        <w:t xml:space="preserve">19.2.1. Административную процедуру «Информирование (консультация) </w:t>
      </w:r>
      <w:r w:rsidRPr="00C92C69">
        <w:rPr>
          <w:sz w:val="28"/>
          <w:szCs w:val="28"/>
        </w:rPr>
        <w:br/>
        <w:t>по порядку предоставления муниципальной услуги» осуществляет специалист МФЦ. Специалист МФЦ обеспечивает информационную поддержку заявителя (представителя заявителя</w:t>
      </w:r>
      <w:proofErr w:type="gramStart"/>
      <w:r w:rsidRPr="00C92C69">
        <w:rPr>
          <w:sz w:val="28"/>
          <w:szCs w:val="28"/>
        </w:rPr>
        <w:t>)п</w:t>
      </w:r>
      <w:proofErr w:type="gramEnd"/>
      <w:r w:rsidRPr="00C92C69">
        <w:rPr>
          <w:sz w:val="28"/>
          <w:szCs w:val="28"/>
        </w:rPr>
        <w:t xml:space="preserve">ри личном обращении заявителя (представителя заявителя) в МФЦ, </w:t>
      </w:r>
      <w:r w:rsidRPr="00C92C69">
        <w:rPr>
          <w:sz w:val="28"/>
          <w:szCs w:val="28"/>
        </w:rPr>
        <w:br/>
        <w:t>в организации, привлекаемых к реализации функций МФЦ (далее – привлекаемые организации) или при обращении в центр телефонного обслуживания МФЦ</w:t>
      </w:r>
      <w:r w:rsidRPr="00C92C69">
        <w:rPr>
          <w:sz w:val="28"/>
          <w:szCs w:val="28"/>
        </w:rPr>
        <w:br/>
        <w:t>по следующим вопросам:</w:t>
      </w:r>
    </w:p>
    <w:p w:rsidR="002056CC" w:rsidRPr="00C92C69" w:rsidRDefault="002056CC" w:rsidP="00710762">
      <w:pPr>
        <w:pStyle w:val="aa"/>
        <w:numPr>
          <w:ilvl w:val="0"/>
          <w:numId w:val="5"/>
        </w:numPr>
        <w:spacing w:after="0" w:line="360" w:lineRule="auto"/>
        <w:ind w:left="0" w:firstLine="709"/>
        <w:jc w:val="both"/>
        <w:rPr>
          <w:rFonts w:ascii="Times New Roman" w:hAnsi="Times New Roman"/>
          <w:sz w:val="28"/>
          <w:szCs w:val="28"/>
        </w:rPr>
      </w:pPr>
      <w:r w:rsidRPr="00C92C69">
        <w:rPr>
          <w:rFonts w:ascii="Times New Roman" w:hAnsi="Times New Roman"/>
          <w:sz w:val="28"/>
          <w:szCs w:val="28"/>
        </w:rPr>
        <w:t>срок предоставления муниципальной услуги;</w:t>
      </w:r>
    </w:p>
    <w:p w:rsidR="002056CC" w:rsidRPr="00C92C69" w:rsidRDefault="002056CC" w:rsidP="00710762">
      <w:pPr>
        <w:pStyle w:val="aa"/>
        <w:numPr>
          <w:ilvl w:val="0"/>
          <w:numId w:val="5"/>
        </w:numPr>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xml:space="preserve">информацию о дополнительных (сопутствующих) услугах, а также </w:t>
      </w:r>
      <w:r w:rsidRPr="00C92C69">
        <w:rPr>
          <w:rFonts w:ascii="Times New Roman" w:hAnsi="Times New Roman"/>
          <w:sz w:val="28"/>
          <w:szCs w:val="28"/>
        </w:rPr>
        <w:br/>
        <w:t>об услугах, необходимых и обязательных для предоставления муниципальной услуги, размерах и порядке их оплаты;</w:t>
      </w:r>
    </w:p>
    <w:p w:rsidR="002056CC" w:rsidRPr="00C92C69" w:rsidRDefault="002056CC" w:rsidP="00710762">
      <w:pPr>
        <w:pStyle w:val="aa"/>
        <w:numPr>
          <w:ilvl w:val="0"/>
          <w:numId w:val="5"/>
        </w:numPr>
        <w:spacing w:after="0" w:line="360" w:lineRule="auto"/>
        <w:ind w:left="0" w:firstLine="709"/>
        <w:jc w:val="both"/>
        <w:rPr>
          <w:rFonts w:ascii="Times New Roman" w:hAnsi="Times New Roman"/>
          <w:sz w:val="28"/>
          <w:szCs w:val="28"/>
        </w:rPr>
      </w:pPr>
      <w:r w:rsidRPr="00C92C69">
        <w:rPr>
          <w:rFonts w:ascii="Times New Roman" w:hAnsi="Times New Roman"/>
          <w:sz w:val="28"/>
          <w:szCs w:val="28"/>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2056CC" w:rsidRPr="00C92C69" w:rsidRDefault="002056CC" w:rsidP="00710762">
      <w:pPr>
        <w:pStyle w:val="aa"/>
        <w:numPr>
          <w:ilvl w:val="0"/>
          <w:numId w:val="5"/>
        </w:numPr>
        <w:spacing w:after="0" w:line="360" w:lineRule="auto"/>
        <w:ind w:left="0" w:firstLine="709"/>
        <w:jc w:val="both"/>
        <w:rPr>
          <w:rFonts w:ascii="Times New Roman" w:hAnsi="Times New Roman"/>
          <w:sz w:val="28"/>
          <w:szCs w:val="28"/>
        </w:rPr>
      </w:pPr>
      <w:r w:rsidRPr="00C92C69">
        <w:rPr>
          <w:rFonts w:ascii="Times New Roman" w:hAnsi="Times New Roman"/>
          <w:sz w:val="28"/>
          <w:szCs w:val="28"/>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2056CC" w:rsidRPr="00C92C69" w:rsidRDefault="002056CC" w:rsidP="00710762">
      <w:pPr>
        <w:pStyle w:val="aa"/>
        <w:numPr>
          <w:ilvl w:val="0"/>
          <w:numId w:val="5"/>
        </w:numPr>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xml:space="preserve">информацию о порядке возмещения вреда, причиненного заявителю </w:t>
      </w:r>
      <w:r w:rsidRPr="00C92C69">
        <w:rPr>
          <w:rFonts w:ascii="Times New Roman" w:hAnsi="Times New Roman"/>
          <w:sz w:val="28"/>
          <w:szCs w:val="28"/>
        </w:rPr>
        <w:br/>
        <w:t xml:space="preserve">в результате ненадлежащего исполнения либо неисполнения МФЦ или его работниками, </w:t>
      </w:r>
      <w:r w:rsidRPr="00C92C69">
        <w:rPr>
          <w:rFonts w:ascii="Times New Roman" w:hAnsi="Times New Roman"/>
          <w:sz w:val="28"/>
          <w:szCs w:val="28"/>
        </w:rPr>
        <w:br/>
        <w:t>а также привлекаемыми организациями или их работниками обязанностей, предусмотренных законодательством Российской Федерации;</w:t>
      </w:r>
    </w:p>
    <w:p w:rsidR="002056CC" w:rsidRPr="00C92C69" w:rsidRDefault="002056CC" w:rsidP="00710762">
      <w:pPr>
        <w:pStyle w:val="aa"/>
        <w:numPr>
          <w:ilvl w:val="0"/>
          <w:numId w:val="5"/>
        </w:numPr>
        <w:spacing w:after="0" w:line="360" w:lineRule="auto"/>
        <w:ind w:left="0" w:firstLine="709"/>
        <w:jc w:val="both"/>
        <w:rPr>
          <w:rFonts w:ascii="Times New Roman" w:hAnsi="Times New Roman"/>
          <w:sz w:val="28"/>
          <w:szCs w:val="28"/>
        </w:rPr>
      </w:pPr>
      <w:r w:rsidRPr="00C92C69">
        <w:rPr>
          <w:rFonts w:ascii="Times New Roman" w:hAnsi="Times New Roman"/>
          <w:sz w:val="28"/>
          <w:szCs w:val="28"/>
        </w:rPr>
        <w:t>режим работы и адреса иных МФЦ и привлекаемых организаций, находящихся на территории Приморского края;</w:t>
      </w:r>
    </w:p>
    <w:p w:rsidR="002056CC" w:rsidRPr="00C92C69" w:rsidRDefault="002056CC" w:rsidP="00710762">
      <w:pPr>
        <w:pStyle w:val="aa"/>
        <w:numPr>
          <w:ilvl w:val="0"/>
          <w:numId w:val="5"/>
        </w:numPr>
        <w:spacing w:after="0" w:line="360" w:lineRule="auto"/>
        <w:ind w:left="0" w:firstLine="709"/>
        <w:jc w:val="both"/>
        <w:rPr>
          <w:rFonts w:ascii="Times New Roman" w:hAnsi="Times New Roman"/>
          <w:sz w:val="28"/>
          <w:szCs w:val="28"/>
        </w:rPr>
      </w:pPr>
      <w:r w:rsidRPr="00C92C69">
        <w:rPr>
          <w:rFonts w:ascii="Times New Roman" w:hAnsi="Times New Roman"/>
          <w:sz w:val="28"/>
          <w:szCs w:val="28"/>
        </w:rPr>
        <w:lastRenderedPageBreak/>
        <w:t xml:space="preserve">иную информацию, необходимую для получения муниципальной услуги, </w:t>
      </w:r>
      <w:r w:rsidRPr="00C92C69">
        <w:rPr>
          <w:rFonts w:ascii="Times New Roman" w:hAnsi="Times New Roman"/>
          <w:sz w:val="28"/>
          <w:szCs w:val="28"/>
        </w:rPr>
        <w:br/>
        <w:t>за исключением вопросов, предполагающим правовую экспертизу пакета документов или правовую оценку обращения.</w:t>
      </w:r>
    </w:p>
    <w:p w:rsidR="002056CC" w:rsidRPr="00C92C69" w:rsidRDefault="002056CC" w:rsidP="00710762">
      <w:pPr>
        <w:pStyle w:val="aa"/>
        <w:numPr>
          <w:ilvl w:val="1"/>
          <w:numId w:val="4"/>
        </w:numPr>
        <w:spacing w:after="0" w:line="360" w:lineRule="auto"/>
        <w:ind w:left="0" w:firstLine="709"/>
        <w:jc w:val="both"/>
        <w:rPr>
          <w:rFonts w:ascii="Times New Roman" w:hAnsi="Times New Roman"/>
          <w:sz w:val="28"/>
          <w:szCs w:val="28"/>
        </w:rPr>
      </w:pPr>
      <w:r w:rsidRPr="00C92C69">
        <w:rPr>
          <w:rFonts w:ascii="Times New Roman" w:hAnsi="Times New Roman"/>
          <w:sz w:val="28"/>
          <w:szCs w:val="28"/>
        </w:rPr>
        <w:t>Осуществление административной процедуры «Прием и регистрация запроса и документов».</w:t>
      </w:r>
    </w:p>
    <w:p w:rsidR="002056CC" w:rsidRPr="00C92C69" w:rsidRDefault="002056CC" w:rsidP="002056CC">
      <w:pPr>
        <w:spacing w:line="360" w:lineRule="auto"/>
        <w:ind w:firstLine="709"/>
        <w:jc w:val="both"/>
        <w:rPr>
          <w:sz w:val="28"/>
          <w:szCs w:val="28"/>
        </w:rPr>
      </w:pPr>
      <w:r w:rsidRPr="00C92C69">
        <w:rPr>
          <w:sz w:val="28"/>
          <w:szCs w:val="28"/>
        </w:rPr>
        <w:t xml:space="preserve">19.3.1. Административную процедуру «Прием и регистрация запроса </w:t>
      </w:r>
      <w:r w:rsidRPr="00C92C69">
        <w:rPr>
          <w:sz w:val="28"/>
          <w:szCs w:val="28"/>
        </w:rPr>
        <w:br/>
        <w:t>и документов» осуществляет специалист МФЦ, ответственный за прием и регистрацию запроса и документов (далее – специалист приема МФЦ).</w:t>
      </w:r>
    </w:p>
    <w:p w:rsidR="002056CC" w:rsidRPr="00C92C69" w:rsidRDefault="002056CC" w:rsidP="002056CC">
      <w:pPr>
        <w:spacing w:line="360" w:lineRule="auto"/>
        <w:ind w:firstLine="709"/>
        <w:jc w:val="both"/>
        <w:rPr>
          <w:sz w:val="28"/>
          <w:szCs w:val="28"/>
        </w:rPr>
      </w:pPr>
      <w:r w:rsidRPr="00C92C69">
        <w:rPr>
          <w:sz w:val="28"/>
          <w:szCs w:val="28"/>
        </w:rPr>
        <w:t>19.3.2. При личном обращении заявителя (представителя заявителя)</w:t>
      </w:r>
      <w:r w:rsidRPr="00C92C69">
        <w:rPr>
          <w:sz w:val="28"/>
          <w:szCs w:val="28"/>
        </w:rPr>
        <w:br/>
        <w:t>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(представителем заявителя), на полноту и соответствие требованиям, установленным настоящим административным регламентом.</w:t>
      </w:r>
    </w:p>
    <w:p w:rsidR="002056CC" w:rsidRPr="00C92C69" w:rsidRDefault="002056CC" w:rsidP="002056CC">
      <w:pPr>
        <w:spacing w:line="360" w:lineRule="auto"/>
        <w:ind w:firstLine="709"/>
        <w:jc w:val="both"/>
        <w:rPr>
          <w:sz w:val="28"/>
          <w:szCs w:val="28"/>
        </w:rPr>
      </w:pPr>
      <w:r w:rsidRPr="00C92C69">
        <w:rPr>
          <w:sz w:val="28"/>
          <w:szCs w:val="28"/>
        </w:rPr>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C92C69">
        <w:rPr>
          <w:sz w:val="28"/>
          <w:szCs w:val="28"/>
        </w:rPr>
        <w:t xml:space="preserve">Специалист приема МФЦ формирует и распечатывает 1 (один) экземпляр заявления, в случае отсутствия такого у заявителя (представителя заявителя), </w:t>
      </w:r>
      <w:r w:rsidRPr="00C92C69">
        <w:rPr>
          <w:sz w:val="28"/>
          <w:szCs w:val="28"/>
        </w:rPr>
        <w:br/>
        <w:t xml:space="preserve">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(представителю заявителя) самостоятельно проверить информацию, указанную </w:t>
      </w:r>
      <w:r w:rsidRPr="00C92C69">
        <w:rPr>
          <w:sz w:val="28"/>
          <w:szCs w:val="28"/>
        </w:rPr>
        <w:br/>
        <w:t>в заявлении, и расписаться</w:t>
      </w:r>
      <w:proofErr w:type="gramEnd"/>
      <w:r w:rsidRPr="00C92C69">
        <w:rPr>
          <w:sz w:val="28"/>
          <w:szCs w:val="28"/>
        </w:rPr>
        <w:t>.</w:t>
      </w:r>
    </w:p>
    <w:p w:rsidR="002056CC" w:rsidRPr="00C92C69" w:rsidRDefault="002056CC" w:rsidP="002056CC">
      <w:pPr>
        <w:spacing w:line="360" w:lineRule="auto"/>
        <w:ind w:firstLine="709"/>
        <w:jc w:val="both"/>
        <w:rPr>
          <w:sz w:val="28"/>
          <w:szCs w:val="28"/>
        </w:rPr>
      </w:pPr>
      <w:r w:rsidRPr="00C92C69">
        <w:rPr>
          <w:sz w:val="28"/>
          <w:szCs w:val="28"/>
        </w:rPr>
        <w:t xml:space="preserve">19.3.4. </w:t>
      </w:r>
      <w:proofErr w:type="gramStart"/>
      <w:r w:rsidRPr="00C92C69">
        <w:rPr>
          <w:sz w:val="28"/>
          <w:szCs w:val="28"/>
        </w:rPr>
        <w:t xml:space="preserve">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(представителю заявителя) самостоятельно </w:t>
      </w:r>
      <w:r w:rsidRPr="00C92C69">
        <w:rPr>
          <w:sz w:val="28"/>
          <w:szCs w:val="28"/>
        </w:rPr>
        <w:lastRenderedPageBreak/>
        <w:t>проверить информацию, указанную в расписке и расписаться, после чего создает электронные образы подписанного заявления, представленных заявителем (представителем заявителя) документов (сканирует документы в</w:t>
      </w:r>
      <w:proofErr w:type="gramEnd"/>
      <w:r w:rsidRPr="00C92C69">
        <w:rPr>
          <w:sz w:val="28"/>
          <w:szCs w:val="28"/>
        </w:rPr>
        <w:t xml:space="preserve"> форме, которой они </w:t>
      </w:r>
      <w:proofErr w:type="spellStart"/>
      <w:r w:rsidRPr="00C92C69">
        <w:rPr>
          <w:sz w:val="28"/>
          <w:szCs w:val="28"/>
        </w:rPr>
        <w:t>былипредоставлены</w:t>
      </w:r>
      <w:proofErr w:type="spellEnd"/>
      <w:r w:rsidRPr="00C92C69">
        <w:rPr>
          <w:sz w:val="28"/>
          <w:szCs w:val="28"/>
        </w:rPr>
        <w:t xml:space="preserve"> заявителем (представителем заявителя) в соответствии с требованиями административного регламента) и расписки, подписанной заявителем. Заявление, документы, представленные заявителем (представителем заявителя), и расписка после сканирования возвращаются заявителю (представителю заявителя).</w:t>
      </w:r>
    </w:p>
    <w:p w:rsidR="002056CC" w:rsidRPr="00C92C69" w:rsidRDefault="002056CC" w:rsidP="002056CC">
      <w:pPr>
        <w:spacing w:line="360" w:lineRule="auto"/>
        <w:ind w:firstLine="709"/>
        <w:jc w:val="both"/>
        <w:rPr>
          <w:sz w:val="28"/>
          <w:szCs w:val="28"/>
        </w:rPr>
      </w:pPr>
      <w:r w:rsidRPr="00C92C69">
        <w:rPr>
          <w:sz w:val="28"/>
          <w:szCs w:val="28"/>
        </w:rPr>
        <w:t xml:space="preserve">19.3.5. Принятые у заявителя (представителя заявителя) документы, заявление </w:t>
      </w:r>
      <w:r w:rsidRPr="00C92C69">
        <w:rPr>
          <w:sz w:val="28"/>
          <w:szCs w:val="28"/>
        </w:rPr>
        <w:br/>
        <w:t xml:space="preserve">и расписка передаются в электронном виде в </w:t>
      </w:r>
      <w:proofErr w:type="spellStart"/>
      <w:r w:rsidRPr="00C92C69">
        <w:rPr>
          <w:sz w:val="28"/>
          <w:szCs w:val="28"/>
        </w:rPr>
        <w:t>Администрациюпо</w:t>
      </w:r>
      <w:proofErr w:type="spellEnd"/>
      <w:r w:rsidRPr="00C92C69">
        <w:rPr>
          <w:sz w:val="28"/>
          <w:szCs w:val="28"/>
        </w:rPr>
        <w:t xml:space="preserve"> защищенным каналам связи.</w:t>
      </w:r>
    </w:p>
    <w:p w:rsidR="002056CC" w:rsidRPr="00C92C69" w:rsidRDefault="002056CC" w:rsidP="002056CC">
      <w:pPr>
        <w:spacing w:line="360" w:lineRule="auto"/>
        <w:ind w:firstLine="709"/>
        <w:jc w:val="both"/>
        <w:rPr>
          <w:sz w:val="28"/>
          <w:szCs w:val="28"/>
        </w:rPr>
      </w:pPr>
      <w:r w:rsidRPr="00C92C69">
        <w:rPr>
          <w:sz w:val="28"/>
          <w:szCs w:val="28"/>
        </w:rPr>
        <w:t xml:space="preserve">Не подлежит сканированию и передается на бумажных носителях </w:t>
      </w:r>
      <w:r w:rsidRPr="00C92C69">
        <w:rPr>
          <w:sz w:val="28"/>
          <w:szCs w:val="28"/>
        </w:rPr>
        <w:br/>
        <w:t>в Администрацию схема расположения земельного участка на кадастровом плане территории, в случае если её размер превышает размер листа формата A4.</w:t>
      </w:r>
    </w:p>
    <w:p w:rsidR="002056CC" w:rsidRPr="00C92C69" w:rsidRDefault="002056CC" w:rsidP="002056CC">
      <w:pPr>
        <w:spacing w:line="360" w:lineRule="auto"/>
        <w:ind w:firstLine="709"/>
        <w:jc w:val="both"/>
        <w:rPr>
          <w:sz w:val="28"/>
          <w:szCs w:val="28"/>
        </w:rPr>
      </w:pPr>
      <w:r w:rsidRPr="00C92C69">
        <w:rPr>
          <w:sz w:val="28"/>
          <w:szCs w:val="28"/>
        </w:rPr>
        <w:t>19.4. Осуществление административной процедуры «Составление и выдача заявител</w:t>
      </w:r>
      <w:proofErr w:type="gramStart"/>
      <w:r w:rsidRPr="00C92C69">
        <w:rPr>
          <w:sz w:val="28"/>
          <w:szCs w:val="28"/>
        </w:rPr>
        <w:t>ю(</w:t>
      </w:r>
      <w:proofErr w:type="gramEnd"/>
      <w:r w:rsidRPr="00C92C69">
        <w:rPr>
          <w:sz w:val="28"/>
          <w:szCs w:val="28"/>
        </w:rPr>
        <w:t xml:space="preserve">представителю заявителя) документов на бумажном носителе, подтверждающих содержание электронных документов, направленных в МФЦ </w:t>
      </w:r>
      <w:r w:rsidRPr="00C92C69">
        <w:rPr>
          <w:sz w:val="28"/>
          <w:szCs w:val="28"/>
        </w:rPr>
        <w:br/>
        <w:t>по результатам предоставления муниципальной услуги»</w:t>
      </w:r>
    </w:p>
    <w:p w:rsidR="002056CC" w:rsidRPr="00C92C69" w:rsidRDefault="002056CC" w:rsidP="002056CC">
      <w:pPr>
        <w:spacing w:line="360" w:lineRule="auto"/>
        <w:ind w:firstLine="709"/>
        <w:jc w:val="both"/>
        <w:rPr>
          <w:sz w:val="28"/>
          <w:szCs w:val="28"/>
        </w:rPr>
      </w:pPr>
      <w:r w:rsidRPr="00C92C69">
        <w:rPr>
          <w:sz w:val="28"/>
          <w:szCs w:val="28"/>
        </w:rPr>
        <w:t xml:space="preserve">19.4.1. Административную процедуру «Составление и выдача заявителю (представителю заявителя)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2056CC" w:rsidRPr="00C92C69" w:rsidRDefault="002056CC" w:rsidP="002056CC">
      <w:pPr>
        <w:spacing w:line="360" w:lineRule="auto"/>
        <w:ind w:firstLine="709"/>
        <w:jc w:val="both"/>
        <w:rPr>
          <w:sz w:val="28"/>
          <w:szCs w:val="28"/>
        </w:rPr>
      </w:pPr>
      <w:r w:rsidRPr="00C92C69">
        <w:rPr>
          <w:sz w:val="28"/>
          <w:szCs w:val="28"/>
        </w:rPr>
        <w:t>19.4.2. 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2056CC" w:rsidRPr="00C92C69" w:rsidRDefault="002056CC" w:rsidP="002056CC">
      <w:pPr>
        <w:spacing w:line="360" w:lineRule="auto"/>
        <w:ind w:firstLine="709"/>
        <w:jc w:val="both"/>
        <w:rPr>
          <w:sz w:val="28"/>
          <w:szCs w:val="28"/>
        </w:rPr>
      </w:pPr>
      <w:r w:rsidRPr="00C92C69">
        <w:rPr>
          <w:sz w:val="28"/>
          <w:szCs w:val="28"/>
        </w:rPr>
        <w:t xml:space="preserve">19.4.3. Уполномоченный специалист МФЦ, осуществляет составление, заверение </w:t>
      </w:r>
      <w:r w:rsidRPr="00C92C69">
        <w:rPr>
          <w:sz w:val="28"/>
          <w:szCs w:val="28"/>
        </w:rPr>
        <w:br/>
      </w:r>
      <w:r w:rsidRPr="00C92C69">
        <w:rPr>
          <w:sz w:val="28"/>
          <w:szCs w:val="28"/>
        </w:rPr>
        <w:lastRenderedPageBreak/>
        <w:t>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056CC" w:rsidRPr="00C92C69" w:rsidRDefault="002056CC" w:rsidP="00710762">
      <w:pPr>
        <w:pStyle w:val="aa"/>
        <w:numPr>
          <w:ilvl w:val="0"/>
          <w:numId w:val="6"/>
        </w:numPr>
        <w:spacing w:after="0" w:line="360" w:lineRule="auto"/>
        <w:ind w:left="0" w:firstLine="709"/>
        <w:jc w:val="both"/>
        <w:rPr>
          <w:rFonts w:ascii="Times New Roman" w:hAnsi="Times New Roman"/>
          <w:sz w:val="28"/>
          <w:szCs w:val="28"/>
        </w:rPr>
      </w:pPr>
      <w:proofErr w:type="gramStart"/>
      <w:r w:rsidRPr="00C92C69">
        <w:rPr>
          <w:rFonts w:ascii="Times New Roman" w:hAnsi="Times New Roman"/>
          <w:sz w:val="28"/>
          <w:szCs w:val="28"/>
        </w:rPr>
        <w:t xml:space="preserve">проверку действительности электронной подписи должностного лица Администрации, подписавшего электронный документ, полученный МФЦ </w:t>
      </w:r>
      <w:r w:rsidRPr="00C92C69">
        <w:rPr>
          <w:rFonts w:ascii="Times New Roman" w:hAnsi="Times New Roman"/>
          <w:sz w:val="28"/>
          <w:szCs w:val="28"/>
        </w:rPr>
        <w:br/>
        <w:t>по результатам предоставления муниципальной услуги;</w:t>
      </w:r>
      <w:proofErr w:type="gramEnd"/>
    </w:p>
    <w:p w:rsidR="002056CC" w:rsidRPr="00C92C69" w:rsidRDefault="002056CC" w:rsidP="00710762">
      <w:pPr>
        <w:pStyle w:val="aa"/>
        <w:numPr>
          <w:ilvl w:val="0"/>
          <w:numId w:val="6"/>
        </w:numPr>
        <w:spacing w:after="0" w:line="360" w:lineRule="auto"/>
        <w:ind w:left="0" w:firstLine="709"/>
        <w:jc w:val="both"/>
        <w:rPr>
          <w:rFonts w:ascii="Times New Roman" w:hAnsi="Times New Roman"/>
          <w:sz w:val="28"/>
          <w:szCs w:val="28"/>
        </w:rPr>
      </w:pPr>
      <w:r w:rsidRPr="00C92C69">
        <w:rPr>
          <w:rFonts w:ascii="Times New Roman" w:hAnsi="Times New Roman"/>
          <w:sz w:val="28"/>
          <w:szCs w:val="28"/>
        </w:rPr>
        <w:t xml:space="preserve">изготовление, </w:t>
      </w:r>
      <w:proofErr w:type="gramStart"/>
      <w:r w:rsidRPr="00C92C69">
        <w:rPr>
          <w:rFonts w:ascii="Times New Roman" w:hAnsi="Times New Roman"/>
          <w:sz w:val="28"/>
          <w:szCs w:val="28"/>
        </w:rPr>
        <w:t>заверение экземпляра</w:t>
      </w:r>
      <w:proofErr w:type="gramEnd"/>
      <w:r w:rsidRPr="00C92C69">
        <w:rPr>
          <w:rFonts w:ascii="Times New Roman" w:hAnsi="Times New Roman"/>
          <w:sz w:val="28"/>
          <w:szCs w:val="28"/>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056CC" w:rsidRPr="00C92C69" w:rsidRDefault="002056CC" w:rsidP="00710762">
      <w:pPr>
        <w:pStyle w:val="aa"/>
        <w:numPr>
          <w:ilvl w:val="0"/>
          <w:numId w:val="6"/>
        </w:numPr>
        <w:spacing w:after="0" w:line="360" w:lineRule="auto"/>
        <w:ind w:left="0" w:firstLine="709"/>
        <w:jc w:val="both"/>
        <w:rPr>
          <w:rFonts w:ascii="Times New Roman" w:hAnsi="Times New Roman"/>
          <w:sz w:val="28"/>
          <w:szCs w:val="28"/>
        </w:rPr>
      </w:pPr>
      <w:r w:rsidRPr="00C92C69">
        <w:rPr>
          <w:rFonts w:ascii="Times New Roman" w:hAnsi="Times New Roman"/>
          <w:sz w:val="28"/>
          <w:szCs w:val="28"/>
        </w:rPr>
        <w:t>учет выдачи экземпляров электронных документов на бумажном носителе.</w:t>
      </w:r>
    </w:p>
    <w:p w:rsidR="002056CC" w:rsidRPr="00C92C69" w:rsidRDefault="002056CC" w:rsidP="002056CC">
      <w:pPr>
        <w:spacing w:line="360" w:lineRule="auto"/>
        <w:ind w:firstLine="709"/>
        <w:jc w:val="both"/>
        <w:rPr>
          <w:sz w:val="28"/>
          <w:szCs w:val="28"/>
        </w:rPr>
      </w:pPr>
      <w:r w:rsidRPr="00C92C69">
        <w:rPr>
          <w:sz w:val="28"/>
          <w:szCs w:val="28"/>
        </w:rPr>
        <w:t xml:space="preserve">19.4.4. Уполномоченный специалист МФЦ, передает документы, являющиеся результатом предоставления муниципальной услуги, заявителю (представителю заявителя) и предлагает заявителю (представителю заявителя) ознакомиться с ними. </w:t>
      </w:r>
    </w:p>
    <w:p w:rsidR="002056CC" w:rsidRPr="00C92C69" w:rsidRDefault="002056CC" w:rsidP="002056CC">
      <w:pPr>
        <w:spacing w:line="360" w:lineRule="auto"/>
        <w:ind w:firstLine="709"/>
        <w:jc w:val="both"/>
        <w:rPr>
          <w:sz w:val="28"/>
          <w:szCs w:val="28"/>
        </w:rPr>
      </w:pPr>
      <w:r w:rsidRPr="00C92C69">
        <w:rPr>
          <w:sz w:val="28"/>
          <w:szCs w:val="28"/>
        </w:rPr>
        <w:t>19.5. В соответствии с заключенным соглашением о взаимодействии между МФЦ</w:t>
      </w:r>
      <w:r w:rsidRPr="00C92C69">
        <w:rPr>
          <w:sz w:val="28"/>
          <w:szCs w:val="28"/>
        </w:rPr>
        <w:br/>
        <w:t xml:space="preserve">и </w:t>
      </w:r>
      <w:proofErr w:type="spellStart"/>
      <w:r w:rsidRPr="00C92C69">
        <w:rPr>
          <w:sz w:val="28"/>
          <w:szCs w:val="28"/>
        </w:rPr>
        <w:t>Администрацией</w:t>
      </w:r>
      <w:proofErr w:type="gramStart"/>
      <w:r w:rsidRPr="00C92C69">
        <w:rPr>
          <w:sz w:val="28"/>
          <w:szCs w:val="28"/>
        </w:rPr>
        <w:t>,и</w:t>
      </w:r>
      <w:proofErr w:type="spellEnd"/>
      <w:proofErr w:type="gramEnd"/>
      <w:r w:rsidRPr="00C92C69">
        <w:rPr>
          <w:sz w:val="28"/>
          <w:szCs w:val="28"/>
        </w:rPr>
        <w:t xml:space="preserve"> если иное не предусмотрено федеральным законом, на МФЦ может быть возложена функция по обработке информации из информационных систем Администрации, и составление и заверение выписок полученных из информационных систем Администрации, том числе с использованием информационно-технологической </w:t>
      </w:r>
      <w:r w:rsidRPr="00C92C69">
        <w:rPr>
          <w:sz w:val="28"/>
          <w:szCs w:val="28"/>
        </w:rPr>
        <w:br/>
        <w:t xml:space="preserve">и коммуникационной инфраструктуры, и выдачу заявителю (представителю заявителя) </w:t>
      </w:r>
      <w:r w:rsidRPr="00C92C69">
        <w:rPr>
          <w:sz w:val="28"/>
          <w:szCs w:val="28"/>
        </w:rPr>
        <w:br/>
        <w:t xml:space="preserve">на основании такой информации документов, включая составление на бумажном носителе </w:t>
      </w:r>
      <w:proofErr w:type="spellStart"/>
      <w:r w:rsidRPr="00C92C69">
        <w:rPr>
          <w:sz w:val="28"/>
          <w:szCs w:val="28"/>
        </w:rPr>
        <w:t>изаверение</w:t>
      </w:r>
      <w:proofErr w:type="spellEnd"/>
      <w:r w:rsidRPr="00C92C69">
        <w:rPr>
          <w:sz w:val="28"/>
          <w:szCs w:val="28"/>
        </w:rPr>
        <w:t xml:space="preserve"> выписок из указанных информационных систем, в соответствии </w:t>
      </w:r>
      <w:r w:rsidRPr="00C92C69">
        <w:rPr>
          <w:sz w:val="28"/>
          <w:szCs w:val="28"/>
        </w:rPr>
        <w:br/>
        <w:t xml:space="preserve">с требованиями, установленными Правительством Российской Федерации. И если иное </w:t>
      </w:r>
      <w:r w:rsidRPr="00C92C69">
        <w:rPr>
          <w:sz w:val="28"/>
          <w:szCs w:val="28"/>
        </w:rPr>
        <w:br/>
      </w:r>
      <w:r w:rsidRPr="00C92C69">
        <w:rPr>
          <w:sz w:val="28"/>
          <w:szCs w:val="28"/>
        </w:rPr>
        <w:lastRenderedPageBreak/>
        <w:t xml:space="preserve">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w:t>
      </w:r>
      <w:r w:rsidRPr="00C92C69">
        <w:rPr>
          <w:sz w:val="28"/>
          <w:szCs w:val="28"/>
        </w:rPr>
        <w:br/>
        <w:t>из информационных систем на бумажном носителе, составленным самим органом, предоставляющим муниципальные услуги.</w:t>
      </w:r>
    </w:p>
    <w:p w:rsidR="002056CC" w:rsidRPr="00C92C69" w:rsidRDefault="002056CC" w:rsidP="002056CC">
      <w:pPr>
        <w:ind w:firstLine="709"/>
        <w:jc w:val="center"/>
        <w:outlineLvl w:val="0"/>
        <w:rPr>
          <w:sz w:val="28"/>
          <w:szCs w:val="28"/>
        </w:rPr>
      </w:pPr>
      <w:r w:rsidRPr="00C92C69">
        <w:rPr>
          <w:sz w:val="28"/>
          <w:szCs w:val="28"/>
          <w:lang w:val="en-US"/>
        </w:rPr>
        <w:t>IV</w:t>
      </w:r>
      <w:r w:rsidRPr="00C92C69">
        <w:rPr>
          <w:sz w:val="28"/>
          <w:szCs w:val="28"/>
        </w:rPr>
        <w:t>. ФОРМЫ КОНТРОЛЯ</w:t>
      </w:r>
    </w:p>
    <w:p w:rsidR="002056CC" w:rsidRPr="00C92C69" w:rsidRDefault="002056CC" w:rsidP="002056CC">
      <w:pPr>
        <w:ind w:firstLine="709"/>
        <w:jc w:val="center"/>
        <w:rPr>
          <w:sz w:val="28"/>
          <w:szCs w:val="28"/>
        </w:rPr>
      </w:pPr>
      <w:r w:rsidRPr="00C92C69">
        <w:rPr>
          <w:sz w:val="28"/>
          <w:szCs w:val="28"/>
        </w:rPr>
        <w:t>ЗА ИСПОЛНЕНИЕМ АДМИНИСТРАТИВНОГО РЕГЛАМЕНТА</w:t>
      </w:r>
    </w:p>
    <w:p w:rsidR="002056CC" w:rsidRPr="00C92C69" w:rsidRDefault="002056CC" w:rsidP="002056CC">
      <w:pPr>
        <w:spacing w:line="360" w:lineRule="auto"/>
        <w:ind w:firstLine="709"/>
        <w:jc w:val="both"/>
        <w:rPr>
          <w:sz w:val="28"/>
          <w:szCs w:val="28"/>
        </w:rPr>
      </w:pPr>
    </w:p>
    <w:p w:rsidR="002056CC" w:rsidRPr="00C92C69" w:rsidRDefault="002056CC" w:rsidP="002056CC">
      <w:pPr>
        <w:spacing w:line="360" w:lineRule="auto"/>
        <w:ind w:firstLine="709"/>
        <w:jc w:val="both"/>
        <w:rPr>
          <w:sz w:val="28"/>
          <w:szCs w:val="28"/>
        </w:rPr>
      </w:pPr>
      <w:r w:rsidRPr="00C92C69">
        <w:rPr>
          <w:sz w:val="28"/>
          <w:szCs w:val="28"/>
        </w:rPr>
        <w:t>20.1.Контроль соблюдения последовательности действий специалистами Администрации,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начальником управления муниципальной собственности, архитектуры и правовой экспертизы Администрации (далее – начальник управления).</w:t>
      </w:r>
    </w:p>
    <w:p w:rsidR="002056CC" w:rsidRPr="00C92C69" w:rsidRDefault="002056CC" w:rsidP="002056CC">
      <w:pPr>
        <w:spacing w:line="360" w:lineRule="auto"/>
        <w:ind w:firstLine="709"/>
        <w:jc w:val="both"/>
        <w:rPr>
          <w:sz w:val="28"/>
          <w:szCs w:val="28"/>
        </w:rPr>
      </w:pPr>
      <w:r w:rsidRPr="00C92C69">
        <w:rPr>
          <w:sz w:val="28"/>
          <w:szCs w:val="28"/>
        </w:rPr>
        <w:t xml:space="preserve">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w:t>
      </w:r>
      <w:r w:rsidRPr="00C92C69">
        <w:rPr>
          <w:sz w:val="28"/>
          <w:szCs w:val="28"/>
        </w:rPr>
        <w:br/>
        <w:t>с законодательством Российской Федерации.</w:t>
      </w:r>
    </w:p>
    <w:p w:rsidR="002056CC" w:rsidRPr="00C92C69" w:rsidRDefault="002056CC" w:rsidP="002056CC">
      <w:pPr>
        <w:spacing w:line="360" w:lineRule="auto"/>
        <w:ind w:firstLine="709"/>
        <w:jc w:val="both"/>
        <w:rPr>
          <w:sz w:val="28"/>
          <w:szCs w:val="28"/>
        </w:rPr>
      </w:pPr>
      <w:r w:rsidRPr="00C92C69">
        <w:rPr>
          <w:sz w:val="28"/>
          <w:szCs w:val="28"/>
        </w:rPr>
        <w:t>20.3. Контроль соблюдения последовательности действий, определенных административными процедурами, и принятия решений сотрудниками Администрации осуществляется начальником управления.</w:t>
      </w:r>
    </w:p>
    <w:p w:rsidR="002056CC" w:rsidRPr="00C92C69" w:rsidRDefault="002056CC" w:rsidP="002056CC">
      <w:pPr>
        <w:spacing w:line="360" w:lineRule="auto"/>
        <w:ind w:firstLine="709"/>
        <w:jc w:val="both"/>
        <w:rPr>
          <w:sz w:val="28"/>
          <w:szCs w:val="28"/>
        </w:rPr>
      </w:pPr>
      <w:r w:rsidRPr="00C92C69">
        <w:rPr>
          <w:sz w:val="28"/>
          <w:szCs w:val="28"/>
        </w:rPr>
        <w:t xml:space="preserve">20.4. Контроль осуществляется путем проведения проверок соблюдения </w:t>
      </w:r>
      <w:r w:rsidRPr="00C92C69">
        <w:rPr>
          <w:sz w:val="28"/>
          <w:szCs w:val="28"/>
        </w:rPr>
        <w:br/>
        <w:t>и исполнения сотрудниками положений административного регламента, иных нормативных актов.</w:t>
      </w:r>
    </w:p>
    <w:p w:rsidR="002056CC" w:rsidRPr="00C92C69" w:rsidRDefault="002056CC" w:rsidP="002056CC">
      <w:pPr>
        <w:spacing w:line="360" w:lineRule="auto"/>
        <w:ind w:firstLine="709"/>
        <w:jc w:val="both"/>
        <w:rPr>
          <w:sz w:val="28"/>
          <w:szCs w:val="28"/>
        </w:rPr>
      </w:pPr>
      <w:r w:rsidRPr="00C92C69">
        <w:rPr>
          <w:sz w:val="28"/>
          <w:szCs w:val="28"/>
        </w:rPr>
        <w:t xml:space="preserve">20.5. Контроль осуществляется начальником управления не реже одного раза </w:t>
      </w:r>
      <w:r w:rsidRPr="00C92C69">
        <w:rPr>
          <w:sz w:val="28"/>
          <w:szCs w:val="28"/>
        </w:rPr>
        <w:br/>
        <w:t>в месяц.</w:t>
      </w:r>
    </w:p>
    <w:p w:rsidR="002056CC" w:rsidRPr="00C92C69" w:rsidRDefault="002056CC" w:rsidP="002056CC">
      <w:pPr>
        <w:spacing w:line="360" w:lineRule="auto"/>
        <w:ind w:firstLine="709"/>
        <w:jc w:val="both"/>
        <w:rPr>
          <w:sz w:val="28"/>
          <w:szCs w:val="28"/>
        </w:rPr>
      </w:pPr>
      <w:r w:rsidRPr="00C92C69">
        <w:rPr>
          <w:sz w:val="28"/>
          <w:szCs w:val="28"/>
        </w:rPr>
        <w:t>20.6. Лица, работающие с заявлениями, несут ответственность в соответствии</w:t>
      </w:r>
      <w:r w:rsidRPr="00C92C69">
        <w:rPr>
          <w:sz w:val="28"/>
          <w:szCs w:val="28"/>
        </w:rPr>
        <w:br/>
      </w:r>
      <w:r w:rsidRPr="00C92C69">
        <w:rPr>
          <w:sz w:val="28"/>
          <w:szCs w:val="28"/>
        </w:rPr>
        <w:lastRenderedPageBreak/>
        <w:t xml:space="preserve">с действующим законодательством Российской Федерации за сохранность находящихся </w:t>
      </w:r>
      <w:r w:rsidRPr="00C92C69">
        <w:rPr>
          <w:sz w:val="28"/>
          <w:szCs w:val="28"/>
        </w:rPr>
        <w:br/>
        <w:t>у них на рассмотрении заявлений и документов, связанных с их рассмотрением.</w:t>
      </w:r>
    </w:p>
    <w:p w:rsidR="002056CC" w:rsidRPr="00C92C69" w:rsidRDefault="002056CC" w:rsidP="002056CC">
      <w:pPr>
        <w:spacing w:line="360" w:lineRule="auto"/>
        <w:ind w:firstLine="709"/>
        <w:jc w:val="both"/>
        <w:rPr>
          <w:sz w:val="28"/>
          <w:szCs w:val="28"/>
        </w:rPr>
      </w:pPr>
    </w:p>
    <w:p w:rsidR="002056CC" w:rsidRPr="00C92C69" w:rsidRDefault="002056CC" w:rsidP="002056CC">
      <w:pPr>
        <w:ind w:firstLine="709"/>
        <w:jc w:val="center"/>
        <w:outlineLvl w:val="0"/>
        <w:rPr>
          <w:sz w:val="28"/>
          <w:szCs w:val="28"/>
        </w:rPr>
      </w:pPr>
      <w:r w:rsidRPr="00C92C69">
        <w:rPr>
          <w:sz w:val="28"/>
          <w:szCs w:val="28"/>
          <w:lang w:val="en-US"/>
        </w:rPr>
        <w:t>V</w:t>
      </w:r>
      <w:r w:rsidRPr="00C92C69">
        <w:rPr>
          <w:sz w:val="28"/>
          <w:szCs w:val="28"/>
        </w:rPr>
        <w:t>. ДОСУДЕБНЫЙ (ВНЕСУДЕБНЫЙ) ПОРЯДОК ОБЖАЛОВАНИЯ</w:t>
      </w:r>
    </w:p>
    <w:p w:rsidR="002056CC" w:rsidRPr="00C92C69" w:rsidRDefault="002056CC" w:rsidP="002056CC">
      <w:pPr>
        <w:ind w:firstLine="709"/>
        <w:jc w:val="center"/>
        <w:rPr>
          <w:sz w:val="28"/>
          <w:szCs w:val="28"/>
        </w:rPr>
      </w:pPr>
      <w:r w:rsidRPr="00C92C69">
        <w:rPr>
          <w:sz w:val="28"/>
          <w:szCs w:val="28"/>
        </w:rPr>
        <w:t xml:space="preserve">ЗАЯВИТЕЛЕМ РЕШЕНИЙ И ДЕЙСТВИЙ (БЕЗДЕЙСТВИЯ) ОРГАНА, ПРЕДОСТАВЛЯЮЩЕГО МУНИЦИПАЛЬНУЮ УСЛУГУ, </w:t>
      </w:r>
      <w:r w:rsidRPr="00C92C69">
        <w:rPr>
          <w:sz w:val="28"/>
          <w:szCs w:val="28"/>
        </w:rPr>
        <w:br/>
        <w:t xml:space="preserve">ДОЛЖНОСТНОГО ЛИЦА ОРГАНА, ПРЕДОСТАВЛЯЮЩЕГО </w:t>
      </w:r>
      <w:r w:rsidRPr="00C92C69">
        <w:rPr>
          <w:sz w:val="28"/>
          <w:szCs w:val="28"/>
        </w:rPr>
        <w:br/>
        <w:t>МУНИЦИПАЛЬНУЮ УСЛУГУ, ЛИБО МУНИЦИПАЛЬНОГО</w:t>
      </w:r>
      <w:r w:rsidRPr="00C92C69">
        <w:rPr>
          <w:sz w:val="28"/>
          <w:szCs w:val="28"/>
        </w:rPr>
        <w:br/>
        <w:t xml:space="preserve"> СЛУЖАЩЕГО, МНОГОФУНКЦИОНАЛЬНОГО ЦЕНТРА, </w:t>
      </w:r>
      <w:r w:rsidRPr="00C92C69">
        <w:rPr>
          <w:sz w:val="28"/>
          <w:szCs w:val="28"/>
        </w:rPr>
        <w:br/>
        <w:t>РАБОТНИКА МНОГОФУНКЦИОНАЛЬНОГО ЦЕНТРА</w:t>
      </w:r>
    </w:p>
    <w:p w:rsidR="002056CC" w:rsidRPr="00C92C69" w:rsidRDefault="002056CC" w:rsidP="002056CC">
      <w:pPr>
        <w:ind w:firstLine="709"/>
        <w:jc w:val="center"/>
        <w:outlineLvl w:val="0"/>
        <w:rPr>
          <w:sz w:val="28"/>
          <w:szCs w:val="28"/>
        </w:rPr>
      </w:pPr>
    </w:p>
    <w:p w:rsidR="002056CC" w:rsidRPr="00C92C69" w:rsidRDefault="002056CC" w:rsidP="002056CC">
      <w:pPr>
        <w:spacing w:line="360" w:lineRule="auto"/>
        <w:ind w:firstLine="709"/>
        <w:jc w:val="both"/>
        <w:rPr>
          <w:sz w:val="28"/>
          <w:szCs w:val="28"/>
        </w:rPr>
      </w:pPr>
      <w:r w:rsidRPr="00C92C69">
        <w:rPr>
          <w:sz w:val="28"/>
          <w:szCs w:val="28"/>
        </w:rPr>
        <w:t xml:space="preserve">21.1. </w:t>
      </w:r>
      <w:proofErr w:type="gramStart"/>
      <w:r w:rsidRPr="00C92C69">
        <w:rPr>
          <w:sz w:val="28"/>
          <w:szCs w:val="28"/>
        </w:rPr>
        <w:t>Решения и действия (бездействие) Администрации, должностных лиц органа, предоставляющего муниципальную услугу, муниципальных служащих, МФЦ, работников МФЦ,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Администрацию.</w:t>
      </w:r>
      <w:proofErr w:type="gramEnd"/>
    </w:p>
    <w:p w:rsidR="002056CC" w:rsidRPr="00C92C69" w:rsidRDefault="002056CC" w:rsidP="002056CC">
      <w:pPr>
        <w:spacing w:line="360" w:lineRule="auto"/>
        <w:ind w:firstLine="709"/>
        <w:jc w:val="both"/>
        <w:rPr>
          <w:sz w:val="28"/>
          <w:szCs w:val="28"/>
        </w:rPr>
      </w:pPr>
      <w:r w:rsidRPr="00C92C69">
        <w:rPr>
          <w:sz w:val="28"/>
          <w:szCs w:val="28"/>
        </w:rPr>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2056CC" w:rsidRPr="00C92C69" w:rsidRDefault="002056CC" w:rsidP="002056CC">
      <w:pPr>
        <w:spacing w:line="360" w:lineRule="auto"/>
        <w:ind w:firstLine="709"/>
        <w:jc w:val="both"/>
        <w:rPr>
          <w:sz w:val="28"/>
          <w:szCs w:val="28"/>
        </w:rPr>
      </w:pPr>
      <w:r w:rsidRPr="00C92C69">
        <w:rPr>
          <w:sz w:val="28"/>
          <w:szCs w:val="28"/>
        </w:rPr>
        <w:t>21.2.1 нарушения срока регистрации заявления о предоставлении муниципальной услуги;</w:t>
      </w:r>
    </w:p>
    <w:p w:rsidR="002056CC" w:rsidRPr="00C92C69" w:rsidRDefault="002056CC" w:rsidP="002056CC">
      <w:pPr>
        <w:spacing w:line="360" w:lineRule="auto"/>
        <w:ind w:firstLine="709"/>
        <w:jc w:val="both"/>
        <w:rPr>
          <w:sz w:val="28"/>
          <w:szCs w:val="28"/>
        </w:rPr>
      </w:pPr>
      <w:r w:rsidRPr="00C92C69">
        <w:rPr>
          <w:sz w:val="28"/>
          <w:szCs w:val="28"/>
        </w:rPr>
        <w:t>21.2.2 нарушения срока предоставления муниципальной услуги;</w:t>
      </w:r>
    </w:p>
    <w:p w:rsidR="002056CC" w:rsidRPr="00C92C69" w:rsidRDefault="002056CC" w:rsidP="002056CC">
      <w:pPr>
        <w:spacing w:line="360" w:lineRule="auto"/>
        <w:ind w:firstLine="709"/>
        <w:jc w:val="both"/>
        <w:rPr>
          <w:sz w:val="28"/>
          <w:szCs w:val="28"/>
        </w:rPr>
      </w:pPr>
      <w:r w:rsidRPr="00C92C69">
        <w:rPr>
          <w:sz w:val="28"/>
          <w:szCs w:val="28"/>
        </w:rPr>
        <w:t>21.2.3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Администрации для предоставления муниципальной услуги;</w:t>
      </w:r>
    </w:p>
    <w:p w:rsidR="002056CC" w:rsidRPr="00C92C69" w:rsidRDefault="002056CC" w:rsidP="002056CC">
      <w:pPr>
        <w:spacing w:line="360" w:lineRule="auto"/>
        <w:ind w:firstLine="709"/>
        <w:jc w:val="both"/>
        <w:rPr>
          <w:sz w:val="28"/>
          <w:szCs w:val="28"/>
        </w:rPr>
      </w:pPr>
      <w:r w:rsidRPr="00C92C69">
        <w:rPr>
          <w:sz w:val="28"/>
          <w:szCs w:val="28"/>
        </w:rPr>
        <w:t xml:space="preserve">21.2.4 отказа заявителю (представителю заявителя) в приеме документов, предоставление которых предусмотрено нормативными правовыми актами </w:t>
      </w:r>
      <w:r w:rsidRPr="00C92C69">
        <w:rPr>
          <w:sz w:val="28"/>
          <w:szCs w:val="28"/>
        </w:rPr>
        <w:lastRenderedPageBreak/>
        <w:t>Российской Федерации, нормативными правовыми актами Приморского края, муниципальными правовыми актами Администрации для предоставления муниципальной услуги;</w:t>
      </w:r>
    </w:p>
    <w:p w:rsidR="002056CC" w:rsidRPr="00C92C69" w:rsidRDefault="002056CC" w:rsidP="002056CC">
      <w:pPr>
        <w:spacing w:line="360" w:lineRule="auto"/>
        <w:ind w:firstLine="709"/>
        <w:jc w:val="both"/>
        <w:rPr>
          <w:sz w:val="28"/>
          <w:szCs w:val="28"/>
        </w:rPr>
      </w:pPr>
      <w:proofErr w:type="gramStart"/>
      <w:r w:rsidRPr="00C92C69">
        <w:rPr>
          <w:sz w:val="28"/>
          <w:szCs w:val="28"/>
        </w:rPr>
        <w:t>21.2.5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Администрации;</w:t>
      </w:r>
      <w:proofErr w:type="gramEnd"/>
    </w:p>
    <w:p w:rsidR="002056CC" w:rsidRPr="00C92C69" w:rsidRDefault="002056CC" w:rsidP="002056CC">
      <w:pPr>
        <w:spacing w:line="360" w:lineRule="auto"/>
        <w:ind w:firstLine="709"/>
        <w:jc w:val="both"/>
        <w:rPr>
          <w:sz w:val="28"/>
          <w:szCs w:val="28"/>
        </w:rPr>
      </w:pPr>
      <w:r w:rsidRPr="00C92C69">
        <w:rPr>
          <w:sz w:val="28"/>
          <w:szCs w:val="28"/>
        </w:rPr>
        <w:t>21.2.6 требования у заявителя (представителю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Администрации;</w:t>
      </w:r>
    </w:p>
    <w:p w:rsidR="002056CC" w:rsidRPr="00C92C69" w:rsidRDefault="002056CC" w:rsidP="002056CC">
      <w:pPr>
        <w:spacing w:line="360" w:lineRule="auto"/>
        <w:ind w:firstLine="709"/>
        <w:jc w:val="both"/>
        <w:rPr>
          <w:sz w:val="28"/>
          <w:szCs w:val="28"/>
        </w:rPr>
      </w:pPr>
      <w:proofErr w:type="gramStart"/>
      <w:r w:rsidRPr="00C92C69">
        <w:rPr>
          <w:sz w:val="28"/>
          <w:szCs w:val="28"/>
        </w:rPr>
        <w:t xml:space="preserve">21.2.7 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w:t>
      </w:r>
      <w:r w:rsidRPr="00C92C69">
        <w:rPr>
          <w:sz w:val="28"/>
          <w:szCs w:val="28"/>
        </w:rPr>
        <w:br/>
        <w:t>в выданных в результате предоставления муниципальной услуги документах, либо нарушение установленного срока таких исправлений;</w:t>
      </w:r>
      <w:proofErr w:type="gramEnd"/>
    </w:p>
    <w:p w:rsidR="002056CC" w:rsidRPr="00C92C69" w:rsidRDefault="002056CC" w:rsidP="002056CC">
      <w:pPr>
        <w:spacing w:line="360" w:lineRule="auto"/>
        <w:ind w:firstLine="709"/>
        <w:jc w:val="both"/>
        <w:rPr>
          <w:sz w:val="28"/>
          <w:szCs w:val="28"/>
        </w:rPr>
      </w:pPr>
      <w:r w:rsidRPr="00C92C69">
        <w:rPr>
          <w:sz w:val="28"/>
          <w:szCs w:val="28"/>
        </w:rPr>
        <w:t>21.2.8 нарушения срока или порядка выдачи документов по результатам предоставления муниципальной услуги;</w:t>
      </w:r>
    </w:p>
    <w:p w:rsidR="002056CC" w:rsidRPr="00C92C69" w:rsidRDefault="002056CC" w:rsidP="002056CC">
      <w:pPr>
        <w:spacing w:line="360" w:lineRule="auto"/>
        <w:ind w:firstLine="709"/>
        <w:jc w:val="both"/>
        <w:rPr>
          <w:sz w:val="28"/>
          <w:szCs w:val="28"/>
        </w:rPr>
      </w:pPr>
      <w:proofErr w:type="gramStart"/>
      <w:r w:rsidRPr="00C92C69">
        <w:rPr>
          <w:sz w:val="28"/>
          <w:szCs w:val="28"/>
        </w:rPr>
        <w:t xml:space="preserve">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C92C69">
        <w:rPr>
          <w:sz w:val="28"/>
          <w:szCs w:val="28"/>
        </w:rPr>
        <w:br/>
        <w:t>и иными нормативными правовыми актами Приморского края, муниципальными правовыми актами Администрации;</w:t>
      </w:r>
      <w:proofErr w:type="gramEnd"/>
    </w:p>
    <w:p w:rsidR="002056CC" w:rsidRPr="00C92C69" w:rsidRDefault="002056CC" w:rsidP="002056CC">
      <w:pPr>
        <w:spacing w:line="360" w:lineRule="auto"/>
        <w:ind w:firstLine="709"/>
        <w:jc w:val="both"/>
        <w:rPr>
          <w:sz w:val="28"/>
          <w:szCs w:val="28"/>
        </w:rPr>
      </w:pPr>
      <w:proofErr w:type="gramStart"/>
      <w:r w:rsidRPr="00C92C69">
        <w:rPr>
          <w:sz w:val="28"/>
          <w:szCs w:val="28"/>
        </w:rPr>
        <w:t xml:space="preserve">21.2.10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C92C69">
        <w:rPr>
          <w:sz w:val="28"/>
          <w:szCs w:val="28"/>
        </w:rPr>
        <w:lastRenderedPageBreak/>
        <w:t xml:space="preserve">муниципальной услуги, либо в предоставлении муниципальной услуги, за исключением случаев, предусмотренных Федеральным </w:t>
      </w:r>
      <w:hyperlink r:id="rId10" w:history="1">
        <w:r w:rsidRPr="00C92C69">
          <w:rPr>
            <w:sz w:val="28"/>
            <w:szCs w:val="28"/>
          </w:rPr>
          <w:t>законом</w:t>
        </w:r>
      </w:hyperlink>
      <w:r w:rsidRPr="00C92C69">
        <w:rPr>
          <w:sz w:val="28"/>
          <w:szCs w:val="28"/>
        </w:rPr>
        <w:t xml:space="preserve"> от 27.07.2010 № 210-ФЗ "Об организации предоставления государственных и муниципальных услуг".</w:t>
      </w:r>
      <w:proofErr w:type="gramEnd"/>
    </w:p>
    <w:p w:rsidR="002056CC" w:rsidRPr="00C92C69" w:rsidRDefault="002056CC" w:rsidP="002056CC">
      <w:pPr>
        <w:spacing w:line="360" w:lineRule="auto"/>
        <w:ind w:firstLine="709"/>
        <w:jc w:val="both"/>
        <w:rPr>
          <w:sz w:val="28"/>
          <w:szCs w:val="28"/>
        </w:rPr>
      </w:pPr>
      <w:r w:rsidRPr="00C92C69">
        <w:rPr>
          <w:sz w:val="28"/>
          <w:szCs w:val="28"/>
        </w:rPr>
        <w:t>Досудебное (внесудебное) обжалование заявителем (представителем заявителя) решений и действий (бездействия) МФЦ, работника МФЦ возможно только в случаях, определенных подпунктами 21.2.1, 21.2.3, 21.2.4, 21.2.6, 21.2.8 настоящего пункта.</w:t>
      </w:r>
    </w:p>
    <w:p w:rsidR="002056CC" w:rsidRPr="00C92C69" w:rsidRDefault="002056CC" w:rsidP="002056CC">
      <w:pPr>
        <w:spacing w:line="360" w:lineRule="auto"/>
        <w:ind w:firstLine="709"/>
        <w:jc w:val="both"/>
        <w:rPr>
          <w:sz w:val="28"/>
          <w:szCs w:val="28"/>
        </w:rPr>
      </w:pPr>
      <w:r w:rsidRPr="00C92C69">
        <w:rPr>
          <w:sz w:val="28"/>
          <w:szCs w:val="28"/>
        </w:rPr>
        <w:t xml:space="preserve">21.3. Жалоба может быть направлена заявителем в МФЦ в письменной форме на бумажном носителе по адресу: 692091, Приморский край, пгт. Кировский, ул. </w:t>
      </w:r>
      <w:proofErr w:type="gramStart"/>
      <w:r w:rsidRPr="00C92C69">
        <w:rPr>
          <w:sz w:val="28"/>
          <w:szCs w:val="28"/>
        </w:rPr>
        <w:t>Советская</w:t>
      </w:r>
      <w:proofErr w:type="gramEnd"/>
      <w:r w:rsidRPr="00C92C69">
        <w:rPr>
          <w:sz w:val="28"/>
          <w:szCs w:val="28"/>
        </w:rPr>
        <w:t>, 63, в том числе по электронной почте: info@mfc-25.ru.</w:t>
      </w:r>
    </w:p>
    <w:p w:rsidR="002056CC" w:rsidRPr="00C92C69" w:rsidRDefault="002056CC" w:rsidP="002056CC">
      <w:pPr>
        <w:spacing w:line="360" w:lineRule="auto"/>
        <w:ind w:firstLine="709"/>
        <w:jc w:val="both"/>
        <w:rPr>
          <w:sz w:val="28"/>
          <w:szCs w:val="28"/>
        </w:rPr>
      </w:pPr>
      <w:r w:rsidRPr="00C92C69">
        <w:rPr>
          <w:sz w:val="28"/>
          <w:szCs w:val="28"/>
        </w:rPr>
        <w:t xml:space="preserve">21.4. Жалоба может быть принята на бумажном носителе по адресу: 692091, Приморский край, пгт. Кировский, ул. </w:t>
      </w:r>
      <w:proofErr w:type="gramStart"/>
      <w:r w:rsidRPr="00C92C69">
        <w:rPr>
          <w:sz w:val="28"/>
          <w:szCs w:val="28"/>
        </w:rPr>
        <w:t>Советская</w:t>
      </w:r>
      <w:proofErr w:type="gramEnd"/>
      <w:r w:rsidRPr="00C92C69">
        <w:rPr>
          <w:sz w:val="28"/>
          <w:szCs w:val="28"/>
        </w:rPr>
        <w:t xml:space="preserve">, 57, 2 этаж, общий отдел, в том числе по электронной почте </w:t>
      </w:r>
      <w:proofErr w:type="spellStart"/>
      <w:r w:rsidRPr="00C92C69">
        <w:rPr>
          <w:sz w:val="28"/>
          <w:szCs w:val="28"/>
        </w:rPr>
        <w:t>kirovsky@mo.primorsky.ru</w:t>
      </w:r>
      <w:proofErr w:type="spellEnd"/>
      <w:r w:rsidRPr="00C92C69">
        <w:rPr>
          <w:sz w:val="28"/>
          <w:szCs w:val="28"/>
        </w:rPr>
        <w:t xml:space="preserve">, или при личном приеме заявителя, который проводится главой администрации по адресу: 692091, Приморский край, пгт. Кировский, ул. Советская, 57, 2 этаж, приемная, согласно графику, утвержденному администрацией и размещенному на официальном сайте администрации </w:t>
      </w:r>
      <w:proofErr w:type="spellStart"/>
      <w:r w:rsidRPr="00C92C69">
        <w:rPr>
          <w:sz w:val="28"/>
          <w:szCs w:val="28"/>
        </w:rPr>
        <w:t>www.kirovsky-mr.ru</w:t>
      </w:r>
      <w:proofErr w:type="spellEnd"/>
      <w:r w:rsidRPr="00C92C69">
        <w:rPr>
          <w:sz w:val="28"/>
          <w:szCs w:val="28"/>
        </w:rPr>
        <w:t>.</w:t>
      </w:r>
    </w:p>
    <w:p w:rsidR="002056CC" w:rsidRPr="00C92C69" w:rsidRDefault="002056CC" w:rsidP="002056CC">
      <w:pPr>
        <w:spacing w:line="360" w:lineRule="auto"/>
        <w:ind w:firstLine="709"/>
        <w:jc w:val="both"/>
        <w:rPr>
          <w:sz w:val="28"/>
          <w:szCs w:val="28"/>
        </w:rPr>
      </w:pPr>
      <w:r w:rsidRPr="00C92C69">
        <w:rPr>
          <w:sz w:val="28"/>
          <w:szCs w:val="28"/>
        </w:rPr>
        <w:t>21.5. Жалоба должна содержать:</w:t>
      </w:r>
    </w:p>
    <w:p w:rsidR="002056CC" w:rsidRPr="00C92C69" w:rsidRDefault="002056CC" w:rsidP="002056CC">
      <w:pPr>
        <w:spacing w:line="360" w:lineRule="auto"/>
        <w:ind w:firstLine="709"/>
        <w:jc w:val="both"/>
        <w:rPr>
          <w:sz w:val="28"/>
          <w:szCs w:val="28"/>
        </w:rPr>
      </w:pPr>
      <w:r w:rsidRPr="00C92C69">
        <w:rPr>
          <w:sz w:val="28"/>
          <w:szCs w:val="28"/>
        </w:rPr>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решения и действия (бездействие) которого обжалуются;</w:t>
      </w:r>
    </w:p>
    <w:p w:rsidR="002056CC" w:rsidRPr="00C92C69" w:rsidRDefault="002056CC" w:rsidP="002056CC">
      <w:pPr>
        <w:spacing w:line="360" w:lineRule="auto"/>
        <w:ind w:firstLine="709"/>
        <w:jc w:val="both"/>
        <w:rPr>
          <w:sz w:val="28"/>
          <w:szCs w:val="28"/>
        </w:rPr>
      </w:pPr>
      <w:proofErr w:type="gramStart"/>
      <w:r w:rsidRPr="00C92C69">
        <w:rPr>
          <w:sz w:val="28"/>
          <w:szCs w:val="28"/>
        </w:rPr>
        <w:t>21.5.2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C92C69">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056CC" w:rsidRPr="00C92C69" w:rsidRDefault="002056CC" w:rsidP="002056CC">
      <w:pPr>
        <w:spacing w:line="360" w:lineRule="auto"/>
        <w:ind w:firstLine="709"/>
        <w:jc w:val="both"/>
        <w:rPr>
          <w:sz w:val="28"/>
          <w:szCs w:val="28"/>
        </w:rPr>
      </w:pPr>
      <w:r w:rsidRPr="00C92C69">
        <w:rPr>
          <w:sz w:val="28"/>
          <w:szCs w:val="28"/>
        </w:rPr>
        <w:lastRenderedPageBreak/>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2056CC" w:rsidRPr="00C92C69" w:rsidRDefault="002056CC" w:rsidP="002056CC">
      <w:pPr>
        <w:spacing w:line="360" w:lineRule="auto"/>
        <w:ind w:firstLine="709"/>
        <w:jc w:val="both"/>
        <w:rPr>
          <w:sz w:val="28"/>
          <w:szCs w:val="28"/>
        </w:rPr>
      </w:pPr>
      <w:proofErr w:type="gramStart"/>
      <w:r w:rsidRPr="00C92C69">
        <w:rPr>
          <w:sz w:val="28"/>
          <w:szCs w:val="28"/>
        </w:rPr>
        <w:t xml:space="preserve">21.5.4 доводы, на основании которых заявитель (представитель заявителя) </w:t>
      </w:r>
      <w:r w:rsidRPr="00C92C69">
        <w:rPr>
          <w:sz w:val="28"/>
          <w:szCs w:val="28"/>
        </w:rPr>
        <w:br/>
        <w:t>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roofErr w:type="gramEnd"/>
    </w:p>
    <w:p w:rsidR="002056CC" w:rsidRPr="00C92C69" w:rsidRDefault="002056CC" w:rsidP="002056CC">
      <w:pPr>
        <w:spacing w:line="360" w:lineRule="auto"/>
        <w:ind w:firstLine="709"/>
        <w:jc w:val="both"/>
        <w:rPr>
          <w:sz w:val="28"/>
          <w:szCs w:val="28"/>
        </w:rPr>
      </w:pPr>
      <w:r w:rsidRPr="00C92C69">
        <w:rPr>
          <w:sz w:val="28"/>
          <w:szCs w:val="28"/>
        </w:rPr>
        <w:t xml:space="preserve">21.6. Жалоба подлежит регистрации в течение трех дней со дня поступления </w:t>
      </w:r>
      <w:r w:rsidRPr="00C92C69">
        <w:rPr>
          <w:sz w:val="28"/>
          <w:szCs w:val="28"/>
        </w:rPr>
        <w:br/>
        <w:t>в Администрацию.</w:t>
      </w:r>
    </w:p>
    <w:p w:rsidR="002056CC" w:rsidRPr="00C92C69" w:rsidRDefault="002056CC" w:rsidP="002056CC">
      <w:pPr>
        <w:spacing w:line="360" w:lineRule="auto"/>
        <w:ind w:firstLine="709"/>
        <w:jc w:val="both"/>
        <w:rPr>
          <w:sz w:val="28"/>
          <w:szCs w:val="28"/>
        </w:rPr>
      </w:pPr>
      <w:r w:rsidRPr="00C92C69">
        <w:rPr>
          <w:sz w:val="28"/>
          <w:szCs w:val="28"/>
        </w:rPr>
        <w:t xml:space="preserve">21.7. Жалоба, поступившая в Администрацию, подлежит рассмотрению уполномоченным должностным лицом в течение 15 рабочих дней со дня ее регистрации, </w:t>
      </w:r>
      <w:r w:rsidRPr="00C92C69">
        <w:rPr>
          <w:sz w:val="28"/>
          <w:szCs w:val="28"/>
        </w:rPr>
        <w:br/>
        <w:t>а в случае обжалования отказа в приеме документов у заявител</w:t>
      </w:r>
      <w:proofErr w:type="gramStart"/>
      <w:r w:rsidRPr="00C92C69">
        <w:rPr>
          <w:sz w:val="28"/>
          <w:szCs w:val="28"/>
        </w:rPr>
        <w:t>я(</w:t>
      </w:r>
      <w:proofErr w:type="gramEnd"/>
      <w:r w:rsidRPr="00C92C69">
        <w:rPr>
          <w:sz w:val="28"/>
          <w:szCs w:val="28"/>
        </w:rPr>
        <w:t xml:space="preserve">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w:t>
      </w:r>
      <w:r w:rsidRPr="00C92C69">
        <w:rPr>
          <w:sz w:val="28"/>
          <w:szCs w:val="28"/>
        </w:rPr>
        <w:br/>
        <w:t>ее регистрации.</w:t>
      </w:r>
    </w:p>
    <w:p w:rsidR="002056CC" w:rsidRPr="00C92C69" w:rsidRDefault="002056CC" w:rsidP="002056CC">
      <w:pPr>
        <w:spacing w:line="360" w:lineRule="auto"/>
        <w:ind w:firstLine="709"/>
        <w:jc w:val="both"/>
        <w:rPr>
          <w:sz w:val="28"/>
          <w:szCs w:val="28"/>
        </w:rPr>
      </w:pPr>
      <w:r w:rsidRPr="00C92C69">
        <w:rPr>
          <w:sz w:val="28"/>
          <w:szCs w:val="28"/>
        </w:rPr>
        <w:t>21.8. По результатам рассмотрения жалобы уполномоченное должностное лицо принимает одно из следующих решений:</w:t>
      </w:r>
    </w:p>
    <w:p w:rsidR="002056CC" w:rsidRPr="00C92C69" w:rsidRDefault="002056CC" w:rsidP="002056CC">
      <w:pPr>
        <w:spacing w:line="360" w:lineRule="auto"/>
        <w:ind w:firstLine="709"/>
        <w:jc w:val="both"/>
        <w:rPr>
          <w:sz w:val="28"/>
          <w:szCs w:val="28"/>
        </w:rPr>
      </w:pPr>
      <w:proofErr w:type="gramStart"/>
      <w:r w:rsidRPr="00C92C69">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w:t>
      </w:r>
      <w:r w:rsidRPr="00C92C69">
        <w:rPr>
          <w:sz w:val="28"/>
          <w:szCs w:val="28"/>
        </w:rPr>
        <w:br/>
        <w:t xml:space="preserve">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w:t>
      </w:r>
      <w:r w:rsidRPr="00C92C69">
        <w:rPr>
          <w:sz w:val="28"/>
          <w:szCs w:val="28"/>
        </w:rPr>
        <w:br/>
        <w:t>не предусмотрено нормативными правовыми актами Российской Федерации, муниципальными правовыми актами Администрации;</w:t>
      </w:r>
      <w:proofErr w:type="gramEnd"/>
    </w:p>
    <w:p w:rsidR="002056CC" w:rsidRPr="00C92C69" w:rsidRDefault="002056CC" w:rsidP="002056CC">
      <w:pPr>
        <w:spacing w:line="360" w:lineRule="auto"/>
        <w:ind w:firstLine="709"/>
        <w:jc w:val="both"/>
        <w:rPr>
          <w:sz w:val="28"/>
          <w:szCs w:val="28"/>
        </w:rPr>
      </w:pPr>
      <w:r w:rsidRPr="00C92C69">
        <w:rPr>
          <w:sz w:val="28"/>
          <w:szCs w:val="28"/>
        </w:rPr>
        <w:lastRenderedPageBreak/>
        <w:t>2) отказывает в удовлетворении жалобы.</w:t>
      </w:r>
    </w:p>
    <w:p w:rsidR="002056CC" w:rsidRPr="00C92C69" w:rsidRDefault="002056CC" w:rsidP="002056CC">
      <w:pPr>
        <w:spacing w:line="360" w:lineRule="auto"/>
        <w:ind w:firstLine="709"/>
        <w:jc w:val="both"/>
        <w:rPr>
          <w:sz w:val="28"/>
          <w:szCs w:val="28"/>
        </w:rPr>
      </w:pPr>
      <w:r w:rsidRPr="00C92C69">
        <w:rPr>
          <w:sz w:val="28"/>
          <w:szCs w:val="28"/>
        </w:rPr>
        <w:t>21.9. Не позднее дня, следующего за днем принятия решения, указанного в п. 21.8. настоящего раздела, по жалобе,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2056CC" w:rsidRPr="00C92C69" w:rsidRDefault="002056CC" w:rsidP="002056CC">
      <w:pPr>
        <w:spacing w:line="360" w:lineRule="auto"/>
        <w:ind w:firstLine="709"/>
        <w:jc w:val="both"/>
        <w:rPr>
          <w:sz w:val="28"/>
          <w:szCs w:val="28"/>
        </w:rPr>
      </w:pPr>
      <w:r w:rsidRPr="00C92C69">
        <w:rPr>
          <w:sz w:val="28"/>
          <w:szCs w:val="28"/>
        </w:rPr>
        <w:t>21.9.1 В случае признания жалобы подлежащей удовлетворению в ответе заявител</w:t>
      </w:r>
      <w:proofErr w:type="gramStart"/>
      <w:r w:rsidRPr="00C92C69">
        <w:rPr>
          <w:sz w:val="28"/>
          <w:szCs w:val="28"/>
        </w:rPr>
        <w:t>ю(</w:t>
      </w:r>
      <w:proofErr w:type="gramEnd"/>
      <w:r w:rsidRPr="00C92C69">
        <w:rPr>
          <w:sz w:val="28"/>
          <w:szCs w:val="28"/>
        </w:rPr>
        <w:t>представителю заявителя), указанном в пункте 21.9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2056CC" w:rsidRPr="00C92C69" w:rsidRDefault="002056CC" w:rsidP="002056CC">
      <w:pPr>
        <w:spacing w:line="360" w:lineRule="auto"/>
        <w:ind w:firstLine="709"/>
        <w:jc w:val="both"/>
        <w:rPr>
          <w:sz w:val="28"/>
          <w:szCs w:val="28"/>
        </w:rPr>
      </w:pPr>
      <w:r w:rsidRPr="00C92C69">
        <w:rPr>
          <w:sz w:val="28"/>
          <w:szCs w:val="28"/>
        </w:rPr>
        <w:t>21.9.2</w:t>
      </w:r>
      <w:proofErr w:type="gramStart"/>
      <w:r w:rsidRPr="00C92C69">
        <w:rPr>
          <w:sz w:val="28"/>
          <w:szCs w:val="28"/>
        </w:rPr>
        <w:t>В</w:t>
      </w:r>
      <w:proofErr w:type="gramEnd"/>
      <w:r w:rsidRPr="00C92C69">
        <w:rPr>
          <w:sz w:val="28"/>
          <w:szCs w:val="28"/>
        </w:rPr>
        <w:t xml:space="preserve"> случае признания жалобы не подлежащей удовлетворению в ответе заявителю (представителю заявителя),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2056CC" w:rsidRPr="00C92C69" w:rsidRDefault="002056CC" w:rsidP="002056CC">
      <w:pPr>
        <w:spacing w:line="360" w:lineRule="auto"/>
        <w:ind w:firstLine="709"/>
        <w:jc w:val="both"/>
        <w:rPr>
          <w:sz w:val="28"/>
          <w:szCs w:val="28"/>
        </w:rPr>
      </w:pPr>
      <w:r w:rsidRPr="00C92C69">
        <w:rPr>
          <w:sz w:val="28"/>
          <w:szCs w:val="28"/>
        </w:rPr>
        <w:t xml:space="preserve">21.10. В случае установления в ходе или по результатам </w:t>
      </w:r>
      <w:proofErr w:type="gramStart"/>
      <w:r w:rsidRPr="00C92C69">
        <w:rPr>
          <w:sz w:val="28"/>
          <w:szCs w:val="28"/>
        </w:rPr>
        <w:t>рассмотрения жалобы признаков состава административного правонарушения</w:t>
      </w:r>
      <w:proofErr w:type="gramEnd"/>
      <w:r w:rsidRPr="00C92C69">
        <w:rPr>
          <w:sz w:val="28"/>
          <w:szCs w:val="28"/>
        </w:rPr>
        <w:t xml:space="preserve"> или преступления должностное лицо, работник, наделенные полномочиями по рассмотрению жалоб в соответствии </w:t>
      </w:r>
      <w:r w:rsidRPr="00C92C69">
        <w:rPr>
          <w:sz w:val="28"/>
          <w:szCs w:val="28"/>
        </w:rPr>
        <w:br/>
        <w:t>с частью 1 статьи 11.2 Федерального закона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2056CC" w:rsidRPr="00C92C69" w:rsidRDefault="002056CC" w:rsidP="002056CC">
      <w:pPr>
        <w:spacing w:line="360" w:lineRule="auto"/>
        <w:ind w:firstLine="709"/>
        <w:jc w:val="both"/>
        <w:rPr>
          <w:sz w:val="28"/>
          <w:szCs w:val="28"/>
        </w:rPr>
      </w:pPr>
    </w:p>
    <w:p w:rsidR="002056CC" w:rsidRPr="00C92C69" w:rsidRDefault="002056CC" w:rsidP="002056CC">
      <w:pPr>
        <w:spacing w:line="360" w:lineRule="auto"/>
        <w:ind w:firstLine="709"/>
        <w:jc w:val="center"/>
        <w:rPr>
          <w:sz w:val="28"/>
          <w:szCs w:val="28"/>
        </w:rPr>
      </w:pPr>
      <w:r w:rsidRPr="00C92C69">
        <w:rPr>
          <w:sz w:val="28"/>
          <w:szCs w:val="28"/>
        </w:rPr>
        <w:t>______________________</w:t>
      </w:r>
    </w:p>
    <w:p w:rsidR="002056CC" w:rsidRPr="00C92C69" w:rsidRDefault="002056CC" w:rsidP="002056CC">
      <w:pPr>
        <w:jc w:val="right"/>
        <w:rPr>
          <w:sz w:val="28"/>
          <w:szCs w:val="28"/>
        </w:rPr>
      </w:pPr>
      <w:r w:rsidRPr="00C92C69">
        <w:rPr>
          <w:sz w:val="28"/>
          <w:szCs w:val="28"/>
        </w:rPr>
        <w:br w:type="page"/>
      </w:r>
      <w:r w:rsidRPr="00C92C69">
        <w:rPr>
          <w:sz w:val="28"/>
          <w:szCs w:val="28"/>
        </w:rPr>
        <w:lastRenderedPageBreak/>
        <w:t>Приложение №1</w:t>
      </w:r>
    </w:p>
    <w:tbl>
      <w:tblPr>
        <w:tblW w:w="0" w:type="auto"/>
        <w:tblLook w:val="04A0"/>
      </w:tblPr>
      <w:tblGrid>
        <w:gridCol w:w="6204"/>
        <w:gridCol w:w="3366"/>
      </w:tblGrid>
      <w:tr w:rsidR="002056CC" w:rsidRPr="00C92C69" w:rsidTr="00B074F4">
        <w:tc>
          <w:tcPr>
            <w:tcW w:w="6204" w:type="dxa"/>
          </w:tcPr>
          <w:p w:rsidR="002056CC" w:rsidRPr="00C92C69" w:rsidRDefault="002056CC" w:rsidP="00B074F4">
            <w:pPr>
              <w:widowControl w:val="0"/>
              <w:jc w:val="right"/>
              <w:rPr>
                <w:sz w:val="28"/>
                <w:szCs w:val="28"/>
              </w:rPr>
            </w:pPr>
          </w:p>
        </w:tc>
        <w:tc>
          <w:tcPr>
            <w:tcW w:w="3366" w:type="dxa"/>
            <w:tcBorders>
              <w:top w:val="nil"/>
              <w:left w:val="nil"/>
              <w:bottom w:val="single" w:sz="4" w:space="0" w:color="auto"/>
              <w:right w:val="nil"/>
            </w:tcBorders>
            <w:hideMark/>
          </w:tcPr>
          <w:p w:rsidR="002056CC" w:rsidRPr="00C92C69" w:rsidRDefault="002056CC" w:rsidP="00B074F4">
            <w:pPr>
              <w:widowControl w:val="0"/>
              <w:rPr>
                <w:sz w:val="28"/>
                <w:szCs w:val="28"/>
              </w:rPr>
            </w:pPr>
          </w:p>
        </w:tc>
      </w:tr>
      <w:tr w:rsidR="002056CC" w:rsidRPr="00C92C69" w:rsidTr="00B074F4">
        <w:tc>
          <w:tcPr>
            <w:tcW w:w="6204" w:type="dxa"/>
          </w:tcPr>
          <w:p w:rsidR="002056CC" w:rsidRPr="00C92C69" w:rsidRDefault="002056CC" w:rsidP="00B074F4">
            <w:pPr>
              <w:widowControl w:val="0"/>
              <w:jc w:val="right"/>
              <w:rPr>
                <w:sz w:val="28"/>
                <w:szCs w:val="28"/>
              </w:rPr>
            </w:pPr>
          </w:p>
        </w:tc>
        <w:tc>
          <w:tcPr>
            <w:tcW w:w="3366" w:type="dxa"/>
            <w:tcBorders>
              <w:top w:val="single" w:sz="4" w:space="0" w:color="auto"/>
              <w:left w:val="nil"/>
              <w:bottom w:val="single" w:sz="4" w:space="0" w:color="auto"/>
              <w:right w:val="nil"/>
            </w:tcBorders>
          </w:tcPr>
          <w:p w:rsidR="002056CC" w:rsidRPr="00C92C69" w:rsidRDefault="002056CC" w:rsidP="00B074F4">
            <w:pPr>
              <w:widowControl w:val="0"/>
              <w:jc w:val="right"/>
              <w:rPr>
                <w:sz w:val="28"/>
                <w:szCs w:val="28"/>
              </w:rPr>
            </w:pPr>
          </w:p>
        </w:tc>
      </w:tr>
      <w:tr w:rsidR="002056CC" w:rsidRPr="00C92C69" w:rsidTr="00B074F4">
        <w:tc>
          <w:tcPr>
            <w:tcW w:w="6204" w:type="dxa"/>
          </w:tcPr>
          <w:p w:rsidR="002056CC" w:rsidRPr="00C92C69" w:rsidRDefault="002056CC" w:rsidP="00B074F4">
            <w:pPr>
              <w:widowControl w:val="0"/>
              <w:jc w:val="right"/>
              <w:rPr>
                <w:sz w:val="28"/>
                <w:szCs w:val="28"/>
              </w:rPr>
            </w:pPr>
          </w:p>
        </w:tc>
        <w:tc>
          <w:tcPr>
            <w:tcW w:w="3366" w:type="dxa"/>
            <w:tcBorders>
              <w:top w:val="single" w:sz="4" w:space="0" w:color="auto"/>
              <w:left w:val="nil"/>
              <w:bottom w:val="nil"/>
              <w:right w:val="nil"/>
            </w:tcBorders>
            <w:hideMark/>
          </w:tcPr>
          <w:p w:rsidR="002056CC" w:rsidRPr="00C92C69" w:rsidRDefault="002056CC" w:rsidP="00B074F4">
            <w:pPr>
              <w:widowControl w:val="0"/>
              <w:jc w:val="center"/>
              <w:rPr>
                <w:sz w:val="28"/>
                <w:szCs w:val="28"/>
              </w:rPr>
            </w:pPr>
            <w:r w:rsidRPr="00C92C69">
              <w:rPr>
                <w:sz w:val="28"/>
                <w:szCs w:val="28"/>
              </w:rPr>
              <w:t>(наименование органа, предоставляющего муниципальную услугу)</w:t>
            </w:r>
          </w:p>
        </w:tc>
      </w:tr>
    </w:tbl>
    <w:p w:rsidR="002056CC" w:rsidRPr="00C92C69" w:rsidRDefault="002056CC" w:rsidP="002056CC">
      <w:pPr>
        <w:widowControl w:val="0"/>
        <w:jc w:val="center"/>
        <w:rPr>
          <w:sz w:val="28"/>
          <w:szCs w:val="28"/>
        </w:rPr>
      </w:pPr>
    </w:p>
    <w:p w:rsidR="002056CC" w:rsidRPr="00C92C69" w:rsidRDefault="002056CC" w:rsidP="002056CC">
      <w:pPr>
        <w:widowControl w:val="0"/>
        <w:jc w:val="center"/>
        <w:rPr>
          <w:sz w:val="28"/>
          <w:szCs w:val="28"/>
        </w:rPr>
      </w:pPr>
      <w:r w:rsidRPr="00C92C69">
        <w:rPr>
          <w:sz w:val="28"/>
          <w:szCs w:val="28"/>
        </w:rPr>
        <w:t>ЗАЯВЛЕНИЕ</w:t>
      </w:r>
    </w:p>
    <w:p w:rsidR="002056CC" w:rsidRPr="00C92C69" w:rsidRDefault="002056CC" w:rsidP="002056CC">
      <w:pPr>
        <w:pStyle w:val="ConsPlusNonformat"/>
        <w:jc w:val="center"/>
        <w:rPr>
          <w:rFonts w:ascii="Times New Roman" w:hAnsi="Times New Roman" w:cs="Times New Roman"/>
          <w:sz w:val="28"/>
          <w:szCs w:val="28"/>
          <w:vertAlign w:val="superscript"/>
        </w:rPr>
      </w:pPr>
      <w:r w:rsidRPr="00C92C69">
        <w:rPr>
          <w:rFonts w:ascii="Times New Roman" w:hAnsi="Times New Roman" w:cs="Times New Roman"/>
          <w:sz w:val="28"/>
          <w:szCs w:val="28"/>
        </w:rPr>
        <w:t>о предоставлении земельного участка в безвозмездное пользование</w:t>
      </w:r>
      <w:proofErr w:type="gramStart"/>
      <w:r w:rsidRPr="00C92C69">
        <w:rPr>
          <w:rFonts w:ascii="Times New Roman" w:hAnsi="Times New Roman" w:cs="Times New Roman"/>
          <w:sz w:val="28"/>
          <w:szCs w:val="28"/>
          <w:vertAlign w:val="superscript"/>
        </w:rPr>
        <w:t>1</w:t>
      </w:r>
      <w:proofErr w:type="gramEnd"/>
    </w:p>
    <w:p w:rsidR="002056CC" w:rsidRPr="00C92C69" w:rsidRDefault="002056CC" w:rsidP="002056CC">
      <w:pPr>
        <w:pStyle w:val="ConsPlusNonformat"/>
        <w:jc w:val="center"/>
        <w:rPr>
          <w:rFonts w:ascii="Times New Roman" w:hAnsi="Times New Roman" w:cs="Times New Roman"/>
          <w:sz w:val="28"/>
          <w:szCs w:val="28"/>
        </w:rPr>
      </w:pPr>
    </w:p>
    <w:tbl>
      <w:tblPr>
        <w:tblW w:w="0" w:type="auto"/>
        <w:tblLook w:val="04A0"/>
      </w:tblPr>
      <w:tblGrid>
        <w:gridCol w:w="480"/>
        <w:gridCol w:w="1498"/>
        <w:gridCol w:w="5501"/>
        <w:gridCol w:w="2091"/>
      </w:tblGrid>
      <w:tr w:rsidR="002056CC" w:rsidRPr="00C92C69" w:rsidTr="00B074F4">
        <w:tc>
          <w:tcPr>
            <w:tcW w:w="480" w:type="dxa"/>
            <w:shd w:val="clear" w:color="auto" w:fill="auto"/>
          </w:tcPr>
          <w:p w:rsidR="002056CC" w:rsidRPr="00C92C69" w:rsidRDefault="002056CC" w:rsidP="00B074F4">
            <w:pPr>
              <w:widowControl w:val="0"/>
              <w:jc w:val="center"/>
              <w:rPr>
                <w:sz w:val="28"/>
                <w:szCs w:val="28"/>
              </w:rPr>
            </w:pPr>
            <w:r w:rsidRPr="00C92C69">
              <w:rPr>
                <w:sz w:val="28"/>
                <w:szCs w:val="28"/>
              </w:rPr>
              <w:t>от</w:t>
            </w:r>
          </w:p>
        </w:tc>
        <w:tc>
          <w:tcPr>
            <w:tcW w:w="6999" w:type="dxa"/>
            <w:gridSpan w:val="2"/>
            <w:tcBorders>
              <w:bottom w:val="single" w:sz="4" w:space="0" w:color="auto"/>
            </w:tcBorders>
            <w:shd w:val="clear" w:color="auto" w:fill="auto"/>
          </w:tcPr>
          <w:p w:rsidR="002056CC" w:rsidRPr="00C92C69" w:rsidRDefault="002056CC" w:rsidP="00B074F4">
            <w:pPr>
              <w:widowControl w:val="0"/>
              <w:rPr>
                <w:sz w:val="28"/>
                <w:szCs w:val="28"/>
              </w:rPr>
            </w:pPr>
          </w:p>
        </w:tc>
        <w:tc>
          <w:tcPr>
            <w:tcW w:w="2091" w:type="dxa"/>
            <w:shd w:val="clear" w:color="auto" w:fill="auto"/>
          </w:tcPr>
          <w:p w:rsidR="002056CC" w:rsidRPr="00C92C69" w:rsidRDefault="002056CC" w:rsidP="00B074F4">
            <w:pPr>
              <w:widowControl w:val="0"/>
              <w:ind w:right="-285"/>
              <w:rPr>
                <w:sz w:val="28"/>
                <w:szCs w:val="28"/>
              </w:rPr>
            </w:pPr>
            <w:r w:rsidRPr="00C92C69">
              <w:rPr>
                <w:sz w:val="28"/>
                <w:szCs w:val="28"/>
              </w:rPr>
              <w:t>(далее - заявитель).</w:t>
            </w:r>
          </w:p>
        </w:tc>
      </w:tr>
      <w:tr w:rsidR="002056CC" w:rsidRPr="00C92C69" w:rsidTr="00B074F4">
        <w:tc>
          <w:tcPr>
            <w:tcW w:w="9570" w:type="dxa"/>
            <w:gridSpan w:val="4"/>
            <w:shd w:val="clear" w:color="auto" w:fill="auto"/>
          </w:tcPr>
          <w:p w:rsidR="002056CC" w:rsidRPr="00C92C69" w:rsidRDefault="002056CC" w:rsidP="00B074F4">
            <w:pPr>
              <w:ind w:right="278" w:firstLine="709"/>
              <w:jc w:val="center"/>
              <w:rPr>
                <w:sz w:val="28"/>
                <w:szCs w:val="28"/>
              </w:rPr>
            </w:pPr>
            <w:r w:rsidRPr="00C92C69">
              <w:rPr>
                <w:sz w:val="28"/>
                <w:szCs w:val="28"/>
              </w:rPr>
              <w:t>(полностью фамилия, имя, отчество (при наличии) физического лица)</w:t>
            </w:r>
          </w:p>
        </w:tc>
      </w:tr>
      <w:tr w:rsidR="002056CC" w:rsidRPr="00C92C69" w:rsidTr="00B074F4">
        <w:tc>
          <w:tcPr>
            <w:tcW w:w="1978" w:type="dxa"/>
            <w:gridSpan w:val="2"/>
            <w:shd w:val="clear" w:color="auto" w:fill="auto"/>
          </w:tcPr>
          <w:p w:rsidR="002056CC" w:rsidRPr="00C92C69" w:rsidRDefault="002056CC" w:rsidP="00B074F4">
            <w:pPr>
              <w:widowControl w:val="0"/>
              <w:rPr>
                <w:sz w:val="28"/>
                <w:szCs w:val="28"/>
              </w:rPr>
            </w:pPr>
          </w:p>
          <w:p w:rsidR="002056CC" w:rsidRPr="00C92C69" w:rsidRDefault="002056CC" w:rsidP="00B074F4">
            <w:pPr>
              <w:widowControl w:val="0"/>
              <w:rPr>
                <w:sz w:val="28"/>
                <w:szCs w:val="28"/>
              </w:rPr>
            </w:pPr>
            <w:r w:rsidRPr="00C92C69">
              <w:rPr>
                <w:sz w:val="28"/>
                <w:szCs w:val="28"/>
              </w:rPr>
              <w:t>Адрес заявителя:</w:t>
            </w:r>
          </w:p>
        </w:tc>
        <w:tc>
          <w:tcPr>
            <w:tcW w:w="7592" w:type="dxa"/>
            <w:gridSpan w:val="2"/>
            <w:tcBorders>
              <w:bottom w:val="single" w:sz="4" w:space="0" w:color="auto"/>
            </w:tcBorders>
            <w:shd w:val="clear" w:color="auto" w:fill="auto"/>
          </w:tcPr>
          <w:p w:rsidR="002056CC" w:rsidRPr="00C92C69" w:rsidRDefault="002056CC" w:rsidP="00B074F4">
            <w:pPr>
              <w:widowControl w:val="0"/>
              <w:rPr>
                <w:sz w:val="28"/>
                <w:szCs w:val="28"/>
              </w:rPr>
            </w:pPr>
          </w:p>
        </w:tc>
      </w:tr>
      <w:tr w:rsidR="002056CC" w:rsidRPr="00C92C69" w:rsidTr="00B074F4">
        <w:tc>
          <w:tcPr>
            <w:tcW w:w="9570" w:type="dxa"/>
            <w:gridSpan w:val="4"/>
            <w:shd w:val="clear" w:color="auto" w:fill="auto"/>
          </w:tcPr>
          <w:p w:rsidR="002056CC" w:rsidRPr="00C92C69" w:rsidRDefault="002056CC" w:rsidP="00B074F4">
            <w:pPr>
              <w:widowControl w:val="0"/>
              <w:ind w:firstLine="1985"/>
              <w:jc w:val="center"/>
              <w:rPr>
                <w:sz w:val="28"/>
                <w:szCs w:val="28"/>
              </w:rPr>
            </w:pPr>
            <w:r w:rsidRPr="00C92C69">
              <w:rPr>
                <w:sz w:val="28"/>
                <w:szCs w:val="28"/>
              </w:rPr>
              <w:t>(место регистрации физического лица)</w:t>
            </w:r>
          </w:p>
        </w:tc>
      </w:tr>
      <w:tr w:rsidR="002056CC" w:rsidRPr="00C92C69" w:rsidTr="00B074F4">
        <w:tc>
          <w:tcPr>
            <w:tcW w:w="9570" w:type="dxa"/>
            <w:gridSpan w:val="4"/>
            <w:tcBorders>
              <w:bottom w:val="single" w:sz="4" w:space="0" w:color="auto"/>
            </w:tcBorders>
            <w:shd w:val="clear" w:color="auto" w:fill="auto"/>
          </w:tcPr>
          <w:p w:rsidR="002056CC" w:rsidRPr="00C92C69" w:rsidRDefault="002056CC" w:rsidP="00B074F4">
            <w:pPr>
              <w:widowControl w:val="0"/>
              <w:rPr>
                <w:sz w:val="28"/>
                <w:szCs w:val="28"/>
              </w:rPr>
            </w:pPr>
          </w:p>
        </w:tc>
      </w:tr>
    </w:tbl>
    <w:p w:rsidR="002056CC" w:rsidRPr="00C92C69" w:rsidRDefault="002056CC" w:rsidP="002056CC">
      <w:pPr>
        <w:widowControl w:val="0"/>
        <w:spacing w:line="360" w:lineRule="auto"/>
        <w:rPr>
          <w:sz w:val="28"/>
          <w:szCs w:val="28"/>
        </w:rPr>
      </w:pPr>
    </w:p>
    <w:p w:rsidR="002056CC" w:rsidRPr="00C92C69" w:rsidRDefault="002056CC" w:rsidP="002056CC">
      <w:pPr>
        <w:widowControl w:val="0"/>
        <w:spacing w:line="360" w:lineRule="auto"/>
        <w:rPr>
          <w:sz w:val="28"/>
          <w:szCs w:val="28"/>
        </w:rPr>
      </w:pPr>
      <w:r w:rsidRPr="00C92C69">
        <w:rPr>
          <w:sz w:val="28"/>
          <w:szCs w:val="28"/>
        </w:rPr>
        <w:t>Номер СНИЛС: ___________________</w:t>
      </w:r>
    </w:p>
    <w:p w:rsidR="002056CC" w:rsidRPr="004E6389" w:rsidRDefault="002056CC" w:rsidP="002056CC">
      <w:pPr>
        <w:widowControl w:val="0"/>
        <w:jc w:val="both"/>
        <w:rPr>
          <w:sz w:val="20"/>
        </w:rPr>
      </w:pPr>
      <w:r w:rsidRPr="00C92C69">
        <w:rPr>
          <w:rStyle w:val="blk"/>
          <w:sz w:val="28"/>
          <w:szCs w:val="28"/>
        </w:rPr>
        <w:t>Номер свидетельства участника Государственной</w:t>
      </w:r>
      <w:r w:rsidRPr="00C92C69">
        <w:rPr>
          <w:rStyle w:val="apple-converted-space"/>
          <w:sz w:val="28"/>
          <w:szCs w:val="28"/>
        </w:rPr>
        <w:t> </w:t>
      </w:r>
      <w:hyperlink r:id="rId11" w:anchor="dst2" w:history="1">
        <w:r w:rsidRPr="00C92C69">
          <w:rPr>
            <w:rStyle w:val="af7"/>
            <w:sz w:val="28"/>
            <w:szCs w:val="28"/>
          </w:rPr>
          <w:t>программы</w:t>
        </w:r>
      </w:hyperlink>
      <w:r w:rsidRPr="00C92C69">
        <w:rPr>
          <w:rStyle w:val="apple-converted-space"/>
          <w:sz w:val="28"/>
          <w:szCs w:val="28"/>
        </w:rPr>
        <w:t> </w:t>
      </w:r>
      <w:r w:rsidRPr="00C92C69">
        <w:rPr>
          <w:rStyle w:val="blk"/>
          <w:sz w:val="28"/>
          <w:szCs w:val="28"/>
        </w:rPr>
        <w:t>по оказанию содействия добровольному</w:t>
      </w:r>
      <w:r w:rsidRPr="004E6389">
        <w:rPr>
          <w:rStyle w:val="blk"/>
          <w:sz w:val="20"/>
        </w:rPr>
        <w:t xml:space="preserve"> переселению в Российскую Федерацию соотечественников, проживающих за рубежом</w:t>
      </w:r>
      <w:r>
        <w:rPr>
          <w:rStyle w:val="blk"/>
          <w:sz w:val="20"/>
        </w:rPr>
        <w:t>_____________________________________________________________________________________</w:t>
      </w:r>
    </w:p>
    <w:tbl>
      <w:tblPr>
        <w:tblW w:w="9606" w:type="dxa"/>
        <w:tblLayout w:type="fixed"/>
        <w:tblLook w:val="04A0"/>
      </w:tblPr>
      <w:tblGrid>
        <w:gridCol w:w="3119"/>
        <w:gridCol w:w="6487"/>
      </w:tblGrid>
      <w:tr w:rsidR="002056CC" w:rsidRPr="00970216" w:rsidTr="00B074F4">
        <w:tc>
          <w:tcPr>
            <w:tcW w:w="9606" w:type="dxa"/>
            <w:gridSpan w:val="2"/>
            <w:shd w:val="clear" w:color="auto" w:fill="auto"/>
          </w:tcPr>
          <w:p w:rsidR="002056CC" w:rsidRDefault="002056CC" w:rsidP="00B074F4">
            <w:pPr>
              <w:pStyle w:val="ConsPlusNonformat"/>
              <w:spacing w:line="360" w:lineRule="auto"/>
              <w:rPr>
                <w:rFonts w:ascii="Times New Roman" w:hAnsi="Times New Roman" w:cs="Times New Roman"/>
              </w:rPr>
            </w:pPr>
          </w:p>
          <w:p w:rsidR="002056CC" w:rsidRPr="00713626" w:rsidRDefault="002056CC" w:rsidP="00B074F4">
            <w:pPr>
              <w:pStyle w:val="ConsPlusNonformat"/>
              <w:spacing w:line="360" w:lineRule="auto"/>
              <w:rPr>
                <w:rFonts w:ascii="Times New Roman" w:hAnsi="Times New Roman" w:cs="Times New Roman"/>
                <w:b/>
              </w:rPr>
            </w:pPr>
            <w:r w:rsidRPr="00713626">
              <w:rPr>
                <w:rFonts w:ascii="Times New Roman" w:hAnsi="Times New Roman" w:cs="Times New Roman"/>
                <w:b/>
              </w:rPr>
              <w:t xml:space="preserve">Если участок образован: </w:t>
            </w:r>
          </w:p>
          <w:p w:rsidR="002056CC" w:rsidRPr="00970216" w:rsidRDefault="002056CC" w:rsidP="00B074F4">
            <w:pPr>
              <w:pStyle w:val="ConsPlusNonformat"/>
              <w:spacing w:line="360" w:lineRule="auto"/>
              <w:rPr>
                <w:rFonts w:ascii="Times New Roman" w:hAnsi="Times New Roman" w:cs="Times New Roman"/>
              </w:rPr>
            </w:pPr>
            <w:r w:rsidRPr="00970216">
              <w:rPr>
                <w:rFonts w:ascii="Times New Roman" w:hAnsi="Times New Roman" w:cs="Times New Roman"/>
              </w:rPr>
              <w:t xml:space="preserve">Прошу предоставить в </w:t>
            </w:r>
            <w:proofErr w:type="spellStart"/>
            <w:r w:rsidRPr="00970216">
              <w:rPr>
                <w:rFonts w:ascii="Times New Roman" w:hAnsi="Times New Roman" w:cs="Times New Roman"/>
              </w:rPr>
              <w:t>безвозмездноепользование</w:t>
            </w:r>
            <w:proofErr w:type="spellEnd"/>
            <w:r w:rsidRPr="00970216">
              <w:rPr>
                <w:rFonts w:ascii="Times New Roman" w:hAnsi="Times New Roman" w:cs="Times New Roman"/>
              </w:rPr>
              <w:t xml:space="preserve"> земельный участок, расположенный по адресу: ________ _____________________________________________________________________________________________</w:t>
            </w:r>
          </w:p>
          <w:p w:rsidR="002056CC" w:rsidRPr="00970216" w:rsidRDefault="002056CC" w:rsidP="00B074F4">
            <w:pPr>
              <w:pStyle w:val="ConsPlusNonformat"/>
              <w:spacing w:line="360" w:lineRule="auto"/>
              <w:rPr>
                <w:rFonts w:ascii="Times New Roman" w:hAnsi="Times New Roman" w:cs="Times New Roman"/>
              </w:rPr>
            </w:pPr>
            <w:r w:rsidRPr="00970216">
              <w:rPr>
                <w:rFonts w:ascii="Times New Roman" w:hAnsi="Times New Roman" w:cs="Times New Roman"/>
              </w:rPr>
              <w:t>_____________________________________________________________________________________________,</w:t>
            </w:r>
          </w:p>
          <w:p w:rsidR="002056CC" w:rsidRPr="00970216" w:rsidRDefault="002056CC" w:rsidP="00B074F4">
            <w:pPr>
              <w:pStyle w:val="ConsPlusNonformat"/>
              <w:spacing w:line="360" w:lineRule="auto"/>
              <w:rPr>
                <w:rFonts w:ascii="Times New Roman" w:hAnsi="Times New Roman" w:cs="Times New Roman"/>
              </w:rPr>
            </w:pPr>
            <w:r w:rsidRPr="00970216">
              <w:rPr>
                <w:rFonts w:ascii="Times New Roman" w:hAnsi="Times New Roman" w:cs="Times New Roman"/>
              </w:rPr>
              <w:t>площадью __________________________ кв. м, с кадастровым номером _______________________________.</w:t>
            </w:r>
          </w:p>
          <w:p w:rsidR="002056CC" w:rsidRPr="00970216" w:rsidRDefault="002056CC" w:rsidP="00B074F4">
            <w:pPr>
              <w:pStyle w:val="ConsPlusNonformat"/>
              <w:jc w:val="both"/>
              <w:rPr>
                <w:rFonts w:ascii="Times New Roman" w:hAnsi="Times New Roman" w:cs="Times New Roman"/>
              </w:rPr>
            </w:pPr>
          </w:p>
          <w:p w:rsidR="002056CC" w:rsidRPr="00713626" w:rsidRDefault="002056CC" w:rsidP="00B074F4">
            <w:pPr>
              <w:pStyle w:val="ConsPlusNonformat"/>
              <w:spacing w:line="360" w:lineRule="auto"/>
              <w:rPr>
                <w:rFonts w:ascii="Times New Roman" w:hAnsi="Times New Roman" w:cs="Times New Roman"/>
                <w:b/>
              </w:rPr>
            </w:pPr>
            <w:r w:rsidRPr="00713626">
              <w:rPr>
                <w:rFonts w:ascii="Times New Roman" w:hAnsi="Times New Roman" w:cs="Times New Roman"/>
                <w:b/>
              </w:rPr>
              <w:t xml:space="preserve">Если участок предстоит образовать: </w:t>
            </w:r>
          </w:p>
          <w:p w:rsidR="002056CC" w:rsidRPr="00970216" w:rsidRDefault="002056CC" w:rsidP="00B074F4">
            <w:pPr>
              <w:pStyle w:val="ConsPlusNonformat"/>
              <w:spacing w:line="360" w:lineRule="auto"/>
              <w:rPr>
                <w:rFonts w:ascii="Times New Roman" w:hAnsi="Times New Roman" w:cs="Times New Roman"/>
              </w:rPr>
            </w:pPr>
            <w:r w:rsidRPr="00970216">
              <w:rPr>
                <w:rFonts w:ascii="Times New Roman" w:hAnsi="Times New Roman" w:cs="Times New Roman"/>
              </w:rPr>
              <w:t>Прошу предоставить в безвозмездное пользование земельный участок, расположенный по адресу: ________ _____________________________________________________________________________________________</w:t>
            </w:r>
          </w:p>
          <w:p w:rsidR="002056CC" w:rsidRPr="00970216" w:rsidRDefault="002056CC" w:rsidP="00B074F4">
            <w:pPr>
              <w:pStyle w:val="ConsPlusNonformat"/>
              <w:spacing w:line="360" w:lineRule="auto"/>
              <w:rPr>
                <w:rFonts w:ascii="Times New Roman" w:hAnsi="Times New Roman" w:cs="Times New Roman"/>
              </w:rPr>
            </w:pPr>
            <w:r w:rsidRPr="00970216">
              <w:rPr>
                <w:rFonts w:ascii="Times New Roman" w:hAnsi="Times New Roman" w:cs="Times New Roman"/>
              </w:rPr>
              <w:t>_____________________________________________________________________________________________,</w:t>
            </w:r>
          </w:p>
          <w:p w:rsidR="002056CC" w:rsidRDefault="002056CC" w:rsidP="00B074F4">
            <w:pPr>
              <w:pStyle w:val="ConsPlusNonformat"/>
              <w:jc w:val="both"/>
              <w:rPr>
                <w:rFonts w:ascii="Times New Roman" w:hAnsi="Times New Roman" w:cs="Times New Roman"/>
              </w:rPr>
            </w:pPr>
            <w:r w:rsidRPr="00970216">
              <w:rPr>
                <w:rFonts w:ascii="Times New Roman" w:hAnsi="Times New Roman" w:cs="Times New Roman"/>
              </w:rPr>
              <w:t>площадью _</w:t>
            </w:r>
            <w:r>
              <w:rPr>
                <w:rFonts w:ascii="Times New Roman" w:hAnsi="Times New Roman" w:cs="Times New Roman"/>
              </w:rPr>
              <w:t>_________________________ кв. м.</w:t>
            </w:r>
          </w:p>
          <w:p w:rsidR="002056CC" w:rsidRDefault="002056CC" w:rsidP="00B074F4">
            <w:pPr>
              <w:pStyle w:val="ConsPlusNonformat"/>
              <w:jc w:val="both"/>
              <w:rPr>
                <w:rFonts w:ascii="Times New Roman" w:hAnsi="Times New Roman" w:cs="Times New Roman"/>
              </w:rPr>
            </w:pPr>
          </w:p>
          <w:p w:rsidR="002056CC" w:rsidRPr="00970216" w:rsidRDefault="002056CC" w:rsidP="00B074F4">
            <w:pPr>
              <w:pStyle w:val="ConsPlusNonformat"/>
              <w:jc w:val="both"/>
              <w:rPr>
                <w:rFonts w:ascii="Times New Roman" w:hAnsi="Times New Roman" w:cs="Times New Roman"/>
              </w:rPr>
            </w:pPr>
            <w:r w:rsidRPr="00970216">
              <w:rPr>
                <w:rFonts w:ascii="Times New Roman" w:hAnsi="Times New Roman" w:cs="Times New Roman"/>
              </w:rPr>
              <w:t>Способ получения информации о принятом решении:</w:t>
            </w:r>
          </w:p>
          <w:p w:rsidR="002056CC" w:rsidRPr="00970216" w:rsidRDefault="002056CC" w:rsidP="00B074F4">
            <w:pPr>
              <w:pStyle w:val="ConsPlusNonformat"/>
              <w:jc w:val="both"/>
              <w:rPr>
                <w:rFonts w:ascii="Times New Roman" w:hAnsi="Times New Roman" w:cs="Times New Roman"/>
              </w:rPr>
            </w:pPr>
            <w:r w:rsidRPr="00970216">
              <w:rPr>
                <w:rFonts w:ascii="Times New Roman" w:hAnsi="Times New Roman" w:cs="Times New Roman"/>
              </w:rPr>
              <w:t>┌─┐</w:t>
            </w:r>
          </w:p>
          <w:p w:rsidR="002056CC" w:rsidRPr="00970216" w:rsidRDefault="002056CC" w:rsidP="00B074F4">
            <w:pPr>
              <w:pStyle w:val="ConsPlusNonformat"/>
              <w:jc w:val="both"/>
              <w:rPr>
                <w:rFonts w:ascii="Times New Roman" w:hAnsi="Times New Roman" w:cs="Times New Roman"/>
              </w:rPr>
            </w:pPr>
            <w:r w:rsidRPr="00970216">
              <w:rPr>
                <w:rFonts w:ascii="Times New Roman" w:hAnsi="Times New Roman" w:cs="Times New Roman"/>
              </w:rPr>
              <w:t xml:space="preserve">│   </w:t>
            </w:r>
            <w:proofErr w:type="spellStart"/>
            <w:r w:rsidRPr="00970216">
              <w:rPr>
                <w:rFonts w:ascii="Times New Roman" w:hAnsi="Times New Roman" w:cs="Times New Roman"/>
              </w:rPr>
              <w:t>│</w:t>
            </w:r>
            <w:proofErr w:type="spellEnd"/>
            <w:r w:rsidRPr="00970216">
              <w:rPr>
                <w:rFonts w:ascii="Times New Roman" w:hAnsi="Times New Roman" w:cs="Times New Roman"/>
              </w:rPr>
              <w:t xml:space="preserve"> лично;</w:t>
            </w:r>
          </w:p>
          <w:p w:rsidR="002056CC" w:rsidRPr="00970216" w:rsidRDefault="002056CC" w:rsidP="00B074F4">
            <w:pPr>
              <w:pStyle w:val="ConsPlusNonformat"/>
              <w:jc w:val="both"/>
              <w:rPr>
                <w:rFonts w:ascii="Times New Roman" w:hAnsi="Times New Roman" w:cs="Times New Roman"/>
              </w:rPr>
            </w:pPr>
            <w:r w:rsidRPr="00970216">
              <w:rPr>
                <w:rFonts w:ascii="Times New Roman" w:hAnsi="Times New Roman" w:cs="Times New Roman"/>
              </w:rPr>
              <w:t>└─┘</w:t>
            </w:r>
          </w:p>
          <w:p w:rsidR="002056CC" w:rsidRPr="00970216" w:rsidRDefault="002056CC" w:rsidP="00B074F4">
            <w:pPr>
              <w:pStyle w:val="ConsPlusNonformat"/>
              <w:jc w:val="both"/>
              <w:rPr>
                <w:rFonts w:ascii="Times New Roman" w:hAnsi="Times New Roman" w:cs="Times New Roman"/>
              </w:rPr>
            </w:pPr>
            <w:r w:rsidRPr="00970216">
              <w:rPr>
                <w:rFonts w:ascii="Times New Roman" w:hAnsi="Times New Roman" w:cs="Times New Roman"/>
              </w:rPr>
              <w:t>┌─┐</w:t>
            </w:r>
          </w:p>
          <w:p w:rsidR="002056CC" w:rsidRPr="00970216" w:rsidRDefault="002056CC" w:rsidP="00B074F4">
            <w:pPr>
              <w:pStyle w:val="ConsPlusNonformat"/>
              <w:jc w:val="both"/>
              <w:rPr>
                <w:rFonts w:ascii="Times New Roman" w:hAnsi="Times New Roman" w:cs="Times New Roman"/>
              </w:rPr>
            </w:pPr>
            <w:r w:rsidRPr="00970216">
              <w:rPr>
                <w:rFonts w:ascii="Times New Roman" w:hAnsi="Times New Roman" w:cs="Times New Roman"/>
              </w:rPr>
              <w:t xml:space="preserve">│   </w:t>
            </w:r>
            <w:proofErr w:type="spellStart"/>
            <w:r w:rsidRPr="00970216">
              <w:rPr>
                <w:rFonts w:ascii="Times New Roman" w:hAnsi="Times New Roman" w:cs="Times New Roman"/>
              </w:rPr>
              <w:t>│</w:t>
            </w:r>
            <w:proofErr w:type="spellEnd"/>
            <w:r w:rsidRPr="00970216">
              <w:rPr>
                <w:rFonts w:ascii="Times New Roman" w:hAnsi="Times New Roman" w:cs="Times New Roman"/>
              </w:rPr>
              <w:t xml:space="preserve"> по почтовому адресу;</w:t>
            </w:r>
          </w:p>
          <w:p w:rsidR="002056CC" w:rsidRPr="00970216" w:rsidRDefault="002056CC" w:rsidP="00B074F4">
            <w:pPr>
              <w:pStyle w:val="ConsPlusNonformat"/>
              <w:jc w:val="both"/>
              <w:rPr>
                <w:rFonts w:ascii="Times New Roman" w:hAnsi="Times New Roman" w:cs="Times New Roman"/>
              </w:rPr>
            </w:pPr>
            <w:r w:rsidRPr="00970216">
              <w:rPr>
                <w:rFonts w:ascii="Times New Roman" w:hAnsi="Times New Roman" w:cs="Times New Roman"/>
              </w:rPr>
              <w:t>└─┘</w:t>
            </w:r>
          </w:p>
          <w:p w:rsidR="002056CC" w:rsidRPr="00970216" w:rsidRDefault="002056CC" w:rsidP="00B074F4">
            <w:pPr>
              <w:pStyle w:val="ConsPlusNonformat"/>
              <w:jc w:val="both"/>
              <w:rPr>
                <w:rFonts w:ascii="Times New Roman" w:hAnsi="Times New Roman" w:cs="Times New Roman"/>
              </w:rPr>
            </w:pPr>
            <w:r w:rsidRPr="00970216">
              <w:rPr>
                <w:rFonts w:ascii="Times New Roman" w:hAnsi="Times New Roman" w:cs="Times New Roman"/>
              </w:rPr>
              <w:t>┌─┐</w:t>
            </w:r>
          </w:p>
          <w:p w:rsidR="002056CC" w:rsidRPr="00970216" w:rsidRDefault="002056CC" w:rsidP="00B074F4">
            <w:pPr>
              <w:pStyle w:val="ConsPlusNonformat"/>
              <w:jc w:val="both"/>
              <w:rPr>
                <w:rFonts w:ascii="Times New Roman" w:hAnsi="Times New Roman" w:cs="Times New Roman"/>
              </w:rPr>
            </w:pPr>
            <w:r w:rsidRPr="00970216">
              <w:rPr>
                <w:rFonts w:ascii="Times New Roman" w:hAnsi="Times New Roman" w:cs="Times New Roman"/>
              </w:rPr>
              <w:t xml:space="preserve">│   </w:t>
            </w:r>
            <w:proofErr w:type="spellStart"/>
            <w:r w:rsidRPr="00970216">
              <w:rPr>
                <w:rFonts w:ascii="Times New Roman" w:hAnsi="Times New Roman" w:cs="Times New Roman"/>
              </w:rPr>
              <w:t>│</w:t>
            </w:r>
            <w:proofErr w:type="spellEnd"/>
            <w:r w:rsidRPr="00970216">
              <w:rPr>
                <w:rFonts w:ascii="Times New Roman" w:hAnsi="Times New Roman" w:cs="Times New Roman"/>
              </w:rPr>
              <w:t xml:space="preserve"> по адресу электронной почты;</w:t>
            </w:r>
          </w:p>
          <w:p w:rsidR="002056CC" w:rsidRPr="00970216" w:rsidRDefault="002056CC" w:rsidP="00B074F4">
            <w:pPr>
              <w:pStyle w:val="ConsPlusNonformat"/>
              <w:jc w:val="both"/>
              <w:rPr>
                <w:rFonts w:ascii="Times New Roman" w:hAnsi="Times New Roman" w:cs="Times New Roman"/>
              </w:rPr>
            </w:pPr>
            <w:r w:rsidRPr="00970216">
              <w:rPr>
                <w:rFonts w:ascii="Times New Roman" w:hAnsi="Times New Roman" w:cs="Times New Roman"/>
              </w:rPr>
              <w:t>└─┘</w:t>
            </w:r>
          </w:p>
          <w:p w:rsidR="002056CC" w:rsidRPr="00970216" w:rsidRDefault="002056CC" w:rsidP="00B074F4">
            <w:pPr>
              <w:pStyle w:val="ConsPlusNonformat"/>
              <w:jc w:val="both"/>
              <w:rPr>
                <w:rFonts w:ascii="Times New Roman" w:hAnsi="Times New Roman" w:cs="Times New Roman"/>
              </w:rPr>
            </w:pPr>
            <w:r w:rsidRPr="00970216">
              <w:rPr>
                <w:rFonts w:ascii="Times New Roman" w:hAnsi="Times New Roman" w:cs="Times New Roman"/>
              </w:rPr>
              <w:t>┌─┐</w:t>
            </w:r>
          </w:p>
          <w:p w:rsidR="002056CC" w:rsidRPr="00970216" w:rsidRDefault="002056CC" w:rsidP="00B074F4">
            <w:pPr>
              <w:pStyle w:val="ConsPlusNonformat"/>
              <w:jc w:val="both"/>
              <w:rPr>
                <w:rFonts w:ascii="Times New Roman" w:hAnsi="Times New Roman" w:cs="Times New Roman"/>
              </w:rPr>
            </w:pPr>
            <w:r w:rsidRPr="00970216">
              <w:rPr>
                <w:rFonts w:ascii="Times New Roman" w:hAnsi="Times New Roman" w:cs="Times New Roman"/>
              </w:rPr>
              <w:t xml:space="preserve">│   </w:t>
            </w:r>
            <w:proofErr w:type="spellStart"/>
            <w:r w:rsidRPr="00970216">
              <w:rPr>
                <w:rFonts w:ascii="Times New Roman" w:hAnsi="Times New Roman" w:cs="Times New Roman"/>
              </w:rPr>
              <w:t>│</w:t>
            </w:r>
            <w:proofErr w:type="spellEnd"/>
            <w:r w:rsidRPr="00970216">
              <w:rPr>
                <w:rFonts w:ascii="Times New Roman" w:hAnsi="Times New Roman" w:cs="Times New Roman"/>
              </w:rPr>
              <w:t xml:space="preserve"> с использованием информационной системы.</w:t>
            </w:r>
          </w:p>
          <w:p w:rsidR="002056CC" w:rsidRPr="00970216" w:rsidRDefault="002056CC" w:rsidP="00B074F4">
            <w:pPr>
              <w:pStyle w:val="ConsPlusNonformat"/>
              <w:jc w:val="both"/>
              <w:rPr>
                <w:rFonts w:ascii="Times New Roman" w:hAnsi="Times New Roman" w:cs="Times New Roman"/>
              </w:rPr>
            </w:pPr>
            <w:r w:rsidRPr="00970216">
              <w:rPr>
                <w:rFonts w:ascii="Times New Roman" w:hAnsi="Times New Roman" w:cs="Times New Roman"/>
              </w:rPr>
              <w:t>└─┘</w:t>
            </w:r>
          </w:p>
          <w:p w:rsidR="002056CC" w:rsidRPr="00970216" w:rsidRDefault="002056CC" w:rsidP="00B074F4">
            <w:pPr>
              <w:widowControl w:val="0"/>
              <w:spacing w:line="360" w:lineRule="auto"/>
              <w:ind w:firstLine="709"/>
              <w:rPr>
                <w:sz w:val="20"/>
              </w:rPr>
            </w:pPr>
          </w:p>
        </w:tc>
      </w:tr>
      <w:tr w:rsidR="002056CC" w:rsidRPr="00970216" w:rsidTr="00B074F4">
        <w:tc>
          <w:tcPr>
            <w:tcW w:w="9606" w:type="dxa"/>
            <w:gridSpan w:val="2"/>
            <w:shd w:val="clear" w:color="auto" w:fill="auto"/>
          </w:tcPr>
          <w:p w:rsidR="002056CC" w:rsidRPr="00970216" w:rsidRDefault="002056CC" w:rsidP="00B074F4">
            <w:pPr>
              <w:widowControl w:val="0"/>
              <w:spacing w:line="360" w:lineRule="auto"/>
              <w:rPr>
                <w:szCs w:val="24"/>
              </w:rPr>
            </w:pPr>
          </w:p>
        </w:tc>
      </w:tr>
      <w:tr w:rsidR="002056CC" w:rsidRPr="00970216" w:rsidTr="00B074F4">
        <w:tc>
          <w:tcPr>
            <w:tcW w:w="3119" w:type="dxa"/>
            <w:shd w:val="clear" w:color="auto" w:fill="auto"/>
          </w:tcPr>
          <w:p w:rsidR="002056CC" w:rsidRPr="00970216" w:rsidRDefault="002056CC" w:rsidP="00B074F4">
            <w:pPr>
              <w:widowControl w:val="0"/>
              <w:spacing w:line="360" w:lineRule="auto"/>
              <w:rPr>
                <w:sz w:val="20"/>
              </w:rPr>
            </w:pPr>
            <w:r w:rsidRPr="00970216">
              <w:rPr>
                <w:sz w:val="20"/>
              </w:rPr>
              <w:t>Контактный телефон (факс)</w:t>
            </w:r>
          </w:p>
        </w:tc>
        <w:tc>
          <w:tcPr>
            <w:tcW w:w="6487" w:type="dxa"/>
            <w:tcBorders>
              <w:bottom w:val="single" w:sz="4" w:space="0" w:color="auto"/>
            </w:tcBorders>
            <w:shd w:val="clear" w:color="auto" w:fill="auto"/>
          </w:tcPr>
          <w:p w:rsidR="002056CC" w:rsidRPr="00970216" w:rsidRDefault="002056CC" w:rsidP="00B074F4">
            <w:pPr>
              <w:widowControl w:val="0"/>
              <w:spacing w:line="360" w:lineRule="auto"/>
              <w:rPr>
                <w:sz w:val="20"/>
              </w:rPr>
            </w:pPr>
          </w:p>
        </w:tc>
      </w:tr>
      <w:tr w:rsidR="002056CC" w:rsidRPr="00970216" w:rsidTr="00B074F4">
        <w:tc>
          <w:tcPr>
            <w:tcW w:w="3119" w:type="dxa"/>
            <w:shd w:val="clear" w:color="auto" w:fill="auto"/>
          </w:tcPr>
          <w:p w:rsidR="002056CC" w:rsidRPr="00970216" w:rsidRDefault="002056CC" w:rsidP="00B074F4">
            <w:pPr>
              <w:widowControl w:val="0"/>
              <w:spacing w:line="360" w:lineRule="auto"/>
              <w:rPr>
                <w:sz w:val="20"/>
              </w:rPr>
            </w:pPr>
            <w:r w:rsidRPr="00970216">
              <w:rPr>
                <w:sz w:val="20"/>
              </w:rPr>
              <w:t>Адрес электронной почты</w:t>
            </w:r>
          </w:p>
        </w:tc>
        <w:tc>
          <w:tcPr>
            <w:tcW w:w="6487" w:type="dxa"/>
            <w:tcBorders>
              <w:top w:val="single" w:sz="4" w:space="0" w:color="auto"/>
              <w:bottom w:val="single" w:sz="4" w:space="0" w:color="auto"/>
            </w:tcBorders>
            <w:shd w:val="clear" w:color="auto" w:fill="auto"/>
          </w:tcPr>
          <w:p w:rsidR="002056CC" w:rsidRPr="00970216" w:rsidRDefault="002056CC" w:rsidP="00B074F4">
            <w:pPr>
              <w:widowControl w:val="0"/>
              <w:spacing w:line="360" w:lineRule="auto"/>
              <w:rPr>
                <w:sz w:val="20"/>
              </w:rPr>
            </w:pPr>
          </w:p>
        </w:tc>
      </w:tr>
      <w:tr w:rsidR="002056CC" w:rsidRPr="00970216" w:rsidTr="00B074F4">
        <w:tc>
          <w:tcPr>
            <w:tcW w:w="3119" w:type="dxa"/>
            <w:shd w:val="clear" w:color="auto" w:fill="auto"/>
          </w:tcPr>
          <w:p w:rsidR="002056CC" w:rsidRPr="00970216" w:rsidRDefault="002056CC" w:rsidP="00B074F4">
            <w:pPr>
              <w:widowControl w:val="0"/>
              <w:spacing w:line="360" w:lineRule="auto"/>
              <w:rPr>
                <w:sz w:val="20"/>
              </w:rPr>
            </w:pPr>
            <w:r w:rsidRPr="00970216">
              <w:rPr>
                <w:sz w:val="20"/>
              </w:rPr>
              <w:t>Иные сведения о заявителе</w:t>
            </w:r>
          </w:p>
        </w:tc>
        <w:tc>
          <w:tcPr>
            <w:tcW w:w="6487" w:type="dxa"/>
            <w:tcBorders>
              <w:top w:val="single" w:sz="4" w:space="0" w:color="auto"/>
              <w:bottom w:val="single" w:sz="4" w:space="0" w:color="auto"/>
            </w:tcBorders>
            <w:shd w:val="clear" w:color="auto" w:fill="auto"/>
          </w:tcPr>
          <w:p w:rsidR="002056CC" w:rsidRPr="00970216" w:rsidRDefault="002056CC" w:rsidP="00B074F4">
            <w:pPr>
              <w:widowControl w:val="0"/>
              <w:spacing w:line="360" w:lineRule="auto"/>
              <w:rPr>
                <w:sz w:val="20"/>
              </w:rPr>
            </w:pPr>
          </w:p>
        </w:tc>
      </w:tr>
    </w:tbl>
    <w:p w:rsidR="002056CC" w:rsidRDefault="002056CC" w:rsidP="002056CC">
      <w:pPr>
        <w:widowControl w:val="0"/>
        <w:rPr>
          <w:sz w:val="20"/>
        </w:rPr>
      </w:pPr>
      <w:r w:rsidRPr="00970216">
        <w:rPr>
          <w:sz w:val="20"/>
        </w:rPr>
        <w:t>Приложение:</w:t>
      </w:r>
      <w:r>
        <w:rPr>
          <w:rStyle w:val="afd"/>
          <w:sz w:val="20"/>
        </w:rPr>
        <w:t>2</w:t>
      </w:r>
    </w:p>
    <w:p w:rsidR="002056CC" w:rsidRDefault="002056CC" w:rsidP="002056CC">
      <w:pPr>
        <w:rPr>
          <w:sz w:val="20"/>
        </w:rPr>
      </w:pPr>
    </w:p>
    <w:p w:rsidR="002056CC" w:rsidRDefault="002056CC" w:rsidP="002056CC">
      <w:pPr>
        <w:widowControl w:val="0"/>
        <w:rPr>
          <w:sz w:val="20"/>
        </w:rPr>
      </w:pPr>
    </w:p>
    <w:tbl>
      <w:tblPr>
        <w:tblW w:w="9606" w:type="dxa"/>
        <w:tblLook w:val="04A0"/>
      </w:tblPr>
      <w:tblGrid>
        <w:gridCol w:w="392"/>
        <w:gridCol w:w="3559"/>
        <w:gridCol w:w="3521"/>
        <w:gridCol w:w="2134"/>
      </w:tblGrid>
      <w:tr w:rsidR="002056CC" w:rsidRPr="00970216" w:rsidTr="00B074F4">
        <w:tc>
          <w:tcPr>
            <w:tcW w:w="392" w:type="dxa"/>
            <w:shd w:val="clear" w:color="auto" w:fill="auto"/>
          </w:tcPr>
          <w:p w:rsidR="002056CC" w:rsidRPr="00970216" w:rsidRDefault="002056CC" w:rsidP="00B074F4">
            <w:pPr>
              <w:widowControl w:val="0"/>
              <w:rPr>
                <w:sz w:val="20"/>
              </w:rPr>
            </w:pPr>
            <w:r w:rsidRPr="00970216">
              <w:rPr>
                <w:sz w:val="20"/>
              </w:rPr>
              <w:t>1.</w:t>
            </w:r>
          </w:p>
        </w:tc>
        <w:tc>
          <w:tcPr>
            <w:tcW w:w="9214" w:type="dxa"/>
            <w:gridSpan w:val="3"/>
            <w:tcBorders>
              <w:bottom w:val="single" w:sz="4" w:space="0" w:color="auto"/>
            </w:tcBorders>
            <w:shd w:val="clear" w:color="auto" w:fill="auto"/>
          </w:tcPr>
          <w:p w:rsidR="002056CC" w:rsidRPr="00970216" w:rsidRDefault="002056CC" w:rsidP="00B074F4">
            <w:pPr>
              <w:widowControl w:val="0"/>
              <w:rPr>
                <w:sz w:val="20"/>
              </w:rPr>
            </w:pPr>
          </w:p>
        </w:tc>
      </w:tr>
      <w:tr w:rsidR="002056CC" w:rsidRPr="00970216" w:rsidTr="00B074F4">
        <w:tc>
          <w:tcPr>
            <w:tcW w:w="392" w:type="dxa"/>
            <w:shd w:val="clear" w:color="auto" w:fill="auto"/>
          </w:tcPr>
          <w:p w:rsidR="002056CC" w:rsidRPr="00970216" w:rsidRDefault="002056CC" w:rsidP="00B074F4">
            <w:pPr>
              <w:widowControl w:val="0"/>
              <w:rPr>
                <w:sz w:val="20"/>
              </w:rPr>
            </w:pPr>
            <w:r w:rsidRPr="00970216">
              <w:rPr>
                <w:sz w:val="20"/>
              </w:rPr>
              <w:t>2.</w:t>
            </w:r>
          </w:p>
        </w:tc>
        <w:tc>
          <w:tcPr>
            <w:tcW w:w="9214" w:type="dxa"/>
            <w:gridSpan w:val="3"/>
            <w:tcBorders>
              <w:top w:val="single" w:sz="4" w:space="0" w:color="auto"/>
              <w:bottom w:val="single" w:sz="4" w:space="0" w:color="auto"/>
            </w:tcBorders>
            <w:shd w:val="clear" w:color="auto" w:fill="auto"/>
          </w:tcPr>
          <w:p w:rsidR="002056CC" w:rsidRPr="00970216" w:rsidRDefault="002056CC" w:rsidP="00B074F4">
            <w:pPr>
              <w:widowControl w:val="0"/>
              <w:rPr>
                <w:sz w:val="20"/>
              </w:rPr>
            </w:pPr>
          </w:p>
        </w:tc>
      </w:tr>
      <w:tr w:rsidR="002056CC" w:rsidRPr="00970216" w:rsidTr="00B074F4">
        <w:tc>
          <w:tcPr>
            <w:tcW w:w="392" w:type="dxa"/>
            <w:shd w:val="clear" w:color="auto" w:fill="auto"/>
          </w:tcPr>
          <w:p w:rsidR="002056CC" w:rsidRPr="00970216" w:rsidRDefault="002056CC" w:rsidP="00B074F4">
            <w:pPr>
              <w:widowControl w:val="0"/>
              <w:rPr>
                <w:sz w:val="20"/>
              </w:rPr>
            </w:pPr>
            <w:r w:rsidRPr="00970216">
              <w:rPr>
                <w:sz w:val="20"/>
              </w:rPr>
              <w:t>3.</w:t>
            </w:r>
          </w:p>
        </w:tc>
        <w:tc>
          <w:tcPr>
            <w:tcW w:w="9214" w:type="dxa"/>
            <w:gridSpan w:val="3"/>
            <w:tcBorders>
              <w:top w:val="single" w:sz="4" w:space="0" w:color="auto"/>
              <w:bottom w:val="single" w:sz="4" w:space="0" w:color="auto"/>
            </w:tcBorders>
            <w:shd w:val="clear" w:color="auto" w:fill="auto"/>
          </w:tcPr>
          <w:p w:rsidR="002056CC" w:rsidRPr="00970216" w:rsidRDefault="002056CC" w:rsidP="00B074F4">
            <w:pPr>
              <w:widowControl w:val="0"/>
              <w:rPr>
                <w:sz w:val="20"/>
              </w:rPr>
            </w:pPr>
          </w:p>
        </w:tc>
      </w:tr>
      <w:tr w:rsidR="002056CC" w:rsidRPr="00970216" w:rsidTr="00B074F4">
        <w:tc>
          <w:tcPr>
            <w:tcW w:w="3951" w:type="dxa"/>
            <w:gridSpan w:val="2"/>
            <w:shd w:val="clear" w:color="auto" w:fill="auto"/>
          </w:tcPr>
          <w:p w:rsidR="002056CC" w:rsidRPr="00970216" w:rsidRDefault="002056CC" w:rsidP="00B074F4">
            <w:pPr>
              <w:widowControl w:val="0"/>
              <w:rPr>
                <w:sz w:val="20"/>
              </w:rPr>
            </w:pPr>
          </w:p>
        </w:tc>
        <w:tc>
          <w:tcPr>
            <w:tcW w:w="3521" w:type="dxa"/>
            <w:shd w:val="clear" w:color="auto" w:fill="auto"/>
          </w:tcPr>
          <w:p w:rsidR="002056CC" w:rsidRPr="00970216" w:rsidRDefault="002056CC" w:rsidP="00B074F4">
            <w:pPr>
              <w:widowControl w:val="0"/>
              <w:rPr>
                <w:sz w:val="20"/>
              </w:rPr>
            </w:pPr>
          </w:p>
        </w:tc>
        <w:tc>
          <w:tcPr>
            <w:tcW w:w="2134" w:type="dxa"/>
            <w:shd w:val="clear" w:color="auto" w:fill="auto"/>
            <w:vAlign w:val="center"/>
          </w:tcPr>
          <w:p w:rsidR="002056CC" w:rsidRPr="00970216" w:rsidRDefault="002056CC" w:rsidP="00B074F4">
            <w:pPr>
              <w:widowControl w:val="0"/>
              <w:jc w:val="center"/>
              <w:rPr>
                <w:sz w:val="20"/>
              </w:rPr>
            </w:pPr>
          </w:p>
        </w:tc>
      </w:tr>
      <w:tr w:rsidR="002056CC" w:rsidRPr="00970216" w:rsidTr="00B074F4">
        <w:tc>
          <w:tcPr>
            <w:tcW w:w="3951" w:type="dxa"/>
            <w:gridSpan w:val="2"/>
            <w:tcBorders>
              <w:bottom w:val="single" w:sz="4" w:space="0" w:color="auto"/>
            </w:tcBorders>
            <w:shd w:val="clear" w:color="auto" w:fill="auto"/>
          </w:tcPr>
          <w:p w:rsidR="002056CC" w:rsidRPr="00970216" w:rsidRDefault="002056CC" w:rsidP="00B074F4">
            <w:pPr>
              <w:widowControl w:val="0"/>
              <w:rPr>
                <w:sz w:val="20"/>
              </w:rPr>
            </w:pPr>
          </w:p>
        </w:tc>
        <w:tc>
          <w:tcPr>
            <w:tcW w:w="3521" w:type="dxa"/>
            <w:shd w:val="clear" w:color="auto" w:fill="auto"/>
          </w:tcPr>
          <w:p w:rsidR="002056CC" w:rsidRPr="00970216" w:rsidRDefault="002056CC" w:rsidP="00B074F4">
            <w:pPr>
              <w:widowControl w:val="0"/>
              <w:rPr>
                <w:sz w:val="20"/>
              </w:rPr>
            </w:pPr>
          </w:p>
        </w:tc>
        <w:tc>
          <w:tcPr>
            <w:tcW w:w="2134" w:type="dxa"/>
            <w:tcBorders>
              <w:bottom w:val="single" w:sz="4" w:space="0" w:color="auto"/>
            </w:tcBorders>
            <w:shd w:val="clear" w:color="auto" w:fill="auto"/>
            <w:vAlign w:val="center"/>
          </w:tcPr>
          <w:p w:rsidR="002056CC" w:rsidRPr="00970216" w:rsidRDefault="002056CC" w:rsidP="00B074F4">
            <w:pPr>
              <w:widowControl w:val="0"/>
              <w:jc w:val="center"/>
              <w:rPr>
                <w:sz w:val="20"/>
              </w:rPr>
            </w:pPr>
          </w:p>
        </w:tc>
      </w:tr>
      <w:tr w:rsidR="002056CC" w:rsidRPr="00970216" w:rsidTr="00B074F4">
        <w:trPr>
          <w:trHeight w:val="58"/>
        </w:trPr>
        <w:tc>
          <w:tcPr>
            <w:tcW w:w="3951" w:type="dxa"/>
            <w:gridSpan w:val="2"/>
            <w:tcBorders>
              <w:top w:val="single" w:sz="4" w:space="0" w:color="auto"/>
            </w:tcBorders>
            <w:shd w:val="clear" w:color="auto" w:fill="auto"/>
          </w:tcPr>
          <w:p w:rsidR="002056CC" w:rsidRPr="00970216" w:rsidRDefault="002056CC" w:rsidP="00B074F4">
            <w:pPr>
              <w:widowControl w:val="0"/>
              <w:jc w:val="center"/>
              <w:rPr>
                <w:sz w:val="20"/>
              </w:rPr>
            </w:pPr>
            <w:r w:rsidRPr="00970216">
              <w:rPr>
                <w:sz w:val="20"/>
              </w:rPr>
              <w:t>(подпись)</w:t>
            </w:r>
          </w:p>
        </w:tc>
        <w:tc>
          <w:tcPr>
            <w:tcW w:w="3521" w:type="dxa"/>
            <w:shd w:val="clear" w:color="auto" w:fill="auto"/>
          </w:tcPr>
          <w:p w:rsidR="002056CC" w:rsidRPr="00970216" w:rsidRDefault="002056CC" w:rsidP="00B074F4">
            <w:pPr>
              <w:widowControl w:val="0"/>
              <w:jc w:val="center"/>
              <w:rPr>
                <w:sz w:val="20"/>
              </w:rPr>
            </w:pPr>
          </w:p>
        </w:tc>
        <w:tc>
          <w:tcPr>
            <w:tcW w:w="2134" w:type="dxa"/>
            <w:tcBorders>
              <w:top w:val="single" w:sz="4" w:space="0" w:color="auto"/>
            </w:tcBorders>
            <w:shd w:val="clear" w:color="auto" w:fill="auto"/>
          </w:tcPr>
          <w:p w:rsidR="002056CC" w:rsidRPr="00970216" w:rsidRDefault="002056CC" w:rsidP="00B074F4">
            <w:pPr>
              <w:widowControl w:val="0"/>
              <w:rPr>
                <w:sz w:val="20"/>
              </w:rPr>
            </w:pPr>
            <w:r w:rsidRPr="00970216">
              <w:rPr>
                <w:sz w:val="20"/>
              </w:rPr>
              <w:t>(дата)</w:t>
            </w:r>
          </w:p>
        </w:tc>
      </w:tr>
    </w:tbl>
    <w:p w:rsidR="002056CC" w:rsidRDefault="002056CC" w:rsidP="002056CC">
      <w:pPr>
        <w:rPr>
          <w:b/>
          <w:bCs/>
        </w:rPr>
      </w:pPr>
      <w:bookmarkStart w:id="6" w:name="dst100042"/>
      <w:bookmarkStart w:id="7" w:name="dst100045"/>
      <w:bookmarkEnd w:id="6"/>
      <w:bookmarkEnd w:id="7"/>
    </w:p>
    <w:p w:rsidR="002056CC" w:rsidRPr="00044EAF" w:rsidRDefault="002056CC" w:rsidP="002056CC"/>
    <w:p w:rsidR="002056CC" w:rsidRPr="00044EAF" w:rsidRDefault="002056CC" w:rsidP="002056CC"/>
    <w:p w:rsidR="002056CC" w:rsidRPr="00044EAF" w:rsidRDefault="002056CC" w:rsidP="002056CC"/>
    <w:p w:rsidR="002056CC" w:rsidRPr="00044EAF" w:rsidRDefault="002056CC" w:rsidP="002056CC"/>
    <w:p w:rsidR="002056CC" w:rsidRPr="00044EAF" w:rsidRDefault="002056CC" w:rsidP="002056CC"/>
    <w:p w:rsidR="002056CC" w:rsidRPr="00044EAF" w:rsidRDefault="002056CC" w:rsidP="002056CC"/>
    <w:p w:rsidR="002056CC" w:rsidRPr="00044EAF" w:rsidRDefault="002056CC" w:rsidP="002056CC"/>
    <w:p w:rsidR="002056CC" w:rsidRPr="00044EAF" w:rsidRDefault="002056CC" w:rsidP="002056CC"/>
    <w:p w:rsidR="002056CC" w:rsidRPr="00044EAF" w:rsidRDefault="002056CC" w:rsidP="002056CC"/>
    <w:p w:rsidR="002056CC" w:rsidRPr="00044EAF" w:rsidRDefault="002056CC" w:rsidP="002056CC"/>
    <w:p w:rsidR="002056CC" w:rsidRPr="00044EAF" w:rsidRDefault="002056CC" w:rsidP="002056CC"/>
    <w:p w:rsidR="002056CC" w:rsidRPr="00044EAF" w:rsidRDefault="002056CC" w:rsidP="002056CC"/>
    <w:p w:rsidR="002056CC" w:rsidRPr="00044EAF" w:rsidRDefault="002056CC" w:rsidP="002056CC"/>
    <w:p w:rsidR="002056CC" w:rsidRPr="00044EAF" w:rsidRDefault="002056CC" w:rsidP="002056CC"/>
    <w:p w:rsidR="002056CC" w:rsidRPr="00044EAF" w:rsidRDefault="002056CC" w:rsidP="002056CC"/>
    <w:p w:rsidR="002056CC" w:rsidRPr="00044EAF" w:rsidRDefault="002056CC" w:rsidP="002056CC"/>
    <w:p w:rsidR="002056CC" w:rsidRPr="00044EAF" w:rsidRDefault="002056CC" w:rsidP="002056CC"/>
    <w:p w:rsidR="002056CC" w:rsidRPr="00044EAF" w:rsidRDefault="002056CC" w:rsidP="002056CC"/>
    <w:p w:rsidR="002056CC" w:rsidRDefault="002056CC" w:rsidP="002056CC"/>
    <w:p w:rsidR="002056CC" w:rsidRDefault="002056CC" w:rsidP="002056CC"/>
    <w:p w:rsidR="002056CC" w:rsidRDefault="002056CC" w:rsidP="002056CC">
      <w:pPr>
        <w:rPr>
          <w:sz w:val="20"/>
        </w:rPr>
      </w:pPr>
      <w:r>
        <w:rPr>
          <w:sz w:val="20"/>
        </w:rPr>
        <w:t>___________________________________________</w:t>
      </w:r>
    </w:p>
    <w:p w:rsidR="002056CC" w:rsidRPr="00044EAF" w:rsidRDefault="002056CC" w:rsidP="002056CC">
      <w:pPr>
        <w:pStyle w:val="afb"/>
        <w:ind w:firstLine="0"/>
        <w:rPr>
          <w:rFonts w:cs="Times New Roman"/>
          <w:color w:val="auto"/>
          <w:sz w:val="18"/>
          <w:szCs w:val="18"/>
        </w:rPr>
      </w:pPr>
      <w:r>
        <w:rPr>
          <w:rFonts w:cs="Times New Roman"/>
          <w:color w:val="auto"/>
          <w:sz w:val="18"/>
          <w:szCs w:val="18"/>
          <w:shd w:val="clear" w:color="auto" w:fill="FFFFFF"/>
          <w:vertAlign w:val="superscript"/>
        </w:rPr>
        <w:t>1</w:t>
      </w:r>
      <w:r>
        <w:rPr>
          <w:rFonts w:cs="Times New Roman"/>
          <w:color w:val="auto"/>
          <w:sz w:val="18"/>
          <w:szCs w:val="18"/>
          <w:shd w:val="clear" w:color="auto" w:fill="FFFFFF"/>
        </w:rPr>
        <w:t xml:space="preserve">Если с заявление обратилось больше одного </w:t>
      </w:r>
      <w:proofErr w:type="spellStart"/>
      <w:r>
        <w:rPr>
          <w:rFonts w:cs="Times New Roman"/>
          <w:color w:val="auto"/>
          <w:sz w:val="18"/>
          <w:szCs w:val="18"/>
          <w:shd w:val="clear" w:color="auto" w:fill="FFFFFF"/>
        </w:rPr>
        <w:t>заявителя</w:t>
      </w:r>
      <w:proofErr w:type="gramStart"/>
      <w:r>
        <w:rPr>
          <w:rFonts w:cs="Times New Roman"/>
          <w:color w:val="auto"/>
          <w:sz w:val="18"/>
          <w:szCs w:val="18"/>
          <w:shd w:val="clear" w:color="auto" w:fill="FFFFFF"/>
        </w:rPr>
        <w:t>:в</w:t>
      </w:r>
      <w:proofErr w:type="spellEnd"/>
      <w:proofErr w:type="gramEnd"/>
      <w:r w:rsidRPr="00044EAF">
        <w:rPr>
          <w:rFonts w:cs="Times New Roman"/>
          <w:color w:val="auto"/>
          <w:sz w:val="18"/>
          <w:szCs w:val="18"/>
          <w:shd w:val="clear" w:color="auto" w:fill="FFFFFF"/>
        </w:rPr>
        <w:t xml:space="preserve"> этом случае в заявлении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прилагаются копии документов, удостоверяющих личность каждого заявителя</w:t>
      </w:r>
    </w:p>
    <w:p w:rsidR="002056CC" w:rsidRDefault="002056CC" w:rsidP="002056CC">
      <w:pPr>
        <w:pStyle w:val="afb"/>
        <w:ind w:firstLine="0"/>
        <w:rPr>
          <w:sz w:val="18"/>
          <w:szCs w:val="18"/>
          <w:lang w:eastAsia="ru-RU"/>
        </w:rPr>
      </w:pPr>
      <w:r>
        <w:rPr>
          <w:rStyle w:val="afd"/>
          <w:sz w:val="18"/>
          <w:szCs w:val="18"/>
        </w:rPr>
        <w:t>2</w:t>
      </w:r>
      <w:r>
        <w:rPr>
          <w:sz w:val="18"/>
          <w:szCs w:val="18"/>
          <w:lang w:eastAsia="ru-RU"/>
        </w:rPr>
        <w:t>н</w:t>
      </w:r>
      <w:r w:rsidRPr="005F68C5">
        <w:rPr>
          <w:sz w:val="18"/>
          <w:szCs w:val="18"/>
          <w:lang w:eastAsia="ru-RU"/>
        </w:rPr>
        <w:t>е заполняется в случае подачи заявления через МФЦ</w:t>
      </w:r>
    </w:p>
    <w:p w:rsidR="002056CC" w:rsidRDefault="002056CC" w:rsidP="002056CC">
      <w:pPr>
        <w:jc w:val="right"/>
        <w:rPr>
          <w:sz w:val="24"/>
          <w:szCs w:val="24"/>
        </w:rPr>
      </w:pPr>
      <w:r>
        <w:rPr>
          <w:sz w:val="24"/>
          <w:szCs w:val="24"/>
        </w:rPr>
        <w:t>Приложение № 2</w:t>
      </w:r>
    </w:p>
    <w:p w:rsidR="002056CC" w:rsidRDefault="002056CC" w:rsidP="002056CC">
      <w:pPr>
        <w:widowControl w:val="0"/>
        <w:jc w:val="center"/>
        <w:rPr>
          <w:bCs/>
          <w:sz w:val="28"/>
          <w:szCs w:val="28"/>
        </w:rPr>
      </w:pPr>
      <w:r>
        <w:rPr>
          <w:bCs/>
          <w:sz w:val="28"/>
          <w:szCs w:val="28"/>
        </w:rPr>
        <w:t>БЛОК-СХЕМА</w:t>
      </w:r>
    </w:p>
    <w:p w:rsidR="002056CC" w:rsidRDefault="002056CC" w:rsidP="002056CC">
      <w:pPr>
        <w:widowControl w:val="0"/>
        <w:jc w:val="center"/>
        <w:rPr>
          <w:bCs/>
          <w:sz w:val="28"/>
          <w:szCs w:val="28"/>
        </w:rPr>
      </w:pPr>
      <w:r>
        <w:rPr>
          <w:bCs/>
          <w:sz w:val="28"/>
          <w:szCs w:val="28"/>
        </w:rPr>
        <w:t>ПРЕДОСТАВЛЕНИЯ МУНИЦИПАЛЬНОЙ УСЛУГИ</w:t>
      </w:r>
    </w:p>
    <w:p w:rsidR="002056CC" w:rsidRDefault="002056CC" w:rsidP="002056CC">
      <w:pPr>
        <w:widowControl w:val="0"/>
        <w:jc w:val="center"/>
        <w:rPr>
          <w:bCs/>
          <w:sz w:val="28"/>
          <w:szCs w:val="28"/>
        </w:rPr>
      </w:pPr>
    </w:p>
    <w:p w:rsidR="002056CC" w:rsidRDefault="002056CC" w:rsidP="002056CC">
      <w:pPr>
        <w:widowControl w:val="0"/>
        <w:jc w:val="center"/>
        <w:rPr>
          <w:bCs/>
          <w:sz w:val="28"/>
          <w:szCs w:val="28"/>
        </w:rPr>
      </w:pPr>
    </w:p>
    <w:p w:rsidR="002056CC" w:rsidRDefault="002056CC" w:rsidP="002056CC">
      <w:pPr>
        <w:widowControl w:val="0"/>
        <w:jc w:val="center"/>
        <w:rPr>
          <w:bCs/>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3"/>
      </w:tblGrid>
      <w:tr w:rsidR="002056CC" w:rsidRPr="005A3300" w:rsidTr="00B074F4">
        <w:trPr>
          <w:trHeight w:val="771"/>
        </w:trPr>
        <w:tc>
          <w:tcPr>
            <w:tcW w:w="8363" w:type="dxa"/>
            <w:shd w:val="clear" w:color="auto" w:fill="auto"/>
            <w:vAlign w:val="center"/>
          </w:tcPr>
          <w:p w:rsidR="002056CC" w:rsidRPr="005A3300" w:rsidRDefault="002056CC" w:rsidP="00B074F4">
            <w:pPr>
              <w:autoSpaceDE w:val="0"/>
              <w:autoSpaceDN w:val="0"/>
              <w:adjustRightInd w:val="0"/>
              <w:jc w:val="center"/>
              <w:outlineLvl w:val="0"/>
              <w:rPr>
                <w:b/>
                <w:bCs/>
                <w:sz w:val="26"/>
                <w:szCs w:val="26"/>
              </w:rPr>
            </w:pPr>
            <w:r w:rsidRPr="005A3300">
              <w:rPr>
                <w:sz w:val="26"/>
                <w:szCs w:val="26"/>
              </w:rPr>
              <w:t>Процедура приема и регистрации заявления о предоставлении муниципальной услуги</w:t>
            </w:r>
          </w:p>
        </w:tc>
      </w:tr>
    </w:tbl>
    <w:p w:rsidR="002056CC" w:rsidRPr="00B05490" w:rsidRDefault="002056CC" w:rsidP="002056CC">
      <w:pPr>
        <w:overflowPunct w:val="0"/>
        <w:autoSpaceDE w:val="0"/>
        <w:autoSpaceDN w:val="0"/>
        <w:adjustRightInd w:val="0"/>
        <w:jc w:val="both"/>
        <w:outlineLvl w:val="0"/>
        <w:rPr>
          <w:rFonts w:ascii="Courier New" w:hAnsi="Courier New" w:cs="Courier New"/>
          <w:bCs/>
          <w:sz w:val="24"/>
          <w:szCs w:val="24"/>
        </w:rPr>
      </w:pPr>
      <w:r>
        <w:rPr>
          <w:rFonts w:ascii="Courier New" w:hAnsi="Courier New" w:cs="Courier New"/>
          <w:bCs/>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37.3pt;margin-top:.35pt;width:0;height:27.75pt;z-index:251658240;mso-position-horizontal-relative:text;mso-position-vertical-relative:text" o:connectortype="straight">
            <v:stroke endarrow="block"/>
          </v:shape>
        </w:pict>
      </w:r>
    </w:p>
    <w:p w:rsidR="002056CC" w:rsidRPr="00B05490" w:rsidRDefault="002056CC" w:rsidP="002056CC">
      <w:pPr>
        <w:overflowPunct w:val="0"/>
        <w:autoSpaceDE w:val="0"/>
        <w:autoSpaceDN w:val="0"/>
        <w:adjustRightInd w:val="0"/>
        <w:jc w:val="both"/>
        <w:outlineLvl w:val="0"/>
        <w:rPr>
          <w:rFonts w:ascii="Courier New" w:hAnsi="Courier New" w:cs="Courier New"/>
          <w:bCs/>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3"/>
      </w:tblGrid>
      <w:tr w:rsidR="002056CC" w:rsidRPr="005A3300" w:rsidTr="00B074F4">
        <w:trPr>
          <w:trHeight w:val="719"/>
        </w:trPr>
        <w:tc>
          <w:tcPr>
            <w:tcW w:w="8363" w:type="dxa"/>
            <w:shd w:val="clear" w:color="auto" w:fill="auto"/>
            <w:vAlign w:val="center"/>
          </w:tcPr>
          <w:p w:rsidR="002056CC" w:rsidRPr="005A3300" w:rsidRDefault="002056CC" w:rsidP="00B074F4">
            <w:pPr>
              <w:overflowPunct w:val="0"/>
              <w:autoSpaceDE w:val="0"/>
              <w:autoSpaceDN w:val="0"/>
              <w:adjustRightInd w:val="0"/>
              <w:jc w:val="center"/>
              <w:outlineLvl w:val="0"/>
              <w:rPr>
                <w:bCs/>
                <w:sz w:val="26"/>
                <w:szCs w:val="26"/>
              </w:rPr>
            </w:pPr>
            <w:r w:rsidRPr="005A3300">
              <w:rPr>
                <w:sz w:val="26"/>
                <w:szCs w:val="26"/>
              </w:rPr>
              <w:t>Процедура рассмотрения заявления о предоставлении муниципальной услуги</w:t>
            </w:r>
          </w:p>
        </w:tc>
      </w:tr>
    </w:tbl>
    <w:p w:rsidR="002056CC" w:rsidRPr="00B05490" w:rsidRDefault="002056CC" w:rsidP="002056CC">
      <w:pPr>
        <w:overflowPunct w:val="0"/>
        <w:autoSpaceDE w:val="0"/>
        <w:autoSpaceDN w:val="0"/>
        <w:adjustRightInd w:val="0"/>
        <w:jc w:val="both"/>
        <w:outlineLvl w:val="0"/>
        <w:rPr>
          <w:rFonts w:ascii="Courier New" w:hAnsi="Courier New" w:cs="Courier New"/>
          <w:bCs/>
          <w:sz w:val="24"/>
          <w:szCs w:val="24"/>
        </w:rPr>
      </w:pPr>
      <w:r>
        <w:rPr>
          <w:rFonts w:ascii="Courier New" w:hAnsi="Courier New" w:cs="Courier New"/>
          <w:bCs/>
          <w:noProof/>
          <w:sz w:val="24"/>
          <w:szCs w:val="24"/>
        </w:rPr>
        <w:pict>
          <v:shape id="_x0000_s1031" type="#_x0000_t32" style="position:absolute;left:0;text-align:left;margin-left:237.3pt;margin-top:.8pt;width:0;height:27.75pt;z-index:251658240;mso-position-horizontal-relative:text;mso-position-vertical-relative:text" o:connectortype="straight">
            <v:stroke endarrow="block"/>
          </v:shape>
        </w:pict>
      </w:r>
    </w:p>
    <w:p w:rsidR="002056CC" w:rsidRPr="00A61497" w:rsidRDefault="002056CC" w:rsidP="002056CC">
      <w:pPr>
        <w:overflowPunct w:val="0"/>
        <w:autoSpaceDE w:val="0"/>
        <w:autoSpaceDN w:val="0"/>
        <w:adjustRightInd w:val="0"/>
        <w:jc w:val="both"/>
        <w:outlineLvl w:val="0"/>
        <w:rPr>
          <w:bCs/>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3"/>
      </w:tblGrid>
      <w:tr w:rsidR="002056CC" w:rsidRPr="005A3300" w:rsidTr="00B074F4">
        <w:trPr>
          <w:trHeight w:val="694"/>
        </w:trPr>
        <w:tc>
          <w:tcPr>
            <w:tcW w:w="8363" w:type="dxa"/>
            <w:shd w:val="clear" w:color="auto" w:fill="auto"/>
            <w:vAlign w:val="center"/>
          </w:tcPr>
          <w:p w:rsidR="002056CC" w:rsidRPr="005A3300" w:rsidRDefault="002056CC" w:rsidP="00B074F4">
            <w:pPr>
              <w:overflowPunct w:val="0"/>
              <w:autoSpaceDE w:val="0"/>
              <w:autoSpaceDN w:val="0"/>
              <w:adjustRightInd w:val="0"/>
              <w:jc w:val="center"/>
              <w:outlineLvl w:val="0"/>
              <w:rPr>
                <w:bCs/>
                <w:sz w:val="26"/>
                <w:szCs w:val="26"/>
              </w:rPr>
            </w:pPr>
            <w:r>
              <w:rPr>
                <w:sz w:val="26"/>
                <w:szCs w:val="26"/>
              </w:rPr>
              <w:lastRenderedPageBreak/>
              <w:t>Направление</w:t>
            </w:r>
            <w:r w:rsidRPr="005A3300">
              <w:rPr>
                <w:sz w:val="26"/>
                <w:szCs w:val="26"/>
              </w:rPr>
              <w:t xml:space="preserve"> межведомственных запросов</w:t>
            </w:r>
          </w:p>
        </w:tc>
      </w:tr>
    </w:tbl>
    <w:p w:rsidR="002056CC" w:rsidRPr="00B05490" w:rsidRDefault="002056CC" w:rsidP="002056CC">
      <w:pPr>
        <w:overflowPunct w:val="0"/>
        <w:autoSpaceDE w:val="0"/>
        <w:autoSpaceDN w:val="0"/>
        <w:adjustRightInd w:val="0"/>
        <w:jc w:val="both"/>
        <w:outlineLvl w:val="0"/>
        <w:rPr>
          <w:rFonts w:ascii="Courier New" w:hAnsi="Courier New" w:cs="Courier New"/>
          <w:bCs/>
          <w:sz w:val="24"/>
          <w:szCs w:val="24"/>
        </w:rPr>
      </w:pPr>
      <w:r>
        <w:rPr>
          <w:rFonts w:ascii="Courier New" w:hAnsi="Courier New" w:cs="Courier New"/>
          <w:bCs/>
          <w:noProof/>
          <w:sz w:val="24"/>
          <w:szCs w:val="24"/>
        </w:rPr>
        <w:pict>
          <v:shape id="_x0000_s1032" type="#_x0000_t32" style="position:absolute;left:0;text-align:left;margin-left:142.8pt;margin-top:-.05pt;width:0;height:27.75pt;z-index:251658240;mso-position-horizontal-relative:text;mso-position-vertical-relative:text" o:connectortype="straight">
            <v:stroke endarrow="block"/>
          </v:shape>
        </w:pict>
      </w:r>
      <w:r>
        <w:rPr>
          <w:rFonts w:ascii="Courier New" w:hAnsi="Courier New" w:cs="Courier New"/>
          <w:bCs/>
          <w:noProof/>
          <w:sz w:val="24"/>
          <w:szCs w:val="24"/>
        </w:rPr>
        <w:pict>
          <v:shape id="_x0000_s1033" type="#_x0000_t32" style="position:absolute;left:0;text-align:left;margin-left:355.8pt;margin-top:-.05pt;width:0;height:27.75pt;z-index:251658240;mso-position-horizontal-relative:text;mso-position-vertical-relative:text" o:connectortype="straight">
            <v:stroke endarrow="block"/>
          </v:shape>
        </w:pict>
      </w:r>
    </w:p>
    <w:p w:rsidR="002056CC" w:rsidRPr="00B05490" w:rsidRDefault="002056CC" w:rsidP="002056CC">
      <w:pPr>
        <w:overflowPunct w:val="0"/>
        <w:autoSpaceDE w:val="0"/>
        <w:autoSpaceDN w:val="0"/>
        <w:adjustRightInd w:val="0"/>
        <w:jc w:val="both"/>
        <w:outlineLvl w:val="0"/>
        <w:rPr>
          <w:rFonts w:ascii="Courier New" w:hAnsi="Courier New" w:cs="Courier New"/>
          <w:bCs/>
          <w:sz w:val="24"/>
          <w:szCs w:val="24"/>
        </w:rPr>
      </w:pPr>
    </w:p>
    <w:p w:rsidR="002056CC" w:rsidRPr="00B05490" w:rsidRDefault="002056CC" w:rsidP="002056CC">
      <w:pPr>
        <w:overflowPunct w:val="0"/>
        <w:autoSpaceDE w:val="0"/>
        <w:autoSpaceDN w:val="0"/>
        <w:adjustRightInd w:val="0"/>
        <w:jc w:val="both"/>
        <w:outlineLvl w:val="0"/>
        <w:rPr>
          <w:rFonts w:ascii="Courier New" w:hAnsi="Courier New" w:cs="Courier New"/>
          <w:bCs/>
          <w:sz w:val="24"/>
          <w:szCs w:val="24"/>
        </w:rPr>
      </w:pPr>
      <w:r>
        <w:rPr>
          <w:rFonts w:ascii="Courier New" w:hAnsi="Courier New" w:cs="Courier New"/>
          <w:bCs/>
          <w:noProof/>
          <w:sz w:val="24"/>
          <w:szCs w:val="24"/>
        </w:rPr>
        <w:pict>
          <v:rect id="_x0000_s1026" style="position:absolute;left:0;text-align:left;margin-left:262.8pt;margin-top:5.1pt;width:188.25pt;height:93.55pt;z-index:251658240">
            <v:textbox style="mso-next-textbox:#_x0000_s1026">
              <w:txbxContent>
                <w:p w:rsidR="002056CC" w:rsidRDefault="002056CC" w:rsidP="002056CC">
                  <w:pPr>
                    <w:jc w:val="center"/>
                    <w:rPr>
                      <w:sz w:val="26"/>
                      <w:szCs w:val="26"/>
                    </w:rPr>
                  </w:pPr>
                </w:p>
                <w:p w:rsidR="002056CC" w:rsidRDefault="002056CC" w:rsidP="002056CC">
                  <w:pPr>
                    <w:jc w:val="center"/>
                  </w:pPr>
                  <w:r>
                    <w:rPr>
                      <w:sz w:val="26"/>
                      <w:szCs w:val="26"/>
                    </w:rPr>
                    <w:t>П</w:t>
                  </w:r>
                  <w:r w:rsidRPr="009F3EA7">
                    <w:rPr>
                      <w:sz w:val="26"/>
                      <w:szCs w:val="26"/>
                    </w:rPr>
                    <w:t>роцедура утверждения схемы расположения земельного участка</w:t>
                  </w:r>
                </w:p>
              </w:txbxContent>
            </v:textbox>
          </v:rect>
        </w:pict>
      </w:r>
      <w:r>
        <w:rPr>
          <w:rFonts w:ascii="Courier New" w:hAnsi="Courier New" w:cs="Courier New"/>
          <w:bCs/>
          <w:noProof/>
          <w:sz w:val="24"/>
          <w:szCs w:val="24"/>
        </w:rPr>
        <w:pict>
          <v:rect id="_x0000_s1027" style="position:absolute;left:0;text-align:left;margin-left:34.3pt;margin-top:5.1pt;width:188.25pt;height:93.55pt;z-index:251658240">
            <v:textbox>
              <w:txbxContent>
                <w:p w:rsidR="002056CC" w:rsidRDefault="002056CC" w:rsidP="002056CC">
                  <w:pPr>
                    <w:jc w:val="center"/>
                  </w:pPr>
                  <w:r>
                    <w:rPr>
                      <w:sz w:val="26"/>
                      <w:szCs w:val="26"/>
                    </w:rPr>
                    <w:t>П</w:t>
                  </w:r>
                  <w:r w:rsidRPr="009F3EA7">
                    <w:rPr>
                      <w:sz w:val="26"/>
                      <w:szCs w:val="26"/>
                    </w:rPr>
                    <w:t>роцедура принятия и направление решения об отказе в заключени</w:t>
                  </w:r>
                  <w:proofErr w:type="gramStart"/>
                  <w:r w:rsidRPr="009F3EA7">
                    <w:rPr>
                      <w:sz w:val="26"/>
                      <w:szCs w:val="26"/>
                    </w:rPr>
                    <w:t>и</w:t>
                  </w:r>
                  <w:proofErr w:type="gramEnd"/>
                  <w:r w:rsidRPr="009F3EA7">
                    <w:rPr>
                      <w:sz w:val="26"/>
                      <w:szCs w:val="26"/>
                    </w:rPr>
                    <w:t xml:space="preserve"> договора безвозмездного пользования земельным участком</w:t>
                  </w:r>
                </w:p>
              </w:txbxContent>
            </v:textbox>
          </v:rect>
        </w:pict>
      </w:r>
    </w:p>
    <w:p w:rsidR="002056CC" w:rsidRPr="00B05490" w:rsidRDefault="002056CC" w:rsidP="002056CC">
      <w:pPr>
        <w:overflowPunct w:val="0"/>
        <w:autoSpaceDE w:val="0"/>
        <w:autoSpaceDN w:val="0"/>
        <w:adjustRightInd w:val="0"/>
        <w:jc w:val="both"/>
        <w:outlineLvl w:val="0"/>
        <w:rPr>
          <w:rFonts w:ascii="Courier New" w:hAnsi="Courier New" w:cs="Courier New"/>
          <w:bCs/>
          <w:sz w:val="24"/>
          <w:szCs w:val="24"/>
        </w:rPr>
      </w:pPr>
    </w:p>
    <w:p w:rsidR="002056CC" w:rsidRPr="00B05490" w:rsidRDefault="002056CC" w:rsidP="002056CC">
      <w:pPr>
        <w:overflowPunct w:val="0"/>
        <w:autoSpaceDE w:val="0"/>
        <w:autoSpaceDN w:val="0"/>
        <w:adjustRightInd w:val="0"/>
        <w:jc w:val="both"/>
        <w:outlineLvl w:val="0"/>
        <w:rPr>
          <w:rFonts w:ascii="Courier New" w:hAnsi="Courier New" w:cs="Courier New"/>
          <w:bCs/>
          <w:sz w:val="24"/>
          <w:szCs w:val="24"/>
        </w:rPr>
      </w:pPr>
    </w:p>
    <w:p w:rsidR="002056CC" w:rsidRPr="00B05490" w:rsidRDefault="002056CC" w:rsidP="002056CC">
      <w:pPr>
        <w:overflowPunct w:val="0"/>
        <w:autoSpaceDE w:val="0"/>
        <w:autoSpaceDN w:val="0"/>
        <w:adjustRightInd w:val="0"/>
        <w:jc w:val="both"/>
        <w:outlineLvl w:val="0"/>
        <w:rPr>
          <w:rFonts w:ascii="Courier New" w:hAnsi="Courier New" w:cs="Courier New"/>
          <w:bCs/>
          <w:sz w:val="24"/>
          <w:szCs w:val="24"/>
        </w:rPr>
      </w:pPr>
    </w:p>
    <w:p w:rsidR="002056CC" w:rsidRPr="00B05490" w:rsidRDefault="002056CC" w:rsidP="002056CC">
      <w:pPr>
        <w:overflowPunct w:val="0"/>
        <w:autoSpaceDE w:val="0"/>
        <w:autoSpaceDN w:val="0"/>
        <w:adjustRightInd w:val="0"/>
        <w:jc w:val="both"/>
        <w:outlineLvl w:val="0"/>
        <w:rPr>
          <w:rFonts w:ascii="Courier New" w:hAnsi="Courier New" w:cs="Courier New"/>
          <w:bCs/>
          <w:sz w:val="24"/>
          <w:szCs w:val="24"/>
        </w:rPr>
      </w:pPr>
    </w:p>
    <w:p w:rsidR="002056CC" w:rsidRDefault="002056CC" w:rsidP="002056CC">
      <w:pPr>
        <w:overflowPunct w:val="0"/>
        <w:autoSpaceDE w:val="0"/>
        <w:autoSpaceDN w:val="0"/>
        <w:adjustRightInd w:val="0"/>
        <w:jc w:val="both"/>
        <w:outlineLvl w:val="0"/>
        <w:rPr>
          <w:rFonts w:ascii="Courier New" w:hAnsi="Courier New" w:cs="Courier New"/>
          <w:bCs/>
          <w:sz w:val="20"/>
        </w:rPr>
      </w:pPr>
    </w:p>
    <w:p w:rsidR="002056CC" w:rsidRDefault="002056CC" w:rsidP="002056CC">
      <w:pPr>
        <w:overflowPunct w:val="0"/>
        <w:autoSpaceDE w:val="0"/>
        <w:autoSpaceDN w:val="0"/>
        <w:adjustRightInd w:val="0"/>
        <w:jc w:val="both"/>
        <w:outlineLvl w:val="0"/>
        <w:rPr>
          <w:rFonts w:ascii="Courier New" w:hAnsi="Courier New" w:cs="Courier New"/>
          <w:bCs/>
          <w:sz w:val="20"/>
        </w:rPr>
      </w:pPr>
    </w:p>
    <w:p w:rsidR="002056CC" w:rsidRDefault="002056CC" w:rsidP="002056CC">
      <w:pPr>
        <w:overflowPunct w:val="0"/>
        <w:autoSpaceDE w:val="0"/>
        <w:autoSpaceDN w:val="0"/>
        <w:adjustRightInd w:val="0"/>
        <w:jc w:val="both"/>
        <w:outlineLvl w:val="0"/>
        <w:rPr>
          <w:rFonts w:ascii="Courier New" w:hAnsi="Courier New" w:cs="Courier New"/>
          <w:bCs/>
          <w:sz w:val="20"/>
        </w:rPr>
      </w:pPr>
      <w:r w:rsidRPr="00D85576">
        <w:rPr>
          <w:rFonts w:ascii="Courier New" w:hAnsi="Courier New" w:cs="Courier New"/>
          <w:bCs/>
          <w:noProof/>
          <w:sz w:val="24"/>
          <w:szCs w:val="24"/>
        </w:rPr>
        <w:pict>
          <v:shape id="_x0000_s1035" type="#_x0000_t32" style="position:absolute;left:0;text-align:left;margin-left:355.8pt;margin-top:8.8pt;width:0;height:27.75pt;z-index:251658240" o:connectortype="straight">
            <v:stroke endarrow="block"/>
          </v:shape>
        </w:pict>
      </w:r>
    </w:p>
    <w:p w:rsidR="002056CC" w:rsidRDefault="002056CC" w:rsidP="002056CC">
      <w:pPr>
        <w:overflowPunct w:val="0"/>
        <w:autoSpaceDE w:val="0"/>
        <w:autoSpaceDN w:val="0"/>
        <w:adjustRightInd w:val="0"/>
        <w:jc w:val="both"/>
        <w:outlineLvl w:val="0"/>
        <w:rPr>
          <w:rFonts w:ascii="Courier New" w:hAnsi="Courier New" w:cs="Courier New"/>
          <w:bCs/>
          <w:sz w:val="20"/>
        </w:rPr>
      </w:pPr>
    </w:p>
    <w:p w:rsidR="002056CC" w:rsidRDefault="002056CC" w:rsidP="002056CC">
      <w:pPr>
        <w:overflowPunct w:val="0"/>
        <w:autoSpaceDE w:val="0"/>
        <w:autoSpaceDN w:val="0"/>
        <w:adjustRightInd w:val="0"/>
        <w:jc w:val="both"/>
        <w:outlineLvl w:val="0"/>
        <w:rPr>
          <w:rFonts w:ascii="Courier New" w:hAnsi="Courier New" w:cs="Courier New"/>
          <w:bCs/>
          <w:sz w:val="20"/>
        </w:rPr>
      </w:pPr>
    </w:p>
    <w:p w:rsidR="002056CC" w:rsidRDefault="002056CC" w:rsidP="002056CC">
      <w:pPr>
        <w:overflowPunct w:val="0"/>
        <w:autoSpaceDE w:val="0"/>
        <w:autoSpaceDN w:val="0"/>
        <w:adjustRightInd w:val="0"/>
        <w:jc w:val="both"/>
        <w:outlineLvl w:val="0"/>
        <w:rPr>
          <w:bCs/>
          <w:sz w:val="28"/>
          <w:szCs w:val="28"/>
        </w:rPr>
      </w:pPr>
      <w:r>
        <w:rPr>
          <w:bCs/>
          <w:noProof/>
          <w:sz w:val="28"/>
          <w:szCs w:val="28"/>
        </w:rPr>
        <w:pict>
          <v:rect id="_x0000_s1028" style="position:absolute;left:0;text-align:left;margin-left:262.8pt;margin-top:2.55pt;width:188.25pt;height:93.55pt;z-index:251658240">
            <v:textbox style="mso-next-textbox:#_x0000_s1028">
              <w:txbxContent>
                <w:p w:rsidR="002056CC" w:rsidRDefault="002056CC" w:rsidP="002056CC">
                  <w:pPr>
                    <w:jc w:val="center"/>
                    <w:rPr>
                      <w:sz w:val="26"/>
                      <w:szCs w:val="26"/>
                    </w:rPr>
                  </w:pPr>
                </w:p>
                <w:p w:rsidR="002056CC" w:rsidRDefault="002056CC" w:rsidP="002056CC">
                  <w:pPr>
                    <w:jc w:val="center"/>
                  </w:pPr>
                  <w:r>
                    <w:rPr>
                      <w:sz w:val="26"/>
                      <w:szCs w:val="26"/>
                    </w:rPr>
                    <w:t>П</w:t>
                  </w:r>
                  <w:r w:rsidRPr="009F3EA7">
                    <w:rPr>
                      <w:sz w:val="26"/>
                      <w:szCs w:val="26"/>
                    </w:rPr>
                    <w:t xml:space="preserve">роцедура подготовки и </w:t>
                  </w:r>
                  <w:r w:rsidRPr="009F3EA7">
                    <w:rPr>
                      <w:sz w:val="26"/>
                      <w:szCs w:val="26"/>
                      <w:shd w:val="clear" w:color="auto" w:fill="FFFFFF"/>
                    </w:rPr>
                    <w:t>государственной регистрации договора</w:t>
                  </w:r>
                </w:p>
              </w:txbxContent>
            </v:textbox>
          </v:rect>
        </w:pict>
      </w:r>
    </w:p>
    <w:p w:rsidR="002056CC" w:rsidRDefault="002056CC" w:rsidP="002056CC">
      <w:pPr>
        <w:widowControl w:val="0"/>
        <w:jc w:val="center"/>
        <w:rPr>
          <w:bCs/>
          <w:sz w:val="28"/>
          <w:szCs w:val="28"/>
        </w:rPr>
      </w:pPr>
    </w:p>
    <w:p w:rsidR="002056CC" w:rsidRDefault="002056CC" w:rsidP="002056CC">
      <w:pPr>
        <w:widowControl w:val="0"/>
        <w:jc w:val="center"/>
        <w:rPr>
          <w:bCs/>
          <w:sz w:val="28"/>
          <w:szCs w:val="28"/>
        </w:rPr>
      </w:pPr>
    </w:p>
    <w:p w:rsidR="002056CC" w:rsidRDefault="002056CC" w:rsidP="002056CC">
      <w:pPr>
        <w:widowControl w:val="0"/>
        <w:jc w:val="center"/>
        <w:rPr>
          <w:bCs/>
          <w:sz w:val="28"/>
          <w:szCs w:val="28"/>
        </w:rPr>
      </w:pPr>
    </w:p>
    <w:p w:rsidR="002056CC" w:rsidRDefault="002056CC" w:rsidP="002056CC">
      <w:pPr>
        <w:widowControl w:val="0"/>
        <w:jc w:val="center"/>
        <w:rPr>
          <w:bCs/>
          <w:sz w:val="28"/>
          <w:szCs w:val="28"/>
        </w:rPr>
      </w:pPr>
    </w:p>
    <w:p w:rsidR="002056CC" w:rsidRDefault="002056CC" w:rsidP="002056CC">
      <w:pPr>
        <w:widowControl w:val="0"/>
        <w:jc w:val="center"/>
        <w:rPr>
          <w:bCs/>
          <w:sz w:val="28"/>
          <w:szCs w:val="28"/>
        </w:rPr>
      </w:pPr>
    </w:p>
    <w:p w:rsidR="002056CC" w:rsidRDefault="002056CC" w:rsidP="002056CC">
      <w:pPr>
        <w:widowControl w:val="0"/>
        <w:jc w:val="center"/>
        <w:rPr>
          <w:bCs/>
          <w:sz w:val="28"/>
          <w:szCs w:val="28"/>
        </w:rPr>
      </w:pPr>
      <w:r w:rsidRPr="00D85576">
        <w:rPr>
          <w:rFonts w:ascii="Courier New" w:hAnsi="Courier New" w:cs="Courier New"/>
          <w:bCs/>
          <w:noProof/>
          <w:sz w:val="24"/>
          <w:szCs w:val="24"/>
        </w:rPr>
        <w:pict>
          <v:shape id="_x0000_s1034" type="#_x0000_t32" style="position:absolute;left:0;text-align:left;margin-left:355.8pt;margin-top:-.5pt;width:0;height:27.75pt;z-index:251658240" o:connectortype="straight">
            <v:stroke endarrow="block"/>
          </v:shape>
        </w:pict>
      </w:r>
    </w:p>
    <w:p w:rsidR="002056CC" w:rsidRDefault="002056CC" w:rsidP="002056CC">
      <w:pPr>
        <w:widowControl w:val="0"/>
        <w:jc w:val="center"/>
        <w:rPr>
          <w:bCs/>
          <w:sz w:val="28"/>
          <w:szCs w:val="28"/>
        </w:rPr>
      </w:pPr>
      <w:r>
        <w:rPr>
          <w:bCs/>
          <w:noProof/>
          <w:sz w:val="28"/>
          <w:szCs w:val="28"/>
        </w:rPr>
        <w:pict>
          <v:rect id="_x0000_s1029" style="position:absolute;left:0;text-align:left;margin-left:262.8pt;margin-top:15.1pt;width:188.25pt;height:93.55pt;z-index:251658240">
            <v:textbox style="mso-next-textbox:#_x0000_s1029">
              <w:txbxContent>
                <w:p w:rsidR="002056CC" w:rsidRDefault="002056CC" w:rsidP="002056CC">
                  <w:pPr>
                    <w:jc w:val="center"/>
                  </w:pPr>
                  <w:r>
                    <w:rPr>
                      <w:sz w:val="26"/>
                      <w:szCs w:val="26"/>
                    </w:rPr>
                    <w:t>П</w:t>
                  </w:r>
                  <w:r w:rsidRPr="009F3EA7">
                    <w:rPr>
                      <w:sz w:val="26"/>
                      <w:szCs w:val="26"/>
                    </w:rPr>
                    <w:t xml:space="preserve">роцедура выдачи </w:t>
                  </w:r>
                  <w:r w:rsidRPr="009F3EA7">
                    <w:rPr>
                      <w:sz w:val="26"/>
                      <w:szCs w:val="26"/>
                      <w:shd w:val="clear" w:color="auto" w:fill="FFFFFF"/>
                    </w:rPr>
                    <w:t xml:space="preserve">договора безвозмездного пользования </w:t>
                  </w:r>
                  <w:r w:rsidRPr="009F3EA7">
                    <w:rPr>
                      <w:sz w:val="26"/>
                      <w:szCs w:val="26"/>
                    </w:rPr>
                    <w:t>прошедшего государственную регистрацию</w:t>
                  </w:r>
                </w:p>
              </w:txbxContent>
            </v:textbox>
          </v:rect>
        </w:pict>
      </w:r>
    </w:p>
    <w:p w:rsidR="002056CC" w:rsidRDefault="002056CC" w:rsidP="002056CC">
      <w:pPr>
        <w:widowControl w:val="0"/>
        <w:jc w:val="center"/>
        <w:rPr>
          <w:bCs/>
          <w:sz w:val="28"/>
          <w:szCs w:val="28"/>
        </w:rPr>
      </w:pPr>
    </w:p>
    <w:p w:rsidR="002056CC" w:rsidRDefault="002056CC" w:rsidP="002056CC">
      <w:pPr>
        <w:widowControl w:val="0"/>
        <w:jc w:val="center"/>
        <w:rPr>
          <w:bCs/>
          <w:sz w:val="28"/>
          <w:szCs w:val="28"/>
        </w:rPr>
      </w:pPr>
    </w:p>
    <w:p w:rsidR="002056CC" w:rsidRDefault="002056CC" w:rsidP="002056CC">
      <w:pPr>
        <w:widowControl w:val="0"/>
        <w:jc w:val="center"/>
        <w:rPr>
          <w:bCs/>
          <w:sz w:val="28"/>
          <w:szCs w:val="28"/>
        </w:rPr>
      </w:pPr>
    </w:p>
    <w:p w:rsidR="002056CC" w:rsidRDefault="002056CC" w:rsidP="002056CC">
      <w:pPr>
        <w:widowControl w:val="0"/>
        <w:jc w:val="center"/>
        <w:rPr>
          <w:bCs/>
          <w:sz w:val="28"/>
          <w:szCs w:val="28"/>
        </w:rPr>
      </w:pPr>
    </w:p>
    <w:p w:rsidR="002056CC" w:rsidRDefault="002056CC" w:rsidP="002056CC">
      <w:pPr>
        <w:widowControl w:val="0"/>
        <w:jc w:val="center"/>
        <w:rPr>
          <w:bCs/>
          <w:sz w:val="28"/>
          <w:szCs w:val="28"/>
        </w:rPr>
      </w:pPr>
    </w:p>
    <w:p w:rsidR="002056CC" w:rsidRDefault="002056CC" w:rsidP="002056CC">
      <w:pPr>
        <w:widowControl w:val="0"/>
        <w:jc w:val="center"/>
        <w:rPr>
          <w:bCs/>
          <w:sz w:val="28"/>
          <w:szCs w:val="28"/>
        </w:rPr>
      </w:pPr>
    </w:p>
    <w:p w:rsidR="002056CC" w:rsidRDefault="002056CC" w:rsidP="002056CC">
      <w:pPr>
        <w:widowControl w:val="0"/>
        <w:jc w:val="center"/>
        <w:rPr>
          <w:bCs/>
          <w:sz w:val="28"/>
          <w:szCs w:val="28"/>
        </w:rPr>
      </w:pPr>
    </w:p>
    <w:p w:rsidR="002056CC" w:rsidRDefault="002056CC" w:rsidP="002056CC">
      <w:pPr>
        <w:widowControl w:val="0"/>
        <w:jc w:val="center"/>
        <w:rPr>
          <w:bCs/>
          <w:sz w:val="28"/>
          <w:szCs w:val="28"/>
        </w:rPr>
      </w:pPr>
    </w:p>
    <w:p w:rsidR="002056CC" w:rsidRDefault="002056CC" w:rsidP="002056CC">
      <w:pPr>
        <w:widowControl w:val="0"/>
        <w:jc w:val="center"/>
        <w:rPr>
          <w:bCs/>
          <w:sz w:val="28"/>
          <w:szCs w:val="28"/>
        </w:rPr>
      </w:pPr>
      <w:r>
        <w:rPr>
          <w:bCs/>
          <w:sz w:val="28"/>
          <w:szCs w:val="28"/>
        </w:rPr>
        <w:t>__________________</w:t>
      </w:r>
    </w:p>
    <w:p w:rsidR="00D8409A" w:rsidRDefault="00D8409A">
      <w:pPr>
        <w:rPr>
          <w:b/>
          <w:bCs/>
          <w:sz w:val="32"/>
        </w:rPr>
      </w:pPr>
    </w:p>
    <w:sectPr w:rsidR="00D8409A" w:rsidSect="009F31B4">
      <w:pgSz w:w="11906" w:h="16838"/>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4E29"/>
    <w:multiLevelType w:val="hybridMultilevel"/>
    <w:tmpl w:val="0F988F8A"/>
    <w:lvl w:ilvl="0" w:tplc="97D69BD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2AC7B8B"/>
    <w:multiLevelType w:val="multilevel"/>
    <w:tmpl w:val="A40E578C"/>
    <w:lvl w:ilvl="0">
      <w:start w:val="1"/>
      <w:numFmt w:val="decimal"/>
      <w:lvlText w:val="%1."/>
      <w:lvlJc w:val="left"/>
      <w:pPr>
        <w:ind w:left="786" w:hanging="360"/>
      </w:pPr>
      <w:rPr>
        <w:rFonts w:cs="Times New Roman"/>
        <w:b/>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4">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81848B1"/>
    <w:multiLevelType w:val="hybridMultilevel"/>
    <w:tmpl w:val="82626D1E"/>
    <w:lvl w:ilvl="0" w:tplc="ECC6175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7"/>
  </w:num>
  <w:num w:numId="8">
    <w:abstractNumId w:val="5"/>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3F2E57"/>
    <w:rsid w:val="0002098D"/>
    <w:rsid w:val="00034C78"/>
    <w:rsid w:val="00081122"/>
    <w:rsid w:val="000B12A4"/>
    <w:rsid w:val="000B3977"/>
    <w:rsid w:val="000C1983"/>
    <w:rsid w:val="000D2FBB"/>
    <w:rsid w:val="000E1905"/>
    <w:rsid w:val="000E1F4A"/>
    <w:rsid w:val="000E7AE8"/>
    <w:rsid w:val="00101449"/>
    <w:rsid w:val="001202A0"/>
    <w:rsid w:val="00124C4D"/>
    <w:rsid w:val="00151380"/>
    <w:rsid w:val="001527D0"/>
    <w:rsid w:val="0015672E"/>
    <w:rsid w:val="00163478"/>
    <w:rsid w:val="00174A1C"/>
    <w:rsid w:val="00183CC3"/>
    <w:rsid w:val="00183DCD"/>
    <w:rsid w:val="00186B51"/>
    <w:rsid w:val="0019160E"/>
    <w:rsid w:val="001D7B2D"/>
    <w:rsid w:val="001E123A"/>
    <w:rsid w:val="002012D9"/>
    <w:rsid w:val="002056CC"/>
    <w:rsid w:val="00215FAB"/>
    <w:rsid w:val="00225E90"/>
    <w:rsid w:val="002332D3"/>
    <w:rsid w:val="00242BE5"/>
    <w:rsid w:val="002508A8"/>
    <w:rsid w:val="00272E00"/>
    <w:rsid w:val="0027661C"/>
    <w:rsid w:val="0028342D"/>
    <w:rsid w:val="002B4071"/>
    <w:rsid w:val="002D2363"/>
    <w:rsid w:val="002E55A7"/>
    <w:rsid w:val="00305FA5"/>
    <w:rsid w:val="00312DBF"/>
    <w:rsid w:val="003257EF"/>
    <w:rsid w:val="00331FE7"/>
    <w:rsid w:val="00341E03"/>
    <w:rsid w:val="00372A48"/>
    <w:rsid w:val="00375341"/>
    <w:rsid w:val="00375CD7"/>
    <w:rsid w:val="00383349"/>
    <w:rsid w:val="003A2F9C"/>
    <w:rsid w:val="003B3FBA"/>
    <w:rsid w:val="003F2E57"/>
    <w:rsid w:val="003F7F92"/>
    <w:rsid w:val="00406418"/>
    <w:rsid w:val="00414E22"/>
    <w:rsid w:val="004238B1"/>
    <w:rsid w:val="00426DA9"/>
    <w:rsid w:val="00431935"/>
    <w:rsid w:val="00432144"/>
    <w:rsid w:val="00435605"/>
    <w:rsid w:val="00445697"/>
    <w:rsid w:val="00493FC3"/>
    <w:rsid w:val="004C2E4D"/>
    <w:rsid w:val="004C73AF"/>
    <w:rsid w:val="004D08D8"/>
    <w:rsid w:val="004E58D6"/>
    <w:rsid w:val="004E636C"/>
    <w:rsid w:val="004F3680"/>
    <w:rsid w:val="005027EA"/>
    <w:rsid w:val="00584B98"/>
    <w:rsid w:val="005B58D1"/>
    <w:rsid w:val="005B6778"/>
    <w:rsid w:val="005C066E"/>
    <w:rsid w:val="005C2190"/>
    <w:rsid w:val="005D0C10"/>
    <w:rsid w:val="005F1E56"/>
    <w:rsid w:val="0062669B"/>
    <w:rsid w:val="00667AC1"/>
    <w:rsid w:val="00670D6C"/>
    <w:rsid w:val="006B087B"/>
    <w:rsid w:val="006D49BD"/>
    <w:rsid w:val="006E23AA"/>
    <w:rsid w:val="00710762"/>
    <w:rsid w:val="00714ECA"/>
    <w:rsid w:val="0072451A"/>
    <w:rsid w:val="00740951"/>
    <w:rsid w:val="00743E28"/>
    <w:rsid w:val="00770010"/>
    <w:rsid w:val="00772A1F"/>
    <w:rsid w:val="007744EC"/>
    <w:rsid w:val="007A3FE1"/>
    <w:rsid w:val="007B1C7C"/>
    <w:rsid w:val="007B5C89"/>
    <w:rsid w:val="007B7501"/>
    <w:rsid w:val="007D4371"/>
    <w:rsid w:val="007F6C53"/>
    <w:rsid w:val="00807B42"/>
    <w:rsid w:val="008468B3"/>
    <w:rsid w:val="00847150"/>
    <w:rsid w:val="00861BA3"/>
    <w:rsid w:val="008668F1"/>
    <w:rsid w:val="00882DD2"/>
    <w:rsid w:val="00883A38"/>
    <w:rsid w:val="008C0020"/>
    <w:rsid w:val="008C29B8"/>
    <w:rsid w:val="008F53BC"/>
    <w:rsid w:val="00966FCA"/>
    <w:rsid w:val="00971DCA"/>
    <w:rsid w:val="00976935"/>
    <w:rsid w:val="009C1D1A"/>
    <w:rsid w:val="009C57B9"/>
    <w:rsid w:val="009E5C7B"/>
    <w:rsid w:val="009F31B4"/>
    <w:rsid w:val="00A04DA6"/>
    <w:rsid w:val="00A453E3"/>
    <w:rsid w:val="00A606E6"/>
    <w:rsid w:val="00A63EAC"/>
    <w:rsid w:val="00A81203"/>
    <w:rsid w:val="00A84BE8"/>
    <w:rsid w:val="00A97250"/>
    <w:rsid w:val="00A97F4E"/>
    <w:rsid w:val="00AA374D"/>
    <w:rsid w:val="00AB2C56"/>
    <w:rsid w:val="00AB355B"/>
    <w:rsid w:val="00AC4F07"/>
    <w:rsid w:val="00B13B29"/>
    <w:rsid w:val="00B26239"/>
    <w:rsid w:val="00B26578"/>
    <w:rsid w:val="00B50594"/>
    <w:rsid w:val="00BA0C67"/>
    <w:rsid w:val="00BB6D2C"/>
    <w:rsid w:val="00C02794"/>
    <w:rsid w:val="00C0738F"/>
    <w:rsid w:val="00C2793B"/>
    <w:rsid w:val="00C37AE6"/>
    <w:rsid w:val="00C7675A"/>
    <w:rsid w:val="00C8290E"/>
    <w:rsid w:val="00C92767"/>
    <w:rsid w:val="00C93159"/>
    <w:rsid w:val="00CB20B7"/>
    <w:rsid w:val="00CC5B6F"/>
    <w:rsid w:val="00D11C9B"/>
    <w:rsid w:val="00D45E75"/>
    <w:rsid w:val="00D55D8C"/>
    <w:rsid w:val="00D57AEF"/>
    <w:rsid w:val="00D638FC"/>
    <w:rsid w:val="00D8409A"/>
    <w:rsid w:val="00D86375"/>
    <w:rsid w:val="00D96F99"/>
    <w:rsid w:val="00DC3015"/>
    <w:rsid w:val="00DD0D42"/>
    <w:rsid w:val="00E02484"/>
    <w:rsid w:val="00E16021"/>
    <w:rsid w:val="00E163D0"/>
    <w:rsid w:val="00E52DC0"/>
    <w:rsid w:val="00EA456B"/>
    <w:rsid w:val="00EC1174"/>
    <w:rsid w:val="00EC2F4D"/>
    <w:rsid w:val="00EC6162"/>
    <w:rsid w:val="00EC78A2"/>
    <w:rsid w:val="00EF7EA7"/>
    <w:rsid w:val="00F11592"/>
    <w:rsid w:val="00F74886"/>
    <w:rsid w:val="00F95080"/>
    <w:rsid w:val="00FC3B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0"/>
        <o:r id="V:Rule2" type="connector" idref="#_x0000_s1031"/>
        <o:r id="V:Rule3" type="connector" idref="#_x0000_s1032"/>
        <o:r id="V:Rule4" type="connector" idref="#_x0000_s1034"/>
        <o:r id="V:Rule5" type="connector" idref="#_x0000_s1035"/>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FC3"/>
    <w:rPr>
      <w:sz w:val="22"/>
    </w:rPr>
  </w:style>
  <w:style w:type="paragraph" w:styleId="1">
    <w:name w:val="heading 1"/>
    <w:basedOn w:val="a"/>
    <w:next w:val="a"/>
    <w:link w:val="10"/>
    <w:uiPriority w:val="9"/>
    <w:qFormat/>
    <w:rsid w:val="00493FC3"/>
    <w:pPr>
      <w:keepNext/>
      <w:jc w:val="center"/>
      <w:outlineLvl w:val="0"/>
    </w:pPr>
    <w:rPr>
      <w:b/>
      <w:spacing w:val="40"/>
      <w:sz w:val="24"/>
    </w:rPr>
  </w:style>
  <w:style w:type="paragraph" w:styleId="2">
    <w:name w:val="heading 2"/>
    <w:basedOn w:val="a"/>
    <w:next w:val="a"/>
    <w:qFormat/>
    <w:rsid w:val="00493FC3"/>
    <w:pPr>
      <w:keepNext/>
      <w:outlineLvl w:val="1"/>
    </w:pPr>
    <w:rPr>
      <w:sz w:val="28"/>
    </w:rPr>
  </w:style>
  <w:style w:type="paragraph" w:styleId="3">
    <w:name w:val="heading 3"/>
    <w:basedOn w:val="a"/>
    <w:next w:val="a"/>
    <w:qFormat/>
    <w:rsid w:val="00493FC3"/>
    <w:pPr>
      <w:keepNext/>
      <w:jc w:val="both"/>
      <w:outlineLvl w:val="2"/>
    </w:pPr>
    <w:rPr>
      <w:sz w:val="28"/>
    </w:rPr>
  </w:style>
  <w:style w:type="paragraph" w:styleId="4">
    <w:name w:val="heading 4"/>
    <w:basedOn w:val="a"/>
    <w:next w:val="a"/>
    <w:qFormat/>
    <w:rsid w:val="00493FC3"/>
    <w:pPr>
      <w:keepNext/>
      <w:jc w:val="both"/>
      <w:outlineLvl w:val="3"/>
    </w:pPr>
    <w:rPr>
      <w:b/>
      <w:bCs/>
      <w:sz w:val="32"/>
    </w:rPr>
  </w:style>
  <w:style w:type="paragraph" w:styleId="5">
    <w:name w:val="heading 5"/>
    <w:basedOn w:val="a"/>
    <w:next w:val="a"/>
    <w:qFormat/>
    <w:rsid w:val="00493FC3"/>
    <w:pPr>
      <w:keepNext/>
      <w:outlineLvl w:val="4"/>
    </w:pPr>
    <w:rPr>
      <w:i/>
      <w:iCs/>
      <w:sz w:val="26"/>
    </w:rPr>
  </w:style>
  <w:style w:type="paragraph" w:styleId="6">
    <w:name w:val="heading 6"/>
    <w:basedOn w:val="a"/>
    <w:next w:val="a"/>
    <w:qFormat/>
    <w:rsid w:val="00493FC3"/>
    <w:pPr>
      <w:keepNext/>
      <w:jc w:val="both"/>
      <w:outlineLvl w:val="5"/>
    </w:pPr>
    <w:rPr>
      <w:sz w:val="28"/>
    </w:rPr>
  </w:style>
  <w:style w:type="paragraph" w:styleId="7">
    <w:name w:val="heading 7"/>
    <w:basedOn w:val="a"/>
    <w:next w:val="a"/>
    <w:qFormat/>
    <w:rsid w:val="00493FC3"/>
    <w:pPr>
      <w:keepNext/>
      <w:outlineLvl w:val="6"/>
    </w:pPr>
    <w:rPr>
      <w:b/>
      <w:bCs/>
      <w:sz w:val="26"/>
    </w:rPr>
  </w:style>
  <w:style w:type="paragraph" w:styleId="8">
    <w:name w:val="heading 8"/>
    <w:basedOn w:val="a"/>
    <w:next w:val="a"/>
    <w:qFormat/>
    <w:rsid w:val="00493FC3"/>
    <w:pPr>
      <w:keepNext/>
      <w:ind w:left="1418"/>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93FC3"/>
    <w:pPr>
      <w:ind w:firstLine="851"/>
      <w:jc w:val="both"/>
    </w:pPr>
    <w:rPr>
      <w:sz w:val="28"/>
    </w:rPr>
  </w:style>
  <w:style w:type="paragraph" w:styleId="a4">
    <w:name w:val="Body Text"/>
    <w:basedOn w:val="a"/>
    <w:rsid w:val="00493FC3"/>
    <w:pPr>
      <w:jc w:val="both"/>
    </w:pPr>
    <w:rPr>
      <w:sz w:val="28"/>
    </w:rPr>
  </w:style>
  <w:style w:type="paragraph" w:styleId="20">
    <w:name w:val="Body Text Indent 2"/>
    <w:basedOn w:val="a"/>
    <w:rsid w:val="00493FC3"/>
    <w:pPr>
      <w:ind w:left="360"/>
      <w:jc w:val="both"/>
    </w:pPr>
    <w:rPr>
      <w:sz w:val="28"/>
    </w:rPr>
  </w:style>
  <w:style w:type="paragraph" w:styleId="21">
    <w:name w:val="Body Text 2"/>
    <w:basedOn w:val="a"/>
    <w:rsid w:val="00493FC3"/>
    <w:pPr>
      <w:jc w:val="both"/>
    </w:pPr>
    <w:rPr>
      <w:sz w:val="26"/>
    </w:rPr>
  </w:style>
  <w:style w:type="paragraph" w:styleId="30">
    <w:name w:val="Body Text Indent 3"/>
    <w:basedOn w:val="a"/>
    <w:link w:val="31"/>
    <w:uiPriority w:val="99"/>
    <w:rsid w:val="00493FC3"/>
    <w:pPr>
      <w:ind w:left="360"/>
      <w:jc w:val="both"/>
    </w:pPr>
    <w:rPr>
      <w:sz w:val="26"/>
    </w:rPr>
  </w:style>
  <w:style w:type="paragraph" w:styleId="32">
    <w:name w:val="Body Text 3"/>
    <w:basedOn w:val="a"/>
    <w:rsid w:val="00493FC3"/>
    <w:rPr>
      <w:sz w:val="28"/>
    </w:rPr>
  </w:style>
  <w:style w:type="paragraph" w:styleId="a5">
    <w:name w:val="Title"/>
    <w:basedOn w:val="a"/>
    <w:link w:val="a6"/>
    <w:uiPriority w:val="99"/>
    <w:qFormat/>
    <w:rsid w:val="00493FC3"/>
    <w:pPr>
      <w:jc w:val="center"/>
    </w:pPr>
    <w:rPr>
      <w:b/>
      <w:bCs/>
      <w:sz w:val="32"/>
    </w:rPr>
  </w:style>
  <w:style w:type="character" w:customStyle="1" w:styleId="a6">
    <w:name w:val="Название Знак"/>
    <w:basedOn w:val="a0"/>
    <w:link w:val="a5"/>
    <w:uiPriority w:val="99"/>
    <w:rsid w:val="00667AC1"/>
    <w:rPr>
      <w:b/>
      <w:bCs/>
      <w:sz w:val="32"/>
    </w:rPr>
  </w:style>
  <w:style w:type="paragraph" w:styleId="a7">
    <w:name w:val="Balloon Text"/>
    <w:basedOn w:val="a"/>
    <w:link w:val="a8"/>
    <w:uiPriority w:val="99"/>
    <w:rsid w:val="00F74886"/>
    <w:rPr>
      <w:rFonts w:ascii="Tahoma" w:hAnsi="Tahoma" w:cs="Tahoma"/>
      <w:sz w:val="16"/>
      <w:szCs w:val="16"/>
    </w:rPr>
  </w:style>
  <w:style w:type="character" w:customStyle="1" w:styleId="a8">
    <w:name w:val="Текст выноски Знак"/>
    <w:basedOn w:val="a0"/>
    <w:link w:val="a7"/>
    <w:uiPriority w:val="99"/>
    <w:rsid w:val="00F74886"/>
    <w:rPr>
      <w:rFonts w:ascii="Tahoma" w:hAnsi="Tahoma" w:cs="Tahoma"/>
      <w:sz w:val="16"/>
      <w:szCs w:val="16"/>
    </w:rPr>
  </w:style>
  <w:style w:type="paragraph" w:styleId="a9">
    <w:name w:val="Normal (Web)"/>
    <w:basedOn w:val="a"/>
    <w:uiPriority w:val="99"/>
    <w:rsid w:val="004C73AF"/>
    <w:pPr>
      <w:spacing w:before="100" w:beforeAutospacing="1" w:after="100" w:afterAutospacing="1"/>
    </w:pPr>
    <w:rPr>
      <w:sz w:val="24"/>
      <w:szCs w:val="24"/>
    </w:rPr>
  </w:style>
  <w:style w:type="paragraph" w:customStyle="1" w:styleId="ConsPlusNormal">
    <w:name w:val="ConsPlusNormal"/>
    <w:link w:val="ConsPlusNormal0"/>
    <w:rsid w:val="002056CC"/>
    <w:pPr>
      <w:autoSpaceDE w:val="0"/>
      <w:autoSpaceDN w:val="0"/>
      <w:adjustRightInd w:val="0"/>
    </w:pPr>
    <w:rPr>
      <w:rFonts w:eastAsia="Calibri"/>
      <w:sz w:val="24"/>
      <w:szCs w:val="24"/>
    </w:rPr>
  </w:style>
  <w:style w:type="character" w:customStyle="1" w:styleId="ConsPlusNormal0">
    <w:name w:val="ConsPlusNormal Знак"/>
    <w:link w:val="ConsPlusNormal"/>
    <w:locked/>
    <w:rsid w:val="002056CC"/>
    <w:rPr>
      <w:rFonts w:eastAsia="Calibri"/>
      <w:sz w:val="24"/>
      <w:szCs w:val="24"/>
    </w:rPr>
  </w:style>
  <w:style w:type="paragraph" w:customStyle="1" w:styleId="ConsPlusTitle">
    <w:name w:val="ConsPlusTitle"/>
    <w:rsid w:val="002056CC"/>
    <w:pPr>
      <w:widowControl w:val="0"/>
      <w:autoSpaceDE w:val="0"/>
      <w:autoSpaceDN w:val="0"/>
      <w:adjustRightInd w:val="0"/>
    </w:pPr>
    <w:rPr>
      <w:rFonts w:ascii="Calibri" w:hAnsi="Calibri" w:cs="Calibri"/>
      <w:b/>
      <w:bCs/>
      <w:sz w:val="22"/>
      <w:szCs w:val="22"/>
    </w:rPr>
  </w:style>
  <w:style w:type="paragraph" w:customStyle="1" w:styleId="ConsPlusNonformat">
    <w:name w:val="ConsPlusNonformat"/>
    <w:rsid w:val="002056CC"/>
    <w:pPr>
      <w:autoSpaceDE w:val="0"/>
      <w:autoSpaceDN w:val="0"/>
      <w:adjustRightInd w:val="0"/>
    </w:pPr>
    <w:rPr>
      <w:rFonts w:ascii="Courier New" w:eastAsia="Calibri" w:hAnsi="Courier New" w:cs="Courier New"/>
      <w:lang w:eastAsia="en-US"/>
    </w:rPr>
  </w:style>
  <w:style w:type="paragraph" w:styleId="aa">
    <w:name w:val="List Paragraph"/>
    <w:basedOn w:val="a"/>
    <w:uiPriority w:val="34"/>
    <w:qFormat/>
    <w:rsid w:val="002056CC"/>
    <w:pPr>
      <w:spacing w:after="200" w:line="276" w:lineRule="auto"/>
      <w:ind w:left="720"/>
      <w:contextualSpacing/>
    </w:pPr>
    <w:rPr>
      <w:rFonts w:ascii="Calibri" w:eastAsia="Calibri" w:hAnsi="Calibri"/>
      <w:szCs w:val="22"/>
      <w:lang w:eastAsia="en-US"/>
    </w:rPr>
  </w:style>
  <w:style w:type="character" w:customStyle="1" w:styleId="14">
    <w:name w:val="Стиль 14 пт"/>
    <w:uiPriority w:val="99"/>
    <w:rsid w:val="002056CC"/>
    <w:rPr>
      <w:rFonts w:ascii="Times New Roman" w:hAnsi="Times New Roman"/>
      <w:sz w:val="24"/>
      <w:lang w:val="en-US" w:eastAsia="ar-SA" w:bidi="ar-SA"/>
    </w:rPr>
  </w:style>
  <w:style w:type="paragraph" w:customStyle="1" w:styleId="Default">
    <w:name w:val="Default"/>
    <w:uiPriority w:val="99"/>
    <w:rsid w:val="002056CC"/>
    <w:pPr>
      <w:autoSpaceDE w:val="0"/>
      <w:autoSpaceDN w:val="0"/>
      <w:adjustRightInd w:val="0"/>
    </w:pPr>
    <w:rPr>
      <w:rFonts w:eastAsia="Calibri"/>
      <w:color w:val="000000"/>
      <w:sz w:val="24"/>
      <w:szCs w:val="24"/>
      <w:lang w:eastAsia="en-US"/>
    </w:rPr>
  </w:style>
  <w:style w:type="paragraph" w:customStyle="1" w:styleId="ab">
    <w:name w:val="Знак Знак Знак Знак Знак Знак Знак"/>
    <w:basedOn w:val="a"/>
    <w:uiPriority w:val="99"/>
    <w:rsid w:val="002056CC"/>
    <w:pPr>
      <w:spacing w:after="160" w:line="240" w:lineRule="exact"/>
      <w:ind w:firstLine="567"/>
      <w:jc w:val="right"/>
    </w:pPr>
    <w:rPr>
      <w:rFonts w:ascii="Arial" w:hAnsi="Arial"/>
      <w:sz w:val="24"/>
      <w:szCs w:val="24"/>
      <w:lang w:val="en-GB" w:eastAsia="en-US"/>
    </w:rPr>
  </w:style>
  <w:style w:type="character" w:customStyle="1" w:styleId="ac">
    <w:name w:val="Гипертекстовая ссылка"/>
    <w:uiPriority w:val="99"/>
    <w:rsid w:val="002056CC"/>
    <w:rPr>
      <w:rFonts w:cs="Times New Roman"/>
      <w:color w:val="106BBE"/>
    </w:rPr>
  </w:style>
  <w:style w:type="paragraph" w:styleId="ad">
    <w:name w:val="header"/>
    <w:basedOn w:val="a"/>
    <w:link w:val="ae"/>
    <w:uiPriority w:val="99"/>
    <w:rsid w:val="002056CC"/>
    <w:pPr>
      <w:tabs>
        <w:tab w:val="center" w:pos="4677"/>
        <w:tab w:val="right" w:pos="9355"/>
      </w:tabs>
    </w:pPr>
    <w:rPr>
      <w:rFonts w:ascii="Calibri" w:eastAsia="Calibri" w:hAnsi="Calibri"/>
      <w:szCs w:val="22"/>
      <w:lang w:eastAsia="en-US"/>
    </w:rPr>
  </w:style>
  <w:style w:type="character" w:customStyle="1" w:styleId="ae">
    <w:name w:val="Верхний колонтитул Знак"/>
    <w:basedOn w:val="a0"/>
    <w:link w:val="ad"/>
    <w:uiPriority w:val="99"/>
    <w:rsid w:val="002056CC"/>
    <w:rPr>
      <w:rFonts w:ascii="Calibri" w:eastAsia="Calibri" w:hAnsi="Calibri"/>
      <w:sz w:val="22"/>
      <w:szCs w:val="22"/>
      <w:lang w:eastAsia="en-US"/>
    </w:rPr>
  </w:style>
  <w:style w:type="paragraph" w:styleId="af">
    <w:name w:val="footer"/>
    <w:basedOn w:val="a"/>
    <w:link w:val="af0"/>
    <w:uiPriority w:val="99"/>
    <w:rsid w:val="002056CC"/>
    <w:pPr>
      <w:tabs>
        <w:tab w:val="center" w:pos="4677"/>
        <w:tab w:val="right" w:pos="9355"/>
      </w:tabs>
    </w:pPr>
    <w:rPr>
      <w:rFonts w:ascii="Calibri" w:eastAsia="Calibri" w:hAnsi="Calibri"/>
      <w:szCs w:val="22"/>
      <w:lang w:eastAsia="en-US"/>
    </w:rPr>
  </w:style>
  <w:style w:type="character" w:customStyle="1" w:styleId="af0">
    <w:name w:val="Нижний колонтитул Знак"/>
    <w:basedOn w:val="a0"/>
    <w:link w:val="af"/>
    <w:uiPriority w:val="99"/>
    <w:rsid w:val="002056CC"/>
    <w:rPr>
      <w:rFonts w:ascii="Calibri" w:eastAsia="Calibri" w:hAnsi="Calibri"/>
      <w:sz w:val="22"/>
      <w:szCs w:val="22"/>
      <w:lang w:eastAsia="en-US"/>
    </w:rPr>
  </w:style>
  <w:style w:type="table" w:styleId="af1">
    <w:name w:val="Table Grid"/>
    <w:basedOn w:val="a1"/>
    <w:uiPriority w:val="99"/>
    <w:rsid w:val="002056C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uiPriority w:val="99"/>
    <w:rsid w:val="002056CC"/>
    <w:rPr>
      <w:rFonts w:cs="Times New Roman"/>
      <w:sz w:val="16"/>
      <w:szCs w:val="16"/>
    </w:rPr>
  </w:style>
  <w:style w:type="paragraph" w:styleId="af3">
    <w:name w:val="annotation text"/>
    <w:basedOn w:val="a"/>
    <w:link w:val="af4"/>
    <w:uiPriority w:val="99"/>
    <w:rsid w:val="002056CC"/>
    <w:pPr>
      <w:spacing w:after="200"/>
    </w:pPr>
    <w:rPr>
      <w:rFonts w:ascii="Calibri" w:eastAsia="Calibri" w:hAnsi="Calibri"/>
      <w:sz w:val="20"/>
      <w:lang w:eastAsia="en-US"/>
    </w:rPr>
  </w:style>
  <w:style w:type="character" w:customStyle="1" w:styleId="af4">
    <w:name w:val="Текст примечания Знак"/>
    <w:basedOn w:val="a0"/>
    <w:link w:val="af3"/>
    <w:uiPriority w:val="99"/>
    <w:rsid w:val="002056CC"/>
    <w:rPr>
      <w:rFonts w:ascii="Calibri" w:eastAsia="Calibri" w:hAnsi="Calibri"/>
      <w:lang w:eastAsia="en-US"/>
    </w:rPr>
  </w:style>
  <w:style w:type="paragraph" w:styleId="af5">
    <w:name w:val="annotation subject"/>
    <w:basedOn w:val="af3"/>
    <w:next w:val="af3"/>
    <w:link w:val="af6"/>
    <w:uiPriority w:val="99"/>
    <w:rsid w:val="002056CC"/>
    <w:rPr>
      <w:b/>
      <w:bCs/>
    </w:rPr>
  </w:style>
  <w:style w:type="character" w:customStyle="1" w:styleId="af6">
    <w:name w:val="Тема примечания Знак"/>
    <w:basedOn w:val="af4"/>
    <w:link w:val="af5"/>
    <w:uiPriority w:val="99"/>
    <w:rsid w:val="002056CC"/>
    <w:rPr>
      <w:b/>
      <w:bCs/>
    </w:rPr>
  </w:style>
  <w:style w:type="character" w:customStyle="1" w:styleId="31">
    <w:name w:val="Основной текст с отступом 3 Знак"/>
    <w:link w:val="30"/>
    <w:uiPriority w:val="99"/>
    <w:locked/>
    <w:rsid w:val="002056CC"/>
    <w:rPr>
      <w:sz w:val="26"/>
    </w:rPr>
  </w:style>
  <w:style w:type="character" w:customStyle="1" w:styleId="FontStyle83">
    <w:name w:val="Font Style83"/>
    <w:uiPriority w:val="99"/>
    <w:rsid w:val="002056CC"/>
    <w:rPr>
      <w:rFonts w:ascii="Times New Roman" w:hAnsi="Times New Roman"/>
      <w:sz w:val="28"/>
    </w:rPr>
  </w:style>
  <w:style w:type="character" w:customStyle="1" w:styleId="FontStyle84">
    <w:name w:val="Font Style84"/>
    <w:uiPriority w:val="99"/>
    <w:rsid w:val="002056CC"/>
    <w:rPr>
      <w:rFonts w:ascii="Times New Roman" w:hAnsi="Times New Roman"/>
      <w:b/>
      <w:sz w:val="28"/>
    </w:rPr>
  </w:style>
  <w:style w:type="character" w:styleId="af7">
    <w:name w:val="Hyperlink"/>
    <w:uiPriority w:val="99"/>
    <w:rsid w:val="002056CC"/>
    <w:rPr>
      <w:rFonts w:cs="Times New Roman"/>
      <w:color w:val="0000FF"/>
      <w:u w:val="single"/>
    </w:rPr>
  </w:style>
  <w:style w:type="paragraph" w:styleId="af8">
    <w:name w:val="Revision"/>
    <w:hidden/>
    <w:uiPriority w:val="99"/>
    <w:semiHidden/>
    <w:rsid w:val="002056CC"/>
    <w:rPr>
      <w:rFonts w:ascii="Calibri" w:eastAsia="Calibri" w:hAnsi="Calibri"/>
      <w:sz w:val="22"/>
      <w:szCs w:val="22"/>
      <w:lang w:eastAsia="en-US"/>
    </w:rPr>
  </w:style>
  <w:style w:type="paragraph" w:customStyle="1" w:styleId="af9">
    <w:name w:val="a"/>
    <w:basedOn w:val="a"/>
    <w:uiPriority w:val="99"/>
    <w:rsid w:val="002056CC"/>
    <w:pPr>
      <w:spacing w:before="100" w:beforeAutospacing="1" w:after="100" w:afterAutospacing="1"/>
    </w:pPr>
    <w:rPr>
      <w:sz w:val="24"/>
      <w:szCs w:val="24"/>
    </w:rPr>
  </w:style>
  <w:style w:type="paragraph" w:customStyle="1" w:styleId="11">
    <w:name w:val="1"/>
    <w:basedOn w:val="a"/>
    <w:uiPriority w:val="99"/>
    <w:rsid w:val="002056CC"/>
    <w:pPr>
      <w:spacing w:before="100" w:beforeAutospacing="1" w:after="100" w:afterAutospacing="1"/>
    </w:pPr>
    <w:rPr>
      <w:sz w:val="24"/>
      <w:szCs w:val="24"/>
    </w:rPr>
  </w:style>
  <w:style w:type="character" w:customStyle="1" w:styleId="ng-scope">
    <w:name w:val="ng-scope"/>
    <w:uiPriority w:val="99"/>
    <w:rsid w:val="002056CC"/>
    <w:rPr>
      <w:rFonts w:cs="Times New Roman"/>
    </w:rPr>
  </w:style>
  <w:style w:type="paragraph" w:customStyle="1" w:styleId="consplusdoclist">
    <w:name w:val="consplusdoclist"/>
    <w:basedOn w:val="a"/>
    <w:uiPriority w:val="99"/>
    <w:rsid w:val="002056CC"/>
    <w:pPr>
      <w:spacing w:before="100" w:beforeAutospacing="1" w:after="100" w:afterAutospacing="1"/>
    </w:pPr>
    <w:rPr>
      <w:sz w:val="24"/>
      <w:szCs w:val="24"/>
    </w:rPr>
  </w:style>
  <w:style w:type="paragraph" w:customStyle="1" w:styleId="consplusnormal1">
    <w:name w:val="consplusnormal"/>
    <w:basedOn w:val="a"/>
    <w:uiPriority w:val="99"/>
    <w:rsid w:val="002056CC"/>
    <w:pPr>
      <w:spacing w:before="100" w:beforeAutospacing="1" w:after="100" w:afterAutospacing="1"/>
    </w:pPr>
    <w:rPr>
      <w:sz w:val="24"/>
      <w:szCs w:val="24"/>
    </w:rPr>
  </w:style>
  <w:style w:type="paragraph" w:customStyle="1" w:styleId="ConsPlusJurTerm">
    <w:name w:val="ConsPlusJurTerm"/>
    <w:rsid w:val="002056CC"/>
    <w:pPr>
      <w:widowControl w:val="0"/>
      <w:autoSpaceDE w:val="0"/>
      <w:autoSpaceDN w:val="0"/>
    </w:pPr>
    <w:rPr>
      <w:rFonts w:ascii="Tahoma" w:hAnsi="Tahoma" w:cs="Tahoma"/>
    </w:rPr>
  </w:style>
  <w:style w:type="character" w:styleId="afa">
    <w:name w:val="FollowedHyperlink"/>
    <w:uiPriority w:val="99"/>
    <w:rsid w:val="002056CC"/>
    <w:rPr>
      <w:rFonts w:cs="Times New Roman"/>
      <w:color w:val="800080"/>
      <w:u w:val="single"/>
    </w:rPr>
  </w:style>
  <w:style w:type="paragraph" w:styleId="afb">
    <w:name w:val="footnote text"/>
    <w:basedOn w:val="a"/>
    <w:link w:val="afc"/>
    <w:uiPriority w:val="99"/>
    <w:unhideWhenUsed/>
    <w:rsid w:val="002056CC"/>
    <w:pPr>
      <w:ind w:firstLine="709"/>
      <w:jc w:val="both"/>
    </w:pPr>
    <w:rPr>
      <w:rFonts w:cs="Calibri"/>
      <w:color w:val="000000"/>
      <w:sz w:val="20"/>
      <w:lang w:eastAsia="en-US"/>
    </w:rPr>
  </w:style>
  <w:style w:type="character" w:customStyle="1" w:styleId="afc">
    <w:name w:val="Текст сноски Знак"/>
    <w:basedOn w:val="a0"/>
    <w:link w:val="afb"/>
    <w:uiPriority w:val="99"/>
    <w:rsid w:val="002056CC"/>
    <w:rPr>
      <w:rFonts w:cs="Calibri"/>
      <w:color w:val="000000"/>
      <w:lang w:eastAsia="en-US"/>
    </w:rPr>
  </w:style>
  <w:style w:type="character" w:styleId="afd">
    <w:name w:val="footnote reference"/>
    <w:uiPriority w:val="99"/>
    <w:unhideWhenUsed/>
    <w:rsid w:val="002056CC"/>
    <w:rPr>
      <w:rFonts w:cs="Times New Roman"/>
      <w:vertAlign w:val="superscript"/>
    </w:rPr>
  </w:style>
  <w:style w:type="paragraph" w:styleId="afe">
    <w:name w:val="endnote text"/>
    <w:basedOn w:val="a"/>
    <w:link w:val="aff"/>
    <w:uiPriority w:val="99"/>
    <w:unhideWhenUsed/>
    <w:rsid w:val="002056CC"/>
    <w:rPr>
      <w:rFonts w:ascii="Calibri" w:eastAsia="Calibri" w:hAnsi="Calibri"/>
      <w:sz w:val="20"/>
      <w:lang w:eastAsia="en-US"/>
    </w:rPr>
  </w:style>
  <w:style w:type="character" w:customStyle="1" w:styleId="aff">
    <w:name w:val="Текст концевой сноски Знак"/>
    <w:basedOn w:val="a0"/>
    <w:link w:val="afe"/>
    <w:uiPriority w:val="99"/>
    <w:rsid w:val="002056CC"/>
    <w:rPr>
      <w:rFonts w:ascii="Calibri" w:eastAsia="Calibri" w:hAnsi="Calibri"/>
      <w:lang w:eastAsia="en-US"/>
    </w:rPr>
  </w:style>
  <w:style w:type="character" w:styleId="aff0">
    <w:name w:val="endnote reference"/>
    <w:uiPriority w:val="99"/>
    <w:unhideWhenUsed/>
    <w:rsid w:val="002056CC"/>
    <w:rPr>
      <w:vertAlign w:val="superscript"/>
    </w:rPr>
  </w:style>
  <w:style w:type="character" w:customStyle="1" w:styleId="apple-converted-space">
    <w:name w:val="apple-converted-space"/>
    <w:rsid w:val="002056CC"/>
  </w:style>
  <w:style w:type="character" w:customStyle="1" w:styleId="10">
    <w:name w:val="Заголовок 1 Знак"/>
    <w:link w:val="1"/>
    <w:uiPriority w:val="9"/>
    <w:rsid w:val="002056CC"/>
    <w:rPr>
      <w:b/>
      <w:spacing w:val="40"/>
      <w:sz w:val="24"/>
    </w:rPr>
  </w:style>
  <w:style w:type="character" w:customStyle="1" w:styleId="blk">
    <w:name w:val="blk"/>
    <w:rsid w:val="00205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32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imorsk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3260/" TargetMode="External"/><Relationship Id="rId11" Type="http://schemas.openxmlformats.org/officeDocument/2006/relationships/hyperlink" Target="http://www.consultant.ru/document/cons_doc_LAW_293260/" TargetMode="External"/><Relationship Id="rId5" Type="http://schemas.openxmlformats.org/officeDocument/2006/relationships/image" Target="media/image1.jpeg"/><Relationship Id="rId10" Type="http://schemas.openxmlformats.org/officeDocument/2006/relationships/hyperlink" Target="consultantplus://offline/ref=20C8EF292D245910C3B3E0730672E864F2C850425FB4D515ED6357AEBA4DBBDC1F0356EBD1BCD29F0A2021365FuEJ1B" TargetMode="External"/><Relationship Id="rId4" Type="http://schemas.openxmlformats.org/officeDocument/2006/relationships/webSettings" Target="webSettings.xml"/><Relationship Id="rId9" Type="http://schemas.openxmlformats.org/officeDocument/2006/relationships/hyperlink" Target="http://www.consultant.ru/document/cons_doc_LAW_29326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8978</Words>
  <Characters>51176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60034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ббб</dc:creator>
  <cp:keywords/>
  <cp:lastModifiedBy>Анастасия</cp:lastModifiedBy>
  <cp:revision>5</cp:revision>
  <cp:lastPrinted>2019-12-26T23:27:00Z</cp:lastPrinted>
  <dcterms:created xsi:type="dcterms:W3CDTF">2019-12-26T23:28:00Z</dcterms:created>
  <dcterms:modified xsi:type="dcterms:W3CDTF">2022-11-15T02:30:00Z</dcterms:modified>
</cp:coreProperties>
</file>