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4D" w:rsidRPr="008D6E4D" w:rsidRDefault="008D6E4D" w:rsidP="00854F26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011FEC">
        <w:trPr>
          <w:trHeight w:val="841"/>
        </w:trPr>
        <w:tc>
          <w:tcPr>
            <w:tcW w:w="9571" w:type="dxa"/>
          </w:tcPr>
          <w:p w:rsidR="005B38CA" w:rsidRDefault="005B38CA" w:rsidP="005B38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090EE3" w:rsidRPr="00011FEC" w:rsidRDefault="00090EE3" w:rsidP="00090EE3">
            <w:pPr>
              <w:spacing w:line="360" w:lineRule="exact"/>
              <w:jc w:val="center"/>
              <w:rPr>
                <w:b/>
                <w:sz w:val="32"/>
                <w:szCs w:val="32"/>
              </w:rPr>
            </w:pPr>
            <w:r w:rsidRPr="00011FEC">
              <w:rPr>
                <w:b/>
                <w:sz w:val="32"/>
                <w:szCs w:val="32"/>
              </w:rPr>
              <w:t xml:space="preserve">     По какой причине компанию могут исключить </w:t>
            </w:r>
          </w:p>
          <w:p w:rsidR="00090EE3" w:rsidRPr="00011FEC" w:rsidRDefault="00090EE3" w:rsidP="00090EE3">
            <w:pPr>
              <w:spacing w:line="360" w:lineRule="exact"/>
              <w:jc w:val="center"/>
              <w:rPr>
                <w:b/>
                <w:sz w:val="32"/>
                <w:szCs w:val="32"/>
                <w:lang w:val="en-US"/>
              </w:rPr>
            </w:pPr>
            <w:r w:rsidRPr="00011FEC">
              <w:rPr>
                <w:b/>
                <w:sz w:val="32"/>
                <w:szCs w:val="32"/>
              </w:rPr>
              <w:t>из государственного реестра</w:t>
            </w:r>
          </w:p>
          <w:p w:rsidR="00090EE3" w:rsidRPr="00090EE3" w:rsidRDefault="00090EE3" w:rsidP="00090EE3">
            <w:pPr>
              <w:spacing w:line="360" w:lineRule="exact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090EE3" w:rsidRPr="00011FEC" w:rsidRDefault="00090EE3" w:rsidP="00090EE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090EE3">
              <w:rPr>
                <w:sz w:val="26"/>
                <w:szCs w:val="26"/>
              </w:rPr>
              <w:t xml:space="preserve">            </w:t>
            </w:r>
            <w:proofErr w:type="gramStart"/>
            <w:r w:rsidRPr="00011FEC">
              <w:rPr>
                <w:sz w:val="28"/>
                <w:szCs w:val="28"/>
              </w:rPr>
              <w:t>Межрайонная</w:t>
            </w:r>
            <w:proofErr w:type="gramEnd"/>
            <w:r w:rsidRPr="00011FEC">
              <w:rPr>
                <w:sz w:val="28"/>
                <w:szCs w:val="28"/>
              </w:rPr>
              <w:t xml:space="preserve"> ИФНС России № 7 по Приморскому краю напоминает, что законодательство о государственной регистрации юридических лиц и индивидуальных предпринимателей наделило налоговые органы правом инициировать исключение юридических лиц из государственного реестра.</w:t>
            </w:r>
          </w:p>
          <w:p w:rsidR="00090EE3" w:rsidRPr="00011FEC" w:rsidRDefault="00090EE3" w:rsidP="00090EE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Основанием для исключения может являться:</w:t>
            </w:r>
          </w:p>
          <w:p w:rsidR="00090EE3" w:rsidRPr="00011FEC" w:rsidRDefault="00090EE3" w:rsidP="00090EE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-непредставление организацией в </w:t>
            </w:r>
            <w:proofErr w:type="gramStart"/>
            <w:r w:rsidRPr="00011FEC">
              <w:rPr>
                <w:sz w:val="28"/>
                <w:szCs w:val="28"/>
              </w:rPr>
              <w:t>последние</w:t>
            </w:r>
            <w:proofErr w:type="gramEnd"/>
            <w:r w:rsidRPr="00011FEC">
              <w:rPr>
                <w:sz w:val="28"/>
                <w:szCs w:val="28"/>
              </w:rPr>
              <w:t xml:space="preserve"> 12 месяцев налоговой и</w:t>
            </w:r>
          </w:p>
          <w:p w:rsidR="00090EE3" w:rsidRPr="00011FEC" w:rsidRDefault="00090EE3" w:rsidP="00090EE3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>бухгалтерской отчетности и отсутствие движения по расчетным счетам;</w:t>
            </w:r>
          </w:p>
          <w:p w:rsidR="00090EE3" w:rsidRPr="00011FEC" w:rsidRDefault="00090EE3" w:rsidP="00090EE3">
            <w:pPr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>-наличие записи о недостоверности сведений о юридическом лице, с момента внесения которой прошло более шести месяцев.</w:t>
            </w:r>
          </w:p>
          <w:p w:rsidR="00090EE3" w:rsidRPr="00011FEC" w:rsidRDefault="00090EE3" w:rsidP="00090EE3">
            <w:pPr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 За 5 месяцев 2020 года Единый регистрационный центр Приморского края, созданный на базе ИФНС России по Ленинскому району г. Владивостока, исключил из государственного реестра порядка 1 300 юридических лиц.</w:t>
            </w:r>
          </w:p>
          <w:p w:rsidR="00090EE3" w:rsidRPr="00011FEC" w:rsidRDefault="00090EE3" w:rsidP="00090EE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После исключения из реестра юридическое лицо утрачивает свою правоспособность, не может выступать стороной по сделкам, быть получателем банковских услуг, выступать в качестве ответчика, то есть фактически прекращает свое существование.</w:t>
            </w:r>
          </w:p>
          <w:p w:rsidR="00090EE3" w:rsidRPr="00011FEC" w:rsidRDefault="00090EE3" w:rsidP="00090EE3">
            <w:pPr>
              <w:tabs>
                <w:tab w:val="left" w:pos="690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</w:t>
            </w:r>
            <w:proofErr w:type="gramStart"/>
            <w:r w:rsidRPr="00011FEC">
              <w:rPr>
                <w:sz w:val="28"/>
                <w:szCs w:val="28"/>
              </w:rPr>
              <w:t>Учредитель-физическое</w:t>
            </w:r>
            <w:proofErr w:type="gramEnd"/>
            <w:r w:rsidRPr="00011FEC">
              <w:rPr>
                <w:sz w:val="28"/>
                <w:szCs w:val="28"/>
              </w:rPr>
              <w:t xml:space="preserve"> лицо, владевший более 50% доли исключенной из реестра организации, при наличии на момент закрытия долгов по налогам, в течение трех лет не сможет зарегистрировать новую компанию, стать участником уже действующей организации, и не имеет право назначаться директором.</w:t>
            </w:r>
          </w:p>
          <w:p w:rsidR="00090EE3" w:rsidRPr="00011FEC" w:rsidRDefault="00090EE3" w:rsidP="00090EE3">
            <w:pPr>
              <w:tabs>
                <w:tab w:val="left" w:pos="690"/>
              </w:tabs>
              <w:jc w:val="both"/>
              <w:rPr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 Аналогичный запрет на открытие новой фирмы, руководство ею и покупку доли в другом юридическом лице распространяется и на директора исключенной организации.</w:t>
            </w:r>
          </w:p>
          <w:p w:rsidR="00527682" w:rsidRPr="009C2DD5" w:rsidRDefault="00090EE3" w:rsidP="00090EE3">
            <w:pPr>
              <w:tabs>
                <w:tab w:val="left" w:pos="709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011FEC">
              <w:rPr>
                <w:sz w:val="28"/>
                <w:szCs w:val="28"/>
              </w:rPr>
              <w:t xml:space="preserve">           О предстоящем исключении организации из реестра можно узнать на сайте ФНС России </w:t>
            </w:r>
            <w:r w:rsidRPr="00011FEC">
              <w:rPr>
                <w:sz w:val="28"/>
                <w:szCs w:val="28"/>
                <w:u w:val="single"/>
              </w:rPr>
              <w:t>www.nalog.ru</w:t>
            </w:r>
            <w:r w:rsidRPr="00011FEC">
              <w:rPr>
                <w:sz w:val="28"/>
                <w:szCs w:val="28"/>
              </w:rPr>
              <w:t>, в интерактивном сервисе «</w:t>
            </w:r>
            <w:hyperlink r:id="rId7" w:tgtFrame="_blank" w:history="1">
              <w:r w:rsidRPr="00011FEC">
                <w:rPr>
                  <w:sz w:val="28"/>
                  <w:szCs w:val="28"/>
                </w:rPr>
                <w:t>Прозрачный бизнес</w:t>
              </w:r>
            </w:hyperlink>
            <w:r w:rsidRPr="00011FEC">
              <w:rPr>
                <w:sz w:val="28"/>
                <w:szCs w:val="28"/>
              </w:rPr>
              <w:t>» или проверить наличие публикаций в </w:t>
            </w:r>
            <w:hyperlink r:id="rId8" w:tgtFrame="_blank" w:history="1">
              <w:r w:rsidRPr="00011FEC">
                <w:rPr>
                  <w:sz w:val="28"/>
                  <w:szCs w:val="28"/>
                </w:rPr>
                <w:t>Вестнике государственной регистрации</w:t>
              </w:r>
            </w:hyperlink>
            <w:r w:rsidRPr="00011FEC">
              <w:rPr>
                <w:sz w:val="28"/>
                <w:szCs w:val="28"/>
              </w:rPr>
              <w:t>.</w:t>
            </w:r>
          </w:p>
        </w:tc>
      </w:tr>
    </w:tbl>
    <w:p w:rsidR="00D71147" w:rsidRDefault="00D71147" w:rsidP="00593F2B">
      <w:pPr>
        <w:autoSpaceDE w:val="0"/>
        <w:autoSpaceDN w:val="0"/>
        <w:adjustRightInd w:val="0"/>
        <w:jc w:val="both"/>
      </w:pPr>
    </w:p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t xml:space="preserve">        </w:t>
      </w:r>
    </w:p>
    <w:p w:rsidR="00EC23F4" w:rsidRPr="00090EE3" w:rsidRDefault="00EC23F4" w:rsidP="00B91C7B"/>
    <w:p w:rsidR="00EC23F4" w:rsidRDefault="00EC23F4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/>
    <w:p w:rsidR="008D6E4D" w:rsidRDefault="008D6E4D" w:rsidP="00B91C7B">
      <w:bookmarkStart w:id="0" w:name="_GoBack"/>
      <w:bookmarkEnd w:id="0"/>
    </w:p>
    <w:p w:rsidR="00EC23F4" w:rsidRPr="003B5AC5" w:rsidRDefault="00EC23F4" w:rsidP="00B91C7B"/>
    <w:sectPr w:rsidR="00EC23F4" w:rsidRPr="003B5AC5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80497"/>
    <w:multiLevelType w:val="hybridMultilevel"/>
    <w:tmpl w:val="75908AD0"/>
    <w:lvl w:ilvl="0" w:tplc="42E81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>
    <w:nsid w:val="187E456E"/>
    <w:multiLevelType w:val="multilevel"/>
    <w:tmpl w:val="AA0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13245"/>
    <w:multiLevelType w:val="multilevel"/>
    <w:tmpl w:val="F032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04F52"/>
    <w:multiLevelType w:val="hybridMultilevel"/>
    <w:tmpl w:val="73424D98"/>
    <w:lvl w:ilvl="0" w:tplc="AA8C4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D4421"/>
    <w:multiLevelType w:val="multilevel"/>
    <w:tmpl w:val="ACCC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428FD"/>
    <w:multiLevelType w:val="multilevel"/>
    <w:tmpl w:val="4636D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992FA4"/>
    <w:multiLevelType w:val="multilevel"/>
    <w:tmpl w:val="B45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7550D97"/>
    <w:multiLevelType w:val="multilevel"/>
    <w:tmpl w:val="1BD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2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1FEC"/>
    <w:rsid w:val="0001646D"/>
    <w:rsid w:val="00017898"/>
    <w:rsid w:val="00033647"/>
    <w:rsid w:val="00033A66"/>
    <w:rsid w:val="00045767"/>
    <w:rsid w:val="00046D62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0EE3"/>
    <w:rsid w:val="00095C4D"/>
    <w:rsid w:val="000A7953"/>
    <w:rsid w:val="000B5202"/>
    <w:rsid w:val="000C3D56"/>
    <w:rsid w:val="000C66B9"/>
    <w:rsid w:val="000E2789"/>
    <w:rsid w:val="000E3B36"/>
    <w:rsid w:val="000E7403"/>
    <w:rsid w:val="000E743F"/>
    <w:rsid w:val="000F639D"/>
    <w:rsid w:val="000F7B4D"/>
    <w:rsid w:val="00105584"/>
    <w:rsid w:val="00121451"/>
    <w:rsid w:val="00123649"/>
    <w:rsid w:val="00124056"/>
    <w:rsid w:val="00136760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3F76"/>
    <w:rsid w:val="002163D8"/>
    <w:rsid w:val="00217B1F"/>
    <w:rsid w:val="00221BA2"/>
    <w:rsid w:val="00223460"/>
    <w:rsid w:val="002234DA"/>
    <w:rsid w:val="00225550"/>
    <w:rsid w:val="00226F7E"/>
    <w:rsid w:val="00231F79"/>
    <w:rsid w:val="00245F68"/>
    <w:rsid w:val="00252878"/>
    <w:rsid w:val="00255CDE"/>
    <w:rsid w:val="00256ADC"/>
    <w:rsid w:val="00274246"/>
    <w:rsid w:val="0027559F"/>
    <w:rsid w:val="0027571B"/>
    <w:rsid w:val="00280C13"/>
    <w:rsid w:val="00283776"/>
    <w:rsid w:val="0028620E"/>
    <w:rsid w:val="00286C5D"/>
    <w:rsid w:val="00286DEA"/>
    <w:rsid w:val="0029088F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1339F"/>
    <w:rsid w:val="003148CA"/>
    <w:rsid w:val="00324517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5AC5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9751D"/>
    <w:rsid w:val="005A000D"/>
    <w:rsid w:val="005A5341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15CA3"/>
    <w:rsid w:val="00620778"/>
    <w:rsid w:val="00620A2B"/>
    <w:rsid w:val="00620CEB"/>
    <w:rsid w:val="00622006"/>
    <w:rsid w:val="006223DC"/>
    <w:rsid w:val="0062349A"/>
    <w:rsid w:val="006262FA"/>
    <w:rsid w:val="006314F4"/>
    <w:rsid w:val="00633D8A"/>
    <w:rsid w:val="006373C2"/>
    <w:rsid w:val="00641D8E"/>
    <w:rsid w:val="00643A65"/>
    <w:rsid w:val="00654FE8"/>
    <w:rsid w:val="00660460"/>
    <w:rsid w:val="00661C45"/>
    <w:rsid w:val="00665F49"/>
    <w:rsid w:val="00667AE4"/>
    <w:rsid w:val="00667C64"/>
    <w:rsid w:val="006802EC"/>
    <w:rsid w:val="00683B5F"/>
    <w:rsid w:val="006C5FA4"/>
    <w:rsid w:val="006C6D56"/>
    <w:rsid w:val="006D00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03BC"/>
    <w:rsid w:val="00755270"/>
    <w:rsid w:val="007651A9"/>
    <w:rsid w:val="00765F17"/>
    <w:rsid w:val="007736F1"/>
    <w:rsid w:val="0077408A"/>
    <w:rsid w:val="0077672F"/>
    <w:rsid w:val="007779E6"/>
    <w:rsid w:val="00782E95"/>
    <w:rsid w:val="007855A6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97A35"/>
    <w:rsid w:val="008A524A"/>
    <w:rsid w:val="008A5C6B"/>
    <w:rsid w:val="008B6602"/>
    <w:rsid w:val="008B75F4"/>
    <w:rsid w:val="008D356C"/>
    <w:rsid w:val="008D4F8E"/>
    <w:rsid w:val="008D6C02"/>
    <w:rsid w:val="008D6E4D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260D"/>
    <w:rsid w:val="00915160"/>
    <w:rsid w:val="00927E76"/>
    <w:rsid w:val="00931227"/>
    <w:rsid w:val="00932A87"/>
    <w:rsid w:val="00932D58"/>
    <w:rsid w:val="0093722A"/>
    <w:rsid w:val="009422B2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2DD5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373C8"/>
    <w:rsid w:val="00A40359"/>
    <w:rsid w:val="00A42CCA"/>
    <w:rsid w:val="00A43DD0"/>
    <w:rsid w:val="00A4713E"/>
    <w:rsid w:val="00A52CB1"/>
    <w:rsid w:val="00A52E70"/>
    <w:rsid w:val="00A53E54"/>
    <w:rsid w:val="00A5488D"/>
    <w:rsid w:val="00A60B1F"/>
    <w:rsid w:val="00A62DE0"/>
    <w:rsid w:val="00A66A5C"/>
    <w:rsid w:val="00A67ADC"/>
    <w:rsid w:val="00A8180F"/>
    <w:rsid w:val="00A8724B"/>
    <w:rsid w:val="00A87FD7"/>
    <w:rsid w:val="00A92E1B"/>
    <w:rsid w:val="00A94C91"/>
    <w:rsid w:val="00A97AAA"/>
    <w:rsid w:val="00A97D9F"/>
    <w:rsid w:val="00A97EC4"/>
    <w:rsid w:val="00AA4856"/>
    <w:rsid w:val="00AB049F"/>
    <w:rsid w:val="00AB5CA6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31DA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41930"/>
    <w:rsid w:val="00C4430D"/>
    <w:rsid w:val="00C516F8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0BE0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1147"/>
    <w:rsid w:val="00D72DA7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DE4"/>
    <w:rsid w:val="00E54E4D"/>
    <w:rsid w:val="00E651A2"/>
    <w:rsid w:val="00E66347"/>
    <w:rsid w:val="00E703D0"/>
    <w:rsid w:val="00E705F8"/>
    <w:rsid w:val="00E75754"/>
    <w:rsid w:val="00E75890"/>
    <w:rsid w:val="00E76EE3"/>
    <w:rsid w:val="00E8322D"/>
    <w:rsid w:val="00E844A7"/>
    <w:rsid w:val="00E91451"/>
    <w:rsid w:val="00E946B4"/>
    <w:rsid w:val="00EA3DBA"/>
    <w:rsid w:val="00EA77B9"/>
    <w:rsid w:val="00EB3AB4"/>
    <w:rsid w:val="00EB54EC"/>
    <w:rsid w:val="00EB7BDE"/>
    <w:rsid w:val="00EC23F4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77E74"/>
    <w:rsid w:val="00F8309B"/>
    <w:rsid w:val="00F84033"/>
    <w:rsid w:val="00F8532A"/>
    <w:rsid w:val="00F8663D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37E2"/>
    <w:rsid w:val="00FC595A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ik-gosre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b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F133-3744-4147-A4FD-7B226944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5</cp:revision>
  <cp:lastPrinted>2020-07-02T23:52:00Z</cp:lastPrinted>
  <dcterms:created xsi:type="dcterms:W3CDTF">2020-07-02T23:45:00Z</dcterms:created>
  <dcterms:modified xsi:type="dcterms:W3CDTF">2020-07-03T03:20:00Z</dcterms:modified>
</cp:coreProperties>
</file>