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E2" w:rsidRPr="00F56839" w:rsidRDefault="008670E2" w:rsidP="008670E2">
      <w:pPr>
        <w:tabs>
          <w:tab w:val="left" w:pos="7485"/>
        </w:tabs>
      </w:pPr>
      <w:r>
        <w:rPr>
          <w:noProof/>
          <w:sz w:val="24"/>
        </w:rPr>
        <w:t xml:space="preserve">                                                                     </w:t>
      </w:r>
      <w:r>
        <w:rPr>
          <w:noProof/>
          <w:sz w:val="24"/>
        </w:rPr>
        <w:drawing>
          <wp:inline distT="0" distB="0" distL="0" distR="0">
            <wp:extent cx="596265" cy="723265"/>
            <wp:effectExtent l="0" t="0" r="0" b="63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</w:p>
    <w:p w:rsidR="008670E2" w:rsidRDefault="008670E2" w:rsidP="008670E2">
      <w:pPr>
        <w:ind w:left="-284"/>
        <w:rPr>
          <w:b/>
          <w:sz w:val="28"/>
          <w:szCs w:val="28"/>
        </w:rPr>
      </w:pPr>
    </w:p>
    <w:p w:rsidR="008670E2" w:rsidRPr="00C2510D" w:rsidRDefault="008670E2" w:rsidP="008670E2">
      <w:pPr>
        <w:ind w:left="-284"/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2510D">
        <w:rPr>
          <w:b/>
          <w:sz w:val="28"/>
          <w:szCs w:val="28"/>
        </w:rPr>
        <w:t>АДМИНИСТРАЦИЯ КИРОВСКОГО МУНИЦИПАЛЬНОГО</w:t>
      </w:r>
      <w:r>
        <w:rPr>
          <w:b/>
          <w:sz w:val="28"/>
          <w:szCs w:val="28"/>
        </w:rPr>
        <w:t xml:space="preserve"> </w:t>
      </w:r>
      <w:r w:rsidRPr="00C2510D">
        <w:rPr>
          <w:b/>
          <w:sz w:val="28"/>
          <w:szCs w:val="28"/>
        </w:rPr>
        <w:t xml:space="preserve">РАЙОНА </w:t>
      </w:r>
    </w:p>
    <w:p w:rsidR="008670E2" w:rsidRPr="00F56839" w:rsidRDefault="008670E2" w:rsidP="008670E2">
      <w:pPr>
        <w:ind w:left="-284"/>
        <w:jc w:val="center"/>
        <w:rPr>
          <w:spacing w:val="80"/>
          <w:sz w:val="28"/>
        </w:rPr>
      </w:pPr>
    </w:p>
    <w:p w:rsidR="008670E2" w:rsidRPr="00ED0A1D" w:rsidRDefault="008670E2" w:rsidP="008670E2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  <w:r w:rsidRPr="00ED0A1D">
        <w:rPr>
          <w:b/>
          <w:sz w:val="30"/>
        </w:rPr>
        <w:br/>
      </w:r>
    </w:p>
    <w:p w:rsidR="008670E2" w:rsidRPr="00F56839" w:rsidRDefault="008670E2" w:rsidP="008670E2">
      <w:pPr>
        <w:jc w:val="both"/>
        <w:rPr>
          <w:sz w:val="26"/>
          <w:szCs w:val="26"/>
        </w:rPr>
      </w:pPr>
      <w:r w:rsidRPr="00F56839">
        <w:rPr>
          <w:sz w:val="26"/>
          <w:szCs w:val="26"/>
        </w:rPr>
        <w:t xml:space="preserve">_____________                                   </w:t>
      </w:r>
      <w:r>
        <w:rPr>
          <w:sz w:val="24"/>
          <w:szCs w:val="22"/>
        </w:rPr>
        <w:t xml:space="preserve">п. Кировский                       </w:t>
      </w:r>
      <w:r w:rsidRPr="00F56839">
        <w:rPr>
          <w:sz w:val="26"/>
          <w:szCs w:val="26"/>
        </w:rPr>
        <w:t>№ ___________</w:t>
      </w:r>
    </w:p>
    <w:p w:rsidR="008670E2" w:rsidRPr="00F56839" w:rsidRDefault="008670E2" w:rsidP="008670E2">
      <w:pPr>
        <w:rPr>
          <w:b/>
          <w:bCs/>
          <w:sz w:val="26"/>
          <w:szCs w:val="26"/>
        </w:rPr>
      </w:pPr>
    </w:p>
    <w:p w:rsidR="008670E2" w:rsidRPr="00F56839" w:rsidRDefault="008670E2" w:rsidP="008670E2">
      <w:pPr>
        <w:jc w:val="both"/>
        <w:rPr>
          <w:sz w:val="26"/>
          <w:szCs w:val="26"/>
        </w:rPr>
      </w:pPr>
    </w:p>
    <w:p w:rsidR="008670E2" w:rsidRPr="00F56839" w:rsidRDefault="008670E2" w:rsidP="008670E2"/>
    <w:p w:rsidR="008670E2" w:rsidRPr="003D7300" w:rsidRDefault="008670E2" w:rsidP="008670E2">
      <w:pPr>
        <w:pStyle w:val="a5"/>
        <w:spacing w:after="0" w:line="240" w:lineRule="auto"/>
        <w:jc w:val="center"/>
        <w:rPr>
          <w:b/>
          <w:sz w:val="28"/>
          <w:szCs w:val="28"/>
        </w:rPr>
      </w:pPr>
      <w:r w:rsidRPr="003D7300">
        <w:rPr>
          <w:b/>
          <w:bCs/>
          <w:spacing w:val="-1"/>
          <w:sz w:val="28"/>
          <w:szCs w:val="28"/>
        </w:rPr>
        <w:t>О внесении изменений</w:t>
      </w:r>
      <w:r>
        <w:rPr>
          <w:b/>
          <w:bCs/>
          <w:spacing w:val="-1"/>
          <w:sz w:val="28"/>
          <w:szCs w:val="28"/>
        </w:rPr>
        <w:t xml:space="preserve"> и дополнений</w:t>
      </w:r>
      <w:r w:rsidRPr="003D7300">
        <w:rPr>
          <w:b/>
          <w:bCs/>
          <w:spacing w:val="-1"/>
          <w:sz w:val="28"/>
          <w:szCs w:val="28"/>
        </w:rPr>
        <w:t xml:space="preserve"> в </w:t>
      </w:r>
      <w:r>
        <w:rPr>
          <w:b/>
          <w:bCs/>
          <w:spacing w:val="-1"/>
          <w:sz w:val="28"/>
          <w:szCs w:val="28"/>
        </w:rPr>
        <w:t>административный</w:t>
      </w:r>
      <w:r w:rsidRPr="003D7300">
        <w:rPr>
          <w:b/>
          <w:bCs/>
          <w:spacing w:val="-1"/>
          <w:sz w:val="28"/>
          <w:szCs w:val="28"/>
        </w:rPr>
        <w:t xml:space="preserve"> регламент</w:t>
      </w:r>
      <w:r w:rsidRPr="003D7300">
        <w:rPr>
          <w:b/>
          <w:sz w:val="28"/>
          <w:szCs w:val="28"/>
        </w:rPr>
        <w:t xml:space="preserve"> предоставления муниципальной услуги «</w:t>
      </w:r>
      <w:bookmarkStart w:id="0" w:name="YANDEX_1"/>
      <w:bookmarkEnd w:id="0"/>
      <w:r>
        <w:rPr>
          <w:rStyle w:val="highlight"/>
          <w:b/>
          <w:sz w:val="28"/>
          <w:szCs w:val="28"/>
        </w:rPr>
        <w:t xml:space="preserve">Выплата компенсации </w:t>
      </w:r>
      <w:r w:rsidR="00E957E2">
        <w:rPr>
          <w:rStyle w:val="highlight"/>
          <w:b/>
          <w:sz w:val="28"/>
          <w:szCs w:val="28"/>
        </w:rPr>
        <w:t xml:space="preserve">части  </w:t>
      </w:r>
      <w:r w:rsidRPr="003D7300">
        <w:rPr>
          <w:rStyle w:val="highlight"/>
          <w:b/>
          <w:sz w:val="28"/>
          <w:szCs w:val="28"/>
        </w:rPr>
        <w:t>родительской</w:t>
      </w:r>
      <w:bookmarkStart w:id="1" w:name="YANDEX_5"/>
      <w:bookmarkEnd w:id="1"/>
      <w:r w:rsidRPr="003D7300">
        <w:rPr>
          <w:rStyle w:val="highlight"/>
          <w:b/>
          <w:sz w:val="28"/>
          <w:szCs w:val="28"/>
        </w:rPr>
        <w:t xml:space="preserve"> </w:t>
      </w:r>
      <w:r>
        <w:rPr>
          <w:rStyle w:val="highlight"/>
          <w:b/>
          <w:sz w:val="28"/>
          <w:szCs w:val="28"/>
        </w:rPr>
        <w:t xml:space="preserve">платы </w:t>
      </w:r>
      <w:r>
        <w:rPr>
          <w:b/>
          <w:sz w:val="28"/>
          <w:szCs w:val="28"/>
        </w:rPr>
        <w:t xml:space="preserve">за </w:t>
      </w:r>
      <w:r w:rsidR="00E957E2">
        <w:rPr>
          <w:b/>
          <w:sz w:val="28"/>
          <w:szCs w:val="28"/>
        </w:rPr>
        <w:t xml:space="preserve">присмотр и уход за детьми в </w:t>
      </w:r>
      <w:r w:rsidRPr="003D7300">
        <w:rPr>
          <w:b/>
          <w:sz w:val="28"/>
          <w:szCs w:val="28"/>
        </w:rPr>
        <w:t>муниципальных образовательных организациях Кировского муниципального района Приморского края»», утвержденный постановлением администрации Кировского муниципального района от 23.11.2023 № 385</w:t>
      </w:r>
    </w:p>
    <w:p w:rsidR="008670E2" w:rsidRPr="00EE08F0" w:rsidRDefault="008670E2" w:rsidP="008670E2">
      <w:pPr>
        <w:pStyle w:val="a5"/>
        <w:spacing w:after="0" w:line="360" w:lineRule="auto"/>
        <w:jc w:val="center"/>
        <w:rPr>
          <w:b/>
          <w:sz w:val="28"/>
          <w:szCs w:val="28"/>
        </w:rPr>
      </w:pPr>
    </w:p>
    <w:p w:rsidR="008670E2" w:rsidRPr="00EE08F0" w:rsidRDefault="00E957E2" w:rsidP="008670E2">
      <w:pPr>
        <w:pStyle w:val="4"/>
        <w:shd w:val="clear" w:color="auto" w:fill="auto"/>
        <w:tabs>
          <w:tab w:val="left" w:pos="0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70E2">
        <w:rPr>
          <w:sz w:val="28"/>
          <w:szCs w:val="28"/>
        </w:rPr>
        <w:t xml:space="preserve">На основании Постановления Правительства Приморского края от 09.11.2023 года №774-пп «О внесении изменений в постановление Администрации Приморского края от 22.02.2007 года №50-па «О Порядке обращения за компенсацией части родительской платы за содержанием ребенка (присмотр и уход за ребенком) в образовательных организациях, реализующих основную общеобразовательную программу дошкольного образования, и ее выплаты в Приморском крае», </w:t>
      </w:r>
      <w:r w:rsidR="008670E2" w:rsidRPr="00EE08F0">
        <w:rPr>
          <w:bCs/>
          <w:sz w:val="28"/>
          <w:szCs w:val="28"/>
        </w:rPr>
        <w:t xml:space="preserve">руководствуясь </w:t>
      </w:r>
      <w:r w:rsidR="008670E2" w:rsidRPr="00EE08F0">
        <w:rPr>
          <w:spacing w:val="4"/>
          <w:sz w:val="28"/>
          <w:szCs w:val="28"/>
        </w:rPr>
        <w:t xml:space="preserve">статьей 24 Устава Кировского муниципального </w:t>
      </w:r>
      <w:r w:rsidR="008670E2" w:rsidRPr="00EE08F0">
        <w:rPr>
          <w:spacing w:val="1"/>
          <w:sz w:val="28"/>
          <w:szCs w:val="28"/>
        </w:rPr>
        <w:t>района, принятого решением Думы Кировского муниципального района от  0</w:t>
      </w:r>
      <w:r>
        <w:rPr>
          <w:sz w:val="28"/>
          <w:szCs w:val="28"/>
        </w:rPr>
        <w:t xml:space="preserve">8.07.2005 г. № 126 </w:t>
      </w:r>
      <w:r w:rsidR="008670E2" w:rsidRPr="00EE08F0">
        <w:rPr>
          <w:sz w:val="28"/>
          <w:szCs w:val="28"/>
        </w:rPr>
        <w:t>(в действующей редакции решения Думы Кировского муниципального района  от 25.04.2024 г. № 158 -НПА)</w:t>
      </w:r>
    </w:p>
    <w:p w:rsidR="008670E2" w:rsidRPr="00EE08F0" w:rsidRDefault="008670E2" w:rsidP="008670E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8670E2" w:rsidRDefault="008670E2" w:rsidP="008670E2">
      <w:pPr>
        <w:shd w:val="clear" w:color="auto" w:fill="FFFFFF"/>
        <w:spacing w:line="360" w:lineRule="auto"/>
        <w:jc w:val="both"/>
        <w:rPr>
          <w:rStyle w:val="rvts6"/>
          <w:rFonts w:ascii="Calibri" w:hAnsi="Calibri"/>
          <w:b/>
          <w:sz w:val="28"/>
          <w:szCs w:val="28"/>
        </w:rPr>
      </w:pPr>
      <w:r w:rsidRPr="00EE08F0">
        <w:rPr>
          <w:b/>
          <w:sz w:val="28"/>
          <w:szCs w:val="28"/>
        </w:rPr>
        <w:t>ПОСТАНОВЛЯЕТ:</w:t>
      </w:r>
      <w:r w:rsidRPr="00EE08F0">
        <w:rPr>
          <w:rStyle w:val="rvts6"/>
          <w:rFonts w:ascii="Calibri" w:hAnsi="Calibri"/>
          <w:b/>
          <w:sz w:val="28"/>
          <w:szCs w:val="28"/>
        </w:rPr>
        <w:t xml:space="preserve">  </w:t>
      </w:r>
    </w:p>
    <w:p w:rsidR="008670E2" w:rsidRPr="00EE08F0" w:rsidRDefault="008670E2" w:rsidP="008670E2">
      <w:pPr>
        <w:shd w:val="clear" w:color="auto" w:fill="FFFFFF"/>
        <w:spacing w:line="360" w:lineRule="auto"/>
        <w:jc w:val="both"/>
        <w:rPr>
          <w:rStyle w:val="rvts6"/>
          <w:rFonts w:ascii="Calibri" w:hAnsi="Calibri"/>
          <w:b/>
          <w:sz w:val="28"/>
          <w:szCs w:val="28"/>
        </w:rPr>
      </w:pPr>
      <w:r w:rsidRPr="00EE08F0">
        <w:rPr>
          <w:rStyle w:val="rvts6"/>
          <w:rFonts w:ascii="Calibri" w:hAnsi="Calibri"/>
          <w:b/>
          <w:sz w:val="28"/>
          <w:szCs w:val="28"/>
        </w:rPr>
        <w:t xml:space="preserve">  </w:t>
      </w:r>
    </w:p>
    <w:p w:rsidR="00884EF4" w:rsidRDefault="00884EF4" w:rsidP="00884EF4">
      <w:pPr>
        <w:pStyle w:val="a5"/>
        <w:spacing w:before="0" w:after="0" w:line="360" w:lineRule="auto"/>
        <w:ind w:right="-2" w:firstLine="567"/>
        <w:jc w:val="both"/>
        <w:rPr>
          <w:rStyle w:val="highlight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70E2" w:rsidRPr="00244729">
        <w:rPr>
          <w:sz w:val="28"/>
          <w:szCs w:val="28"/>
        </w:rPr>
        <w:t>Внести в администрат</w:t>
      </w:r>
      <w:r w:rsidR="00E957E2">
        <w:rPr>
          <w:sz w:val="28"/>
          <w:szCs w:val="28"/>
        </w:rPr>
        <w:t xml:space="preserve">ивный регламент предоставления </w:t>
      </w:r>
      <w:r w:rsidR="008670E2" w:rsidRPr="00244729">
        <w:rPr>
          <w:sz w:val="28"/>
          <w:szCs w:val="28"/>
        </w:rPr>
        <w:t>муниципальной услуги</w:t>
      </w:r>
      <w:r w:rsidR="008670E2">
        <w:rPr>
          <w:b/>
          <w:sz w:val="28"/>
          <w:szCs w:val="28"/>
        </w:rPr>
        <w:t xml:space="preserve"> </w:t>
      </w:r>
      <w:r w:rsidR="008670E2" w:rsidRPr="003D7300">
        <w:rPr>
          <w:sz w:val="28"/>
          <w:szCs w:val="28"/>
        </w:rPr>
        <w:t>«</w:t>
      </w:r>
      <w:r w:rsidR="008670E2">
        <w:rPr>
          <w:rStyle w:val="highlight"/>
          <w:sz w:val="28"/>
          <w:szCs w:val="28"/>
        </w:rPr>
        <w:t xml:space="preserve">Выплата </w:t>
      </w:r>
      <w:r w:rsidR="008670E2" w:rsidRPr="003D7300">
        <w:rPr>
          <w:rStyle w:val="highlight"/>
          <w:sz w:val="28"/>
          <w:szCs w:val="28"/>
        </w:rPr>
        <w:t xml:space="preserve">компенсации части </w:t>
      </w:r>
      <w:r w:rsidR="008670E2">
        <w:rPr>
          <w:rStyle w:val="highlight"/>
          <w:sz w:val="28"/>
          <w:szCs w:val="28"/>
        </w:rPr>
        <w:t xml:space="preserve">родительской платы </w:t>
      </w:r>
      <w:r w:rsidR="008670E2" w:rsidRPr="003D7300">
        <w:rPr>
          <w:rStyle w:val="highlight"/>
          <w:sz w:val="28"/>
          <w:szCs w:val="28"/>
        </w:rPr>
        <w:t xml:space="preserve">за </w:t>
      </w:r>
      <w:r w:rsidR="008670E2" w:rsidRPr="003D7300">
        <w:rPr>
          <w:rStyle w:val="highlight"/>
          <w:sz w:val="28"/>
          <w:szCs w:val="28"/>
        </w:rPr>
        <w:lastRenderedPageBreak/>
        <w:t xml:space="preserve">присмотр и уход за детьми в муниципальных образовательных организациях </w:t>
      </w:r>
      <w:r w:rsidR="008670E2">
        <w:rPr>
          <w:rStyle w:val="highlight"/>
          <w:sz w:val="28"/>
          <w:szCs w:val="28"/>
        </w:rPr>
        <w:t xml:space="preserve">Кировского </w:t>
      </w:r>
      <w:r w:rsidR="008670E2" w:rsidRPr="003D7300">
        <w:rPr>
          <w:rStyle w:val="highlight"/>
          <w:sz w:val="28"/>
          <w:szCs w:val="28"/>
        </w:rPr>
        <w:t>муниципального района Приморского края»</w:t>
      </w:r>
      <w:r w:rsidR="008670E2">
        <w:rPr>
          <w:rStyle w:val="highlight"/>
          <w:sz w:val="28"/>
          <w:szCs w:val="28"/>
        </w:rPr>
        <w:t xml:space="preserve">, утвержденный </w:t>
      </w:r>
      <w:r w:rsidR="008670E2" w:rsidRPr="000D21FA">
        <w:rPr>
          <w:rStyle w:val="highlight"/>
          <w:sz w:val="28"/>
          <w:szCs w:val="28"/>
        </w:rPr>
        <w:t>постановлением администрации Кировского муниципального района от 23.11.2023 № 385</w:t>
      </w:r>
      <w:r w:rsidR="008670E2">
        <w:rPr>
          <w:rStyle w:val="highlight"/>
          <w:sz w:val="28"/>
          <w:szCs w:val="28"/>
        </w:rPr>
        <w:t xml:space="preserve">, изменения в подпункте «е» п.13 после слова «отчество» дополнить словами («последнее при наличии»). </w:t>
      </w:r>
    </w:p>
    <w:p w:rsidR="008670E2" w:rsidRPr="00244729" w:rsidRDefault="008670E2" w:rsidP="00884EF4">
      <w:pPr>
        <w:pStyle w:val="a5"/>
        <w:spacing w:before="0" w:after="0" w:line="360" w:lineRule="auto"/>
        <w:ind w:right="-2" w:firstLine="567"/>
        <w:jc w:val="both"/>
        <w:rPr>
          <w:sz w:val="28"/>
          <w:szCs w:val="28"/>
        </w:rPr>
      </w:pPr>
      <w:r w:rsidRPr="00244729">
        <w:rPr>
          <w:rStyle w:val="highlight"/>
          <w:sz w:val="28"/>
          <w:szCs w:val="28"/>
        </w:rPr>
        <w:t>2. Дополнить административный регламент следующими пунктами:</w:t>
      </w:r>
    </w:p>
    <w:p w:rsidR="008670E2" w:rsidRPr="008B7491" w:rsidRDefault="008670E2" w:rsidP="00884EF4">
      <w:pPr>
        <w:widowControl w:val="0"/>
        <w:tabs>
          <w:tab w:val="left" w:pos="0"/>
          <w:tab w:val="left" w:pos="709"/>
          <w:tab w:val="left" w:pos="851"/>
          <w:tab w:val="left" w:pos="1134"/>
          <w:tab w:val="left" w:pos="9072"/>
        </w:tabs>
        <w:autoSpaceDN w:val="0"/>
        <w:spacing w:after="200"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C461EB">
        <w:rPr>
          <w:sz w:val="28"/>
          <w:szCs w:val="28"/>
          <w:lang w:eastAsia="en-US"/>
        </w:rPr>
        <w:t>29</w:t>
      </w:r>
      <w:r w:rsidRPr="00296788">
        <w:rPr>
          <w:b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E957E2">
        <w:rPr>
          <w:sz w:val="28"/>
          <w:szCs w:val="28"/>
          <w:lang w:eastAsia="en-US"/>
        </w:rPr>
        <w:t>При изменении</w:t>
      </w:r>
      <w:r>
        <w:rPr>
          <w:sz w:val="28"/>
          <w:szCs w:val="28"/>
          <w:lang w:eastAsia="en-US"/>
        </w:rPr>
        <w:t xml:space="preserve"> </w:t>
      </w:r>
      <w:r w:rsidR="00E957E2">
        <w:rPr>
          <w:sz w:val="28"/>
          <w:szCs w:val="28"/>
          <w:lang w:eastAsia="en-US"/>
        </w:rPr>
        <w:t xml:space="preserve">в </w:t>
      </w:r>
      <w:r w:rsidRPr="008B7491">
        <w:rPr>
          <w:sz w:val="28"/>
          <w:szCs w:val="28"/>
          <w:lang w:eastAsia="en-US"/>
        </w:rPr>
        <w:t>семье числа детей, посещающих</w:t>
      </w:r>
      <w:r w:rsidR="00E957E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образовательную</w:t>
      </w:r>
      <w:r w:rsidR="00884EF4">
        <w:rPr>
          <w:sz w:val="28"/>
          <w:szCs w:val="28"/>
          <w:lang w:eastAsia="en-US"/>
        </w:rPr>
        <w:t xml:space="preserve"> </w:t>
      </w:r>
      <w:r w:rsidRPr="008B7491">
        <w:rPr>
          <w:sz w:val="28"/>
          <w:szCs w:val="28"/>
          <w:lang w:eastAsia="en-US"/>
        </w:rPr>
        <w:t>организацию, размер компенсации пересматривается со следующего месяца после подачи получателем заявления о перерасчете размера   компенсации с приложением соответствующих документов.</w:t>
      </w:r>
    </w:p>
    <w:p w:rsidR="008670E2" w:rsidRPr="008B7491" w:rsidRDefault="008670E2" w:rsidP="00884EF4">
      <w:pPr>
        <w:widowControl w:val="0"/>
        <w:tabs>
          <w:tab w:val="left" w:pos="567"/>
          <w:tab w:val="left" w:pos="851"/>
          <w:tab w:val="left" w:pos="993"/>
          <w:tab w:val="left" w:pos="1701"/>
        </w:tabs>
        <w:autoSpaceDN w:val="0"/>
        <w:spacing w:after="200"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C461EB">
        <w:rPr>
          <w:sz w:val="28"/>
          <w:szCs w:val="28"/>
          <w:lang w:eastAsia="en-US"/>
        </w:rPr>
        <w:t xml:space="preserve"> 30.</w:t>
      </w:r>
      <w:r>
        <w:rPr>
          <w:sz w:val="28"/>
          <w:szCs w:val="28"/>
          <w:lang w:eastAsia="en-US"/>
        </w:rPr>
        <w:t xml:space="preserve"> </w:t>
      </w:r>
      <w:r w:rsidRPr="008B7491">
        <w:rPr>
          <w:sz w:val="28"/>
          <w:szCs w:val="28"/>
          <w:lang w:eastAsia="en-US"/>
        </w:rPr>
        <w:t>Компенсация</w:t>
      </w:r>
      <w:r w:rsidR="00E957E2">
        <w:rPr>
          <w:sz w:val="28"/>
          <w:szCs w:val="28"/>
          <w:lang w:eastAsia="en-US"/>
        </w:rPr>
        <w:t xml:space="preserve"> </w:t>
      </w:r>
      <w:r w:rsidRPr="008B7491">
        <w:rPr>
          <w:sz w:val="28"/>
          <w:szCs w:val="28"/>
          <w:lang w:eastAsia="en-US"/>
        </w:rPr>
        <w:t>получателю</w:t>
      </w:r>
      <w:r w:rsidR="0024535F">
        <w:rPr>
          <w:sz w:val="28"/>
          <w:szCs w:val="28"/>
          <w:lang w:eastAsia="en-US"/>
        </w:rPr>
        <w:t xml:space="preserve"> </w:t>
      </w:r>
      <w:r w:rsidR="00E957E2">
        <w:rPr>
          <w:sz w:val="28"/>
          <w:szCs w:val="28"/>
          <w:lang w:eastAsia="en-US"/>
        </w:rPr>
        <w:t xml:space="preserve">выплачивается </w:t>
      </w:r>
      <w:r w:rsidRPr="008B7491">
        <w:rPr>
          <w:sz w:val="28"/>
          <w:szCs w:val="28"/>
          <w:lang w:eastAsia="en-US"/>
        </w:rPr>
        <w:t xml:space="preserve">на ребенка, </w:t>
      </w:r>
      <w:r>
        <w:rPr>
          <w:sz w:val="28"/>
          <w:szCs w:val="28"/>
          <w:lang w:eastAsia="en-US"/>
        </w:rPr>
        <w:t>посещающего</w:t>
      </w:r>
      <w:r w:rsidR="00884EF4">
        <w:rPr>
          <w:sz w:val="28"/>
          <w:szCs w:val="28"/>
          <w:lang w:eastAsia="en-US"/>
        </w:rPr>
        <w:t xml:space="preserve"> </w:t>
      </w:r>
      <w:r w:rsidRPr="008B7491">
        <w:rPr>
          <w:sz w:val="28"/>
          <w:szCs w:val="28"/>
          <w:lang w:eastAsia="en-US"/>
        </w:rPr>
        <w:t xml:space="preserve">образовательную организацию, в размере, установленным частью 5 статьи 5 Закона Приморского края от 29 декабря 2004 года № 217 </w:t>
      </w:r>
      <w:proofErr w:type="gramStart"/>
      <w:r w:rsidRPr="008B7491">
        <w:rPr>
          <w:sz w:val="28"/>
          <w:szCs w:val="28"/>
          <w:lang w:eastAsia="en-US"/>
        </w:rPr>
        <w:t>КЗ</w:t>
      </w:r>
      <w:proofErr w:type="gramEnd"/>
      <w:r w:rsidRPr="008B7491">
        <w:rPr>
          <w:sz w:val="28"/>
          <w:szCs w:val="28"/>
          <w:lang w:eastAsia="en-US"/>
        </w:rPr>
        <w:t xml:space="preserve"> «О защите прав ребенка в Приморском крае».</w:t>
      </w:r>
    </w:p>
    <w:p w:rsidR="008670E2" w:rsidRPr="008B7491" w:rsidRDefault="00884EF4" w:rsidP="00884EF4">
      <w:pPr>
        <w:widowControl w:val="0"/>
        <w:tabs>
          <w:tab w:val="left" w:pos="567"/>
          <w:tab w:val="left" w:pos="709"/>
          <w:tab w:val="left" w:pos="851"/>
          <w:tab w:val="left" w:pos="1250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670E2" w:rsidRPr="008B7491">
        <w:rPr>
          <w:sz w:val="28"/>
          <w:szCs w:val="28"/>
          <w:lang w:eastAsia="en-US"/>
        </w:rPr>
        <w:t>При определении очередности рожденных детей и размера компенсации учитываются все дети в семье, в том числе и усыновленные.</w:t>
      </w:r>
    </w:p>
    <w:p w:rsidR="008670E2" w:rsidRPr="008B7491" w:rsidRDefault="008670E2" w:rsidP="00884EF4">
      <w:pPr>
        <w:widowControl w:val="0"/>
        <w:tabs>
          <w:tab w:val="left" w:pos="567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461EB">
        <w:rPr>
          <w:sz w:val="28"/>
          <w:szCs w:val="28"/>
          <w:lang w:eastAsia="en-US"/>
        </w:rPr>
        <w:t>30.1.</w:t>
      </w:r>
      <w:r w:rsidRPr="008B7491">
        <w:rPr>
          <w:sz w:val="28"/>
          <w:szCs w:val="28"/>
          <w:lang w:eastAsia="en-US"/>
        </w:rPr>
        <w:t xml:space="preserve"> Компенсация назначается и выплачивается уполномоченным органом с 1числа месяца, следующего за месяцем подачи заявления со всеми необходимыми документами.</w:t>
      </w:r>
    </w:p>
    <w:p w:rsidR="008670E2" w:rsidRPr="008B7491" w:rsidRDefault="008670E2" w:rsidP="00884EF4">
      <w:pPr>
        <w:widowControl w:val="0"/>
        <w:tabs>
          <w:tab w:val="left" w:pos="567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461EB">
        <w:rPr>
          <w:sz w:val="28"/>
          <w:szCs w:val="28"/>
          <w:lang w:eastAsia="en-US"/>
        </w:rPr>
        <w:t>30.2.</w:t>
      </w:r>
      <w:r w:rsidRPr="008B7491">
        <w:rPr>
          <w:sz w:val="28"/>
          <w:szCs w:val="28"/>
          <w:lang w:eastAsia="en-US"/>
        </w:rPr>
        <w:t xml:space="preserve"> Выплата компенсации осуществляется ежемесячно на основании информации о размере фактически внесенной родительской платы по каждому получателю, предоставляемой образовательной организацией.</w:t>
      </w:r>
    </w:p>
    <w:p w:rsidR="008670E2" w:rsidRPr="008B7491" w:rsidRDefault="008670E2" w:rsidP="00884EF4">
      <w:pPr>
        <w:widowControl w:val="0"/>
        <w:tabs>
          <w:tab w:val="left" w:pos="709"/>
          <w:tab w:val="left" w:pos="851"/>
          <w:tab w:val="left" w:pos="1250"/>
          <w:tab w:val="left" w:pos="2268"/>
          <w:tab w:val="left" w:pos="2410"/>
          <w:tab w:val="left" w:pos="2835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461EB">
        <w:rPr>
          <w:sz w:val="28"/>
          <w:szCs w:val="28"/>
          <w:lang w:eastAsia="en-US"/>
        </w:rPr>
        <w:t>30.3</w:t>
      </w:r>
      <w:r w:rsidRPr="00296788">
        <w:rPr>
          <w:b/>
          <w:sz w:val="28"/>
          <w:szCs w:val="28"/>
          <w:lang w:eastAsia="en-US"/>
        </w:rPr>
        <w:t>.</w:t>
      </w:r>
      <w:r w:rsidRPr="008B7491">
        <w:rPr>
          <w:sz w:val="28"/>
          <w:szCs w:val="28"/>
          <w:lang w:eastAsia="en-US"/>
        </w:rPr>
        <w:t xml:space="preserve"> </w:t>
      </w:r>
      <w:proofErr w:type="gramStart"/>
      <w:r w:rsidRPr="008B7491">
        <w:rPr>
          <w:sz w:val="28"/>
          <w:szCs w:val="28"/>
          <w:lang w:eastAsia="en-US"/>
        </w:rPr>
        <w:t xml:space="preserve">Выплата компенсации осуществляется путем перечисления средств с лицевого счета уполномоченного органа, открытого в органах Федерального казначейства по Приморскому краю или финансовом органе муниципального образования Приморского края, на счета, открытые получателям в организациях Сберегательного банка Российской Федерации или иных кредитных организациях, или по желанию получателей компенсации – через почтамты акционерного общества «Почта России» (далее – почтамты). </w:t>
      </w:r>
      <w:proofErr w:type="gramEnd"/>
    </w:p>
    <w:p w:rsidR="00884EF4" w:rsidRDefault="008670E2" w:rsidP="00884EF4">
      <w:pPr>
        <w:widowControl w:val="0"/>
        <w:tabs>
          <w:tab w:val="left" w:pos="426"/>
          <w:tab w:val="left" w:pos="851"/>
          <w:tab w:val="left" w:pos="1250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B7491">
        <w:rPr>
          <w:sz w:val="28"/>
          <w:szCs w:val="28"/>
          <w:lang w:eastAsia="en-US"/>
        </w:rPr>
        <w:t xml:space="preserve">Порядок взаимодействия между уполномоченным органом и почтамтом </w:t>
      </w:r>
      <w:r w:rsidRPr="008B7491">
        <w:rPr>
          <w:sz w:val="28"/>
          <w:szCs w:val="28"/>
          <w:lang w:eastAsia="en-US"/>
        </w:rPr>
        <w:lastRenderedPageBreak/>
        <w:t>определяется соглашением.</w:t>
      </w:r>
    </w:p>
    <w:p w:rsidR="008670E2" w:rsidRPr="008B7491" w:rsidRDefault="00884EF4" w:rsidP="00884EF4">
      <w:pPr>
        <w:widowControl w:val="0"/>
        <w:tabs>
          <w:tab w:val="left" w:pos="567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670E2" w:rsidRPr="00C461EB">
        <w:rPr>
          <w:sz w:val="28"/>
          <w:szCs w:val="28"/>
          <w:lang w:eastAsia="en-US"/>
        </w:rPr>
        <w:t>31.</w:t>
      </w:r>
      <w:r w:rsidR="008670E2">
        <w:rPr>
          <w:sz w:val="28"/>
          <w:szCs w:val="28"/>
          <w:lang w:eastAsia="en-US"/>
        </w:rPr>
        <w:t xml:space="preserve"> </w:t>
      </w:r>
      <w:r w:rsidR="008670E2" w:rsidRPr="008B7491">
        <w:rPr>
          <w:sz w:val="28"/>
          <w:szCs w:val="28"/>
          <w:lang w:eastAsia="en-US"/>
        </w:rPr>
        <w:t>Выплата компенсации прекращается в случае:</w:t>
      </w:r>
    </w:p>
    <w:p w:rsidR="008670E2" w:rsidRPr="008B7491" w:rsidRDefault="008670E2" w:rsidP="00884EF4">
      <w:pPr>
        <w:widowControl w:val="0"/>
        <w:tabs>
          <w:tab w:val="left" w:pos="1250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B7491">
        <w:rPr>
          <w:sz w:val="28"/>
          <w:szCs w:val="28"/>
          <w:lang w:eastAsia="en-US"/>
        </w:rPr>
        <w:t>- подачи получателем компенсации заявления об отказе в получении компенсации;</w:t>
      </w:r>
    </w:p>
    <w:p w:rsidR="008670E2" w:rsidRPr="008B7491" w:rsidRDefault="008670E2" w:rsidP="00884EF4">
      <w:pPr>
        <w:widowControl w:val="0"/>
        <w:tabs>
          <w:tab w:val="left" w:pos="1250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B7491">
        <w:rPr>
          <w:sz w:val="28"/>
          <w:szCs w:val="28"/>
          <w:lang w:eastAsia="en-US"/>
        </w:rPr>
        <w:t>- смерти получателя компенсации либо ребенка, за которого выплачивается компенсация, безвестно отсутствующими или объявления их умершими;</w:t>
      </w:r>
    </w:p>
    <w:p w:rsidR="008670E2" w:rsidRPr="008B7491" w:rsidRDefault="008670E2" w:rsidP="00884EF4">
      <w:pPr>
        <w:widowControl w:val="0"/>
        <w:tabs>
          <w:tab w:val="left" w:pos="1250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B7491">
        <w:rPr>
          <w:sz w:val="28"/>
          <w:szCs w:val="28"/>
          <w:lang w:eastAsia="en-US"/>
        </w:rPr>
        <w:t>- отчисления ребенка, за которого выплачивается компенсация, из образовательной организации;</w:t>
      </w:r>
    </w:p>
    <w:p w:rsidR="008670E2" w:rsidRPr="008B7491" w:rsidRDefault="008670E2" w:rsidP="00884EF4">
      <w:pPr>
        <w:widowControl w:val="0"/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8B7491">
        <w:rPr>
          <w:sz w:val="28"/>
          <w:szCs w:val="28"/>
          <w:lang w:eastAsia="en-US"/>
        </w:rPr>
        <w:t xml:space="preserve">- отмены усыновления (удочерения), прекращения опеки, </w:t>
      </w:r>
      <w:r>
        <w:rPr>
          <w:sz w:val="28"/>
          <w:szCs w:val="28"/>
          <w:lang w:eastAsia="en-US"/>
        </w:rPr>
        <w:t xml:space="preserve"> </w:t>
      </w:r>
      <w:r w:rsidRPr="008B7491">
        <w:rPr>
          <w:sz w:val="28"/>
          <w:szCs w:val="28"/>
          <w:lang w:eastAsia="en-US"/>
        </w:rPr>
        <w:t>расторжения договора</w:t>
      </w:r>
      <w:r>
        <w:rPr>
          <w:sz w:val="28"/>
          <w:szCs w:val="28"/>
          <w:lang w:eastAsia="en-US"/>
        </w:rPr>
        <w:t>.</w:t>
      </w:r>
      <w:r w:rsidRPr="008B7491">
        <w:rPr>
          <w:sz w:val="28"/>
          <w:szCs w:val="28"/>
          <w:lang w:eastAsia="en-US"/>
        </w:rPr>
        <w:t xml:space="preserve"> </w:t>
      </w:r>
    </w:p>
    <w:p w:rsidR="008670E2" w:rsidRPr="008B7491" w:rsidRDefault="008670E2" w:rsidP="00884EF4">
      <w:pPr>
        <w:widowControl w:val="0"/>
        <w:tabs>
          <w:tab w:val="left" w:pos="-142"/>
          <w:tab w:val="left" w:pos="567"/>
          <w:tab w:val="left" w:pos="709"/>
          <w:tab w:val="left" w:pos="851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C461EB">
        <w:rPr>
          <w:sz w:val="28"/>
          <w:szCs w:val="28"/>
          <w:lang w:eastAsia="en-US"/>
        </w:rPr>
        <w:t>31.1.</w:t>
      </w:r>
      <w:r w:rsidRPr="008B7491">
        <w:rPr>
          <w:sz w:val="28"/>
          <w:szCs w:val="28"/>
          <w:lang w:eastAsia="en-US"/>
        </w:rPr>
        <w:t xml:space="preserve"> Получатель компенсации обязан в произвольной письменной форме сообщить в уполномоченный орган о наступлении обстоятельств, указанных в абзацах третьем, четвертом (в отношении ребенка), пятом, шестом пункта 6 настоящего Порядка, которые влекут за собой прекращение выплаты компенсации, в течени</w:t>
      </w:r>
      <w:r>
        <w:rPr>
          <w:sz w:val="28"/>
          <w:szCs w:val="28"/>
          <w:lang w:eastAsia="en-US"/>
        </w:rPr>
        <w:t>е</w:t>
      </w:r>
      <w:r w:rsidRPr="008B7491">
        <w:rPr>
          <w:sz w:val="28"/>
          <w:szCs w:val="28"/>
          <w:lang w:eastAsia="en-US"/>
        </w:rPr>
        <w:t xml:space="preserve"> 10 рабочих дней со дня наступления указанных обстоятельств.</w:t>
      </w:r>
    </w:p>
    <w:p w:rsidR="008670E2" w:rsidRPr="008B7491" w:rsidRDefault="008670E2" w:rsidP="00884EF4">
      <w:pPr>
        <w:widowControl w:val="0"/>
        <w:tabs>
          <w:tab w:val="left" w:pos="567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bookmarkStart w:id="2" w:name="_GoBack"/>
      <w:bookmarkEnd w:id="2"/>
      <w:r w:rsidRPr="00C461EB">
        <w:rPr>
          <w:sz w:val="28"/>
          <w:szCs w:val="28"/>
          <w:lang w:eastAsia="en-US"/>
        </w:rPr>
        <w:t>31.2.</w:t>
      </w:r>
      <w:r>
        <w:rPr>
          <w:sz w:val="28"/>
          <w:szCs w:val="28"/>
          <w:lang w:eastAsia="en-US"/>
        </w:rPr>
        <w:t xml:space="preserve"> </w:t>
      </w:r>
      <w:r w:rsidRPr="008B7491">
        <w:rPr>
          <w:sz w:val="28"/>
          <w:szCs w:val="28"/>
          <w:lang w:eastAsia="en-US"/>
        </w:rPr>
        <w:t>Уполномоченный орган принимает решение в форме распорядительного акта о прекращении выплаты компенсации в течени</w:t>
      </w:r>
      <w:r>
        <w:rPr>
          <w:sz w:val="28"/>
          <w:szCs w:val="28"/>
          <w:lang w:eastAsia="en-US"/>
        </w:rPr>
        <w:t>е</w:t>
      </w:r>
      <w:r w:rsidRPr="008B7491">
        <w:rPr>
          <w:sz w:val="28"/>
          <w:szCs w:val="28"/>
          <w:lang w:eastAsia="en-US"/>
        </w:rPr>
        <w:t xml:space="preserve"> трех рабочих дней со дня поступления:</w:t>
      </w:r>
    </w:p>
    <w:p w:rsidR="008670E2" w:rsidRPr="008B7491" w:rsidRDefault="008670E2" w:rsidP="00884EF4">
      <w:pPr>
        <w:widowControl w:val="0"/>
        <w:tabs>
          <w:tab w:val="left" w:pos="567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</w:t>
      </w:r>
      <w:r w:rsidRPr="008B7491">
        <w:rPr>
          <w:sz w:val="28"/>
          <w:szCs w:val="28"/>
          <w:lang w:eastAsia="en-US"/>
        </w:rPr>
        <w:t>аявления об отказе в получении компенсации;</w:t>
      </w:r>
    </w:p>
    <w:p w:rsidR="008670E2" w:rsidRPr="008B7491" w:rsidRDefault="008670E2" w:rsidP="00884EF4">
      <w:pPr>
        <w:widowControl w:val="0"/>
        <w:tabs>
          <w:tab w:val="left" w:pos="142"/>
        </w:tabs>
        <w:autoSpaceDN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</w:t>
      </w:r>
      <w:r w:rsidRPr="008B7491">
        <w:rPr>
          <w:sz w:val="28"/>
          <w:szCs w:val="28"/>
          <w:lang w:eastAsia="en-US"/>
        </w:rPr>
        <w:t>нформации о наступлении обстоятельств, указанных в абзацах третьем – шестом пункта 6 настоящего Порядка.</w:t>
      </w:r>
    </w:p>
    <w:p w:rsidR="00884EF4" w:rsidRDefault="008670E2" w:rsidP="00884EF4">
      <w:pPr>
        <w:widowControl w:val="0"/>
        <w:tabs>
          <w:tab w:val="left" w:pos="284"/>
          <w:tab w:val="left" w:pos="567"/>
        </w:tabs>
        <w:autoSpaceDN w:val="0"/>
        <w:spacing w:line="360" w:lineRule="auto"/>
        <w:ind w:right="-286" w:firstLine="567"/>
        <w:jc w:val="both"/>
        <w:rPr>
          <w:sz w:val="28"/>
          <w:szCs w:val="28"/>
          <w:lang w:eastAsia="en-US"/>
        </w:rPr>
      </w:pPr>
      <w:r w:rsidRPr="00C461EB">
        <w:rPr>
          <w:sz w:val="28"/>
          <w:szCs w:val="28"/>
          <w:lang w:eastAsia="en-US"/>
        </w:rPr>
        <w:t>31.3.</w:t>
      </w:r>
      <w:r>
        <w:rPr>
          <w:sz w:val="28"/>
          <w:szCs w:val="28"/>
          <w:lang w:eastAsia="en-US"/>
        </w:rPr>
        <w:t xml:space="preserve"> </w:t>
      </w:r>
      <w:r w:rsidRPr="008B7491">
        <w:rPr>
          <w:sz w:val="28"/>
          <w:szCs w:val="28"/>
          <w:lang w:eastAsia="en-US"/>
        </w:rPr>
        <w:t>Выплата компенсации</w:t>
      </w:r>
      <w:r w:rsidR="00884EF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прекращается</w:t>
      </w:r>
      <w:r w:rsidR="00E957E2">
        <w:rPr>
          <w:sz w:val="28"/>
          <w:szCs w:val="28"/>
          <w:lang w:eastAsia="en-US"/>
        </w:rPr>
        <w:t xml:space="preserve"> начиная с</w:t>
      </w:r>
      <w:proofErr w:type="gramStart"/>
      <w:r w:rsidR="00E957E2">
        <w:rPr>
          <w:sz w:val="28"/>
          <w:szCs w:val="28"/>
          <w:lang w:eastAsia="en-US"/>
        </w:rPr>
        <w:t>1</w:t>
      </w:r>
      <w:proofErr w:type="gramEnd"/>
      <w:r w:rsidR="00E957E2">
        <w:rPr>
          <w:sz w:val="28"/>
          <w:szCs w:val="28"/>
          <w:lang w:eastAsia="en-US"/>
        </w:rPr>
        <w:t xml:space="preserve"> числа</w:t>
      </w:r>
      <w:r>
        <w:rPr>
          <w:sz w:val="28"/>
          <w:szCs w:val="28"/>
          <w:lang w:eastAsia="en-US"/>
        </w:rPr>
        <w:t xml:space="preserve"> </w:t>
      </w:r>
      <w:r w:rsidRPr="008B7491">
        <w:rPr>
          <w:sz w:val="28"/>
          <w:szCs w:val="28"/>
          <w:lang w:eastAsia="en-US"/>
        </w:rPr>
        <w:t>ме</w:t>
      </w:r>
      <w:r w:rsidR="00884EF4">
        <w:rPr>
          <w:sz w:val="28"/>
          <w:szCs w:val="28"/>
          <w:lang w:eastAsia="en-US"/>
        </w:rPr>
        <w:t>сяца, следующего за месяцем,</w:t>
      </w:r>
      <w:r>
        <w:rPr>
          <w:sz w:val="28"/>
          <w:szCs w:val="28"/>
          <w:lang w:eastAsia="en-US"/>
        </w:rPr>
        <w:t xml:space="preserve"> в </w:t>
      </w:r>
      <w:r w:rsidRPr="008B7491">
        <w:rPr>
          <w:sz w:val="28"/>
          <w:szCs w:val="28"/>
          <w:lang w:eastAsia="en-US"/>
        </w:rPr>
        <w:t xml:space="preserve">котором </w:t>
      </w:r>
      <w:r>
        <w:rPr>
          <w:sz w:val="28"/>
          <w:szCs w:val="28"/>
          <w:lang w:eastAsia="en-US"/>
        </w:rPr>
        <w:t>наступили обстоятельства,</w:t>
      </w:r>
      <w:r w:rsidR="00884EF4">
        <w:rPr>
          <w:sz w:val="28"/>
          <w:szCs w:val="28"/>
          <w:lang w:eastAsia="en-US"/>
        </w:rPr>
        <w:t xml:space="preserve"> </w:t>
      </w:r>
      <w:r w:rsidRPr="008B7491">
        <w:rPr>
          <w:sz w:val="28"/>
          <w:szCs w:val="28"/>
          <w:lang w:eastAsia="en-US"/>
        </w:rPr>
        <w:t xml:space="preserve">указанные </w:t>
      </w:r>
      <w:r>
        <w:rPr>
          <w:sz w:val="28"/>
          <w:szCs w:val="28"/>
          <w:lang w:eastAsia="en-US"/>
        </w:rPr>
        <w:t xml:space="preserve">в </w:t>
      </w:r>
      <w:r w:rsidRPr="008B7491">
        <w:rPr>
          <w:sz w:val="28"/>
          <w:szCs w:val="28"/>
          <w:lang w:eastAsia="en-US"/>
        </w:rPr>
        <w:t>настоящем пункте.</w:t>
      </w:r>
    </w:p>
    <w:p w:rsidR="008670E2" w:rsidRPr="003D7300" w:rsidRDefault="00884EF4" w:rsidP="00884EF4">
      <w:pPr>
        <w:widowControl w:val="0"/>
        <w:tabs>
          <w:tab w:val="left" w:pos="284"/>
          <w:tab w:val="left" w:pos="567"/>
        </w:tabs>
        <w:autoSpaceDN w:val="0"/>
        <w:spacing w:line="360" w:lineRule="auto"/>
        <w:ind w:right="-286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8670E2" w:rsidRPr="003D7300">
        <w:rPr>
          <w:sz w:val="28"/>
          <w:szCs w:val="28"/>
        </w:rPr>
        <w:t xml:space="preserve">. </w:t>
      </w:r>
      <w:r w:rsidR="00E4510C">
        <w:rPr>
          <w:sz w:val="28"/>
          <w:szCs w:val="28"/>
        </w:rPr>
        <w:t>Руководителю аппарата администрации Кировского муниципального района (Тыщенко Л.А.)</w:t>
      </w:r>
      <w:r w:rsidR="00687E88">
        <w:rPr>
          <w:sz w:val="28"/>
          <w:szCs w:val="28"/>
        </w:rPr>
        <w:t xml:space="preserve"> </w:t>
      </w:r>
      <w:r w:rsidR="00E4510C">
        <w:rPr>
          <w:sz w:val="28"/>
          <w:szCs w:val="28"/>
        </w:rPr>
        <w:t>опубликовать настоящее постановление в средстве массовой информации и разместить на официальном сайте администрации Кировского муниципального района в сети «Интернет».</w:t>
      </w:r>
    </w:p>
    <w:p w:rsidR="00884EF4" w:rsidRDefault="00884EF4" w:rsidP="00884EF4">
      <w:pPr>
        <w:tabs>
          <w:tab w:val="left" w:pos="851"/>
          <w:tab w:val="left" w:pos="105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670E2" w:rsidRPr="00EE08F0">
        <w:rPr>
          <w:sz w:val="28"/>
          <w:szCs w:val="28"/>
        </w:rPr>
        <w:t>.</w:t>
      </w:r>
      <w:r w:rsidR="008670E2">
        <w:rPr>
          <w:sz w:val="28"/>
          <w:szCs w:val="28"/>
        </w:rPr>
        <w:t xml:space="preserve"> </w:t>
      </w:r>
      <w:r w:rsidR="008670E2" w:rsidRPr="00EE08F0">
        <w:rPr>
          <w:sz w:val="28"/>
          <w:szCs w:val="28"/>
        </w:rPr>
        <w:t>Директору муниципального казенного учреждения «Центр обслуживания муниципальных образовательных учреждений» Кировского муниципального района, И.А.</w:t>
      </w:r>
      <w:r w:rsidR="008670E2">
        <w:rPr>
          <w:sz w:val="28"/>
          <w:szCs w:val="28"/>
        </w:rPr>
        <w:t xml:space="preserve"> </w:t>
      </w:r>
      <w:r w:rsidR="008670E2" w:rsidRPr="00EE08F0">
        <w:rPr>
          <w:sz w:val="28"/>
          <w:szCs w:val="28"/>
        </w:rPr>
        <w:t>Веремейчик организовать работу по предоставлению муниципальной услуги в соответствии с требованиями административного регламента.</w:t>
      </w:r>
    </w:p>
    <w:p w:rsidR="008670E2" w:rsidRPr="00EE08F0" w:rsidRDefault="00884EF4" w:rsidP="00884EF4">
      <w:pPr>
        <w:tabs>
          <w:tab w:val="left" w:pos="851"/>
          <w:tab w:val="left" w:pos="105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670E2" w:rsidRPr="00EE08F0">
        <w:rPr>
          <w:sz w:val="28"/>
          <w:szCs w:val="28"/>
        </w:rPr>
        <w:t xml:space="preserve">Настоящее постановление вступает </w:t>
      </w:r>
      <w:r w:rsidR="008670E2">
        <w:rPr>
          <w:sz w:val="28"/>
          <w:szCs w:val="28"/>
        </w:rPr>
        <w:t xml:space="preserve"> </w:t>
      </w:r>
      <w:r w:rsidR="008670E2" w:rsidRPr="00EE08F0">
        <w:rPr>
          <w:sz w:val="28"/>
          <w:szCs w:val="28"/>
        </w:rPr>
        <w:t>в силу с момента его подписания.</w:t>
      </w:r>
    </w:p>
    <w:p w:rsidR="008670E2" w:rsidRPr="00EE08F0" w:rsidRDefault="00884EF4" w:rsidP="00884EF4">
      <w:pPr>
        <w:tabs>
          <w:tab w:val="left" w:pos="103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70E2" w:rsidRPr="00EE08F0">
        <w:rPr>
          <w:sz w:val="28"/>
          <w:szCs w:val="28"/>
        </w:rPr>
        <w:t xml:space="preserve">. Контроль за исполнение настоящего постановления возложить </w:t>
      </w:r>
      <w:proofErr w:type="gramStart"/>
      <w:r w:rsidR="008670E2" w:rsidRPr="00EE08F0">
        <w:rPr>
          <w:sz w:val="28"/>
          <w:szCs w:val="28"/>
        </w:rPr>
        <w:t>на</w:t>
      </w:r>
      <w:proofErr w:type="gramEnd"/>
      <w:r w:rsidR="008670E2" w:rsidRPr="00EE08F0">
        <w:rPr>
          <w:sz w:val="28"/>
          <w:szCs w:val="28"/>
        </w:rPr>
        <w:t xml:space="preserve"> </w:t>
      </w:r>
      <w:proofErr w:type="spellStart"/>
      <w:r w:rsidR="008670E2" w:rsidRPr="00EE08F0">
        <w:rPr>
          <w:sz w:val="28"/>
          <w:szCs w:val="28"/>
        </w:rPr>
        <w:t>и.</w:t>
      </w:r>
      <w:proofErr w:type="gramStart"/>
      <w:r w:rsidR="008670E2" w:rsidRPr="00EE08F0">
        <w:rPr>
          <w:sz w:val="28"/>
          <w:szCs w:val="28"/>
        </w:rPr>
        <w:t>о</w:t>
      </w:r>
      <w:proofErr w:type="spellEnd"/>
      <w:proofErr w:type="gramEnd"/>
      <w:r w:rsidR="008670E2" w:rsidRPr="00EE08F0">
        <w:rPr>
          <w:sz w:val="28"/>
          <w:szCs w:val="28"/>
        </w:rPr>
        <w:t>. заместителя главы администрации Кировского района Л.</w:t>
      </w:r>
      <w:r w:rsidR="008670E2">
        <w:rPr>
          <w:sz w:val="28"/>
          <w:szCs w:val="28"/>
        </w:rPr>
        <w:t xml:space="preserve"> </w:t>
      </w:r>
      <w:r w:rsidR="008670E2" w:rsidRPr="00EE08F0">
        <w:rPr>
          <w:sz w:val="28"/>
          <w:szCs w:val="28"/>
        </w:rPr>
        <w:t>А.</w:t>
      </w:r>
      <w:r w:rsidR="008670E2">
        <w:rPr>
          <w:sz w:val="28"/>
          <w:szCs w:val="28"/>
        </w:rPr>
        <w:t xml:space="preserve"> </w:t>
      </w:r>
      <w:r w:rsidR="008670E2" w:rsidRPr="00EE08F0">
        <w:rPr>
          <w:sz w:val="28"/>
          <w:szCs w:val="28"/>
        </w:rPr>
        <w:t>Тыщенко.</w:t>
      </w:r>
    </w:p>
    <w:p w:rsidR="008670E2" w:rsidRPr="00EE08F0" w:rsidRDefault="008670E2" w:rsidP="00884EF4">
      <w:pPr>
        <w:tabs>
          <w:tab w:val="left" w:pos="1035"/>
        </w:tabs>
        <w:spacing w:line="360" w:lineRule="auto"/>
        <w:ind w:firstLine="567"/>
        <w:jc w:val="both"/>
        <w:rPr>
          <w:sz w:val="28"/>
          <w:szCs w:val="28"/>
        </w:rPr>
      </w:pPr>
    </w:p>
    <w:p w:rsidR="008670E2" w:rsidRPr="00EE08F0" w:rsidRDefault="008670E2" w:rsidP="008670E2">
      <w:pPr>
        <w:shd w:val="clear" w:color="auto" w:fill="FFFFFF"/>
        <w:tabs>
          <w:tab w:val="left" w:pos="27360"/>
        </w:tabs>
        <w:spacing w:line="360" w:lineRule="auto"/>
        <w:jc w:val="both"/>
        <w:rPr>
          <w:sz w:val="28"/>
          <w:szCs w:val="28"/>
        </w:rPr>
      </w:pPr>
    </w:p>
    <w:p w:rsidR="008670E2" w:rsidRPr="00981DD6" w:rsidRDefault="008670E2" w:rsidP="008670E2">
      <w:pPr>
        <w:ind w:left="-142"/>
        <w:jc w:val="both"/>
        <w:rPr>
          <w:sz w:val="28"/>
          <w:szCs w:val="28"/>
        </w:rPr>
      </w:pPr>
      <w:r w:rsidRPr="00981DD6">
        <w:rPr>
          <w:sz w:val="28"/>
          <w:szCs w:val="28"/>
        </w:rPr>
        <w:t xml:space="preserve">Глава </w:t>
      </w:r>
      <w:proofErr w:type="gramStart"/>
      <w:r w:rsidRPr="00981DD6">
        <w:rPr>
          <w:sz w:val="28"/>
          <w:szCs w:val="28"/>
        </w:rPr>
        <w:t>Кировского</w:t>
      </w:r>
      <w:proofErr w:type="gramEnd"/>
      <w:r w:rsidRPr="00981DD6">
        <w:rPr>
          <w:sz w:val="28"/>
          <w:szCs w:val="28"/>
        </w:rPr>
        <w:t xml:space="preserve"> муниципального </w:t>
      </w:r>
    </w:p>
    <w:p w:rsidR="008670E2" w:rsidRPr="00981DD6" w:rsidRDefault="008670E2" w:rsidP="008670E2">
      <w:pPr>
        <w:ind w:hanging="142"/>
        <w:jc w:val="both"/>
        <w:rPr>
          <w:sz w:val="28"/>
          <w:szCs w:val="28"/>
        </w:rPr>
      </w:pPr>
      <w:r w:rsidRPr="00981DD6">
        <w:rPr>
          <w:sz w:val="28"/>
          <w:szCs w:val="28"/>
        </w:rPr>
        <w:t xml:space="preserve">района - глава администрации </w:t>
      </w:r>
    </w:p>
    <w:p w:rsidR="008670E2" w:rsidRPr="00981DD6" w:rsidRDefault="008670E2" w:rsidP="008670E2">
      <w:pPr>
        <w:ind w:left="-142"/>
        <w:jc w:val="both"/>
        <w:rPr>
          <w:sz w:val="28"/>
          <w:szCs w:val="28"/>
        </w:rPr>
      </w:pPr>
      <w:r w:rsidRPr="00981DD6">
        <w:rPr>
          <w:sz w:val="28"/>
          <w:szCs w:val="28"/>
        </w:rPr>
        <w:t xml:space="preserve">Кировского муниципального района                 </w:t>
      </w:r>
      <w:r>
        <w:rPr>
          <w:sz w:val="28"/>
          <w:szCs w:val="28"/>
        </w:rPr>
        <w:t xml:space="preserve"> </w:t>
      </w:r>
      <w:r w:rsidR="002F14E7">
        <w:rPr>
          <w:sz w:val="28"/>
          <w:szCs w:val="28"/>
        </w:rPr>
        <w:t xml:space="preserve">                             </w:t>
      </w:r>
      <w:r w:rsidRPr="00981DD6">
        <w:rPr>
          <w:sz w:val="28"/>
          <w:szCs w:val="28"/>
        </w:rPr>
        <w:t>И.</w:t>
      </w:r>
      <w:r>
        <w:rPr>
          <w:sz w:val="28"/>
          <w:szCs w:val="28"/>
        </w:rPr>
        <w:t>И.</w:t>
      </w:r>
      <w:r w:rsidR="002F14E7">
        <w:rPr>
          <w:sz w:val="28"/>
          <w:szCs w:val="28"/>
        </w:rPr>
        <w:t xml:space="preserve"> </w:t>
      </w:r>
      <w:r w:rsidRPr="00981DD6">
        <w:rPr>
          <w:sz w:val="28"/>
          <w:szCs w:val="28"/>
        </w:rPr>
        <w:t xml:space="preserve">Вотяков                 </w:t>
      </w:r>
    </w:p>
    <w:p w:rsidR="008670E2" w:rsidRPr="00EE08F0" w:rsidRDefault="008670E2" w:rsidP="008670E2">
      <w:pPr>
        <w:shd w:val="clear" w:color="auto" w:fill="FFFFFF"/>
        <w:tabs>
          <w:tab w:val="left" w:pos="27360"/>
        </w:tabs>
        <w:spacing w:line="360" w:lineRule="auto"/>
        <w:jc w:val="both"/>
        <w:rPr>
          <w:bCs/>
          <w:color w:val="000000"/>
          <w:sz w:val="28"/>
          <w:szCs w:val="28"/>
        </w:rPr>
      </w:pPr>
      <w:r w:rsidRPr="00981DD6">
        <w:rPr>
          <w:sz w:val="28"/>
          <w:szCs w:val="28"/>
        </w:rPr>
        <w:t xml:space="preserve">                                                           </w:t>
      </w:r>
      <w:r w:rsidRPr="00EE08F0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670E2" w:rsidRPr="00EE08F0" w:rsidRDefault="008670E2" w:rsidP="008670E2">
      <w:pPr>
        <w:shd w:val="clear" w:color="auto" w:fill="FFFFFF"/>
        <w:tabs>
          <w:tab w:val="left" w:pos="31680"/>
        </w:tabs>
        <w:spacing w:line="360" w:lineRule="auto"/>
        <w:ind w:left="5400" w:firstLine="11"/>
        <w:rPr>
          <w:bCs/>
          <w:color w:val="000000"/>
          <w:sz w:val="28"/>
          <w:szCs w:val="28"/>
        </w:rPr>
      </w:pPr>
    </w:p>
    <w:p w:rsidR="000C2A4C" w:rsidRDefault="000C2A4C"/>
    <w:sectPr w:rsidR="000C2A4C" w:rsidSect="008670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E2"/>
    <w:rsid w:val="000C2A4C"/>
    <w:rsid w:val="0024535F"/>
    <w:rsid w:val="002F14E7"/>
    <w:rsid w:val="00687E88"/>
    <w:rsid w:val="008670E2"/>
    <w:rsid w:val="00884EF4"/>
    <w:rsid w:val="00E2621E"/>
    <w:rsid w:val="00E4510C"/>
    <w:rsid w:val="00E9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6">
    <w:name w:val="rvts6"/>
    <w:basedOn w:val="a0"/>
    <w:rsid w:val="008670E2"/>
  </w:style>
  <w:style w:type="character" w:customStyle="1" w:styleId="highlight">
    <w:name w:val="highlight"/>
    <w:basedOn w:val="a0"/>
    <w:rsid w:val="008670E2"/>
  </w:style>
  <w:style w:type="paragraph" w:styleId="a5">
    <w:name w:val="Normal (Web)"/>
    <w:basedOn w:val="a"/>
    <w:rsid w:val="008670E2"/>
    <w:pPr>
      <w:suppressAutoHyphens/>
      <w:spacing w:before="280" w:after="115" w:line="276" w:lineRule="auto"/>
    </w:pPr>
    <w:rPr>
      <w:color w:val="000000"/>
      <w:sz w:val="24"/>
      <w:szCs w:val="24"/>
      <w:lang w:eastAsia="ar-SA"/>
    </w:rPr>
  </w:style>
  <w:style w:type="paragraph" w:customStyle="1" w:styleId="4">
    <w:name w:val="Основной текст4"/>
    <w:basedOn w:val="a"/>
    <w:rsid w:val="008670E2"/>
    <w:pPr>
      <w:widowControl w:val="0"/>
      <w:shd w:val="clear" w:color="auto" w:fill="FFFFFF"/>
      <w:spacing w:line="240" w:lineRule="atLeast"/>
    </w:pPr>
    <w:rPr>
      <w:rFonts w:eastAsia="Courier New"/>
      <w:color w:val="00000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6">
    <w:name w:val="rvts6"/>
    <w:basedOn w:val="a0"/>
    <w:rsid w:val="008670E2"/>
  </w:style>
  <w:style w:type="character" w:customStyle="1" w:styleId="highlight">
    <w:name w:val="highlight"/>
    <w:basedOn w:val="a0"/>
    <w:rsid w:val="008670E2"/>
  </w:style>
  <w:style w:type="paragraph" w:styleId="a5">
    <w:name w:val="Normal (Web)"/>
    <w:basedOn w:val="a"/>
    <w:rsid w:val="008670E2"/>
    <w:pPr>
      <w:suppressAutoHyphens/>
      <w:spacing w:before="280" w:after="115" w:line="276" w:lineRule="auto"/>
    </w:pPr>
    <w:rPr>
      <w:color w:val="000000"/>
      <w:sz w:val="24"/>
      <w:szCs w:val="24"/>
      <w:lang w:eastAsia="ar-SA"/>
    </w:rPr>
  </w:style>
  <w:style w:type="paragraph" w:customStyle="1" w:styleId="4">
    <w:name w:val="Основной текст4"/>
    <w:basedOn w:val="a"/>
    <w:rsid w:val="008670E2"/>
    <w:pPr>
      <w:widowControl w:val="0"/>
      <w:shd w:val="clear" w:color="auto" w:fill="FFFFFF"/>
      <w:spacing w:line="240" w:lineRule="atLeast"/>
    </w:pPr>
    <w:rPr>
      <w:rFonts w:eastAsia="Courier New"/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2024-06-24T02:34:00Z</dcterms:created>
  <dcterms:modified xsi:type="dcterms:W3CDTF">2024-06-26T00:56:00Z</dcterms:modified>
</cp:coreProperties>
</file>