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5D" w:rsidRPr="005330A4" w:rsidRDefault="00D3255D" w:rsidP="00D3255D">
      <w:pPr>
        <w:tabs>
          <w:tab w:val="left" w:pos="720"/>
        </w:tabs>
        <w:jc w:val="center"/>
        <w:outlineLvl w:val="0"/>
        <w:rPr>
          <w:b/>
          <w:sz w:val="20"/>
          <w:szCs w:val="20"/>
        </w:rPr>
      </w:pPr>
      <w:r w:rsidRPr="005330A4">
        <w:rPr>
          <w:b/>
          <w:sz w:val="20"/>
          <w:szCs w:val="20"/>
        </w:rPr>
        <w:t>КОНТРОЛЬНО-СЧЕТНАЯ КОМИССИЯ</w:t>
      </w:r>
    </w:p>
    <w:p w:rsidR="00D3255D" w:rsidRPr="005330A4" w:rsidRDefault="00D3255D" w:rsidP="00D3255D">
      <w:pPr>
        <w:jc w:val="center"/>
        <w:outlineLvl w:val="0"/>
        <w:rPr>
          <w:b/>
          <w:sz w:val="20"/>
          <w:szCs w:val="20"/>
        </w:rPr>
      </w:pPr>
      <w:r w:rsidRPr="005330A4">
        <w:rPr>
          <w:b/>
          <w:sz w:val="20"/>
          <w:szCs w:val="20"/>
        </w:rPr>
        <w:t>КИРОВСКОГО МУНИЦИПАЛЬНОГО РАЙОНА</w:t>
      </w:r>
    </w:p>
    <w:p w:rsidR="00D3255D" w:rsidRPr="00D301C1" w:rsidRDefault="00D3255D" w:rsidP="00D3255D">
      <w:pPr>
        <w:jc w:val="center"/>
        <w:rPr>
          <w:sz w:val="28"/>
          <w:szCs w:val="28"/>
        </w:rPr>
      </w:pPr>
    </w:p>
    <w:p w:rsidR="00D3255D" w:rsidRPr="00D301C1" w:rsidRDefault="00D3255D" w:rsidP="00D3255D">
      <w:pPr>
        <w:jc w:val="center"/>
        <w:outlineLvl w:val="0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ЗАКЛЮЧЕНИЕ </w:t>
      </w:r>
    </w:p>
    <w:p w:rsidR="00D3255D" w:rsidRDefault="00D3255D" w:rsidP="00D3255D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О РЕЗУЛЬТАТАХ ВНЕШЕЙ ПРОВЕРКИ ОТЧЕТА </w:t>
      </w:r>
    </w:p>
    <w:p w:rsidR="00D3255D" w:rsidRDefault="00D3255D" w:rsidP="00D3255D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ОБ ИСПОЛНЕНИИ БЮДЖЕТА </w:t>
      </w:r>
    </w:p>
    <w:p w:rsidR="00D3255D" w:rsidRDefault="00D3255D" w:rsidP="00D3255D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КИРОВСКОГО МУНИЦИПАЛЬНОГО РАЙОНА </w:t>
      </w:r>
    </w:p>
    <w:p w:rsidR="00D3255D" w:rsidRPr="00D301C1" w:rsidRDefault="00D3255D" w:rsidP="00D3255D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Pr="00D301C1">
        <w:rPr>
          <w:b/>
          <w:sz w:val="28"/>
          <w:szCs w:val="28"/>
        </w:rPr>
        <w:t xml:space="preserve"> ГОД</w:t>
      </w:r>
    </w:p>
    <w:p w:rsidR="00D3255D" w:rsidRPr="00D301C1" w:rsidRDefault="00D3255D" w:rsidP="00D3255D">
      <w:pPr>
        <w:jc w:val="center"/>
        <w:rPr>
          <w:sz w:val="28"/>
          <w:szCs w:val="28"/>
        </w:rPr>
      </w:pPr>
      <w:r w:rsidRPr="00D301C1">
        <w:rPr>
          <w:b/>
          <w:sz w:val="28"/>
          <w:szCs w:val="28"/>
        </w:rPr>
        <w:t xml:space="preserve"> </w:t>
      </w:r>
    </w:p>
    <w:p w:rsidR="00D3255D" w:rsidRDefault="00D3255D" w:rsidP="00D325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66310">
        <w:rPr>
          <w:b/>
          <w:sz w:val="28"/>
          <w:szCs w:val="28"/>
        </w:rPr>
        <w:t>ОБЩИЕ ПОЛОЖЕНИЯ</w:t>
      </w:r>
    </w:p>
    <w:p w:rsidR="00D3255D" w:rsidRPr="004C40C1" w:rsidRDefault="00D3255D" w:rsidP="00D3255D">
      <w:pPr>
        <w:ind w:left="708"/>
        <w:jc w:val="both"/>
        <w:rPr>
          <w:b/>
          <w:sz w:val="28"/>
          <w:szCs w:val="28"/>
        </w:rPr>
      </w:pPr>
    </w:p>
    <w:p w:rsidR="00D3255D" w:rsidRDefault="00D3255D" w:rsidP="00D32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C06">
        <w:rPr>
          <w:b/>
          <w:sz w:val="28"/>
          <w:szCs w:val="28"/>
        </w:rPr>
        <w:tab/>
        <w:t>1.1.</w:t>
      </w:r>
      <w:r w:rsidRPr="00584C06">
        <w:rPr>
          <w:sz w:val="28"/>
          <w:szCs w:val="28"/>
        </w:rPr>
        <w:t xml:space="preserve"> Заключение о результатах внешней проверки отчета об исполнении бюджета Кировского муниципального района за 201</w:t>
      </w:r>
      <w:r>
        <w:rPr>
          <w:sz w:val="28"/>
          <w:szCs w:val="28"/>
        </w:rPr>
        <w:t>9</w:t>
      </w:r>
      <w:r w:rsidRPr="00584C06">
        <w:rPr>
          <w:sz w:val="28"/>
          <w:szCs w:val="28"/>
        </w:rPr>
        <w:t xml:space="preserve"> год (далее </w:t>
      </w:r>
      <w:r w:rsidR="00944CA2">
        <w:rPr>
          <w:sz w:val="28"/>
          <w:szCs w:val="28"/>
        </w:rPr>
        <w:t xml:space="preserve">- </w:t>
      </w:r>
      <w:r w:rsidRPr="00584C06">
        <w:rPr>
          <w:sz w:val="28"/>
          <w:szCs w:val="28"/>
        </w:rPr>
        <w:t xml:space="preserve">Заключение) выполнено в соответствии со ст. 264.4 Бюджетного кодекса Российской Федерации (далее </w:t>
      </w:r>
      <w:r>
        <w:rPr>
          <w:sz w:val="28"/>
          <w:szCs w:val="28"/>
        </w:rPr>
        <w:t xml:space="preserve">- </w:t>
      </w:r>
      <w:r w:rsidRPr="00584C06">
        <w:rPr>
          <w:sz w:val="28"/>
          <w:szCs w:val="28"/>
        </w:rPr>
        <w:t xml:space="preserve">БК РФ), ст. 67 Положения </w:t>
      </w:r>
      <w:r w:rsidR="009F09F9">
        <w:rPr>
          <w:sz w:val="28"/>
          <w:szCs w:val="28"/>
        </w:rPr>
        <w:t>о</w:t>
      </w:r>
      <w:r w:rsidRPr="00584C06">
        <w:rPr>
          <w:sz w:val="28"/>
          <w:szCs w:val="28"/>
        </w:rPr>
        <w:t xml:space="preserve"> бюджетном устройстве</w:t>
      </w:r>
      <w:r w:rsidR="009F09F9"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  <w:r w:rsidRPr="00584C06">
        <w:rPr>
          <w:sz w:val="28"/>
          <w:szCs w:val="28"/>
        </w:rPr>
        <w:t>а также Порядком проведения внешней проверки годово</w:t>
      </w:r>
      <w:r w:rsidR="00513415">
        <w:rPr>
          <w:sz w:val="28"/>
          <w:szCs w:val="28"/>
        </w:rPr>
        <w:t>го отчета об исполнении бюджета</w:t>
      </w:r>
      <w:r w:rsidR="009F09F9">
        <w:rPr>
          <w:rStyle w:val="aa"/>
          <w:sz w:val="28"/>
          <w:szCs w:val="28"/>
        </w:rPr>
        <w:footnoteReference w:id="2"/>
      </w:r>
      <w:r w:rsidRPr="00584C06">
        <w:rPr>
          <w:sz w:val="28"/>
          <w:szCs w:val="28"/>
        </w:rPr>
        <w:t xml:space="preserve">. </w:t>
      </w:r>
    </w:p>
    <w:p w:rsidR="00D3255D" w:rsidRPr="004469A0" w:rsidRDefault="00D3255D" w:rsidP="00D3255D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96631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>Целью данной проверки является установление соответствия отчета об исполнении бюджета положениям нормативных правовых актов по бюджетному процессу, а также установление полноты и достоверности отчета об исполнении бюджета за 201</w:t>
      </w:r>
      <w:r>
        <w:rPr>
          <w:sz w:val="28"/>
          <w:szCs w:val="28"/>
        </w:rPr>
        <w:t>9</w:t>
      </w:r>
      <w:r w:rsidRPr="00D301C1">
        <w:rPr>
          <w:sz w:val="28"/>
          <w:szCs w:val="28"/>
        </w:rPr>
        <w:t xml:space="preserve"> год.</w:t>
      </w:r>
    </w:p>
    <w:p w:rsidR="00D3255D" w:rsidRPr="004C40C1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55D" w:rsidRDefault="00D3255D" w:rsidP="00D3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1F">
        <w:rPr>
          <w:b/>
          <w:sz w:val="28"/>
          <w:szCs w:val="28"/>
        </w:rPr>
        <w:t>1.3.</w:t>
      </w:r>
      <w:r w:rsidR="002D03EE">
        <w:rPr>
          <w:sz w:val="28"/>
          <w:szCs w:val="28"/>
        </w:rPr>
        <w:t xml:space="preserve"> Согласно ст. 264.4</w:t>
      </w:r>
      <w:r>
        <w:rPr>
          <w:sz w:val="28"/>
          <w:szCs w:val="28"/>
        </w:rPr>
        <w:t xml:space="preserve"> БК РФ администрация представляет отчет об исполнении местного бюджета для подготовки заключения на него </w:t>
      </w:r>
      <w:r w:rsidRPr="004D454F">
        <w:rPr>
          <w:b/>
          <w:i/>
          <w:sz w:val="28"/>
          <w:szCs w:val="28"/>
        </w:rPr>
        <w:t>не позднее 1 апреля</w:t>
      </w:r>
      <w:r>
        <w:rPr>
          <w:sz w:val="28"/>
          <w:szCs w:val="28"/>
        </w:rPr>
        <w:t xml:space="preserve"> текущего года. </w:t>
      </w:r>
    </w:p>
    <w:p w:rsidR="00D3255D" w:rsidRPr="004D454F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1C1">
        <w:rPr>
          <w:rFonts w:ascii="Times New Roman" w:hAnsi="Times New Roman" w:cs="Times New Roman"/>
          <w:sz w:val="28"/>
          <w:szCs w:val="28"/>
        </w:rPr>
        <w:t>Отчет об исполнении бюджета Кировского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01C1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Контрольно-счетную комиссию в срок, </w:t>
      </w:r>
      <w:r>
        <w:rPr>
          <w:rFonts w:ascii="Times New Roman" w:hAnsi="Times New Roman" w:cs="Times New Roman"/>
          <w:sz w:val="28"/>
          <w:szCs w:val="28"/>
        </w:rPr>
        <w:t>определе</w:t>
      </w:r>
      <w:r w:rsidRPr="00D301C1">
        <w:rPr>
          <w:rFonts w:ascii="Times New Roman" w:hAnsi="Times New Roman" w:cs="Times New Roman"/>
          <w:sz w:val="28"/>
          <w:szCs w:val="28"/>
        </w:rPr>
        <w:t xml:space="preserve">нный 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</w:t>
      </w:r>
      <w:r w:rsidRPr="004D454F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4D454F">
        <w:rPr>
          <w:rFonts w:ascii="Times New Roman" w:hAnsi="Times New Roman" w:cs="Times New Roman"/>
          <w:b/>
          <w:i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4D454F">
        <w:rPr>
          <w:rFonts w:ascii="Times New Roman" w:hAnsi="Times New Roman" w:cs="Times New Roman"/>
          <w:b/>
          <w:i/>
          <w:sz w:val="28"/>
          <w:szCs w:val="28"/>
        </w:rPr>
        <w:t xml:space="preserve"> года)</w:t>
      </w:r>
      <w:r w:rsidRPr="00352C2D">
        <w:rPr>
          <w:rFonts w:ascii="Times New Roman" w:hAnsi="Times New Roman" w:cs="Times New Roman"/>
          <w:sz w:val="28"/>
          <w:szCs w:val="28"/>
        </w:rPr>
        <w:t>.</w:t>
      </w:r>
    </w:p>
    <w:p w:rsidR="00D3255D" w:rsidRPr="004C40C1" w:rsidRDefault="00D3255D" w:rsidP="00D3255D">
      <w:pPr>
        <w:ind w:firstLine="708"/>
        <w:jc w:val="both"/>
        <w:rPr>
          <w:b/>
          <w:sz w:val="16"/>
          <w:szCs w:val="16"/>
        </w:rPr>
      </w:pPr>
    </w:p>
    <w:p w:rsidR="00D3255D" w:rsidRPr="00D301C1" w:rsidRDefault="00D3255D" w:rsidP="00D32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proofErr w:type="gramStart"/>
      <w:r w:rsidRPr="00D301C1">
        <w:rPr>
          <w:sz w:val="28"/>
          <w:szCs w:val="28"/>
        </w:rPr>
        <w:t xml:space="preserve">В соответствии с требованиями, установленными </w:t>
      </w:r>
      <w:hyperlink r:id="rId9" w:history="1">
        <w:r w:rsidRPr="006464AA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6464AA">
          <w:rPr>
            <w:sz w:val="28"/>
            <w:szCs w:val="28"/>
          </w:rPr>
          <w:t xml:space="preserve"> </w:t>
        </w:r>
      </w:hyperlink>
      <w:r w:rsidRPr="00D301C1">
        <w:rPr>
          <w:sz w:val="28"/>
          <w:szCs w:val="28"/>
        </w:rPr>
        <w:t>264</w:t>
      </w:r>
      <w:r>
        <w:rPr>
          <w:sz w:val="28"/>
          <w:szCs w:val="28"/>
        </w:rPr>
        <w:t>.</w:t>
      </w:r>
      <w:r w:rsidRPr="00CA166C">
        <w:rPr>
          <w:sz w:val="28"/>
          <w:szCs w:val="28"/>
        </w:rPr>
        <w:t>4</w:t>
      </w:r>
      <w:r>
        <w:rPr>
          <w:sz w:val="28"/>
          <w:szCs w:val="28"/>
        </w:rPr>
        <w:t xml:space="preserve"> БК РФ,</w:t>
      </w:r>
      <w:r w:rsidRPr="00D301C1">
        <w:rPr>
          <w:sz w:val="28"/>
          <w:szCs w:val="28"/>
        </w:rPr>
        <w:t xml:space="preserve"> проведена </w:t>
      </w:r>
      <w:r>
        <w:rPr>
          <w:bCs/>
          <w:sz w:val="28"/>
          <w:szCs w:val="28"/>
        </w:rPr>
        <w:t xml:space="preserve"> проверка </w:t>
      </w:r>
      <w:r>
        <w:rPr>
          <w:sz w:val="28"/>
          <w:szCs w:val="28"/>
        </w:rPr>
        <w:t>отчета об исполнении консолидированного бюджета (ф. 0503317), консолидированного отчета о финансовых результатах деятельности (ф. 0503121), консолидированного отчета о движении денежных средств (ф. 0503123) и баланса исполнения консолидированного бюджета Кировского муниципального района</w:t>
      </w:r>
      <w:r w:rsidRPr="003E0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(ф. 0503120). </w:t>
      </w:r>
      <w:proofErr w:type="gramEnd"/>
    </w:p>
    <w:p w:rsidR="00D3255D" w:rsidRPr="004C40C1" w:rsidRDefault="00D3255D" w:rsidP="00D3255D">
      <w:pPr>
        <w:ind w:firstLine="708"/>
        <w:jc w:val="both"/>
        <w:rPr>
          <w:b/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Pr="009663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бюджета Кировского муниципального района</w:t>
      </w:r>
      <w:r w:rsidRPr="00D301C1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D301C1">
        <w:rPr>
          <w:sz w:val="28"/>
          <w:szCs w:val="28"/>
        </w:rPr>
        <w:t xml:space="preserve"> год обеспечено до начала финансового года решением </w:t>
      </w:r>
      <w:r>
        <w:rPr>
          <w:sz w:val="28"/>
          <w:szCs w:val="28"/>
        </w:rPr>
        <w:t>Д</w:t>
      </w:r>
      <w:r w:rsidRPr="00D301C1">
        <w:rPr>
          <w:sz w:val="28"/>
          <w:szCs w:val="28"/>
        </w:rPr>
        <w:t xml:space="preserve">умы Кировского муниципального района от </w:t>
      </w:r>
      <w:r>
        <w:rPr>
          <w:sz w:val="28"/>
          <w:szCs w:val="28"/>
        </w:rPr>
        <w:t>27.12.2018 № 167-НПА</w:t>
      </w:r>
      <w:r w:rsidRPr="00D301C1">
        <w:rPr>
          <w:sz w:val="28"/>
          <w:szCs w:val="28"/>
        </w:rPr>
        <w:t xml:space="preserve"> «О районном бюджете Кировского мун</w:t>
      </w:r>
      <w:r>
        <w:rPr>
          <w:sz w:val="28"/>
          <w:szCs w:val="28"/>
        </w:rPr>
        <w:t>иципального района на 2019 год и плановый период 2020 и 2021 годов» (далее - решение о районном бюджете).</w:t>
      </w:r>
      <w:r w:rsidRPr="00D301C1">
        <w:rPr>
          <w:sz w:val="28"/>
          <w:szCs w:val="28"/>
        </w:rPr>
        <w:t xml:space="preserve"> </w:t>
      </w:r>
    </w:p>
    <w:p w:rsidR="00D3255D" w:rsidRDefault="00D3255D" w:rsidP="00D3255D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ХАРАКТЕРИСТИКА </w:t>
      </w:r>
      <w:r w:rsidRPr="00966310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Я</w:t>
      </w:r>
      <w:r w:rsidRPr="00966310">
        <w:rPr>
          <w:b/>
          <w:sz w:val="28"/>
          <w:szCs w:val="28"/>
        </w:rPr>
        <w:t xml:space="preserve"> БЮДЖЕТА</w:t>
      </w:r>
    </w:p>
    <w:p w:rsidR="00D3255D" w:rsidRPr="00966310" w:rsidRDefault="00D3255D" w:rsidP="00D3255D">
      <w:pPr>
        <w:ind w:left="708"/>
        <w:jc w:val="both"/>
        <w:rPr>
          <w:b/>
          <w:sz w:val="28"/>
          <w:szCs w:val="28"/>
        </w:rPr>
      </w:pPr>
    </w:p>
    <w:p w:rsidR="00D3255D" w:rsidRDefault="00D3255D" w:rsidP="00D3255D">
      <w:pPr>
        <w:jc w:val="both"/>
        <w:rPr>
          <w:sz w:val="28"/>
          <w:szCs w:val="28"/>
        </w:rPr>
      </w:pPr>
      <w:r w:rsidRPr="00332004"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BE2D00">
        <w:rPr>
          <w:b/>
          <w:sz w:val="28"/>
          <w:szCs w:val="28"/>
        </w:rPr>
        <w:t>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Решением о районном бюджете на 2019 год</w:t>
      </w:r>
      <w:r w:rsidRPr="00332004">
        <w:rPr>
          <w:sz w:val="28"/>
          <w:szCs w:val="28"/>
        </w:rPr>
        <w:t xml:space="preserve"> утверждены основные характеристики бюджета </w:t>
      </w:r>
      <w:r>
        <w:rPr>
          <w:sz w:val="28"/>
          <w:szCs w:val="28"/>
        </w:rPr>
        <w:t>района</w:t>
      </w:r>
      <w:r w:rsidRPr="00332004">
        <w:rPr>
          <w:sz w:val="28"/>
          <w:szCs w:val="28"/>
        </w:rPr>
        <w:t xml:space="preserve"> с общим объемом</w:t>
      </w:r>
      <w:r>
        <w:rPr>
          <w:sz w:val="28"/>
          <w:szCs w:val="28"/>
        </w:rPr>
        <w:t>:</w:t>
      </w:r>
    </w:p>
    <w:p w:rsidR="00D3255D" w:rsidRPr="009C5AB3" w:rsidRDefault="00D3255D" w:rsidP="00D3255D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доходов в сумме </w:t>
      </w:r>
      <w:r>
        <w:rPr>
          <w:b/>
          <w:i/>
          <w:sz w:val="28"/>
          <w:szCs w:val="28"/>
        </w:rPr>
        <w:t>541 494,5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>
        <w:rPr>
          <w:sz w:val="28"/>
          <w:szCs w:val="28"/>
        </w:rPr>
        <w:t>349 242,4</w:t>
      </w:r>
      <w:r w:rsidRPr="00320AEB">
        <w:rPr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D3255D" w:rsidRPr="009C5AB3" w:rsidRDefault="00D3255D" w:rsidP="00D3255D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расходов в сумме </w:t>
      </w:r>
      <w:r>
        <w:rPr>
          <w:b/>
          <w:i/>
          <w:sz w:val="28"/>
          <w:szCs w:val="28"/>
        </w:rPr>
        <w:t>544 894,5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D3255D" w:rsidRPr="009C5AB3" w:rsidRDefault="00D3255D" w:rsidP="00D3255D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дефицита районного бюджета – </w:t>
      </w:r>
      <w:r>
        <w:rPr>
          <w:b/>
          <w:i/>
          <w:sz w:val="28"/>
          <w:szCs w:val="28"/>
        </w:rPr>
        <w:t>3 400</w:t>
      </w:r>
      <w:r w:rsidRPr="009C5AB3">
        <w:rPr>
          <w:b/>
          <w:i/>
          <w:sz w:val="28"/>
          <w:szCs w:val="28"/>
        </w:rPr>
        <w:t>,0 тыс. рублей</w:t>
      </w:r>
      <w:r w:rsidRPr="009C5AB3">
        <w:rPr>
          <w:sz w:val="28"/>
          <w:szCs w:val="28"/>
        </w:rPr>
        <w:t>.</w:t>
      </w:r>
    </w:p>
    <w:p w:rsidR="00D3255D" w:rsidRDefault="00D3255D" w:rsidP="00D325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20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2019 году в </w:t>
      </w:r>
      <w:r w:rsidRPr="00332004">
        <w:rPr>
          <w:sz w:val="28"/>
          <w:szCs w:val="28"/>
        </w:rPr>
        <w:t xml:space="preserve">процессе исполнения бюджета Думой </w:t>
      </w:r>
      <w:r>
        <w:rPr>
          <w:sz w:val="28"/>
          <w:szCs w:val="28"/>
        </w:rPr>
        <w:t>Кировского муниципального района</w:t>
      </w:r>
      <w:r w:rsidRPr="0033200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</w:t>
      </w:r>
      <w:r w:rsidR="003A5F55">
        <w:rPr>
          <w:b/>
          <w:i/>
          <w:sz w:val="28"/>
          <w:szCs w:val="28"/>
        </w:rPr>
        <w:t>8</w:t>
      </w:r>
      <w:r w:rsidRPr="004D454F">
        <w:rPr>
          <w:b/>
          <w:i/>
          <w:sz w:val="28"/>
          <w:szCs w:val="28"/>
        </w:rPr>
        <w:t xml:space="preserve"> решений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основные параметры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бюджета.</w:t>
      </w:r>
      <w:r w:rsidRPr="00332004">
        <w:rPr>
          <w:sz w:val="28"/>
          <w:szCs w:val="28"/>
        </w:rPr>
        <w:t xml:space="preserve"> </w:t>
      </w:r>
    </w:p>
    <w:p w:rsidR="00D3255D" w:rsidRPr="00715E2D" w:rsidRDefault="00D3255D" w:rsidP="00D32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2D">
        <w:rPr>
          <w:rFonts w:ascii="Times New Roman" w:hAnsi="Times New Roman" w:cs="Times New Roman"/>
          <w:sz w:val="28"/>
          <w:szCs w:val="28"/>
        </w:rPr>
        <w:tab/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принятых изменений</w:t>
      </w:r>
      <w:r w:rsidRPr="00715E2D">
        <w:rPr>
          <w:rFonts w:ascii="Times New Roman" w:hAnsi="Times New Roman" w:cs="Times New Roman"/>
          <w:sz w:val="28"/>
          <w:szCs w:val="28"/>
        </w:rPr>
        <w:t xml:space="preserve"> основные показатели бюджета </w:t>
      </w:r>
      <w:r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715E2D">
        <w:rPr>
          <w:rFonts w:ascii="Times New Roman" w:hAnsi="Times New Roman" w:cs="Times New Roman"/>
          <w:sz w:val="28"/>
          <w:szCs w:val="28"/>
        </w:rPr>
        <w:t>увеличены:</w:t>
      </w:r>
    </w:p>
    <w:p w:rsidR="00D3255D" w:rsidRPr="00332004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- на </w:t>
      </w:r>
      <w:r w:rsidR="003F0945">
        <w:rPr>
          <w:b/>
          <w:i/>
          <w:sz w:val="28"/>
          <w:szCs w:val="28"/>
        </w:rPr>
        <w:t>65 617,4</w:t>
      </w:r>
      <w:r w:rsidRPr="004D454F">
        <w:rPr>
          <w:b/>
          <w:i/>
          <w:sz w:val="28"/>
          <w:szCs w:val="28"/>
        </w:rPr>
        <w:t xml:space="preserve"> тыс. рублей</w:t>
      </w:r>
      <w:r w:rsidR="003F0945">
        <w:rPr>
          <w:b/>
          <w:i/>
          <w:sz w:val="28"/>
          <w:szCs w:val="28"/>
        </w:rPr>
        <w:t xml:space="preserve"> </w:t>
      </w:r>
      <w:r w:rsidR="003F0945" w:rsidRPr="003F0945">
        <w:rPr>
          <w:sz w:val="28"/>
          <w:szCs w:val="28"/>
        </w:rPr>
        <w:t>или на 12,1 %</w:t>
      </w:r>
      <w:r w:rsidRPr="003F09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2004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налоговые и неналоговые</w:t>
      </w:r>
      <w:r w:rsidRPr="00332004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 </w:t>
      </w:r>
      <w:r w:rsidR="003F0945">
        <w:rPr>
          <w:sz w:val="28"/>
          <w:szCs w:val="28"/>
        </w:rPr>
        <w:t>4 429,2</w:t>
      </w:r>
      <w:r w:rsidRPr="00332004">
        <w:rPr>
          <w:sz w:val="28"/>
          <w:szCs w:val="28"/>
        </w:rPr>
        <w:t xml:space="preserve"> тыс. рублей</w:t>
      </w:r>
      <w:r w:rsidR="003F0945">
        <w:rPr>
          <w:sz w:val="28"/>
          <w:szCs w:val="28"/>
        </w:rPr>
        <w:t xml:space="preserve"> или на 2,3 %</w:t>
      </w:r>
      <w:r>
        <w:rPr>
          <w:sz w:val="28"/>
          <w:szCs w:val="28"/>
        </w:rPr>
        <w:t>;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безвозмездные поступления из </w:t>
      </w:r>
      <w:r w:rsidR="00557B2E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бюджет</w:t>
      </w:r>
      <w:r w:rsidR="00557B2E">
        <w:rPr>
          <w:sz w:val="28"/>
          <w:szCs w:val="28"/>
        </w:rPr>
        <w:t>ов</w:t>
      </w:r>
      <w:r>
        <w:rPr>
          <w:sz w:val="28"/>
          <w:szCs w:val="28"/>
        </w:rPr>
        <w:t xml:space="preserve"> - на</w:t>
      </w:r>
      <w:r w:rsidRPr="00332004">
        <w:rPr>
          <w:sz w:val="28"/>
          <w:szCs w:val="28"/>
        </w:rPr>
        <w:t xml:space="preserve"> </w:t>
      </w:r>
      <w:r w:rsidR="003F0945">
        <w:rPr>
          <w:sz w:val="28"/>
          <w:szCs w:val="28"/>
        </w:rPr>
        <w:t>61 188,2</w:t>
      </w:r>
      <w:r w:rsidRPr="00332004">
        <w:rPr>
          <w:sz w:val="28"/>
          <w:szCs w:val="28"/>
        </w:rPr>
        <w:t xml:space="preserve"> тыс. рублей</w:t>
      </w:r>
      <w:r w:rsidR="003F0945">
        <w:rPr>
          <w:sz w:val="28"/>
          <w:szCs w:val="28"/>
        </w:rPr>
        <w:t xml:space="preserve">  или </w:t>
      </w:r>
      <w:proofErr w:type="gramStart"/>
      <w:r w:rsidR="003F0945">
        <w:rPr>
          <w:sz w:val="28"/>
          <w:szCs w:val="28"/>
        </w:rPr>
        <w:t>на</w:t>
      </w:r>
      <w:proofErr w:type="gramEnd"/>
      <w:r w:rsidR="003F0945">
        <w:rPr>
          <w:sz w:val="28"/>
          <w:szCs w:val="28"/>
        </w:rPr>
        <w:t xml:space="preserve"> 17,5 %</w:t>
      </w:r>
      <w:r>
        <w:rPr>
          <w:sz w:val="28"/>
          <w:szCs w:val="28"/>
        </w:rPr>
        <w:t>;</w:t>
      </w:r>
    </w:p>
    <w:p w:rsidR="00D3255D" w:rsidRPr="00332004" w:rsidRDefault="00D3255D" w:rsidP="00D3255D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tab/>
      </w:r>
      <w:r>
        <w:rPr>
          <w:sz w:val="28"/>
          <w:szCs w:val="28"/>
        </w:rPr>
        <w:t>по расходам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2004">
        <w:rPr>
          <w:sz w:val="28"/>
          <w:szCs w:val="28"/>
        </w:rPr>
        <w:t xml:space="preserve">на </w:t>
      </w:r>
      <w:r w:rsidR="003F0945">
        <w:rPr>
          <w:b/>
          <w:i/>
          <w:sz w:val="28"/>
          <w:szCs w:val="28"/>
        </w:rPr>
        <w:t>94 996,6</w:t>
      </w:r>
      <w:r w:rsidRPr="004D454F">
        <w:rPr>
          <w:b/>
          <w:i/>
          <w:sz w:val="28"/>
          <w:szCs w:val="28"/>
        </w:rPr>
        <w:t xml:space="preserve"> тыс. рублей</w:t>
      </w:r>
      <w:r w:rsidR="003F0945">
        <w:rPr>
          <w:b/>
          <w:i/>
          <w:sz w:val="28"/>
          <w:szCs w:val="28"/>
        </w:rPr>
        <w:t xml:space="preserve"> </w:t>
      </w:r>
      <w:r w:rsidR="003F0945" w:rsidRPr="003F0945">
        <w:rPr>
          <w:sz w:val="28"/>
          <w:szCs w:val="28"/>
        </w:rPr>
        <w:t>или на 17,4 %</w:t>
      </w:r>
      <w:r w:rsidRPr="003F0945">
        <w:rPr>
          <w:sz w:val="28"/>
          <w:szCs w:val="28"/>
        </w:rPr>
        <w:t>;</w:t>
      </w:r>
      <w:r w:rsidRPr="00332004">
        <w:rPr>
          <w:sz w:val="28"/>
          <w:szCs w:val="28"/>
        </w:rPr>
        <w:t xml:space="preserve"> </w:t>
      </w:r>
    </w:p>
    <w:p w:rsidR="00D3255D" w:rsidRDefault="00D3255D" w:rsidP="00D3255D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tab/>
      </w:r>
      <w:r>
        <w:rPr>
          <w:sz w:val="28"/>
          <w:szCs w:val="28"/>
        </w:rPr>
        <w:t xml:space="preserve">дефицит районного бюджета - на </w:t>
      </w:r>
      <w:r w:rsidR="003F0945">
        <w:rPr>
          <w:b/>
          <w:i/>
          <w:sz w:val="28"/>
          <w:szCs w:val="28"/>
        </w:rPr>
        <w:t>29 379,3</w:t>
      </w:r>
      <w:r w:rsidRPr="004D454F">
        <w:rPr>
          <w:b/>
          <w:i/>
          <w:sz w:val="28"/>
          <w:szCs w:val="28"/>
        </w:rPr>
        <w:t xml:space="preserve"> тыс. рублей</w:t>
      </w:r>
      <w:r w:rsidR="003F0945">
        <w:rPr>
          <w:b/>
          <w:i/>
          <w:sz w:val="28"/>
          <w:szCs w:val="28"/>
        </w:rPr>
        <w:t xml:space="preserve"> </w:t>
      </w:r>
      <w:r w:rsidR="003F0945" w:rsidRPr="003F0945">
        <w:rPr>
          <w:sz w:val="28"/>
          <w:szCs w:val="28"/>
        </w:rPr>
        <w:t>или на 9,6 %</w:t>
      </w:r>
      <w:r w:rsidRPr="003F0945">
        <w:rPr>
          <w:sz w:val="28"/>
          <w:szCs w:val="28"/>
        </w:rPr>
        <w:t>.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уточненные основные параметры районного бюджета </w:t>
      </w:r>
      <w:r w:rsidR="000B0573">
        <w:rPr>
          <w:sz w:val="28"/>
          <w:szCs w:val="28"/>
        </w:rPr>
        <w:t>по состоянию на 31 декабря</w:t>
      </w:r>
      <w:r>
        <w:rPr>
          <w:sz w:val="28"/>
          <w:szCs w:val="28"/>
        </w:rPr>
        <w:t xml:space="preserve"> 201</w:t>
      </w:r>
      <w:r w:rsidR="003F0945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составили: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–</w:t>
      </w:r>
      <w:r w:rsidRPr="00332004">
        <w:rPr>
          <w:sz w:val="28"/>
          <w:szCs w:val="28"/>
        </w:rPr>
        <w:t xml:space="preserve"> </w:t>
      </w:r>
      <w:r w:rsidR="003F0945">
        <w:rPr>
          <w:b/>
          <w:i/>
          <w:sz w:val="28"/>
          <w:szCs w:val="28"/>
        </w:rPr>
        <w:t>607 111,9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557B2E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объем межбюджетных трансфертов, получаемых из других бюджетов бюджетной системы </w:t>
      </w:r>
      <w:r w:rsidR="00557B2E">
        <w:rPr>
          <w:sz w:val="28"/>
          <w:szCs w:val="28"/>
        </w:rPr>
        <w:t>РФ</w:t>
      </w:r>
      <w:r>
        <w:rPr>
          <w:sz w:val="28"/>
          <w:szCs w:val="28"/>
        </w:rPr>
        <w:t xml:space="preserve"> – </w:t>
      </w:r>
      <w:r w:rsidR="003F0945">
        <w:rPr>
          <w:sz w:val="28"/>
          <w:szCs w:val="28"/>
        </w:rPr>
        <w:t>410 430,6</w:t>
      </w:r>
      <w:r>
        <w:rPr>
          <w:sz w:val="28"/>
          <w:szCs w:val="28"/>
        </w:rPr>
        <w:t xml:space="preserve"> тыс. рублей;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2004">
        <w:rPr>
          <w:sz w:val="28"/>
          <w:szCs w:val="28"/>
        </w:rPr>
        <w:t xml:space="preserve"> </w:t>
      </w:r>
      <w:r w:rsidR="003F0945">
        <w:rPr>
          <w:b/>
          <w:i/>
          <w:sz w:val="28"/>
          <w:szCs w:val="28"/>
        </w:rPr>
        <w:t>639 891,1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3255D" w:rsidRPr="00332004" w:rsidRDefault="00D3255D" w:rsidP="003A5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районного бюджета – </w:t>
      </w:r>
      <w:r w:rsidR="003F0945">
        <w:rPr>
          <w:b/>
          <w:i/>
          <w:sz w:val="28"/>
          <w:szCs w:val="28"/>
        </w:rPr>
        <w:t>32 779,3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3255D" w:rsidRPr="004C40C1" w:rsidRDefault="00D3255D" w:rsidP="00D3255D">
      <w:pPr>
        <w:ind w:firstLine="708"/>
        <w:jc w:val="both"/>
        <w:rPr>
          <w:b/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CB2829">
        <w:rPr>
          <w:sz w:val="28"/>
          <w:szCs w:val="28"/>
        </w:rPr>
        <w:t>Плановый</w:t>
      </w:r>
      <w:r>
        <w:rPr>
          <w:b/>
          <w:sz w:val="28"/>
          <w:szCs w:val="28"/>
        </w:rPr>
        <w:t xml:space="preserve"> </w:t>
      </w:r>
      <w:r w:rsidRPr="00CB2829">
        <w:rPr>
          <w:sz w:val="28"/>
          <w:szCs w:val="28"/>
        </w:rPr>
        <w:t>размер дефицит</w:t>
      </w:r>
      <w:r>
        <w:rPr>
          <w:sz w:val="28"/>
          <w:szCs w:val="28"/>
        </w:rPr>
        <w:t>а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Pr="00332004">
        <w:rPr>
          <w:sz w:val="28"/>
          <w:szCs w:val="28"/>
        </w:rPr>
        <w:t>бюджет</w:t>
      </w:r>
      <w:r>
        <w:rPr>
          <w:sz w:val="28"/>
          <w:szCs w:val="28"/>
        </w:rPr>
        <w:t>а,</w:t>
      </w:r>
      <w:r w:rsidRPr="00332004">
        <w:rPr>
          <w:sz w:val="28"/>
          <w:szCs w:val="28"/>
        </w:rPr>
        <w:t xml:space="preserve"> </w:t>
      </w:r>
      <w:r w:rsidR="00944CA2">
        <w:rPr>
          <w:sz w:val="28"/>
          <w:szCs w:val="28"/>
        </w:rPr>
        <w:t xml:space="preserve"> утвержден решением о бюджете района </w:t>
      </w:r>
      <w:r w:rsidRPr="00332004">
        <w:rPr>
          <w:sz w:val="28"/>
          <w:szCs w:val="28"/>
        </w:rPr>
        <w:t xml:space="preserve">в сумме </w:t>
      </w:r>
      <w:r w:rsidR="003F0945" w:rsidRPr="00944CA2">
        <w:rPr>
          <w:b/>
          <w:i/>
          <w:sz w:val="28"/>
          <w:szCs w:val="28"/>
        </w:rPr>
        <w:t>32 779,3</w:t>
      </w:r>
      <w:r w:rsidRPr="00944CA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944CA2">
        <w:rPr>
          <w:sz w:val="28"/>
          <w:szCs w:val="28"/>
        </w:rPr>
        <w:t xml:space="preserve">что </w:t>
      </w:r>
      <w:r>
        <w:rPr>
          <w:sz w:val="28"/>
          <w:szCs w:val="28"/>
        </w:rPr>
        <w:t>состав</w:t>
      </w:r>
      <w:r w:rsidR="00944CA2">
        <w:rPr>
          <w:sz w:val="28"/>
          <w:szCs w:val="28"/>
        </w:rPr>
        <w:t>ляет</w:t>
      </w:r>
      <w:r>
        <w:rPr>
          <w:sz w:val="28"/>
          <w:szCs w:val="28"/>
        </w:rPr>
        <w:t xml:space="preserve"> </w:t>
      </w:r>
      <w:r w:rsidR="00C82FD4">
        <w:rPr>
          <w:sz w:val="28"/>
          <w:szCs w:val="28"/>
        </w:rPr>
        <w:t>43,</w:t>
      </w:r>
      <w:r w:rsidR="003A5F55">
        <w:rPr>
          <w:sz w:val="28"/>
          <w:szCs w:val="28"/>
        </w:rPr>
        <w:t>2</w:t>
      </w:r>
      <w:r w:rsidRPr="007214BC">
        <w:rPr>
          <w:sz w:val="28"/>
          <w:szCs w:val="28"/>
        </w:rPr>
        <w:t xml:space="preserve"> %</w:t>
      </w:r>
      <w:r w:rsidRPr="00332004">
        <w:rPr>
          <w:sz w:val="28"/>
          <w:szCs w:val="28"/>
        </w:rPr>
        <w:t xml:space="preserve"> от </w:t>
      </w:r>
      <w:r w:rsidR="00944CA2">
        <w:rPr>
          <w:sz w:val="28"/>
          <w:szCs w:val="28"/>
        </w:rPr>
        <w:t>уточненного</w:t>
      </w:r>
      <w:r>
        <w:rPr>
          <w:sz w:val="28"/>
          <w:szCs w:val="28"/>
        </w:rPr>
        <w:t xml:space="preserve"> объема налоговых и неналоговых доходов бюджета</w:t>
      </w:r>
      <w:r w:rsidRPr="00332004">
        <w:rPr>
          <w:sz w:val="28"/>
          <w:szCs w:val="28"/>
        </w:rPr>
        <w:t xml:space="preserve"> без учета поступлений от других бюджетов бюджетной системы Российской Федерации</w:t>
      </w:r>
      <w:r>
        <w:rPr>
          <w:sz w:val="28"/>
          <w:szCs w:val="28"/>
        </w:rPr>
        <w:t xml:space="preserve"> и дополнительного норматива отчислений по налогу на доходы физических лиц</w:t>
      </w:r>
      <w:r w:rsidRPr="00332004">
        <w:rPr>
          <w:sz w:val="28"/>
          <w:szCs w:val="28"/>
        </w:rPr>
        <w:t xml:space="preserve">. 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514D93">
        <w:rPr>
          <w:sz w:val="28"/>
          <w:szCs w:val="28"/>
        </w:rPr>
        <w:t xml:space="preserve">Указанный размер дефицита бюджета </w:t>
      </w:r>
      <w:r w:rsidRPr="004B40A2">
        <w:rPr>
          <w:sz w:val="28"/>
          <w:szCs w:val="28"/>
        </w:rPr>
        <w:t xml:space="preserve">на </w:t>
      </w:r>
      <w:r w:rsidR="00C82FD4">
        <w:rPr>
          <w:sz w:val="28"/>
          <w:szCs w:val="28"/>
        </w:rPr>
        <w:t>38,</w:t>
      </w:r>
      <w:r w:rsidR="003A5F55">
        <w:rPr>
          <w:sz w:val="28"/>
          <w:szCs w:val="28"/>
        </w:rPr>
        <w:t>2</w:t>
      </w:r>
      <w:r w:rsidRPr="004B40A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процентных пунктов</w:t>
      </w:r>
      <w:r w:rsidRPr="004B40A2">
        <w:rPr>
          <w:sz w:val="28"/>
          <w:szCs w:val="28"/>
        </w:rPr>
        <w:t xml:space="preserve"> превышает предел,</w:t>
      </w:r>
      <w:r>
        <w:rPr>
          <w:sz w:val="28"/>
          <w:szCs w:val="28"/>
        </w:rPr>
        <w:t xml:space="preserve"> установленный ст.</w:t>
      </w:r>
      <w:r w:rsidRPr="00514D93">
        <w:rPr>
          <w:sz w:val="28"/>
          <w:szCs w:val="28"/>
        </w:rPr>
        <w:t xml:space="preserve"> 92.</w:t>
      </w:r>
      <w:r w:rsidRPr="00CA166C">
        <w:rPr>
          <w:sz w:val="28"/>
          <w:szCs w:val="28"/>
        </w:rPr>
        <w:t>1</w:t>
      </w:r>
      <w:r w:rsidRPr="00514D93">
        <w:rPr>
          <w:sz w:val="28"/>
          <w:szCs w:val="28"/>
        </w:rPr>
        <w:t xml:space="preserve"> БК РФ</w:t>
      </w:r>
      <w:r>
        <w:rPr>
          <w:sz w:val="28"/>
          <w:szCs w:val="28"/>
        </w:rPr>
        <w:t xml:space="preserve">, что объясняется </w:t>
      </w:r>
      <w:r w:rsidR="00664580">
        <w:rPr>
          <w:sz w:val="28"/>
          <w:szCs w:val="28"/>
        </w:rPr>
        <w:t xml:space="preserve">утверждением в составе </w:t>
      </w:r>
      <w:proofErr w:type="gramStart"/>
      <w:r w:rsidR="00664580">
        <w:rPr>
          <w:sz w:val="28"/>
          <w:szCs w:val="28"/>
        </w:rPr>
        <w:t>источников</w:t>
      </w:r>
      <w:r w:rsidR="00F40CAB">
        <w:rPr>
          <w:sz w:val="28"/>
          <w:szCs w:val="28"/>
        </w:rPr>
        <w:t xml:space="preserve"> финансирования дефицита бюджета </w:t>
      </w:r>
      <w:r w:rsidRPr="00514D93">
        <w:rPr>
          <w:sz w:val="28"/>
          <w:szCs w:val="28"/>
        </w:rPr>
        <w:t>остатков средств</w:t>
      </w:r>
      <w:proofErr w:type="gramEnd"/>
      <w:r w:rsidRPr="00514D93">
        <w:rPr>
          <w:sz w:val="28"/>
          <w:szCs w:val="28"/>
        </w:rPr>
        <w:t xml:space="preserve"> на счетах по учету средств местного бюджета по состоянию на </w:t>
      </w:r>
      <w:r>
        <w:rPr>
          <w:sz w:val="28"/>
          <w:szCs w:val="28"/>
        </w:rPr>
        <w:t xml:space="preserve">1 января </w:t>
      </w:r>
      <w:r w:rsidRPr="00514D93">
        <w:rPr>
          <w:sz w:val="28"/>
          <w:szCs w:val="28"/>
        </w:rPr>
        <w:t>201</w:t>
      </w:r>
      <w:r w:rsidR="003F094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F40CAB">
        <w:rPr>
          <w:sz w:val="28"/>
          <w:szCs w:val="28"/>
        </w:rPr>
        <w:t xml:space="preserve">в сумме </w:t>
      </w:r>
      <w:r w:rsidR="00C82FD4" w:rsidRPr="00664580">
        <w:rPr>
          <w:b/>
          <w:i/>
          <w:sz w:val="28"/>
          <w:szCs w:val="28"/>
        </w:rPr>
        <w:t>29 379,3</w:t>
      </w:r>
      <w:r w:rsidRPr="00664580">
        <w:rPr>
          <w:b/>
          <w:i/>
          <w:sz w:val="28"/>
          <w:szCs w:val="28"/>
        </w:rPr>
        <w:t xml:space="preserve"> тыс. рублей</w:t>
      </w:r>
      <w:r w:rsidRPr="00C6471D">
        <w:rPr>
          <w:sz w:val="28"/>
          <w:szCs w:val="28"/>
        </w:rPr>
        <w:t>.</w:t>
      </w:r>
    </w:p>
    <w:p w:rsidR="00664580" w:rsidRDefault="00456CDD" w:rsidP="006645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r w:rsidR="00664580">
        <w:rPr>
          <w:sz w:val="28"/>
          <w:szCs w:val="28"/>
        </w:rPr>
        <w:t xml:space="preserve">огласно ч. 3 ст. 92.1 БК РФ </w:t>
      </w:r>
      <w:r w:rsidR="00664580">
        <w:rPr>
          <w:rFonts w:eastAsiaTheme="minorHAnsi"/>
          <w:sz w:val="28"/>
          <w:szCs w:val="28"/>
          <w:lang w:eastAsia="en-US"/>
        </w:rPr>
        <w:t xml:space="preserve">в случае </w:t>
      </w:r>
      <w:r w:rsidR="00664580" w:rsidRPr="00664580">
        <w:rPr>
          <w:rFonts w:eastAsiaTheme="minorHAnsi"/>
          <w:b/>
          <w:i/>
          <w:sz w:val="28"/>
          <w:szCs w:val="28"/>
          <w:lang w:eastAsia="en-US"/>
        </w:rPr>
        <w:t xml:space="preserve">утверждения муниципальным правовым актом представительного органа </w:t>
      </w:r>
      <w:r w:rsidR="00664580" w:rsidRPr="00557B2E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664580">
        <w:rPr>
          <w:rFonts w:eastAsiaTheme="minorHAnsi"/>
          <w:sz w:val="28"/>
          <w:szCs w:val="28"/>
          <w:lang w:eastAsia="en-US"/>
        </w:rPr>
        <w:t xml:space="preserve">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</w:t>
      </w:r>
      <w:r w:rsidR="00664580" w:rsidRPr="0091169A">
        <w:rPr>
          <w:rFonts w:eastAsiaTheme="minorHAnsi"/>
          <w:sz w:val="28"/>
          <w:szCs w:val="28"/>
          <w:lang w:eastAsia="en-US"/>
        </w:rPr>
        <w:t xml:space="preserve">дефицит местного бюджета может превысить ограничения, установленные БК РФ, </w:t>
      </w:r>
      <w:r w:rsidR="00664580" w:rsidRPr="00456CDD">
        <w:rPr>
          <w:rFonts w:eastAsiaTheme="minorHAnsi"/>
          <w:b/>
          <w:i/>
          <w:sz w:val="28"/>
          <w:szCs w:val="28"/>
          <w:lang w:eastAsia="en-US"/>
        </w:rPr>
        <w:t>в пределах суммы снижения остатков средств</w:t>
      </w:r>
      <w:r w:rsidR="00664580" w:rsidRPr="0091169A">
        <w:rPr>
          <w:rFonts w:eastAsiaTheme="minorHAnsi"/>
          <w:sz w:val="28"/>
          <w:szCs w:val="28"/>
          <w:lang w:eastAsia="en-US"/>
        </w:rPr>
        <w:t xml:space="preserve"> на счетах по учету средств местного бюджета.</w:t>
      </w:r>
      <w:proofErr w:type="gramEnd"/>
    </w:p>
    <w:p w:rsidR="00456CDD" w:rsidRDefault="00456CDD" w:rsidP="00456CD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Вместе с тем в представленной отчетности (ф. 0503317)  плановый дефицит бюджета района составляет </w:t>
      </w:r>
      <w:r w:rsidRPr="00664580">
        <w:rPr>
          <w:b/>
          <w:i/>
          <w:sz w:val="28"/>
          <w:szCs w:val="28"/>
        </w:rPr>
        <w:t>41 895,4 тыс. рублей</w:t>
      </w:r>
      <w:r>
        <w:rPr>
          <w:sz w:val="28"/>
          <w:szCs w:val="28"/>
        </w:rPr>
        <w:t xml:space="preserve">, в том числе за счет остатков средств на счетах по учету средств местного бюджета в сумме </w:t>
      </w:r>
      <w:r w:rsidRPr="00F40CAB">
        <w:rPr>
          <w:b/>
          <w:i/>
          <w:sz w:val="28"/>
          <w:szCs w:val="28"/>
        </w:rPr>
        <w:t>38 495,4 тыс. рублей</w:t>
      </w:r>
      <w:r>
        <w:rPr>
          <w:sz w:val="28"/>
          <w:szCs w:val="28"/>
        </w:rPr>
        <w:t xml:space="preserve">,  что на </w:t>
      </w:r>
      <w:r w:rsidRPr="00664580">
        <w:rPr>
          <w:b/>
          <w:i/>
          <w:sz w:val="28"/>
          <w:szCs w:val="28"/>
        </w:rPr>
        <w:t>9 116,1 тыс. рублей</w:t>
      </w:r>
      <w:r>
        <w:rPr>
          <w:sz w:val="28"/>
          <w:szCs w:val="28"/>
        </w:rPr>
        <w:t xml:space="preserve"> </w:t>
      </w:r>
      <w:r w:rsidRPr="00F40CAB">
        <w:rPr>
          <w:b/>
          <w:i/>
          <w:sz w:val="28"/>
          <w:szCs w:val="28"/>
        </w:rPr>
        <w:t>превышает размер дефицита бюджета</w:t>
      </w:r>
      <w:r>
        <w:rPr>
          <w:sz w:val="28"/>
          <w:szCs w:val="28"/>
        </w:rPr>
        <w:t>, утвержденн</w:t>
      </w:r>
      <w:r w:rsidR="004B5415">
        <w:rPr>
          <w:sz w:val="28"/>
          <w:szCs w:val="28"/>
        </w:rPr>
        <w:t>ый</w:t>
      </w:r>
      <w:r>
        <w:rPr>
          <w:sz w:val="28"/>
          <w:szCs w:val="28"/>
        </w:rPr>
        <w:t xml:space="preserve"> решением о </w:t>
      </w:r>
      <w:r w:rsidR="006B6DFA">
        <w:rPr>
          <w:sz w:val="28"/>
          <w:szCs w:val="28"/>
        </w:rPr>
        <w:t xml:space="preserve">районном </w:t>
      </w:r>
      <w:proofErr w:type="spellStart"/>
      <w:r w:rsidR="006B6DFA">
        <w:rPr>
          <w:sz w:val="28"/>
          <w:szCs w:val="28"/>
        </w:rPr>
        <w:t>бюджте</w:t>
      </w:r>
      <w:proofErr w:type="spellEnd"/>
      <w:r>
        <w:rPr>
          <w:sz w:val="28"/>
          <w:szCs w:val="28"/>
        </w:rPr>
        <w:t>, и указывает на признаки нарушения бюджетного законодательства.</w:t>
      </w:r>
      <w:proofErr w:type="gramEnd"/>
    </w:p>
    <w:p w:rsidR="00456CDD" w:rsidRDefault="00456CDD" w:rsidP="00456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остатков средств на счетах по учету средств местного бюджета (ф. 0503317) в сумме 9 116,1 тыс. рублей объясняется увеличением расходов бюджета, без внесения изменений в </w:t>
      </w:r>
      <w:r w:rsidR="00557B2E">
        <w:rPr>
          <w:sz w:val="28"/>
          <w:szCs w:val="28"/>
        </w:rPr>
        <w:t>решение о районном бюджете</w:t>
      </w:r>
      <w:r>
        <w:rPr>
          <w:sz w:val="28"/>
          <w:szCs w:val="28"/>
        </w:rPr>
        <w:t>.</w:t>
      </w:r>
    </w:p>
    <w:p w:rsidR="00664580" w:rsidRPr="006076E7" w:rsidRDefault="00664580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32004">
        <w:rPr>
          <w:b/>
          <w:sz w:val="28"/>
          <w:szCs w:val="28"/>
        </w:rPr>
        <w:t xml:space="preserve">.3.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Кировского муниципального района (ф. 0503317) установлено, что </w:t>
      </w:r>
      <w:r w:rsidRPr="00587A45">
        <w:rPr>
          <w:sz w:val="28"/>
          <w:szCs w:val="28"/>
        </w:rPr>
        <w:t>в целом Отчет является достоверным.</w:t>
      </w:r>
      <w:r>
        <w:rPr>
          <w:sz w:val="28"/>
          <w:szCs w:val="28"/>
        </w:rPr>
        <w:t xml:space="preserve"> </w:t>
      </w:r>
    </w:p>
    <w:p w:rsidR="00D3255D" w:rsidRDefault="00C82FD4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</w:t>
      </w:r>
      <w:r w:rsidR="00D3255D">
        <w:rPr>
          <w:sz w:val="28"/>
          <w:szCs w:val="28"/>
        </w:rPr>
        <w:t xml:space="preserve">же время Контрольно-счетной комиссией выявлено несоответствие показателей сводной бюджетной росписи с решением о </w:t>
      </w:r>
      <w:r w:rsidR="00557B2E">
        <w:rPr>
          <w:sz w:val="28"/>
          <w:szCs w:val="28"/>
        </w:rPr>
        <w:t>районном бюджете</w:t>
      </w:r>
      <w:r w:rsidR="00D3255D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="00D3255D">
        <w:rPr>
          <w:sz w:val="28"/>
          <w:szCs w:val="28"/>
        </w:rPr>
        <w:t xml:space="preserve"> год.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proofErr w:type="gramStart"/>
      <w:r w:rsidRPr="00200ED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требованиями ст. </w:t>
      </w:r>
      <w:r w:rsidRPr="00200EDF">
        <w:rPr>
          <w:sz w:val="28"/>
          <w:szCs w:val="28"/>
        </w:rPr>
        <w:t>215.1 БК РФ</w:t>
      </w:r>
      <w:r>
        <w:rPr>
          <w:sz w:val="28"/>
          <w:szCs w:val="28"/>
        </w:rPr>
        <w:t xml:space="preserve"> исполнение бюджета организуется на основе сводной бюджетной росписи и кассового плана, при этом п. 2.1 ч. 2 ст. 217 БК РФ, определено, что утвержденные показатели сводной бюджетной росписи должны соответствовать закону (решению) о бюджете, за исключением случаев, определенных ч. 3 ст. 217 БК РФ.</w:t>
      </w:r>
      <w:proofErr w:type="gramEnd"/>
    </w:p>
    <w:p w:rsidR="003A5F55" w:rsidRDefault="003A5F55" w:rsidP="003A5F55">
      <w:pPr>
        <w:ind w:firstLine="708"/>
        <w:jc w:val="both"/>
        <w:rPr>
          <w:sz w:val="28"/>
          <w:szCs w:val="28"/>
        </w:rPr>
      </w:pPr>
      <w:proofErr w:type="gramStart"/>
      <w:r w:rsidRPr="00A375FA">
        <w:rPr>
          <w:sz w:val="28"/>
          <w:szCs w:val="28"/>
        </w:rPr>
        <w:t>Проверкой соблюдения требований бюджетного законодательства при формировании бюджетной росписи установлено, что на основании уведомления, полученного от департамента финансов Приморского края (</w:t>
      </w:r>
      <w:r w:rsidRPr="006076E7">
        <w:rPr>
          <w:sz w:val="28"/>
          <w:szCs w:val="28"/>
        </w:rPr>
        <w:t>от 26.12.2019</w:t>
      </w:r>
      <w:r w:rsidRPr="00A375FA">
        <w:rPr>
          <w:sz w:val="28"/>
          <w:szCs w:val="28"/>
        </w:rPr>
        <w:t xml:space="preserve"> № </w:t>
      </w:r>
      <w:r>
        <w:rPr>
          <w:sz w:val="28"/>
          <w:szCs w:val="28"/>
        </w:rPr>
        <w:t>2028</w:t>
      </w:r>
      <w:r w:rsidRPr="00456CDD">
        <w:rPr>
          <w:b/>
          <w:i/>
          <w:sz w:val="28"/>
          <w:szCs w:val="28"/>
        </w:rPr>
        <w:t>), без внесения изменений</w:t>
      </w:r>
      <w:r w:rsidRPr="00A375FA">
        <w:rPr>
          <w:sz w:val="28"/>
          <w:szCs w:val="28"/>
        </w:rPr>
        <w:t xml:space="preserve"> в решение о районом бюджете на 201</w:t>
      </w:r>
      <w:r>
        <w:rPr>
          <w:sz w:val="28"/>
          <w:szCs w:val="28"/>
        </w:rPr>
        <w:t>9</w:t>
      </w:r>
      <w:r w:rsidRPr="00A375FA">
        <w:rPr>
          <w:sz w:val="28"/>
          <w:szCs w:val="28"/>
        </w:rPr>
        <w:t xml:space="preserve"> год, внесены корректировки безвозмездных поступлений на сумму </w:t>
      </w:r>
      <w:r w:rsidRPr="003A5F55">
        <w:rPr>
          <w:b/>
          <w:i/>
          <w:sz w:val="28"/>
          <w:szCs w:val="28"/>
        </w:rPr>
        <w:t>9 116,1 тыс. рублей</w:t>
      </w:r>
      <w:r w:rsidRPr="00A375FA">
        <w:rPr>
          <w:sz w:val="28"/>
          <w:szCs w:val="28"/>
        </w:rPr>
        <w:t xml:space="preserve"> в части субвенций на обеспечение государственных гарантий реализации прав на получение общедоступного и бесплатного дошкольного</w:t>
      </w:r>
      <w:r>
        <w:rPr>
          <w:sz w:val="28"/>
          <w:szCs w:val="28"/>
        </w:rPr>
        <w:t xml:space="preserve"> образования</w:t>
      </w:r>
      <w:proofErr w:type="gramEnd"/>
      <w:r>
        <w:rPr>
          <w:sz w:val="28"/>
          <w:szCs w:val="28"/>
        </w:rPr>
        <w:t xml:space="preserve"> </w:t>
      </w:r>
      <w:r w:rsidRPr="00A375FA">
        <w:rPr>
          <w:sz w:val="28"/>
          <w:szCs w:val="28"/>
        </w:rPr>
        <w:t xml:space="preserve">в муниципальных </w:t>
      </w:r>
      <w:r>
        <w:rPr>
          <w:sz w:val="28"/>
          <w:szCs w:val="28"/>
        </w:rPr>
        <w:t xml:space="preserve"> дошкольных </w:t>
      </w:r>
      <w:r w:rsidRPr="00A375FA">
        <w:rPr>
          <w:sz w:val="28"/>
          <w:szCs w:val="28"/>
        </w:rPr>
        <w:t>образовательных организациях Приморского края.</w:t>
      </w:r>
    </w:p>
    <w:p w:rsidR="00DB7246" w:rsidRPr="00A375FA" w:rsidRDefault="00DB7246" w:rsidP="003A5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стоит отметить, что </w:t>
      </w:r>
      <w:r w:rsidR="0091169A">
        <w:rPr>
          <w:sz w:val="28"/>
          <w:szCs w:val="28"/>
        </w:rPr>
        <w:t xml:space="preserve">последнее </w:t>
      </w:r>
      <w:r>
        <w:rPr>
          <w:sz w:val="28"/>
          <w:szCs w:val="28"/>
        </w:rPr>
        <w:t>внесение изменений в решение о район</w:t>
      </w:r>
      <w:r w:rsidR="00456CDD">
        <w:rPr>
          <w:sz w:val="28"/>
          <w:szCs w:val="28"/>
        </w:rPr>
        <w:t>ном бюджете</w:t>
      </w:r>
      <w:r>
        <w:rPr>
          <w:sz w:val="28"/>
          <w:szCs w:val="28"/>
        </w:rPr>
        <w:t xml:space="preserve"> принято 30.12.2019</w:t>
      </w:r>
      <w:r w:rsidR="00456CDD">
        <w:rPr>
          <w:sz w:val="28"/>
          <w:szCs w:val="28"/>
        </w:rPr>
        <w:t xml:space="preserve"> года</w:t>
      </w:r>
      <w:r w:rsidR="0091169A">
        <w:rPr>
          <w:rStyle w:val="aa"/>
          <w:sz w:val="28"/>
          <w:szCs w:val="28"/>
        </w:rPr>
        <w:footnoteReference w:id="3"/>
      </w:r>
      <w:r w:rsidR="00C37C2A">
        <w:rPr>
          <w:sz w:val="28"/>
          <w:szCs w:val="28"/>
        </w:rPr>
        <w:t xml:space="preserve">, что </w:t>
      </w:r>
      <w:r w:rsidR="00456CDD">
        <w:rPr>
          <w:sz w:val="28"/>
          <w:szCs w:val="28"/>
        </w:rPr>
        <w:t>позволяло</w:t>
      </w:r>
      <w:r w:rsidR="00C37C2A">
        <w:rPr>
          <w:sz w:val="28"/>
          <w:szCs w:val="28"/>
        </w:rPr>
        <w:t xml:space="preserve"> </w:t>
      </w:r>
      <w:r w:rsidR="00456CDD">
        <w:rPr>
          <w:sz w:val="28"/>
          <w:szCs w:val="28"/>
        </w:rPr>
        <w:t>уточнить</w:t>
      </w:r>
      <w:r w:rsidR="00C37C2A">
        <w:rPr>
          <w:sz w:val="28"/>
          <w:szCs w:val="28"/>
        </w:rPr>
        <w:t xml:space="preserve"> вышеуказанные </w:t>
      </w:r>
      <w:r w:rsidR="00456CDD">
        <w:rPr>
          <w:sz w:val="28"/>
          <w:szCs w:val="28"/>
        </w:rPr>
        <w:t>расходы от 26.12.2019 года в сумме 9 116,1 тыс. рублей</w:t>
      </w:r>
      <w:r>
        <w:rPr>
          <w:sz w:val="28"/>
          <w:szCs w:val="28"/>
        </w:rPr>
        <w:t>.</w:t>
      </w:r>
    </w:p>
    <w:p w:rsidR="00D3255D" w:rsidRPr="004C40C1" w:rsidRDefault="00D3255D" w:rsidP="00D3255D">
      <w:pPr>
        <w:ind w:firstLine="708"/>
        <w:jc w:val="both"/>
        <w:rPr>
          <w:sz w:val="16"/>
          <w:szCs w:val="16"/>
        </w:rPr>
      </w:pPr>
    </w:p>
    <w:p w:rsidR="00C37C2A" w:rsidRDefault="00D3255D" w:rsidP="00D325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E0777">
        <w:rPr>
          <w:b/>
          <w:sz w:val="28"/>
          <w:szCs w:val="28"/>
        </w:rPr>
        <w:t xml:space="preserve">.4. </w:t>
      </w:r>
      <w:r w:rsidRPr="004B47E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4B47EB">
        <w:rPr>
          <w:sz w:val="28"/>
          <w:szCs w:val="28"/>
        </w:rPr>
        <w:t>тчету об исполнении бюджета</w:t>
      </w:r>
      <w:r w:rsidRPr="004B47EB">
        <w:rPr>
          <w:i/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годовые бюджетные назначения по доходам исполнены </w:t>
      </w:r>
      <w:r>
        <w:rPr>
          <w:sz w:val="28"/>
          <w:szCs w:val="28"/>
        </w:rPr>
        <w:t>в</w:t>
      </w:r>
      <w:r w:rsidRPr="004B47EB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4B47EB">
        <w:rPr>
          <w:sz w:val="28"/>
          <w:szCs w:val="28"/>
        </w:rPr>
        <w:t xml:space="preserve"> </w:t>
      </w:r>
      <w:r w:rsidR="00431693">
        <w:rPr>
          <w:b/>
          <w:i/>
          <w:sz w:val="28"/>
          <w:szCs w:val="28"/>
        </w:rPr>
        <w:t>593 395,3</w:t>
      </w:r>
      <w:r w:rsidRPr="00D00755">
        <w:rPr>
          <w:b/>
          <w:i/>
          <w:sz w:val="28"/>
          <w:szCs w:val="28"/>
        </w:rPr>
        <w:t xml:space="preserve"> тыс. рублей</w:t>
      </w:r>
      <w:r w:rsidR="00431693">
        <w:rPr>
          <w:b/>
          <w:i/>
          <w:sz w:val="28"/>
          <w:szCs w:val="28"/>
        </w:rPr>
        <w:t xml:space="preserve">, </w:t>
      </w:r>
      <w:r w:rsidR="00431693" w:rsidRPr="00431693">
        <w:rPr>
          <w:sz w:val="28"/>
          <w:szCs w:val="28"/>
        </w:rPr>
        <w:t>что составляет</w:t>
      </w:r>
      <w:r w:rsidR="0043169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1693">
        <w:rPr>
          <w:sz w:val="28"/>
          <w:szCs w:val="28"/>
        </w:rPr>
        <w:t xml:space="preserve">97,7 </w:t>
      </w:r>
      <w:r w:rsidRPr="004B47EB">
        <w:rPr>
          <w:sz w:val="28"/>
          <w:szCs w:val="28"/>
        </w:rPr>
        <w:t xml:space="preserve">% </w:t>
      </w:r>
      <w:r>
        <w:rPr>
          <w:sz w:val="28"/>
          <w:szCs w:val="28"/>
        </w:rPr>
        <w:t>от уточненного плана</w:t>
      </w:r>
      <w:r w:rsidRPr="004B47EB">
        <w:rPr>
          <w:sz w:val="28"/>
          <w:szCs w:val="28"/>
        </w:rPr>
        <w:t xml:space="preserve">, </w:t>
      </w:r>
      <w:r w:rsidR="00431693">
        <w:rPr>
          <w:sz w:val="28"/>
          <w:szCs w:val="28"/>
        </w:rPr>
        <w:t xml:space="preserve">недополучено </w:t>
      </w:r>
      <w:r w:rsidR="00431693">
        <w:rPr>
          <w:b/>
          <w:i/>
          <w:sz w:val="28"/>
          <w:szCs w:val="28"/>
        </w:rPr>
        <w:t>13 716,6</w:t>
      </w:r>
      <w:r w:rsidRPr="00D00755">
        <w:rPr>
          <w:b/>
          <w:i/>
          <w:sz w:val="28"/>
          <w:szCs w:val="28"/>
        </w:rPr>
        <w:t xml:space="preserve"> тыс. рублей</w:t>
      </w:r>
      <w:r w:rsidR="00557B2E">
        <w:rPr>
          <w:sz w:val="28"/>
          <w:szCs w:val="28"/>
        </w:rPr>
        <w:t xml:space="preserve"> или 2,3 %.</w:t>
      </w:r>
      <w:r w:rsidRPr="004B47EB">
        <w:rPr>
          <w:sz w:val="28"/>
          <w:szCs w:val="28"/>
        </w:rPr>
        <w:t xml:space="preserve"> </w:t>
      </w:r>
      <w:r w:rsidR="00431693">
        <w:rPr>
          <w:sz w:val="28"/>
          <w:szCs w:val="28"/>
        </w:rPr>
        <w:t xml:space="preserve"> </w:t>
      </w:r>
    </w:p>
    <w:p w:rsidR="00D3255D" w:rsidRPr="004B47EB" w:rsidRDefault="00431693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="00D3255D" w:rsidRPr="004B47EB">
        <w:rPr>
          <w:sz w:val="28"/>
          <w:szCs w:val="28"/>
        </w:rPr>
        <w:t xml:space="preserve">алоговые и неналоговые доходы поступили в сумме </w:t>
      </w:r>
      <w:r w:rsidRPr="00C37C2A">
        <w:rPr>
          <w:b/>
          <w:i/>
          <w:sz w:val="28"/>
          <w:szCs w:val="28"/>
        </w:rPr>
        <w:t>180 229,9</w:t>
      </w:r>
      <w:r w:rsidR="00D3255D"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</w:t>
      </w:r>
      <w:r w:rsidR="00D3255D"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>91,6</w:t>
      </w:r>
      <w:r w:rsidR="00D32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уточненного </w:t>
      </w:r>
      <w:r w:rsidR="00557B2E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, недополучено </w:t>
      </w:r>
      <w:r w:rsidRPr="00C37C2A">
        <w:rPr>
          <w:b/>
          <w:i/>
          <w:sz w:val="28"/>
          <w:szCs w:val="28"/>
        </w:rPr>
        <w:t>16 451,4 тыс. рублей</w:t>
      </w:r>
      <w:r>
        <w:rPr>
          <w:sz w:val="28"/>
          <w:szCs w:val="28"/>
        </w:rPr>
        <w:t>. Б</w:t>
      </w:r>
      <w:r w:rsidR="00D3255D" w:rsidRPr="004B47EB">
        <w:rPr>
          <w:sz w:val="28"/>
          <w:szCs w:val="28"/>
        </w:rPr>
        <w:t xml:space="preserve">езвозмездные поступления исполнены в </w:t>
      </w:r>
      <w:r w:rsidR="00C37C2A">
        <w:rPr>
          <w:sz w:val="28"/>
          <w:szCs w:val="28"/>
        </w:rPr>
        <w:t>сумме</w:t>
      </w:r>
      <w:r w:rsidR="00D3255D" w:rsidRPr="004B47EB">
        <w:rPr>
          <w:sz w:val="28"/>
          <w:szCs w:val="28"/>
        </w:rPr>
        <w:t xml:space="preserve"> </w:t>
      </w:r>
      <w:r w:rsidRPr="00C37C2A">
        <w:rPr>
          <w:b/>
          <w:i/>
          <w:sz w:val="28"/>
          <w:szCs w:val="28"/>
        </w:rPr>
        <w:t>413 165,4</w:t>
      </w:r>
      <w:r w:rsidR="00D3255D"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 100,7</w:t>
      </w:r>
      <w:r w:rsidR="00D3255D">
        <w:rPr>
          <w:sz w:val="28"/>
          <w:szCs w:val="28"/>
        </w:rPr>
        <w:t xml:space="preserve"> %</w:t>
      </w:r>
      <w:r w:rsidR="00C37C2A">
        <w:rPr>
          <w:sz w:val="28"/>
          <w:szCs w:val="28"/>
        </w:rPr>
        <w:t xml:space="preserve"> от уточненного объема, сверх плана поступило 2 734,8 тыс. рублей</w:t>
      </w:r>
      <w:r w:rsidR="00D3255D">
        <w:rPr>
          <w:sz w:val="28"/>
          <w:szCs w:val="28"/>
        </w:rPr>
        <w:t>.</w:t>
      </w:r>
      <w:r w:rsidR="00D3255D" w:rsidRPr="004B47EB">
        <w:rPr>
          <w:sz w:val="28"/>
          <w:szCs w:val="28"/>
        </w:rPr>
        <w:t xml:space="preserve"> </w:t>
      </w:r>
    </w:p>
    <w:p w:rsidR="00D3255D" w:rsidRDefault="00D3255D" w:rsidP="00D3255D">
      <w:pPr>
        <w:jc w:val="both"/>
        <w:rPr>
          <w:sz w:val="28"/>
          <w:szCs w:val="28"/>
        </w:rPr>
      </w:pPr>
      <w:r w:rsidRPr="004B47EB">
        <w:rPr>
          <w:sz w:val="28"/>
          <w:szCs w:val="28"/>
        </w:rPr>
        <w:lastRenderedPageBreak/>
        <w:tab/>
        <w:t xml:space="preserve">В структуре доходов </w:t>
      </w:r>
      <w:r>
        <w:rPr>
          <w:sz w:val="28"/>
          <w:szCs w:val="28"/>
        </w:rPr>
        <w:t xml:space="preserve">районного </w:t>
      </w:r>
      <w:r w:rsidRPr="004B47EB">
        <w:rPr>
          <w:sz w:val="28"/>
          <w:szCs w:val="28"/>
        </w:rPr>
        <w:t xml:space="preserve">бюджета доля </w:t>
      </w:r>
      <w:r>
        <w:rPr>
          <w:sz w:val="28"/>
          <w:szCs w:val="28"/>
        </w:rPr>
        <w:t>налоговых и неналоговых</w:t>
      </w:r>
      <w:r w:rsidRPr="004B47EB">
        <w:rPr>
          <w:sz w:val="28"/>
          <w:szCs w:val="28"/>
        </w:rPr>
        <w:t xml:space="preserve"> доходов состав</w:t>
      </w:r>
      <w:r>
        <w:rPr>
          <w:sz w:val="28"/>
          <w:szCs w:val="28"/>
        </w:rPr>
        <w:t xml:space="preserve">ила </w:t>
      </w:r>
      <w:r w:rsidR="00431693" w:rsidRPr="00431693">
        <w:rPr>
          <w:b/>
          <w:i/>
          <w:sz w:val="28"/>
          <w:szCs w:val="28"/>
        </w:rPr>
        <w:t xml:space="preserve">30,4 </w:t>
      </w:r>
      <w:r w:rsidRPr="000A6854">
        <w:rPr>
          <w:b/>
          <w:i/>
          <w:sz w:val="28"/>
          <w:szCs w:val="28"/>
        </w:rPr>
        <w:t>%</w:t>
      </w:r>
      <w:r w:rsidRPr="004B47EB">
        <w:rPr>
          <w:sz w:val="28"/>
          <w:szCs w:val="28"/>
        </w:rPr>
        <w:t xml:space="preserve"> (в 201</w:t>
      </w:r>
      <w:r w:rsidR="0043169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году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431693">
        <w:rPr>
          <w:sz w:val="28"/>
          <w:szCs w:val="28"/>
        </w:rPr>
        <w:t>30,6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%),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69,</w:t>
      </w:r>
      <w:r w:rsidR="00431693">
        <w:rPr>
          <w:b/>
          <w:i/>
          <w:sz w:val="28"/>
          <w:szCs w:val="28"/>
        </w:rPr>
        <w:t>6</w:t>
      </w:r>
      <w:r w:rsidRPr="000A6854">
        <w:rPr>
          <w:b/>
          <w:i/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 (в 201</w:t>
      </w:r>
      <w:r w:rsidR="00431693">
        <w:rPr>
          <w:sz w:val="28"/>
          <w:szCs w:val="28"/>
        </w:rPr>
        <w:t>8</w:t>
      </w:r>
      <w:r w:rsidRPr="004B47EB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431693">
        <w:rPr>
          <w:sz w:val="28"/>
          <w:szCs w:val="28"/>
        </w:rPr>
        <w:t xml:space="preserve">69,4 </w:t>
      </w:r>
      <w:r w:rsidRPr="004B47EB">
        <w:rPr>
          <w:sz w:val="28"/>
          <w:szCs w:val="28"/>
        </w:rPr>
        <w:t>%).</w:t>
      </w:r>
    </w:p>
    <w:p w:rsidR="00D3255D" w:rsidRPr="004C40C1" w:rsidRDefault="00D3255D" w:rsidP="00D3255D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F6E2D" w:rsidRDefault="00D3255D" w:rsidP="00D325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338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F3389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Расходы при бюджетных назначениях</w:t>
      </w:r>
      <w:r>
        <w:rPr>
          <w:sz w:val="28"/>
          <w:szCs w:val="28"/>
        </w:rPr>
        <w:t>, отраженных в Отчете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431693">
        <w:rPr>
          <w:sz w:val="28"/>
          <w:szCs w:val="28"/>
        </w:rPr>
        <w:t>649 007,2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5A7F34">
        <w:rPr>
          <w:sz w:val="28"/>
          <w:szCs w:val="28"/>
        </w:rPr>
        <w:t xml:space="preserve"> исполнены на </w:t>
      </w:r>
      <w:r w:rsidR="00431693">
        <w:rPr>
          <w:b/>
          <w:i/>
          <w:sz w:val="28"/>
          <w:szCs w:val="28"/>
        </w:rPr>
        <w:t>593 501,0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</w:t>
      </w:r>
      <w:r w:rsidR="0043169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431693">
        <w:rPr>
          <w:sz w:val="28"/>
          <w:szCs w:val="28"/>
        </w:rPr>
        <w:t xml:space="preserve">91,4 </w:t>
      </w:r>
      <w:r>
        <w:rPr>
          <w:sz w:val="28"/>
          <w:szCs w:val="28"/>
        </w:rPr>
        <w:t xml:space="preserve">%. В абсолютном значении расходы </w:t>
      </w:r>
      <w:r w:rsidR="00F40CA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не исполнены на </w:t>
      </w:r>
      <w:r w:rsidR="00431693">
        <w:rPr>
          <w:b/>
          <w:i/>
          <w:sz w:val="28"/>
          <w:szCs w:val="28"/>
        </w:rPr>
        <w:t>55 506,2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объясняется</w:t>
      </w:r>
      <w:r w:rsidR="000F6E2D">
        <w:rPr>
          <w:sz w:val="28"/>
          <w:szCs w:val="28"/>
        </w:rPr>
        <w:t>:</w:t>
      </w:r>
    </w:p>
    <w:p w:rsidR="000F6E2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E2D">
        <w:rPr>
          <w:sz w:val="28"/>
          <w:szCs w:val="28"/>
        </w:rPr>
        <w:t>не</w:t>
      </w:r>
      <w:r>
        <w:rPr>
          <w:sz w:val="28"/>
          <w:szCs w:val="28"/>
        </w:rPr>
        <w:t xml:space="preserve">выполнением плана по поступлению </w:t>
      </w:r>
      <w:r w:rsidR="00951C64">
        <w:rPr>
          <w:sz w:val="28"/>
          <w:szCs w:val="28"/>
        </w:rPr>
        <w:t xml:space="preserve"> собственных </w:t>
      </w:r>
      <w:r>
        <w:rPr>
          <w:sz w:val="28"/>
          <w:szCs w:val="28"/>
        </w:rPr>
        <w:t>доходов</w:t>
      </w:r>
      <w:r w:rsidR="00474AB7">
        <w:rPr>
          <w:sz w:val="28"/>
          <w:szCs w:val="28"/>
        </w:rPr>
        <w:t xml:space="preserve"> (</w:t>
      </w:r>
      <w:r w:rsidR="000F6E2D">
        <w:rPr>
          <w:sz w:val="28"/>
          <w:szCs w:val="28"/>
        </w:rPr>
        <w:t>13 716,6</w:t>
      </w:r>
      <w:r w:rsidR="00431693">
        <w:rPr>
          <w:sz w:val="28"/>
          <w:szCs w:val="28"/>
        </w:rPr>
        <w:t xml:space="preserve"> тыс. рублей)</w:t>
      </w:r>
      <w:r w:rsidR="000F6E2D">
        <w:rPr>
          <w:sz w:val="28"/>
          <w:szCs w:val="28"/>
        </w:rPr>
        <w:t>;</w:t>
      </w:r>
    </w:p>
    <w:p w:rsidR="000F6E2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E2D">
        <w:rPr>
          <w:sz w:val="28"/>
          <w:szCs w:val="28"/>
        </w:rPr>
        <w:t xml:space="preserve">наличием </w:t>
      </w:r>
      <w:r>
        <w:rPr>
          <w:sz w:val="28"/>
          <w:szCs w:val="28"/>
        </w:rPr>
        <w:t>остатк</w:t>
      </w:r>
      <w:r w:rsidR="000F6E2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74AB7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средств</w:t>
      </w:r>
      <w:r w:rsidR="00DB7246">
        <w:rPr>
          <w:sz w:val="28"/>
          <w:szCs w:val="28"/>
        </w:rPr>
        <w:t>, неиспользованных</w:t>
      </w:r>
      <w:r>
        <w:rPr>
          <w:sz w:val="28"/>
          <w:szCs w:val="28"/>
        </w:rPr>
        <w:t xml:space="preserve"> на конец отчетного периода</w:t>
      </w:r>
      <w:r w:rsidR="00474AB7">
        <w:rPr>
          <w:sz w:val="28"/>
          <w:szCs w:val="28"/>
        </w:rPr>
        <w:t xml:space="preserve"> (26 933,6 тыс. рублей)</w:t>
      </w:r>
      <w:r w:rsidR="000F6E2D">
        <w:rPr>
          <w:sz w:val="28"/>
          <w:szCs w:val="28"/>
        </w:rPr>
        <w:t>;</w:t>
      </w:r>
    </w:p>
    <w:p w:rsidR="000F6E2D" w:rsidRDefault="000F6E2D" w:rsidP="000F6E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оплатой </w:t>
      </w:r>
      <w:r>
        <w:rPr>
          <w:rFonts w:eastAsiaTheme="minorHAnsi"/>
          <w:sz w:val="28"/>
          <w:szCs w:val="28"/>
          <w:lang w:eastAsia="en-US"/>
        </w:rPr>
        <w:t>основного долга по бюджетн</w:t>
      </w:r>
      <w:r w:rsidR="00B2772B">
        <w:rPr>
          <w:rFonts w:eastAsiaTheme="minorHAnsi"/>
          <w:sz w:val="28"/>
          <w:szCs w:val="28"/>
          <w:lang w:eastAsia="en-US"/>
        </w:rPr>
        <w:t>ому</w:t>
      </w:r>
      <w:r>
        <w:rPr>
          <w:rFonts w:eastAsiaTheme="minorHAnsi"/>
          <w:sz w:val="28"/>
          <w:szCs w:val="28"/>
          <w:lang w:eastAsia="en-US"/>
        </w:rPr>
        <w:t xml:space="preserve"> кредит</w:t>
      </w:r>
      <w:r w:rsidR="00B2772B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и кредит</w:t>
      </w:r>
      <w:r w:rsidR="00B2772B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, привлеченн</w:t>
      </w:r>
      <w:r w:rsidR="00B2772B">
        <w:rPr>
          <w:rFonts w:eastAsiaTheme="minorHAnsi"/>
          <w:sz w:val="28"/>
          <w:szCs w:val="28"/>
          <w:lang w:eastAsia="en-US"/>
        </w:rPr>
        <w:t>ому</w:t>
      </w:r>
      <w:r>
        <w:rPr>
          <w:rFonts w:eastAsiaTheme="minorHAnsi"/>
          <w:sz w:val="28"/>
          <w:szCs w:val="28"/>
          <w:lang w:eastAsia="en-US"/>
        </w:rPr>
        <w:t xml:space="preserve"> от кредитн</w:t>
      </w:r>
      <w:r w:rsidR="00B2772B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B2772B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(2 340,0 тыс. рублей);</w:t>
      </w:r>
    </w:p>
    <w:p w:rsidR="000F6E2D" w:rsidRDefault="000F6E2D" w:rsidP="000F6E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2772B">
        <w:rPr>
          <w:rFonts w:eastAsiaTheme="minorHAnsi"/>
          <w:sz w:val="28"/>
          <w:szCs w:val="28"/>
          <w:lang w:eastAsia="en-US"/>
        </w:rPr>
        <w:t>отсутствием</w:t>
      </w:r>
      <w:r w:rsidR="002F1355">
        <w:rPr>
          <w:rFonts w:eastAsiaTheme="minorHAnsi"/>
          <w:sz w:val="28"/>
          <w:szCs w:val="28"/>
          <w:lang w:eastAsia="en-US"/>
        </w:rPr>
        <w:t xml:space="preserve"> кредита</w:t>
      </w:r>
      <w:r w:rsidR="00B2772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2772B">
        <w:rPr>
          <w:rFonts w:eastAsiaTheme="minorHAnsi"/>
          <w:sz w:val="28"/>
          <w:szCs w:val="28"/>
          <w:lang w:eastAsia="en-US"/>
        </w:rPr>
        <w:t>предусмотренного</w:t>
      </w:r>
      <w:r>
        <w:rPr>
          <w:rFonts w:eastAsiaTheme="minorHAnsi"/>
          <w:sz w:val="28"/>
          <w:szCs w:val="28"/>
          <w:lang w:eastAsia="en-US"/>
        </w:rPr>
        <w:t xml:space="preserve"> на погашение дефицита </w:t>
      </w:r>
      <w:r w:rsidR="00951C64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>бюджета (3 400,0 тыс. рублей);</w:t>
      </w:r>
    </w:p>
    <w:p w:rsidR="00D3255D" w:rsidRDefault="00F40CAB" w:rsidP="002F13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отсутствием</w:t>
      </w:r>
      <w:r w:rsidRPr="00F40CAB">
        <w:rPr>
          <w:rFonts w:eastAsiaTheme="minorHAnsi"/>
          <w:sz w:val="28"/>
          <w:szCs w:val="28"/>
          <w:lang w:eastAsia="en-US"/>
        </w:rPr>
        <w:t xml:space="preserve"> изменений в решени</w:t>
      </w:r>
      <w:r w:rsidR="00B2772B">
        <w:rPr>
          <w:rFonts w:eastAsiaTheme="minorHAnsi"/>
          <w:sz w:val="28"/>
          <w:szCs w:val="28"/>
          <w:lang w:eastAsia="en-US"/>
        </w:rPr>
        <w:t>и</w:t>
      </w:r>
      <w:r w:rsidRPr="00F40CAB">
        <w:rPr>
          <w:rFonts w:eastAsiaTheme="minorHAnsi"/>
          <w:sz w:val="28"/>
          <w:szCs w:val="28"/>
          <w:lang w:eastAsia="en-US"/>
        </w:rPr>
        <w:t xml:space="preserve"> о бюджете района доходов, полученных из </w:t>
      </w:r>
      <w:r w:rsidR="00144439">
        <w:rPr>
          <w:rFonts w:eastAsiaTheme="minorHAnsi"/>
          <w:sz w:val="28"/>
          <w:szCs w:val="28"/>
          <w:lang w:eastAsia="en-US"/>
        </w:rPr>
        <w:t>краевого бюджета</w:t>
      </w:r>
      <w:r w:rsidRPr="00F40CAB">
        <w:rPr>
          <w:rFonts w:eastAsiaTheme="minorHAnsi"/>
          <w:sz w:val="28"/>
          <w:szCs w:val="28"/>
          <w:lang w:eastAsia="en-US"/>
        </w:rPr>
        <w:t xml:space="preserve"> </w:t>
      </w:r>
      <w:r w:rsidR="002F1355" w:rsidRPr="00F40CAB">
        <w:rPr>
          <w:rFonts w:eastAsiaTheme="minorHAnsi"/>
          <w:sz w:val="28"/>
          <w:szCs w:val="28"/>
          <w:lang w:eastAsia="en-US"/>
        </w:rPr>
        <w:t>(9 116,1тыс. рублей).</w:t>
      </w:r>
      <w:r w:rsidR="00D3255D">
        <w:rPr>
          <w:sz w:val="28"/>
          <w:szCs w:val="28"/>
        </w:rPr>
        <w:t xml:space="preserve"> </w:t>
      </w:r>
    </w:p>
    <w:p w:rsidR="00D3255D" w:rsidRPr="00C37C2A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47374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473746">
        <w:rPr>
          <w:b/>
          <w:sz w:val="28"/>
          <w:szCs w:val="28"/>
        </w:rPr>
        <w:t xml:space="preserve">. </w:t>
      </w:r>
      <w:r w:rsidRPr="005A7F34">
        <w:rPr>
          <w:sz w:val="28"/>
          <w:szCs w:val="28"/>
        </w:rPr>
        <w:tab/>
      </w:r>
      <w:r w:rsidR="000F6E2D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году </w:t>
      </w:r>
      <w:r w:rsidR="000F6E2D">
        <w:rPr>
          <w:sz w:val="28"/>
          <w:szCs w:val="28"/>
        </w:rPr>
        <w:t>расходы бюджета района превысили доходы</w:t>
      </w:r>
      <w:r w:rsidRPr="005A7F34">
        <w:rPr>
          <w:sz w:val="28"/>
          <w:szCs w:val="28"/>
        </w:rPr>
        <w:t xml:space="preserve"> </w:t>
      </w:r>
      <w:r w:rsidR="00C941F0">
        <w:rPr>
          <w:sz w:val="28"/>
          <w:szCs w:val="28"/>
        </w:rPr>
        <w:t xml:space="preserve">на </w:t>
      </w:r>
      <w:r w:rsidR="000F6E2D">
        <w:rPr>
          <w:b/>
          <w:i/>
          <w:sz w:val="28"/>
          <w:szCs w:val="28"/>
        </w:rPr>
        <w:t xml:space="preserve">105,7 </w:t>
      </w:r>
      <w:r w:rsidRPr="00D00755">
        <w:rPr>
          <w:b/>
          <w:i/>
          <w:sz w:val="28"/>
          <w:szCs w:val="28"/>
        </w:rPr>
        <w:t>тыс. рублей</w:t>
      </w:r>
      <w:r w:rsidRPr="005A7F34">
        <w:rPr>
          <w:sz w:val="28"/>
          <w:szCs w:val="28"/>
        </w:rPr>
        <w:t xml:space="preserve">. </w:t>
      </w:r>
      <w:r w:rsidR="0019107D" w:rsidRPr="00667362">
        <w:rPr>
          <w:sz w:val="28"/>
          <w:szCs w:val="28"/>
        </w:rPr>
        <w:t>Р</w:t>
      </w:r>
      <w:r w:rsidRPr="00667362">
        <w:rPr>
          <w:sz w:val="28"/>
          <w:szCs w:val="28"/>
        </w:rPr>
        <w:t xml:space="preserve">азмер </w:t>
      </w:r>
      <w:r w:rsidR="0019107D" w:rsidRPr="00667362">
        <w:rPr>
          <w:sz w:val="28"/>
          <w:szCs w:val="28"/>
        </w:rPr>
        <w:t>дефици</w:t>
      </w:r>
      <w:r w:rsidRPr="00667362">
        <w:rPr>
          <w:sz w:val="28"/>
          <w:szCs w:val="28"/>
        </w:rPr>
        <w:t>та</w:t>
      </w:r>
      <w:r w:rsidR="00667362">
        <w:rPr>
          <w:sz w:val="28"/>
          <w:szCs w:val="28"/>
        </w:rPr>
        <w:t xml:space="preserve"> районного бюджета</w:t>
      </w:r>
      <w:r w:rsidRPr="00667362">
        <w:rPr>
          <w:sz w:val="28"/>
          <w:szCs w:val="28"/>
        </w:rPr>
        <w:t xml:space="preserve"> объясняется </w:t>
      </w:r>
      <w:r w:rsidR="00CC012F" w:rsidRPr="00667362">
        <w:rPr>
          <w:sz w:val="28"/>
          <w:szCs w:val="28"/>
        </w:rPr>
        <w:t xml:space="preserve">разницей  между  остатками  </w:t>
      </w:r>
      <w:r w:rsidRPr="00667362">
        <w:rPr>
          <w:sz w:val="28"/>
          <w:szCs w:val="28"/>
        </w:rPr>
        <w:t xml:space="preserve"> на </w:t>
      </w:r>
      <w:r w:rsidR="00CC012F" w:rsidRPr="00667362">
        <w:rPr>
          <w:sz w:val="28"/>
          <w:szCs w:val="28"/>
        </w:rPr>
        <w:t xml:space="preserve">начало </w:t>
      </w:r>
      <w:r w:rsidR="00667362">
        <w:rPr>
          <w:sz w:val="28"/>
          <w:szCs w:val="28"/>
        </w:rPr>
        <w:t xml:space="preserve">и конец </w:t>
      </w:r>
      <w:r w:rsidR="00CC012F" w:rsidRPr="00667362">
        <w:rPr>
          <w:sz w:val="28"/>
          <w:szCs w:val="28"/>
        </w:rPr>
        <w:t>2019 года</w:t>
      </w:r>
      <w:r w:rsidR="00667362">
        <w:rPr>
          <w:sz w:val="28"/>
          <w:szCs w:val="28"/>
        </w:rPr>
        <w:t xml:space="preserve"> с учетом расчетов, произведенных в отчетном году по муниципальному  долгу</w:t>
      </w:r>
      <w:r w:rsidR="00CC012F" w:rsidRPr="00667362">
        <w:rPr>
          <w:sz w:val="28"/>
          <w:szCs w:val="28"/>
        </w:rPr>
        <w:t>.</w:t>
      </w:r>
    </w:p>
    <w:p w:rsidR="00D3255D" w:rsidRPr="004C40C1" w:rsidRDefault="00D3255D" w:rsidP="00D3255D">
      <w:pPr>
        <w:tabs>
          <w:tab w:val="left" w:pos="36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5D" w:rsidRDefault="00D3255D" w:rsidP="00D3255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71D2">
        <w:rPr>
          <w:b/>
          <w:sz w:val="28"/>
          <w:szCs w:val="28"/>
        </w:rPr>
        <w:t>2.7</w:t>
      </w:r>
      <w:r w:rsidRPr="00987F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Остаток средств на счетах по учету средств бюджета по состоянию на 1 января 20</w:t>
      </w:r>
      <w:r w:rsidR="002F13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 </w:t>
      </w:r>
      <w:r w:rsidR="002F1355">
        <w:rPr>
          <w:b/>
          <w:i/>
          <w:sz w:val="28"/>
          <w:szCs w:val="28"/>
        </w:rPr>
        <w:t>26 933,6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остаток собственных средств – </w:t>
      </w:r>
      <w:r w:rsidR="002F1355">
        <w:rPr>
          <w:sz w:val="28"/>
          <w:szCs w:val="28"/>
        </w:rPr>
        <w:t>26 933,6</w:t>
      </w:r>
      <w:r>
        <w:rPr>
          <w:sz w:val="28"/>
          <w:szCs w:val="28"/>
        </w:rPr>
        <w:t xml:space="preserve"> тыс. рублей. </w:t>
      </w:r>
    </w:p>
    <w:p w:rsidR="002F1355" w:rsidRDefault="00D3255D" w:rsidP="00D3255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3B87">
        <w:rPr>
          <w:sz w:val="28"/>
          <w:szCs w:val="28"/>
        </w:rPr>
        <w:t>О</w:t>
      </w:r>
      <w:r w:rsidRPr="00987F8E">
        <w:rPr>
          <w:sz w:val="28"/>
          <w:szCs w:val="28"/>
        </w:rPr>
        <w:t>статок средств на конец отчетного периода возник за счет</w:t>
      </w:r>
      <w:r w:rsidR="002F1355">
        <w:rPr>
          <w:sz w:val="28"/>
          <w:szCs w:val="28"/>
        </w:rPr>
        <w:t>:</w:t>
      </w:r>
    </w:p>
    <w:p w:rsidR="00D3255D" w:rsidRDefault="002F1355" w:rsidP="00D3255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255D" w:rsidRPr="00987F8E">
        <w:rPr>
          <w:sz w:val="28"/>
          <w:szCs w:val="28"/>
        </w:rPr>
        <w:t xml:space="preserve"> </w:t>
      </w:r>
      <w:r w:rsidR="00F63B87">
        <w:rPr>
          <w:sz w:val="28"/>
          <w:szCs w:val="28"/>
        </w:rPr>
        <w:t xml:space="preserve">неиспользованных средств </w:t>
      </w:r>
      <w:r w:rsidR="00D3255D">
        <w:rPr>
          <w:sz w:val="28"/>
          <w:szCs w:val="28"/>
        </w:rPr>
        <w:t xml:space="preserve"> дорожного фонда на </w:t>
      </w:r>
      <w:r w:rsidR="00F63B87">
        <w:rPr>
          <w:sz w:val="28"/>
          <w:szCs w:val="28"/>
        </w:rPr>
        <w:t>конец отчетного периода в сумме 6 548,4 тыс. рублей;</w:t>
      </w:r>
    </w:p>
    <w:p w:rsidR="00F63B87" w:rsidRPr="00DB7246" w:rsidRDefault="00F63B87" w:rsidP="00D3255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неиспользованных дотаций на </w:t>
      </w:r>
      <w:r w:rsidR="00DB7246">
        <w:rPr>
          <w:sz w:val="28"/>
          <w:szCs w:val="28"/>
        </w:rPr>
        <w:t xml:space="preserve">поддержку мер по обеспечению </w:t>
      </w:r>
      <w:r w:rsidRPr="00DB7246">
        <w:rPr>
          <w:sz w:val="28"/>
          <w:szCs w:val="28"/>
        </w:rPr>
        <w:t>сбалансированност</w:t>
      </w:r>
      <w:r w:rsidR="00DB7246" w:rsidRPr="00DB7246">
        <w:rPr>
          <w:sz w:val="28"/>
          <w:szCs w:val="28"/>
        </w:rPr>
        <w:t>и бюджетов в сумме 12</w:t>
      </w:r>
      <w:r w:rsidRPr="00DB7246">
        <w:rPr>
          <w:sz w:val="28"/>
          <w:szCs w:val="28"/>
        </w:rPr>
        <w:t> 476,0 тыс. рублей</w:t>
      </w:r>
      <w:r w:rsidR="00DB7246" w:rsidRPr="00DB7246">
        <w:rPr>
          <w:sz w:val="28"/>
          <w:szCs w:val="28"/>
        </w:rPr>
        <w:t>;</w:t>
      </w:r>
    </w:p>
    <w:p w:rsidR="00F63B87" w:rsidRDefault="00DB7246" w:rsidP="00D3255D">
      <w:pPr>
        <w:tabs>
          <w:tab w:val="left" w:pos="360"/>
        </w:tabs>
        <w:jc w:val="both"/>
        <w:rPr>
          <w:sz w:val="28"/>
          <w:szCs w:val="28"/>
        </w:rPr>
      </w:pPr>
      <w:r w:rsidRPr="00DB7246">
        <w:rPr>
          <w:sz w:val="28"/>
          <w:szCs w:val="28"/>
        </w:rPr>
        <w:tab/>
      </w:r>
      <w:r w:rsidRPr="00DB7246">
        <w:rPr>
          <w:sz w:val="28"/>
          <w:szCs w:val="28"/>
        </w:rPr>
        <w:tab/>
        <w:t>неиспользованных</w:t>
      </w:r>
      <w:r>
        <w:rPr>
          <w:sz w:val="28"/>
          <w:szCs w:val="28"/>
        </w:rPr>
        <w:t xml:space="preserve"> собственных средств, полученных в</w:t>
      </w:r>
      <w:r w:rsidR="00A71BE0">
        <w:rPr>
          <w:sz w:val="28"/>
          <w:szCs w:val="28"/>
        </w:rPr>
        <w:t xml:space="preserve"> конце</w:t>
      </w:r>
      <w:r>
        <w:rPr>
          <w:sz w:val="28"/>
          <w:szCs w:val="28"/>
        </w:rPr>
        <w:t xml:space="preserve"> отчетно</w:t>
      </w:r>
      <w:r w:rsidR="00A71BE0">
        <w:rPr>
          <w:sz w:val="28"/>
          <w:szCs w:val="28"/>
        </w:rPr>
        <w:t xml:space="preserve">го периода в сумме </w:t>
      </w:r>
      <w:r>
        <w:rPr>
          <w:sz w:val="28"/>
          <w:szCs w:val="28"/>
        </w:rPr>
        <w:t xml:space="preserve"> </w:t>
      </w:r>
      <w:r w:rsidR="00F63B87" w:rsidRPr="00DB724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63B87" w:rsidRPr="00DB7246">
        <w:rPr>
          <w:sz w:val="28"/>
          <w:szCs w:val="28"/>
        </w:rPr>
        <w:t>909,2 тыс. рублей</w:t>
      </w:r>
      <w:r w:rsidR="005C439B">
        <w:rPr>
          <w:sz w:val="28"/>
          <w:szCs w:val="28"/>
        </w:rPr>
        <w:t>.</w:t>
      </w:r>
    </w:p>
    <w:p w:rsidR="00D3255D" w:rsidRPr="004C40C1" w:rsidRDefault="00F63B87" w:rsidP="00DB7246">
      <w:pPr>
        <w:tabs>
          <w:tab w:val="left" w:pos="360"/>
        </w:tabs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</w:p>
    <w:p w:rsidR="00DB7246" w:rsidRDefault="00D3255D" w:rsidP="00CC012F">
      <w:pPr>
        <w:ind w:firstLine="708"/>
        <w:jc w:val="both"/>
        <w:rPr>
          <w:sz w:val="28"/>
          <w:szCs w:val="28"/>
        </w:rPr>
      </w:pPr>
      <w:r w:rsidRPr="009A791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</w:t>
      </w:r>
      <w:r w:rsidRPr="009A7919">
        <w:rPr>
          <w:b/>
          <w:sz w:val="28"/>
          <w:szCs w:val="28"/>
        </w:rPr>
        <w:t xml:space="preserve">. </w:t>
      </w:r>
      <w:r w:rsidR="00CC012F">
        <w:rPr>
          <w:sz w:val="28"/>
          <w:szCs w:val="28"/>
        </w:rPr>
        <w:t>Р</w:t>
      </w:r>
      <w:r w:rsidR="00DB7246">
        <w:rPr>
          <w:sz w:val="28"/>
          <w:szCs w:val="28"/>
        </w:rPr>
        <w:t xml:space="preserve">езервный фонд, утвержденный в сумме </w:t>
      </w:r>
      <w:r w:rsidR="00DB7246" w:rsidRPr="00C941F0">
        <w:rPr>
          <w:b/>
          <w:i/>
          <w:sz w:val="28"/>
          <w:szCs w:val="28"/>
        </w:rPr>
        <w:t>100,0 тыс. рублей</w:t>
      </w:r>
      <w:r w:rsidR="00DB7246">
        <w:rPr>
          <w:sz w:val="28"/>
          <w:szCs w:val="28"/>
        </w:rPr>
        <w:t xml:space="preserve">, в 2019 году не использован. При этом </w:t>
      </w:r>
      <w:r w:rsidR="00A35D4A">
        <w:rPr>
          <w:sz w:val="28"/>
          <w:szCs w:val="28"/>
        </w:rPr>
        <w:t xml:space="preserve">перераспределение </w:t>
      </w:r>
      <w:r w:rsidR="00DB7246">
        <w:rPr>
          <w:sz w:val="28"/>
          <w:szCs w:val="28"/>
        </w:rPr>
        <w:t>неиспользованн</w:t>
      </w:r>
      <w:r w:rsidR="00A35D4A">
        <w:rPr>
          <w:sz w:val="28"/>
          <w:szCs w:val="28"/>
        </w:rPr>
        <w:t>ых средств</w:t>
      </w:r>
      <w:r w:rsidR="00DB7246">
        <w:rPr>
          <w:sz w:val="28"/>
          <w:szCs w:val="28"/>
        </w:rPr>
        <w:t xml:space="preserve">  резервного фонда в отчетном период</w:t>
      </w:r>
      <w:r w:rsidR="00EF3CF2">
        <w:rPr>
          <w:sz w:val="28"/>
          <w:szCs w:val="28"/>
        </w:rPr>
        <w:t>е</w:t>
      </w:r>
      <w:r w:rsidR="00DB7246">
        <w:rPr>
          <w:sz w:val="28"/>
          <w:szCs w:val="28"/>
        </w:rPr>
        <w:t xml:space="preserve"> не </w:t>
      </w:r>
      <w:r w:rsidR="00A35D4A">
        <w:rPr>
          <w:sz w:val="28"/>
          <w:szCs w:val="28"/>
        </w:rPr>
        <w:t>осуществлялось</w:t>
      </w:r>
      <w:r w:rsidR="00DB7246">
        <w:rPr>
          <w:sz w:val="28"/>
          <w:szCs w:val="28"/>
        </w:rPr>
        <w:t>.</w:t>
      </w:r>
    </w:p>
    <w:p w:rsidR="00D3255D" w:rsidRPr="004C40C1" w:rsidRDefault="00D3255D" w:rsidP="00D3255D">
      <w:pPr>
        <w:ind w:firstLine="708"/>
        <w:jc w:val="both"/>
        <w:rPr>
          <w:sz w:val="16"/>
          <w:szCs w:val="16"/>
        </w:rPr>
      </w:pPr>
    </w:p>
    <w:p w:rsidR="00A35D4A" w:rsidRDefault="00D3255D" w:rsidP="00D3255D">
      <w:pPr>
        <w:ind w:firstLine="708"/>
        <w:jc w:val="both"/>
        <w:rPr>
          <w:sz w:val="28"/>
          <w:szCs w:val="28"/>
        </w:rPr>
      </w:pPr>
      <w:r w:rsidRPr="007271D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987F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Объем муниципального внутреннего долга на начало 201</w:t>
      </w:r>
      <w:r w:rsidR="00A35D4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составлял </w:t>
      </w:r>
      <w:r w:rsidR="00A35D4A">
        <w:rPr>
          <w:b/>
          <w:i/>
          <w:sz w:val="28"/>
          <w:szCs w:val="28"/>
        </w:rPr>
        <w:t>20 480,0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(кредит, полученный в коммерческой организации – 12 </w:t>
      </w:r>
      <w:r w:rsidR="00A35D4A">
        <w:rPr>
          <w:sz w:val="28"/>
          <w:szCs w:val="28"/>
        </w:rPr>
        <w:t>500</w:t>
      </w:r>
      <w:r>
        <w:rPr>
          <w:sz w:val="28"/>
          <w:szCs w:val="28"/>
        </w:rPr>
        <w:t xml:space="preserve">,0 тыс. рублей и кредит, полученный в департаменте финансов Приморского края – </w:t>
      </w:r>
      <w:r w:rsidR="00A35D4A">
        <w:rPr>
          <w:sz w:val="28"/>
          <w:szCs w:val="28"/>
        </w:rPr>
        <w:t>7 980</w:t>
      </w:r>
      <w:r>
        <w:rPr>
          <w:sz w:val="28"/>
          <w:szCs w:val="28"/>
        </w:rPr>
        <w:t xml:space="preserve">,0 тыс. рублей). 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отчетного периода муниципальный долг составил </w:t>
      </w:r>
      <w:r w:rsidR="00A35D4A">
        <w:rPr>
          <w:b/>
          <w:i/>
          <w:sz w:val="28"/>
          <w:szCs w:val="28"/>
        </w:rPr>
        <w:t>18 140</w:t>
      </w:r>
      <w:r>
        <w:rPr>
          <w:b/>
          <w:i/>
          <w:sz w:val="28"/>
          <w:szCs w:val="28"/>
        </w:rPr>
        <w:t>,0</w:t>
      </w:r>
      <w:r w:rsidRPr="00D00755">
        <w:rPr>
          <w:b/>
          <w:i/>
          <w:sz w:val="28"/>
          <w:szCs w:val="28"/>
        </w:rPr>
        <w:t xml:space="preserve"> тыс. рулей</w:t>
      </w:r>
      <w:r>
        <w:rPr>
          <w:sz w:val="28"/>
          <w:szCs w:val="28"/>
        </w:rPr>
        <w:t xml:space="preserve"> (кредит, полученный в коммерческой организации – </w:t>
      </w:r>
      <w:r w:rsidR="00A35D4A">
        <w:rPr>
          <w:sz w:val="28"/>
          <w:szCs w:val="28"/>
        </w:rPr>
        <w:t>11 000</w:t>
      </w:r>
      <w:r>
        <w:rPr>
          <w:sz w:val="28"/>
          <w:szCs w:val="28"/>
        </w:rPr>
        <w:t xml:space="preserve">,0 тыс. рублей и кредит, полученный в департаменте финансов Приморского края – </w:t>
      </w:r>
      <w:r w:rsidR="00A35D4A">
        <w:rPr>
          <w:sz w:val="28"/>
          <w:szCs w:val="28"/>
        </w:rPr>
        <w:t>7 140</w:t>
      </w:r>
      <w:r>
        <w:rPr>
          <w:sz w:val="28"/>
          <w:szCs w:val="28"/>
        </w:rPr>
        <w:t>,0 тыс. рублей).</w:t>
      </w:r>
    </w:p>
    <w:p w:rsidR="00D3255D" w:rsidRDefault="00D3255D" w:rsidP="00D3255D">
      <w:pPr>
        <w:ind w:firstLine="708"/>
        <w:jc w:val="both"/>
        <w:rPr>
          <w:b/>
          <w:sz w:val="28"/>
          <w:szCs w:val="28"/>
        </w:rPr>
      </w:pPr>
      <w:r w:rsidRPr="003061AC">
        <w:rPr>
          <w:b/>
          <w:sz w:val="28"/>
          <w:szCs w:val="28"/>
        </w:rPr>
        <w:lastRenderedPageBreak/>
        <w:t>3. АНАЛИЗ ИСПОЛНЕНИЯ БЮДЖЕТА ПО ДОХОДАМ</w:t>
      </w:r>
    </w:p>
    <w:p w:rsidR="00D3255D" w:rsidRPr="00CB5A4F" w:rsidRDefault="00D3255D" w:rsidP="00D3255D">
      <w:pPr>
        <w:ind w:firstLine="708"/>
        <w:jc w:val="both"/>
        <w:rPr>
          <w:b/>
          <w:sz w:val="28"/>
          <w:szCs w:val="28"/>
        </w:rPr>
      </w:pPr>
    </w:p>
    <w:p w:rsidR="00D3255D" w:rsidRPr="00CB5A4F" w:rsidRDefault="00D3255D" w:rsidP="00D3255D">
      <w:pPr>
        <w:ind w:firstLine="708"/>
        <w:jc w:val="both"/>
        <w:rPr>
          <w:sz w:val="28"/>
          <w:szCs w:val="28"/>
        </w:rPr>
      </w:pPr>
      <w:r w:rsidRPr="00CB5A4F">
        <w:rPr>
          <w:b/>
          <w:sz w:val="28"/>
          <w:szCs w:val="28"/>
        </w:rPr>
        <w:t xml:space="preserve">3.1. </w:t>
      </w:r>
      <w:r w:rsidRPr="00CB5A4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8A78F4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8A78F4">
        <w:rPr>
          <w:sz w:val="28"/>
          <w:szCs w:val="28"/>
        </w:rPr>
        <w:t xml:space="preserve"> 0503</w:t>
      </w:r>
      <w:r>
        <w:rPr>
          <w:sz w:val="28"/>
          <w:szCs w:val="28"/>
        </w:rPr>
        <w:t>3</w:t>
      </w:r>
      <w:r w:rsidRPr="008A78F4">
        <w:rPr>
          <w:sz w:val="28"/>
          <w:szCs w:val="28"/>
        </w:rPr>
        <w:t>17)</w:t>
      </w:r>
      <w:r>
        <w:rPr>
          <w:szCs w:val="28"/>
        </w:rPr>
        <w:t xml:space="preserve"> </w:t>
      </w:r>
      <w:r w:rsidRPr="00DF51BE">
        <w:rPr>
          <w:sz w:val="28"/>
          <w:szCs w:val="28"/>
        </w:rPr>
        <w:t xml:space="preserve">уточненный </w:t>
      </w:r>
      <w:r w:rsidRPr="00CB5A4F">
        <w:rPr>
          <w:sz w:val="28"/>
          <w:szCs w:val="28"/>
        </w:rPr>
        <w:t xml:space="preserve">плановый показатель </w:t>
      </w:r>
      <w:r>
        <w:rPr>
          <w:sz w:val="28"/>
          <w:szCs w:val="28"/>
        </w:rPr>
        <w:t xml:space="preserve">поступления </w:t>
      </w:r>
      <w:r w:rsidRPr="00CB5A4F">
        <w:rPr>
          <w:sz w:val="28"/>
          <w:szCs w:val="28"/>
        </w:rPr>
        <w:t>доходов к концу 201</w:t>
      </w:r>
      <w:r w:rsidR="00CC012F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Pr="00CB5A4F">
        <w:rPr>
          <w:sz w:val="28"/>
          <w:szCs w:val="28"/>
        </w:rPr>
        <w:t xml:space="preserve">ода составил </w:t>
      </w:r>
      <w:r w:rsidR="00667362">
        <w:rPr>
          <w:b/>
          <w:i/>
          <w:sz w:val="28"/>
          <w:szCs w:val="28"/>
        </w:rPr>
        <w:t>607 111,9</w:t>
      </w:r>
      <w:r w:rsidRPr="00D00755">
        <w:rPr>
          <w:b/>
          <w:i/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 xml:space="preserve">, что на </w:t>
      </w:r>
      <w:r w:rsidR="00667362">
        <w:rPr>
          <w:sz w:val="28"/>
          <w:szCs w:val="28"/>
        </w:rPr>
        <w:t>65 617,3</w:t>
      </w:r>
      <w:r w:rsidRPr="00CB5A4F">
        <w:rPr>
          <w:sz w:val="28"/>
          <w:szCs w:val="28"/>
        </w:rPr>
        <w:t xml:space="preserve"> тыс. рублей больше, чем утве</w:t>
      </w:r>
      <w:r>
        <w:rPr>
          <w:sz w:val="28"/>
          <w:szCs w:val="28"/>
        </w:rPr>
        <w:t>рждено на начало отчетного года (</w:t>
      </w:r>
      <w:r w:rsidR="00667362">
        <w:rPr>
          <w:sz w:val="28"/>
          <w:szCs w:val="28"/>
        </w:rPr>
        <w:t>541 494,6</w:t>
      </w:r>
      <w:r>
        <w:rPr>
          <w:sz w:val="28"/>
          <w:szCs w:val="28"/>
        </w:rPr>
        <w:t xml:space="preserve"> тыс. рублей).</w:t>
      </w:r>
      <w:r w:rsidRPr="00CB5A4F">
        <w:rPr>
          <w:sz w:val="28"/>
          <w:szCs w:val="28"/>
        </w:rPr>
        <w:t xml:space="preserve"> </w:t>
      </w:r>
    </w:p>
    <w:p w:rsidR="00D3255D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B5A4F">
        <w:rPr>
          <w:sz w:val="28"/>
          <w:szCs w:val="28"/>
        </w:rPr>
        <w:t xml:space="preserve">Фактически </w:t>
      </w:r>
      <w:r w:rsidRPr="008A78F4">
        <w:rPr>
          <w:sz w:val="28"/>
          <w:szCs w:val="28"/>
        </w:rPr>
        <w:t>в бюджет района поступили доходы в сумме</w:t>
      </w:r>
      <w:r>
        <w:rPr>
          <w:szCs w:val="28"/>
        </w:rPr>
        <w:t xml:space="preserve"> </w:t>
      </w:r>
      <w:r w:rsidR="00667362">
        <w:rPr>
          <w:b/>
          <w:i/>
          <w:sz w:val="28"/>
          <w:szCs w:val="28"/>
        </w:rPr>
        <w:t>593 395,3</w:t>
      </w:r>
      <w:r w:rsidRPr="00D00755">
        <w:rPr>
          <w:b/>
          <w:i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что составляет </w:t>
      </w:r>
      <w:r w:rsidR="00667362">
        <w:rPr>
          <w:sz w:val="28"/>
          <w:szCs w:val="28"/>
        </w:rPr>
        <w:t>97,7</w:t>
      </w:r>
      <w:r>
        <w:rPr>
          <w:sz w:val="28"/>
          <w:szCs w:val="28"/>
        </w:rPr>
        <w:t xml:space="preserve"> %</w:t>
      </w:r>
      <w:r w:rsidRPr="00CB5A4F">
        <w:rPr>
          <w:sz w:val="28"/>
          <w:szCs w:val="28"/>
        </w:rPr>
        <w:t xml:space="preserve"> </w:t>
      </w:r>
      <w:r w:rsidRPr="008A78F4">
        <w:rPr>
          <w:sz w:val="28"/>
          <w:szCs w:val="28"/>
        </w:rPr>
        <w:t>от</w:t>
      </w:r>
      <w:r>
        <w:rPr>
          <w:sz w:val="28"/>
          <w:szCs w:val="28"/>
        </w:rPr>
        <w:t xml:space="preserve"> уточненных </w:t>
      </w:r>
      <w:r w:rsidRPr="008A78F4">
        <w:rPr>
          <w:sz w:val="28"/>
          <w:szCs w:val="28"/>
        </w:rPr>
        <w:t>плановых назначений</w:t>
      </w:r>
      <w:r>
        <w:rPr>
          <w:sz w:val="28"/>
          <w:szCs w:val="28"/>
        </w:rPr>
        <w:t xml:space="preserve"> (</w:t>
      </w:r>
      <w:r w:rsidR="00667362">
        <w:rPr>
          <w:sz w:val="28"/>
          <w:szCs w:val="28"/>
        </w:rPr>
        <w:t>607 111,9</w:t>
      </w:r>
      <w:r>
        <w:rPr>
          <w:sz w:val="28"/>
          <w:szCs w:val="28"/>
        </w:rPr>
        <w:t xml:space="preserve"> тыс. рублей).</w:t>
      </w:r>
      <w:r>
        <w:rPr>
          <w:szCs w:val="28"/>
        </w:rPr>
        <w:t xml:space="preserve"> </w:t>
      </w:r>
    </w:p>
    <w:p w:rsidR="00D3255D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итогам отчетного периода в бюджет района н</w:t>
      </w:r>
      <w:r w:rsidRPr="008A78F4">
        <w:rPr>
          <w:sz w:val="28"/>
          <w:szCs w:val="28"/>
        </w:rPr>
        <w:t>едопол</w:t>
      </w:r>
      <w:r>
        <w:rPr>
          <w:sz w:val="28"/>
          <w:szCs w:val="28"/>
        </w:rPr>
        <w:t xml:space="preserve">учено налоговых и неналоговых доходов – </w:t>
      </w:r>
      <w:r w:rsidR="00667362">
        <w:rPr>
          <w:b/>
          <w:i/>
          <w:sz w:val="28"/>
          <w:szCs w:val="28"/>
        </w:rPr>
        <w:t>16 451,4</w:t>
      </w:r>
      <w:r w:rsidRPr="008B0B7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667362">
        <w:rPr>
          <w:sz w:val="28"/>
          <w:szCs w:val="28"/>
        </w:rPr>
        <w:t>8,4</w:t>
      </w:r>
      <w:r>
        <w:rPr>
          <w:sz w:val="28"/>
          <w:szCs w:val="28"/>
        </w:rPr>
        <w:t xml:space="preserve"> %,</w:t>
      </w:r>
      <w:r w:rsidR="00667362">
        <w:rPr>
          <w:sz w:val="28"/>
          <w:szCs w:val="28"/>
        </w:rPr>
        <w:t xml:space="preserve"> при этом</w:t>
      </w:r>
      <w:r>
        <w:rPr>
          <w:sz w:val="28"/>
          <w:szCs w:val="28"/>
        </w:rPr>
        <w:t xml:space="preserve"> безвозмездны</w:t>
      </w:r>
      <w:r w:rsidR="00667362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</w:t>
      </w:r>
      <w:r w:rsidR="00667362">
        <w:rPr>
          <w:sz w:val="28"/>
          <w:szCs w:val="28"/>
        </w:rPr>
        <w:t xml:space="preserve">я перевыполнены на </w:t>
      </w:r>
      <w:r w:rsidR="00667362">
        <w:rPr>
          <w:b/>
          <w:i/>
          <w:sz w:val="28"/>
          <w:szCs w:val="28"/>
        </w:rPr>
        <w:t>2 734,8</w:t>
      </w:r>
      <w:r w:rsidRPr="008B0B7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667362">
        <w:rPr>
          <w:sz w:val="28"/>
          <w:szCs w:val="28"/>
        </w:rPr>
        <w:t>0,7</w:t>
      </w:r>
      <w:r>
        <w:rPr>
          <w:sz w:val="28"/>
          <w:szCs w:val="28"/>
        </w:rPr>
        <w:t xml:space="preserve"> %.</w:t>
      </w:r>
    </w:p>
    <w:p w:rsidR="00D3255D" w:rsidRPr="009B5528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целом за отчетный период в бюджет района поступило доходов меньше запланированного объема на общую сумму </w:t>
      </w:r>
      <w:r w:rsidR="00667362">
        <w:rPr>
          <w:b/>
          <w:i/>
          <w:sz w:val="28"/>
          <w:szCs w:val="28"/>
        </w:rPr>
        <w:t>13 716,6</w:t>
      </w:r>
      <w:r w:rsidRPr="003D1F3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4B40A2">
        <w:rPr>
          <w:sz w:val="28"/>
          <w:szCs w:val="28"/>
        </w:rPr>
        <w:t xml:space="preserve">или </w:t>
      </w:r>
      <w:r w:rsidR="00667362">
        <w:rPr>
          <w:sz w:val="28"/>
          <w:szCs w:val="28"/>
        </w:rPr>
        <w:t>2,3</w:t>
      </w:r>
      <w:r w:rsidRPr="004B40A2">
        <w:rPr>
          <w:sz w:val="28"/>
          <w:szCs w:val="28"/>
        </w:rPr>
        <w:t xml:space="preserve"> %,</w:t>
      </w:r>
      <w:r>
        <w:rPr>
          <w:b/>
          <w:i/>
          <w:sz w:val="28"/>
          <w:szCs w:val="28"/>
        </w:rPr>
        <w:t xml:space="preserve"> </w:t>
      </w:r>
      <w:r w:rsidRPr="009B5528">
        <w:rPr>
          <w:sz w:val="28"/>
          <w:szCs w:val="28"/>
        </w:rPr>
        <w:t>что не позволило муниципальным учреждениям района выполнить бюджетные обязательства в полно</w:t>
      </w:r>
      <w:r>
        <w:rPr>
          <w:sz w:val="28"/>
          <w:szCs w:val="28"/>
        </w:rPr>
        <w:t>м объеме.</w:t>
      </w:r>
    </w:p>
    <w:p w:rsidR="00D3255D" w:rsidRPr="004C40C1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D3255D" w:rsidRPr="00CB5A4F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3.2.</w:t>
      </w:r>
      <w:r w:rsidRPr="00CB5A4F">
        <w:rPr>
          <w:sz w:val="28"/>
          <w:szCs w:val="28"/>
        </w:rPr>
        <w:t xml:space="preserve"> Структура доходов районного бюджета состоит из налоговых и неналоговых доходов, а также безвозмездных поступлений из краевого бюджета</w:t>
      </w:r>
      <w:r>
        <w:rPr>
          <w:sz w:val="28"/>
          <w:szCs w:val="28"/>
        </w:rPr>
        <w:t xml:space="preserve"> и бюджетов сельских поселений</w:t>
      </w:r>
      <w:r w:rsidR="00EF3CF2">
        <w:rPr>
          <w:sz w:val="28"/>
          <w:szCs w:val="28"/>
        </w:rPr>
        <w:t>, входящих в состав района.</w:t>
      </w:r>
    </w:p>
    <w:p w:rsidR="00D3255D" w:rsidRPr="00CB5A4F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объем н</w:t>
      </w:r>
      <w:r w:rsidRPr="00CB5A4F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CB5A4F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е</w:t>
      </w:r>
      <w:r w:rsidRPr="00CB5A4F">
        <w:rPr>
          <w:sz w:val="28"/>
          <w:szCs w:val="28"/>
        </w:rPr>
        <w:t xml:space="preserve">т </w:t>
      </w:r>
      <w:r w:rsidR="008D5D0B">
        <w:rPr>
          <w:b/>
          <w:i/>
          <w:sz w:val="28"/>
          <w:szCs w:val="28"/>
        </w:rPr>
        <w:t>26,0</w:t>
      </w:r>
      <w:r w:rsidRPr="008B0B78">
        <w:rPr>
          <w:b/>
          <w:i/>
          <w:sz w:val="28"/>
          <w:szCs w:val="28"/>
        </w:rPr>
        <w:t xml:space="preserve"> %</w:t>
      </w:r>
      <w:r w:rsidRPr="00CB5A4F">
        <w:rPr>
          <w:sz w:val="28"/>
          <w:szCs w:val="28"/>
        </w:rPr>
        <w:t xml:space="preserve"> </w:t>
      </w:r>
      <w:r w:rsidR="00EF3CF2" w:rsidRPr="00CB5A4F">
        <w:rPr>
          <w:sz w:val="28"/>
          <w:szCs w:val="28"/>
        </w:rPr>
        <w:t xml:space="preserve">в общем объеме доходов </w:t>
      </w:r>
      <w:r w:rsidRPr="00CB5A4F">
        <w:rPr>
          <w:sz w:val="28"/>
          <w:szCs w:val="28"/>
        </w:rPr>
        <w:t xml:space="preserve">или </w:t>
      </w:r>
      <w:r w:rsidR="008D5D0B">
        <w:rPr>
          <w:sz w:val="28"/>
          <w:szCs w:val="28"/>
        </w:rPr>
        <w:t>157 891</w:t>
      </w:r>
      <w:r w:rsidR="00667362">
        <w:rPr>
          <w:sz w:val="28"/>
          <w:szCs w:val="28"/>
        </w:rPr>
        <w:t>,6</w:t>
      </w:r>
      <w:r w:rsidRPr="00CB5A4F">
        <w:rPr>
          <w:sz w:val="28"/>
          <w:szCs w:val="28"/>
        </w:rPr>
        <w:t xml:space="preserve"> тыс. рублей, неналоговы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– </w:t>
      </w:r>
      <w:r w:rsidR="008D5D0B">
        <w:rPr>
          <w:b/>
          <w:i/>
          <w:sz w:val="28"/>
          <w:szCs w:val="28"/>
        </w:rPr>
        <w:t>6,4</w:t>
      </w:r>
      <w:r w:rsidRPr="008B0B78">
        <w:rPr>
          <w:b/>
          <w:i/>
          <w:sz w:val="28"/>
          <w:szCs w:val="28"/>
        </w:rPr>
        <w:t xml:space="preserve"> % </w:t>
      </w:r>
      <w:r w:rsidRPr="00CB5A4F">
        <w:rPr>
          <w:sz w:val="28"/>
          <w:szCs w:val="28"/>
        </w:rPr>
        <w:t xml:space="preserve">или </w:t>
      </w:r>
      <w:r w:rsidR="00667362">
        <w:rPr>
          <w:sz w:val="28"/>
          <w:szCs w:val="28"/>
        </w:rPr>
        <w:t>38 789,7</w:t>
      </w:r>
      <w:r>
        <w:rPr>
          <w:sz w:val="28"/>
          <w:szCs w:val="28"/>
        </w:rPr>
        <w:t xml:space="preserve"> тыс. рублей, безвозмездных поступлений – </w:t>
      </w:r>
      <w:r w:rsidR="008D5D0B">
        <w:rPr>
          <w:b/>
          <w:i/>
          <w:sz w:val="28"/>
          <w:szCs w:val="28"/>
        </w:rPr>
        <w:t>67,6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8D5D0B">
        <w:rPr>
          <w:sz w:val="28"/>
          <w:szCs w:val="28"/>
        </w:rPr>
        <w:t>410 430,6</w:t>
      </w:r>
      <w:r>
        <w:rPr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>.</w:t>
      </w:r>
    </w:p>
    <w:p w:rsidR="00D3255D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B5528">
        <w:rPr>
          <w:sz w:val="28"/>
          <w:szCs w:val="28"/>
        </w:rPr>
        <w:t>В объеме безвозмездных поступлений</w:t>
      </w:r>
      <w:r>
        <w:rPr>
          <w:sz w:val="28"/>
          <w:szCs w:val="28"/>
        </w:rPr>
        <w:t xml:space="preserve"> основная доля приходится на субвенции – </w:t>
      </w:r>
      <w:r w:rsidR="008D5D0B">
        <w:rPr>
          <w:b/>
          <w:i/>
          <w:sz w:val="28"/>
          <w:szCs w:val="28"/>
        </w:rPr>
        <w:t>66,4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8D5D0B">
        <w:rPr>
          <w:sz w:val="28"/>
          <w:szCs w:val="28"/>
        </w:rPr>
        <w:t>272 504,1</w:t>
      </w:r>
      <w:r>
        <w:rPr>
          <w:sz w:val="28"/>
          <w:szCs w:val="28"/>
        </w:rPr>
        <w:t xml:space="preserve"> тыс. рублей, дотации составляют </w:t>
      </w:r>
      <w:r w:rsidR="008D5D0B">
        <w:rPr>
          <w:b/>
          <w:i/>
          <w:sz w:val="28"/>
          <w:szCs w:val="28"/>
        </w:rPr>
        <w:t>31,9</w:t>
      </w:r>
      <w:r w:rsidRPr="00991E1A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8D5D0B">
        <w:rPr>
          <w:sz w:val="28"/>
          <w:szCs w:val="28"/>
        </w:rPr>
        <w:t>130 916,3</w:t>
      </w:r>
      <w:r>
        <w:rPr>
          <w:sz w:val="28"/>
          <w:szCs w:val="28"/>
        </w:rPr>
        <w:t xml:space="preserve"> тыс. рублей,  межбюджетные трансферты – </w:t>
      </w:r>
      <w:r w:rsidR="008D5D0B">
        <w:rPr>
          <w:b/>
          <w:i/>
          <w:sz w:val="28"/>
          <w:szCs w:val="28"/>
        </w:rPr>
        <w:t>0,9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8D5D0B">
        <w:rPr>
          <w:sz w:val="28"/>
          <w:szCs w:val="28"/>
        </w:rPr>
        <w:t>3 622,8</w:t>
      </w:r>
      <w:r>
        <w:rPr>
          <w:sz w:val="28"/>
          <w:szCs w:val="28"/>
        </w:rPr>
        <w:t xml:space="preserve"> тыс. рублей</w:t>
      </w:r>
      <w:r w:rsidR="008D5D0B">
        <w:rPr>
          <w:sz w:val="28"/>
          <w:szCs w:val="28"/>
        </w:rPr>
        <w:t xml:space="preserve">, субсидии – </w:t>
      </w:r>
      <w:r w:rsidR="008D5D0B">
        <w:rPr>
          <w:b/>
          <w:i/>
          <w:sz w:val="28"/>
          <w:szCs w:val="28"/>
        </w:rPr>
        <w:t>0,8</w:t>
      </w:r>
      <w:r w:rsidR="008D5D0B" w:rsidRPr="008B0B78">
        <w:rPr>
          <w:b/>
          <w:i/>
          <w:sz w:val="28"/>
          <w:szCs w:val="28"/>
        </w:rPr>
        <w:t xml:space="preserve"> %</w:t>
      </w:r>
      <w:r w:rsidR="008D5D0B">
        <w:rPr>
          <w:sz w:val="28"/>
          <w:szCs w:val="28"/>
        </w:rPr>
        <w:t xml:space="preserve"> или 3 387,3 тыс. рублей</w:t>
      </w:r>
      <w:r>
        <w:rPr>
          <w:sz w:val="28"/>
          <w:szCs w:val="28"/>
        </w:rPr>
        <w:t>.</w:t>
      </w:r>
    </w:p>
    <w:p w:rsidR="00D3255D" w:rsidRPr="004C40C1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D3255D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3.3.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Pr="00CB5A4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и неналоговых </w:t>
      </w:r>
      <w:r w:rsidRPr="00CB5A4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районного бюджета представлен</w:t>
      </w:r>
      <w:r w:rsidRPr="00CB5A4F">
        <w:rPr>
          <w:sz w:val="28"/>
          <w:szCs w:val="28"/>
        </w:rPr>
        <w:t xml:space="preserve"> в таблице </w:t>
      </w:r>
      <w:r w:rsidR="008D5D0B">
        <w:rPr>
          <w:sz w:val="28"/>
          <w:szCs w:val="28"/>
        </w:rPr>
        <w:t>1</w:t>
      </w:r>
      <w:r w:rsidRPr="00CB5A4F">
        <w:rPr>
          <w:sz w:val="28"/>
          <w:szCs w:val="28"/>
        </w:rPr>
        <w:t>.</w:t>
      </w:r>
    </w:p>
    <w:p w:rsidR="00D3255D" w:rsidRPr="00EF1DBE" w:rsidRDefault="00D3255D" w:rsidP="00D3255D">
      <w:pPr>
        <w:tabs>
          <w:tab w:val="left" w:pos="540"/>
        </w:tabs>
        <w:ind w:left="-180"/>
        <w:jc w:val="both"/>
        <w:rPr>
          <w:sz w:val="16"/>
          <w:szCs w:val="16"/>
        </w:rPr>
      </w:pPr>
    </w:p>
    <w:p w:rsidR="00D3255D" w:rsidRPr="00810CA9" w:rsidRDefault="00D3255D" w:rsidP="00D3255D">
      <w:pPr>
        <w:tabs>
          <w:tab w:val="left" w:pos="540"/>
        </w:tabs>
        <w:ind w:left="-180"/>
        <w:jc w:val="both"/>
        <w:rPr>
          <w:sz w:val="28"/>
          <w:szCs w:val="28"/>
        </w:rPr>
      </w:pPr>
      <w:r w:rsidRPr="00810CA9">
        <w:rPr>
          <w:sz w:val="28"/>
          <w:szCs w:val="28"/>
        </w:rPr>
        <w:t xml:space="preserve">Таблица </w:t>
      </w:r>
      <w:r w:rsidR="008D5D0B">
        <w:rPr>
          <w:sz w:val="28"/>
          <w:szCs w:val="28"/>
        </w:rPr>
        <w:t>1</w:t>
      </w:r>
      <w:r>
        <w:rPr>
          <w:sz w:val="28"/>
          <w:szCs w:val="28"/>
        </w:rPr>
        <w:t xml:space="preserve">    </w:t>
      </w:r>
      <w:r w:rsidRPr="00810CA9"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Style w:val="a3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1440"/>
        <w:gridCol w:w="1440"/>
        <w:gridCol w:w="1080"/>
      </w:tblGrid>
      <w:tr w:rsidR="00D3255D" w:rsidRPr="00CB5A4F" w:rsidTr="002D03EE">
        <w:tc>
          <w:tcPr>
            <w:tcW w:w="3960" w:type="dxa"/>
          </w:tcPr>
          <w:p w:rsidR="00D3255D" w:rsidRPr="00E15575" w:rsidRDefault="00D3255D" w:rsidP="002D03EE">
            <w:pPr>
              <w:rPr>
                <w:b/>
              </w:rPr>
            </w:pPr>
            <w:r w:rsidRPr="00E15575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D3255D" w:rsidRPr="00E15575" w:rsidRDefault="00D3255D" w:rsidP="002D03EE">
            <w:pPr>
              <w:jc w:val="center"/>
              <w:rPr>
                <w:b/>
              </w:rPr>
            </w:pPr>
            <w:r w:rsidRPr="00E15575">
              <w:rPr>
                <w:b/>
              </w:rPr>
              <w:t>Уточненный план</w:t>
            </w:r>
          </w:p>
          <w:p w:rsidR="00D3255D" w:rsidRPr="00E15575" w:rsidRDefault="00D3255D" w:rsidP="008D5D0B">
            <w:pPr>
              <w:jc w:val="center"/>
              <w:rPr>
                <w:b/>
              </w:rPr>
            </w:pPr>
            <w:r w:rsidRPr="00E15575">
              <w:rPr>
                <w:b/>
              </w:rPr>
              <w:t>на 201</w:t>
            </w:r>
            <w:r w:rsidR="008D5D0B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E15575">
              <w:rPr>
                <w:b/>
              </w:rPr>
              <w:t>год</w:t>
            </w:r>
          </w:p>
        </w:tc>
        <w:tc>
          <w:tcPr>
            <w:tcW w:w="1440" w:type="dxa"/>
          </w:tcPr>
          <w:p w:rsidR="00D3255D" w:rsidRPr="00E15575" w:rsidRDefault="00D3255D" w:rsidP="002D03EE">
            <w:pPr>
              <w:rPr>
                <w:b/>
              </w:rPr>
            </w:pPr>
            <w:r w:rsidRPr="00E15575">
              <w:rPr>
                <w:b/>
              </w:rPr>
              <w:t>Исполнено</w:t>
            </w:r>
          </w:p>
          <w:p w:rsidR="00D3255D" w:rsidRPr="00E15575" w:rsidRDefault="00D3255D" w:rsidP="008D5D0B">
            <w:pPr>
              <w:rPr>
                <w:b/>
              </w:rPr>
            </w:pPr>
            <w:r w:rsidRPr="00E15575">
              <w:rPr>
                <w:b/>
              </w:rPr>
              <w:t>за 201</w:t>
            </w:r>
            <w:r w:rsidR="008D5D0B">
              <w:rPr>
                <w:b/>
              </w:rPr>
              <w:t>9</w:t>
            </w:r>
            <w:r w:rsidRPr="00E15575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D3255D" w:rsidRPr="00E15575" w:rsidRDefault="00D3255D" w:rsidP="002D03EE">
            <w:pPr>
              <w:rPr>
                <w:b/>
              </w:rPr>
            </w:pPr>
            <w:proofErr w:type="spellStart"/>
            <w:r w:rsidRPr="00E15575">
              <w:rPr>
                <w:b/>
              </w:rPr>
              <w:t>Отклоне</w:t>
            </w:r>
            <w:proofErr w:type="spellEnd"/>
            <w:r w:rsidRPr="00E15575">
              <w:rPr>
                <w:b/>
              </w:rPr>
              <w:t>-</w:t>
            </w:r>
          </w:p>
          <w:p w:rsidR="00D3255D" w:rsidRPr="00E15575" w:rsidRDefault="00D3255D" w:rsidP="002D03EE">
            <w:pPr>
              <w:rPr>
                <w:b/>
              </w:rPr>
            </w:pPr>
            <w:proofErr w:type="spellStart"/>
            <w:r w:rsidRPr="00E15575">
              <w:rPr>
                <w:b/>
              </w:rPr>
              <w:t>ние</w:t>
            </w:r>
            <w:proofErr w:type="spellEnd"/>
            <w:proofErr w:type="gramStart"/>
            <w:r w:rsidRPr="00E15575">
              <w:rPr>
                <w:b/>
              </w:rPr>
              <w:t xml:space="preserve"> </w:t>
            </w:r>
            <w:r>
              <w:rPr>
                <w:b/>
              </w:rPr>
              <w:t>(+,-)</w:t>
            </w:r>
            <w:proofErr w:type="gramEnd"/>
          </w:p>
        </w:tc>
        <w:tc>
          <w:tcPr>
            <w:tcW w:w="1080" w:type="dxa"/>
          </w:tcPr>
          <w:p w:rsidR="00D3255D" w:rsidRPr="00E15575" w:rsidRDefault="00D3255D" w:rsidP="002D03EE">
            <w:pPr>
              <w:jc w:val="center"/>
              <w:rPr>
                <w:b/>
              </w:rPr>
            </w:pPr>
            <w:r w:rsidRPr="00E15575">
              <w:rPr>
                <w:b/>
              </w:rPr>
              <w:t>% исполнения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587A45" w:rsidRDefault="00D3255D" w:rsidP="002D03EE">
            <w:pPr>
              <w:rPr>
                <w:b/>
              </w:rPr>
            </w:pPr>
            <w:r w:rsidRPr="00587A45">
              <w:rPr>
                <w:b/>
              </w:rPr>
              <w:t>Налоговые доходы,</w:t>
            </w:r>
          </w:p>
          <w:p w:rsidR="00D3255D" w:rsidRPr="00587A45" w:rsidRDefault="00D3255D" w:rsidP="002D03EE">
            <w:pPr>
              <w:rPr>
                <w:b/>
              </w:rPr>
            </w:pPr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D3255D" w:rsidRPr="00587A45" w:rsidRDefault="008D5D0B" w:rsidP="002D03EE">
            <w:pPr>
              <w:jc w:val="center"/>
              <w:rPr>
                <w:b/>
              </w:rPr>
            </w:pPr>
            <w:r w:rsidRPr="00587A45">
              <w:rPr>
                <w:b/>
              </w:rPr>
              <w:t>157 891,6</w:t>
            </w:r>
          </w:p>
        </w:tc>
        <w:tc>
          <w:tcPr>
            <w:tcW w:w="1440" w:type="dxa"/>
          </w:tcPr>
          <w:p w:rsidR="00D3255D" w:rsidRPr="00587A45" w:rsidRDefault="008D5D0B" w:rsidP="002D03EE">
            <w:pPr>
              <w:jc w:val="center"/>
              <w:rPr>
                <w:b/>
              </w:rPr>
            </w:pPr>
            <w:r w:rsidRPr="00587A45">
              <w:rPr>
                <w:b/>
              </w:rPr>
              <w:t>162 061,7</w:t>
            </w:r>
          </w:p>
        </w:tc>
        <w:tc>
          <w:tcPr>
            <w:tcW w:w="1440" w:type="dxa"/>
          </w:tcPr>
          <w:p w:rsidR="00D3255D" w:rsidRPr="00587A45" w:rsidRDefault="00A53BF4" w:rsidP="002D03EE">
            <w:pPr>
              <w:jc w:val="center"/>
              <w:rPr>
                <w:b/>
              </w:rPr>
            </w:pPr>
            <w:r>
              <w:rPr>
                <w:b/>
              </w:rPr>
              <w:t>4 170,1</w:t>
            </w:r>
          </w:p>
        </w:tc>
        <w:tc>
          <w:tcPr>
            <w:tcW w:w="1080" w:type="dxa"/>
          </w:tcPr>
          <w:p w:rsidR="00D3255D" w:rsidRPr="00587A45" w:rsidRDefault="008D5D0B" w:rsidP="002D03EE">
            <w:pPr>
              <w:jc w:val="center"/>
              <w:rPr>
                <w:b/>
              </w:rPr>
            </w:pPr>
            <w:r w:rsidRPr="00587A45">
              <w:rPr>
                <w:b/>
              </w:rPr>
              <w:t>102,6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587A45" w:rsidRDefault="00D3255D" w:rsidP="002D03EE">
            <w:r w:rsidRPr="00587A45">
              <w:t>Налог на доходы физических лиц</w:t>
            </w:r>
          </w:p>
        </w:tc>
        <w:tc>
          <w:tcPr>
            <w:tcW w:w="1620" w:type="dxa"/>
          </w:tcPr>
          <w:p w:rsidR="00D3255D" w:rsidRPr="00587A45" w:rsidRDefault="00587A45" w:rsidP="002D03EE">
            <w:pPr>
              <w:jc w:val="center"/>
            </w:pPr>
            <w:r w:rsidRPr="00587A45">
              <w:t>131 327,0</w:t>
            </w:r>
          </w:p>
        </w:tc>
        <w:tc>
          <w:tcPr>
            <w:tcW w:w="1440" w:type="dxa"/>
          </w:tcPr>
          <w:p w:rsidR="00D3255D" w:rsidRPr="00587A45" w:rsidRDefault="00587A45" w:rsidP="002D03EE">
            <w:pPr>
              <w:jc w:val="center"/>
            </w:pPr>
            <w:r w:rsidRPr="00587A45">
              <w:t>134 050,5</w:t>
            </w:r>
          </w:p>
        </w:tc>
        <w:tc>
          <w:tcPr>
            <w:tcW w:w="1440" w:type="dxa"/>
          </w:tcPr>
          <w:p w:rsidR="00D3255D" w:rsidRPr="00587A45" w:rsidRDefault="00A53BF4" w:rsidP="002D03EE">
            <w:pPr>
              <w:jc w:val="center"/>
            </w:pPr>
            <w:r>
              <w:t>2 723,5</w:t>
            </w:r>
          </w:p>
        </w:tc>
        <w:tc>
          <w:tcPr>
            <w:tcW w:w="1080" w:type="dxa"/>
          </w:tcPr>
          <w:p w:rsidR="00D3255D" w:rsidRPr="00587A45" w:rsidRDefault="00587A45" w:rsidP="002D03EE">
            <w:pPr>
              <w:jc w:val="center"/>
            </w:pPr>
            <w:r w:rsidRPr="00587A45">
              <w:t>102,1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587A45" w:rsidRDefault="00D3255D" w:rsidP="002D03EE">
            <w:r w:rsidRPr="00587A45">
              <w:t>Акцизы на нефтепродукты</w:t>
            </w:r>
          </w:p>
        </w:tc>
        <w:tc>
          <w:tcPr>
            <w:tcW w:w="1620" w:type="dxa"/>
          </w:tcPr>
          <w:p w:rsidR="00D3255D" w:rsidRPr="00587A45" w:rsidRDefault="00587A45" w:rsidP="002D03EE">
            <w:pPr>
              <w:jc w:val="center"/>
            </w:pPr>
            <w:r w:rsidRPr="00587A45">
              <w:t>11 931,0</w:t>
            </w:r>
          </w:p>
        </w:tc>
        <w:tc>
          <w:tcPr>
            <w:tcW w:w="1440" w:type="dxa"/>
          </w:tcPr>
          <w:p w:rsidR="00D3255D" w:rsidRPr="00587A45" w:rsidRDefault="00587A45" w:rsidP="002D03EE">
            <w:pPr>
              <w:jc w:val="center"/>
            </w:pPr>
            <w:r w:rsidRPr="00587A45">
              <w:t>13 330,6</w:t>
            </w:r>
          </w:p>
        </w:tc>
        <w:tc>
          <w:tcPr>
            <w:tcW w:w="1440" w:type="dxa"/>
          </w:tcPr>
          <w:p w:rsidR="00D3255D" w:rsidRPr="00587A45" w:rsidRDefault="00A53BF4" w:rsidP="002D03EE">
            <w:pPr>
              <w:jc w:val="center"/>
            </w:pPr>
            <w:r>
              <w:t>1 399,6</w:t>
            </w:r>
          </w:p>
        </w:tc>
        <w:tc>
          <w:tcPr>
            <w:tcW w:w="1080" w:type="dxa"/>
          </w:tcPr>
          <w:p w:rsidR="00D3255D" w:rsidRPr="00587A45" w:rsidRDefault="00587A45" w:rsidP="002D03EE">
            <w:pPr>
              <w:jc w:val="center"/>
            </w:pPr>
            <w:r w:rsidRPr="00587A45">
              <w:t>111,7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587A45" w:rsidRDefault="00D3255D" w:rsidP="002D03EE">
            <w:r w:rsidRPr="00587A45"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</w:tcPr>
          <w:p w:rsidR="00D3255D" w:rsidRPr="00587A45" w:rsidRDefault="00587A45" w:rsidP="002D03EE">
            <w:pPr>
              <w:jc w:val="center"/>
            </w:pPr>
            <w:r w:rsidRPr="00587A45">
              <w:t>9 887,1</w:t>
            </w:r>
          </w:p>
        </w:tc>
        <w:tc>
          <w:tcPr>
            <w:tcW w:w="1440" w:type="dxa"/>
          </w:tcPr>
          <w:p w:rsidR="00D3255D" w:rsidRPr="00587A45" w:rsidRDefault="00587A45" w:rsidP="002D03EE">
            <w:pPr>
              <w:jc w:val="center"/>
            </w:pPr>
            <w:r w:rsidRPr="00587A45">
              <w:t>9 857,3</w:t>
            </w:r>
          </w:p>
        </w:tc>
        <w:tc>
          <w:tcPr>
            <w:tcW w:w="1440" w:type="dxa"/>
          </w:tcPr>
          <w:p w:rsidR="00D3255D" w:rsidRPr="00587A45" w:rsidRDefault="00A53BF4" w:rsidP="002D03EE">
            <w:pPr>
              <w:jc w:val="center"/>
            </w:pPr>
            <w:r>
              <w:t>-29,8</w:t>
            </w:r>
          </w:p>
        </w:tc>
        <w:tc>
          <w:tcPr>
            <w:tcW w:w="1080" w:type="dxa"/>
          </w:tcPr>
          <w:p w:rsidR="00D3255D" w:rsidRPr="00587A45" w:rsidRDefault="00587A45" w:rsidP="002D03EE">
            <w:pPr>
              <w:jc w:val="center"/>
            </w:pPr>
            <w:r w:rsidRPr="00587A45">
              <w:t>99,7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587A45" w:rsidRDefault="00D3255D" w:rsidP="002D03EE">
            <w:r w:rsidRPr="00587A45">
              <w:t>Единый сельскохозяйственный налог</w:t>
            </w:r>
          </w:p>
        </w:tc>
        <w:tc>
          <w:tcPr>
            <w:tcW w:w="1620" w:type="dxa"/>
          </w:tcPr>
          <w:p w:rsidR="00D3255D" w:rsidRPr="00587A45" w:rsidRDefault="00587A45" w:rsidP="002D03EE">
            <w:pPr>
              <w:jc w:val="center"/>
            </w:pPr>
            <w:r w:rsidRPr="00587A45">
              <w:t>1 853,5</w:t>
            </w:r>
          </w:p>
        </w:tc>
        <w:tc>
          <w:tcPr>
            <w:tcW w:w="1440" w:type="dxa"/>
          </w:tcPr>
          <w:p w:rsidR="00D3255D" w:rsidRPr="00587A45" w:rsidRDefault="00587A45" w:rsidP="002D03EE">
            <w:pPr>
              <w:jc w:val="center"/>
            </w:pPr>
            <w:r w:rsidRPr="00587A45">
              <w:t>1 853,3</w:t>
            </w:r>
          </w:p>
        </w:tc>
        <w:tc>
          <w:tcPr>
            <w:tcW w:w="1440" w:type="dxa"/>
          </w:tcPr>
          <w:p w:rsidR="00D3255D" w:rsidRPr="00587A45" w:rsidRDefault="00A53BF4" w:rsidP="002D03EE">
            <w:pPr>
              <w:jc w:val="center"/>
            </w:pPr>
            <w:r>
              <w:t>-0,2</w:t>
            </w:r>
          </w:p>
        </w:tc>
        <w:tc>
          <w:tcPr>
            <w:tcW w:w="1080" w:type="dxa"/>
          </w:tcPr>
          <w:p w:rsidR="00D3255D" w:rsidRPr="00587A45" w:rsidRDefault="00587A45" w:rsidP="002D03EE">
            <w:pPr>
              <w:jc w:val="center"/>
            </w:pPr>
            <w:r w:rsidRPr="00587A45">
              <w:t>99,9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587A45" w:rsidRDefault="00D3255D" w:rsidP="002D03EE">
            <w:r w:rsidRPr="00587A45"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</w:tcPr>
          <w:p w:rsidR="00D3255D" w:rsidRPr="00587A45" w:rsidRDefault="00587A45" w:rsidP="002D03EE">
            <w:pPr>
              <w:jc w:val="center"/>
            </w:pPr>
            <w:r w:rsidRPr="00587A45">
              <w:t>93,0</w:t>
            </w:r>
          </w:p>
        </w:tc>
        <w:tc>
          <w:tcPr>
            <w:tcW w:w="1440" w:type="dxa"/>
          </w:tcPr>
          <w:p w:rsidR="00D3255D" w:rsidRPr="00587A45" w:rsidRDefault="00587A45" w:rsidP="002D03EE">
            <w:pPr>
              <w:jc w:val="center"/>
            </w:pPr>
            <w:r w:rsidRPr="00587A45">
              <w:t>111,5</w:t>
            </w:r>
          </w:p>
        </w:tc>
        <w:tc>
          <w:tcPr>
            <w:tcW w:w="1440" w:type="dxa"/>
          </w:tcPr>
          <w:p w:rsidR="00D3255D" w:rsidRPr="00587A45" w:rsidRDefault="00A53BF4" w:rsidP="002D03EE">
            <w:pPr>
              <w:jc w:val="center"/>
            </w:pPr>
            <w:r>
              <w:t>18,5</w:t>
            </w:r>
          </w:p>
        </w:tc>
        <w:tc>
          <w:tcPr>
            <w:tcW w:w="1080" w:type="dxa"/>
          </w:tcPr>
          <w:p w:rsidR="00D3255D" w:rsidRPr="00587A45" w:rsidRDefault="00587A45" w:rsidP="002D03EE">
            <w:pPr>
              <w:jc w:val="center"/>
            </w:pPr>
            <w:r w:rsidRPr="00587A45">
              <w:t>119,9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587A45" w:rsidRDefault="00D3255D" w:rsidP="002D03EE">
            <w:r w:rsidRPr="00587A45">
              <w:t>Государственная пошлина</w:t>
            </w:r>
          </w:p>
        </w:tc>
        <w:tc>
          <w:tcPr>
            <w:tcW w:w="1620" w:type="dxa"/>
          </w:tcPr>
          <w:p w:rsidR="00D3255D" w:rsidRPr="00587A45" w:rsidRDefault="00587A45" w:rsidP="002D03EE">
            <w:pPr>
              <w:jc w:val="center"/>
            </w:pPr>
            <w:r w:rsidRPr="00587A45">
              <w:t>2 800,0</w:t>
            </w:r>
          </w:p>
        </w:tc>
        <w:tc>
          <w:tcPr>
            <w:tcW w:w="1440" w:type="dxa"/>
          </w:tcPr>
          <w:p w:rsidR="00D3255D" w:rsidRPr="00587A45" w:rsidRDefault="00587A45" w:rsidP="002D03EE">
            <w:pPr>
              <w:jc w:val="center"/>
            </w:pPr>
            <w:r w:rsidRPr="00587A45">
              <w:t>2 858,6</w:t>
            </w:r>
          </w:p>
        </w:tc>
        <w:tc>
          <w:tcPr>
            <w:tcW w:w="1440" w:type="dxa"/>
          </w:tcPr>
          <w:p w:rsidR="00D3255D" w:rsidRPr="00587A45" w:rsidRDefault="00A53BF4" w:rsidP="002D03EE">
            <w:pPr>
              <w:jc w:val="center"/>
            </w:pPr>
            <w:r>
              <w:t>58,6</w:t>
            </w:r>
          </w:p>
        </w:tc>
        <w:tc>
          <w:tcPr>
            <w:tcW w:w="1080" w:type="dxa"/>
          </w:tcPr>
          <w:p w:rsidR="00D3255D" w:rsidRPr="00587A45" w:rsidRDefault="00587A45" w:rsidP="002D03EE">
            <w:pPr>
              <w:jc w:val="center"/>
            </w:pPr>
            <w:r w:rsidRPr="00587A45">
              <w:t>102,1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587A45" w:rsidRDefault="00D3255D" w:rsidP="002D03EE">
            <w:pPr>
              <w:rPr>
                <w:b/>
              </w:rPr>
            </w:pPr>
            <w:r w:rsidRPr="00587A45">
              <w:rPr>
                <w:b/>
              </w:rPr>
              <w:lastRenderedPageBreak/>
              <w:t>Неналоговые доходы,</w:t>
            </w:r>
          </w:p>
          <w:p w:rsidR="00D3255D" w:rsidRPr="00587A45" w:rsidRDefault="00D3255D" w:rsidP="002D03EE">
            <w:pPr>
              <w:rPr>
                <w:b/>
              </w:rPr>
            </w:pPr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D3255D" w:rsidRPr="00587A45" w:rsidRDefault="00587A45" w:rsidP="002D03EE">
            <w:pPr>
              <w:jc w:val="center"/>
              <w:rPr>
                <w:b/>
              </w:rPr>
            </w:pPr>
            <w:r>
              <w:rPr>
                <w:b/>
              </w:rPr>
              <w:t>38 789,7</w:t>
            </w:r>
          </w:p>
        </w:tc>
        <w:tc>
          <w:tcPr>
            <w:tcW w:w="1440" w:type="dxa"/>
          </w:tcPr>
          <w:p w:rsidR="00D3255D" w:rsidRPr="00587A45" w:rsidRDefault="00587A45" w:rsidP="002D03EE">
            <w:pPr>
              <w:jc w:val="center"/>
              <w:rPr>
                <w:b/>
              </w:rPr>
            </w:pPr>
            <w:r>
              <w:rPr>
                <w:b/>
              </w:rPr>
              <w:t>18 168,2</w:t>
            </w:r>
          </w:p>
        </w:tc>
        <w:tc>
          <w:tcPr>
            <w:tcW w:w="1440" w:type="dxa"/>
          </w:tcPr>
          <w:p w:rsidR="00D3255D" w:rsidRPr="00587A45" w:rsidRDefault="00A53BF4" w:rsidP="002D03EE">
            <w:pPr>
              <w:jc w:val="center"/>
              <w:rPr>
                <w:b/>
              </w:rPr>
            </w:pPr>
            <w:r>
              <w:rPr>
                <w:b/>
              </w:rPr>
              <w:t>-20 621,5</w:t>
            </w:r>
          </w:p>
        </w:tc>
        <w:tc>
          <w:tcPr>
            <w:tcW w:w="1080" w:type="dxa"/>
          </w:tcPr>
          <w:p w:rsidR="00D3255D" w:rsidRPr="00587A45" w:rsidRDefault="00587A45" w:rsidP="002D03EE">
            <w:pPr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2D03EE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1620" w:type="dxa"/>
          </w:tcPr>
          <w:p w:rsidR="00D3255D" w:rsidRPr="00CB5A4F" w:rsidRDefault="00587A45" w:rsidP="002D03EE">
            <w:pPr>
              <w:jc w:val="center"/>
            </w:pPr>
            <w:r>
              <w:t>11 140,0</w:t>
            </w:r>
          </w:p>
        </w:tc>
        <w:tc>
          <w:tcPr>
            <w:tcW w:w="1440" w:type="dxa"/>
          </w:tcPr>
          <w:p w:rsidR="00D3255D" w:rsidRPr="00CB5A4F" w:rsidRDefault="00587A45" w:rsidP="002D03EE">
            <w:pPr>
              <w:jc w:val="center"/>
            </w:pPr>
            <w:r>
              <w:t>7 586,8</w:t>
            </w:r>
          </w:p>
        </w:tc>
        <w:tc>
          <w:tcPr>
            <w:tcW w:w="1440" w:type="dxa"/>
          </w:tcPr>
          <w:p w:rsidR="00D3255D" w:rsidRPr="00CB5A4F" w:rsidRDefault="00A53BF4" w:rsidP="002D03EE">
            <w:pPr>
              <w:jc w:val="center"/>
            </w:pPr>
            <w:r>
              <w:t>-3 553,2</w:t>
            </w:r>
          </w:p>
        </w:tc>
        <w:tc>
          <w:tcPr>
            <w:tcW w:w="1080" w:type="dxa"/>
          </w:tcPr>
          <w:p w:rsidR="00D3255D" w:rsidRPr="00CB5A4F" w:rsidRDefault="00587A45" w:rsidP="002D03EE">
            <w:pPr>
              <w:jc w:val="center"/>
            </w:pPr>
            <w:r>
              <w:t>68,1</w:t>
            </w:r>
          </w:p>
        </w:tc>
      </w:tr>
      <w:tr w:rsidR="00587A45" w:rsidRPr="00CB5A4F" w:rsidTr="002D03EE">
        <w:tc>
          <w:tcPr>
            <w:tcW w:w="3960" w:type="dxa"/>
          </w:tcPr>
          <w:p w:rsidR="00587A45" w:rsidRPr="00CB5A4F" w:rsidRDefault="00587A45" w:rsidP="00D7698F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 xml:space="preserve">Арендная плата за </w:t>
            </w:r>
            <w:r w:rsidR="00D7698F">
              <w:rPr>
                <w:sz w:val="22"/>
                <w:szCs w:val="22"/>
              </w:rPr>
              <w:t>земли</w:t>
            </w:r>
            <w:r w:rsidRPr="00CB5A4F">
              <w:rPr>
                <w:sz w:val="22"/>
                <w:szCs w:val="22"/>
              </w:rPr>
              <w:t xml:space="preserve"> </w:t>
            </w:r>
            <w:r w:rsidR="00D7698F">
              <w:rPr>
                <w:sz w:val="22"/>
                <w:szCs w:val="22"/>
              </w:rPr>
              <w:t xml:space="preserve">после разграничения </w:t>
            </w:r>
            <w:r w:rsidRPr="00CB5A4F">
              <w:rPr>
                <w:sz w:val="22"/>
                <w:szCs w:val="22"/>
              </w:rPr>
              <w:t>государственн</w:t>
            </w:r>
            <w:r w:rsidR="00D7698F">
              <w:rPr>
                <w:sz w:val="22"/>
                <w:szCs w:val="22"/>
              </w:rPr>
              <w:t>ой</w:t>
            </w:r>
            <w:r w:rsidRPr="00CB5A4F">
              <w:rPr>
                <w:sz w:val="22"/>
                <w:szCs w:val="22"/>
              </w:rPr>
              <w:t xml:space="preserve"> собственност</w:t>
            </w:r>
            <w:r w:rsidR="00D7698F">
              <w:rPr>
                <w:sz w:val="22"/>
                <w:szCs w:val="22"/>
              </w:rPr>
              <w:t>и</w:t>
            </w:r>
            <w:r w:rsidRPr="00CB5A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587A45" w:rsidRDefault="00D7698F" w:rsidP="002D03EE">
            <w:pPr>
              <w:jc w:val="center"/>
            </w:pPr>
            <w:r>
              <w:t>240,0</w:t>
            </w:r>
          </w:p>
        </w:tc>
        <w:tc>
          <w:tcPr>
            <w:tcW w:w="1440" w:type="dxa"/>
          </w:tcPr>
          <w:p w:rsidR="00587A45" w:rsidRDefault="00D7698F" w:rsidP="002D03EE">
            <w:pPr>
              <w:jc w:val="center"/>
            </w:pPr>
            <w:r>
              <w:t>104,7</w:t>
            </w:r>
          </w:p>
        </w:tc>
        <w:tc>
          <w:tcPr>
            <w:tcW w:w="1440" w:type="dxa"/>
          </w:tcPr>
          <w:p w:rsidR="00587A45" w:rsidRPr="00CB5A4F" w:rsidRDefault="00A53BF4" w:rsidP="002D03EE">
            <w:pPr>
              <w:jc w:val="center"/>
            </w:pPr>
            <w:r>
              <w:t>-135,3</w:t>
            </w:r>
          </w:p>
        </w:tc>
        <w:tc>
          <w:tcPr>
            <w:tcW w:w="1080" w:type="dxa"/>
          </w:tcPr>
          <w:p w:rsidR="00587A45" w:rsidRDefault="00D7698F" w:rsidP="002D03EE">
            <w:pPr>
              <w:jc w:val="center"/>
            </w:pPr>
            <w:r>
              <w:t>43,6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2D03EE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620" w:type="dxa"/>
          </w:tcPr>
          <w:p w:rsidR="00D3255D" w:rsidRPr="00CB5A4F" w:rsidRDefault="00587A45" w:rsidP="002D03EE">
            <w:pPr>
              <w:jc w:val="center"/>
            </w:pPr>
            <w:r>
              <w:t>2 963,0</w:t>
            </w:r>
          </w:p>
        </w:tc>
        <w:tc>
          <w:tcPr>
            <w:tcW w:w="1440" w:type="dxa"/>
          </w:tcPr>
          <w:p w:rsidR="00587A45" w:rsidRPr="00CB5A4F" w:rsidRDefault="00587A45" w:rsidP="00587A45">
            <w:pPr>
              <w:jc w:val="center"/>
            </w:pPr>
            <w:r>
              <w:t>3 145,2</w:t>
            </w:r>
          </w:p>
        </w:tc>
        <w:tc>
          <w:tcPr>
            <w:tcW w:w="1440" w:type="dxa"/>
          </w:tcPr>
          <w:p w:rsidR="00D3255D" w:rsidRPr="00CB5A4F" w:rsidRDefault="00A53BF4" w:rsidP="002D03EE">
            <w:pPr>
              <w:jc w:val="center"/>
            </w:pPr>
            <w:r>
              <w:t>-182,2</w:t>
            </w:r>
          </w:p>
        </w:tc>
        <w:tc>
          <w:tcPr>
            <w:tcW w:w="1080" w:type="dxa"/>
          </w:tcPr>
          <w:p w:rsidR="00D3255D" w:rsidRPr="00CB5A4F" w:rsidRDefault="00587A45" w:rsidP="00A53BF4">
            <w:pPr>
              <w:jc w:val="center"/>
            </w:pPr>
            <w:r>
              <w:t>106,</w:t>
            </w:r>
            <w:r w:rsidR="00A53BF4">
              <w:t>1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2D03EE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620" w:type="dxa"/>
          </w:tcPr>
          <w:p w:rsidR="00D3255D" w:rsidRPr="00CB5A4F" w:rsidRDefault="00587A45" w:rsidP="002D03EE">
            <w:pPr>
              <w:jc w:val="center"/>
            </w:pPr>
            <w:r>
              <w:t>343,0</w:t>
            </w:r>
          </w:p>
        </w:tc>
        <w:tc>
          <w:tcPr>
            <w:tcW w:w="1440" w:type="dxa"/>
          </w:tcPr>
          <w:p w:rsidR="00D3255D" w:rsidRPr="00CB5A4F" w:rsidRDefault="00587A45" w:rsidP="002D03EE">
            <w:pPr>
              <w:jc w:val="center"/>
            </w:pPr>
            <w:r>
              <w:t>182,4</w:t>
            </w:r>
          </w:p>
        </w:tc>
        <w:tc>
          <w:tcPr>
            <w:tcW w:w="1440" w:type="dxa"/>
          </w:tcPr>
          <w:p w:rsidR="00D3255D" w:rsidRPr="00CB5A4F" w:rsidRDefault="00A53BF4" w:rsidP="002D03EE">
            <w:pPr>
              <w:jc w:val="center"/>
            </w:pPr>
            <w:r>
              <w:t>-160,6</w:t>
            </w:r>
          </w:p>
        </w:tc>
        <w:tc>
          <w:tcPr>
            <w:tcW w:w="1080" w:type="dxa"/>
          </w:tcPr>
          <w:p w:rsidR="00D3255D" w:rsidRPr="00CB5A4F" w:rsidRDefault="00587A45" w:rsidP="002D03EE">
            <w:pPr>
              <w:jc w:val="center"/>
            </w:pPr>
            <w:r>
              <w:t>53,2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2D03EE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</w:tcPr>
          <w:p w:rsidR="00D3255D" w:rsidRPr="00CB5A4F" w:rsidRDefault="00D7698F" w:rsidP="002D03EE">
            <w:pPr>
              <w:jc w:val="center"/>
            </w:pPr>
            <w:r>
              <w:t>632,0</w:t>
            </w:r>
          </w:p>
        </w:tc>
        <w:tc>
          <w:tcPr>
            <w:tcW w:w="1440" w:type="dxa"/>
          </w:tcPr>
          <w:p w:rsidR="00D3255D" w:rsidRPr="00CB5A4F" w:rsidRDefault="00D7698F" w:rsidP="002D03EE">
            <w:pPr>
              <w:jc w:val="center"/>
            </w:pPr>
            <w:r>
              <w:t>631,3</w:t>
            </w:r>
          </w:p>
        </w:tc>
        <w:tc>
          <w:tcPr>
            <w:tcW w:w="1440" w:type="dxa"/>
          </w:tcPr>
          <w:p w:rsidR="00D3255D" w:rsidRPr="00CB5A4F" w:rsidRDefault="00A53BF4" w:rsidP="002D03EE">
            <w:pPr>
              <w:jc w:val="center"/>
            </w:pPr>
            <w:r>
              <w:t>-0,7</w:t>
            </w:r>
          </w:p>
        </w:tc>
        <w:tc>
          <w:tcPr>
            <w:tcW w:w="1080" w:type="dxa"/>
          </w:tcPr>
          <w:p w:rsidR="00D3255D" w:rsidRPr="00CB5A4F" w:rsidRDefault="00D7698F" w:rsidP="002D03EE">
            <w:pPr>
              <w:jc w:val="center"/>
            </w:pPr>
            <w:r>
              <w:t>99,9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2D03EE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 xml:space="preserve">Доходы от </w:t>
            </w:r>
            <w:r>
              <w:rPr>
                <w:sz w:val="22"/>
                <w:szCs w:val="22"/>
              </w:rPr>
              <w:t>возмещения эксплуатационных расходов</w:t>
            </w:r>
          </w:p>
        </w:tc>
        <w:tc>
          <w:tcPr>
            <w:tcW w:w="1620" w:type="dxa"/>
          </w:tcPr>
          <w:p w:rsidR="00D3255D" w:rsidRPr="00CB5A4F" w:rsidRDefault="00D7698F" w:rsidP="002D03EE">
            <w:pPr>
              <w:jc w:val="center"/>
            </w:pPr>
            <w:r>
              <w:t>1 100,0</w:t>
            </w:r>
          </w:p>
        </w:tc>
        <w:tc>
          <w:tcPr>
            <w:tcW w:w="1440" w:type="dxa"/>
          </w:tcPr>
          <w:p w:rsidR="00D3255D" w:rsidRPr="00CB5A4F" w:rsidRDefault="00D7698F" w:rsidP="002D03EE">
            <w:pPr>
              <w:jc w:val="center"/>
            </w:pPr>
            <w:r>
              <w:t>1 123,9</w:t>
            </w:r>
          </w:p>
        </w:tc>
        <w:tc>
          <w:tcPr>
            <w:tcW w:w="1440" w:type="dxa"/>
          </w:tcPr>
          <w:p w:rsidR="00D3255D" w:rsidRPr="00CB5A4F" w:rsidRDefault="00A53BF4" w:rsidP="002D03EE">
            <w:pPr>
              <w:jc w:val="center"/>
            </w:pPr>
            <w:r>
              <w:t>23,9</w:t>
            </w:r>
          </w:p>
        </w:tc>
        <w:tc>
          <w:tcPr>
            <w:tcW w:w="1080" w:type="dxa"/>
          </w:tcPr>
          <w:p w:rsidR="00D3255D" w:rsidRPr="00CB5A4F" w:rsidRDefault="00D7698F" w:rsidP="002D03EE">
            <w:pPr>
              <w:jc w:val="center"/>
            </w:pPr>
            <w:r>
              <w:t>102,2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2D03EE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реализации  муниципального имущества</w:t>
            </w:r>
          </w:p>
        </w:tc>
        <w:tc>
          <w:tcPr>
            <w:tcW w:w="1620" w:type="dxa"/>
          </w:tcPr>
          <w:p w:rsidR="00D3255D" w:rsidRPr="00CB5A4F" w:rsidRDefault="00D7698F" w:rsidP="002D03EE">
            <w:pPr>
              <w:jc w:val="center"/>
            </w:pPr>
            <w:r>
              <w:t>17 765,6</w:t>
            </w:r>
          </w:p>
        </w:tc>
        <w:tc>
          <w:tcPr>
            <w:tcW w:w="1440" w:type="dxa"/>
          </w:tcPr>
          <w:p w:rsidR="00D3255D" w:rsidRPr="00CB5A4F" w:rsidRDefault="00D7698F" w:rsidP="002D03EE">
            <w:pPr>
              <w:jc w:val="center"/>
            </w:pPr>
            <w:r>
              <w:t>689,7</w:t>
            </w:r>
          </w:p>
        </w:tc>
        <w:tc>
          <w:tcPr>
            <w:tcW w:w="1440" w:type="dxa"/>
          </w:tcPr>
          <w:p w:rsidR="00D3255D" w:rsidRPr="00CB5A4F" w:rsidRDefault="00A53BF4" w:rsidP="002D03EE">
            <w:pPr>
              <w:jc w:val="center"/>
            </w:pPr>
            <w:r>
              <w:t>-17 075,9</w:t>
            </w:r>
          </w:p>
        </w:tc>
        <w:tc>
          <w:tcPr>
            <w:tcW w:w="1080" w:type="dxa"/>
          </w:tcPr>
          <w:p w:rsidR="00D3255D" w:rsidRPr="00CB5A4F" w:rsidRDefault="00D7698F" w:rsidP="002D03EE">
            <w:pPr>
              <w:jc w:val="center"/>
            </w:pPr>
            <w:r>
              <w:t>3,9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D7698F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продажи земельных участков,</w:t>
            </w:r>
            <w:r w:rsidR="00D7698F">
              <w:rPr>
                <w:sz w:val="22"/>
                <w:szCs w:val="22"/>
              </w:rPr>
              <w:t xml:space="preserve"> в границах городских поселений</w:t>
            </w:r>
          </w:p>
        </w:tc>
        <w:tc>
          <w:tcPr>
            <w:tcW w:w="1620" w:type="dxa"/>
          </w:tcPr>
          <w:p w:rsidR="00D3255D" w:rsidRPr="00CB5A4F" w:rsidRDefault="00D7698F" w:rsidP="002D03EE">
            <w:pPr>
              <w:jc w:val="center"/>
            </w:pPr>
            <w:r>
              <w:t>400,0</w:t>
            </w:r>
          </w:p>
        </w:tc>
        <w:tc>
          <w:tcPr>
            <w:tcW w:w="1440" w:type="dxa"/>
          </w:tcPr>
          <w:p w:rsidR="00D3255D" w:rsidRPr="00CB5A4F" w:rsidRDefault="00D7698F" w:rsidP="002D03EE">
            <w:pPr>
              <w:jc w:val="center"/>
            </w:pPr>
            <w:r>
              <w:t>424,7</w:t>
            </w:r>
          </w:p>
        </w:tc>
        <w:tc>
          <w:tcPr>
            <w:tcW w:w="1440" w:type="dxa"/>
          </w:tcPr>
          <w:p w:rsidR="00D3255D" w:rsidRPr="00CB5A4F" w:rsidRDefault="00A53BF4" w:rsidP="002D03EE">
            <w:pPr>
              <w:jc w:val="center"/>
            </w:pPr>
            <w:r>
              <w:t>24,7</w:t>
            </w:r>
          </w:p>
        </w:tc>
        <w:tc>
          <w:tcPr>
            <w:tcW w:w="1080" w:type="dxa"/>
          </w:tcPr>
          <w:p w:rsidR="00D3255D" w:rsidRPr="00CB5A4F" w:rsidRDefault="00D7698F" w:rsidP="002D03EE">
            <w:pPr>
              <w:jc w:val="center"/>
            </w:pPr>
            <w:r>
              <w:t>106,2</w:t>
            </w:r>
          </w:p>
        </w:tc>
      </w:tr>
      <w:tr w:rsidR="00D7698F" w:rsidRPr="00CB5A4F" w:rsidTr="002D03EE">
        <w:tc>
          <w:tcPr>
            <w:tcW w:w="3960" w:type="dxa"/>
          </w:tcPr>
          <w:p w:rsidR="00D7698F" w:rsidRPr="00CB5A4F" w:rsidRDefault="00D7698F" w:rsidP="00D7698F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продажи земельных участков,</w:t>
            </w:r>
            <w:r>
              <w:rPr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620" w:type="dxa"/>
          </w:tcPr>
          <w:p w:rsidR="00D7698F" w:rsidRDefault="00D7698F" w:rsidP="002D03EE">
            <w:pPr>
              <w:jc w:val="center"/>
            </w:pPr>
            <w:r>
              <w:t>5,9</w:t>
            </w:r>
          </w:p>
        </w:tc>
        <w:tc>
          <w:tcPr>
            <w:tcW w:w="1440" w:type="dxa"/>
          </w:tcPr>
          <w:p w:rsidR="00D7698F" w:rsidRDefault="00D7698F" w:rsidP="002D03EE">
            <w:pPr>
              <w:jc w:val="center"/>
            </w:pPr>
            <w:r>
              <w:t>5,9</w:t>
            </w:r>
          </w:p>
        </w:tc>
        <w:tc>
          <w:tcPr>
            <w:tcW w:w="1440" w:type="dxa"/>
          </w:tcPr>
          <w:p w:rsidR="00D7698F" w:rsidRPr="00CB5A4F" w:rsidRDefault="00A53BF4" w:rsidP="002D03EE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7698F" w:rsidRDefault="00D7698F" w:rsidP="002D03EE">
            <w:pPr>
              <w:jc w:val="center"/>
            </w:pPr>
            <w:r>
              <w:t>100,0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2D0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в виде прибыли или дивидендов по акциям, принадлежащим муниципальным образованиям</w:t>
            </w:r>
          </w:p>
        </w:tc>
        <w:tc>
          <w:tcPr>
            <w:tcW w:w="1620" w:type="dxa"/>
          </w:tcPr>
          <w:p w:rsidR="00D3255D" w:rsidRDefault="00D7698F" w:rsidP="002D03EE">
            <w:pPr>
              <w:jc w:val="center"/>
            </w:pPr>
            <w:r>
              <w:t>0,2</w:t>
            </w:r>
          </w:p>
        </w:tc>
        <w:tc>
          <w:tcPr>
            <w:tcW w:w="1440" w:type="dxa"/>
          </w:tcPr>
          <w:p w:rsidR="00D3255D" w:rsidRDefault="00D7698F" w:rsidP="002D03EE">
            <w:pPr>
              <w:jc w:val="center"/>
            </w:pPr>
            <w:r>
              <w:t>0,2</w:t>
            </w:r>
          </w:p>
        </w:tc>
        <w:tc>
          <w:tcPr>
            <w:tcW w:w="1440" w:type="dxa"/>
          </w:tcPr>
          <w:p w:rsidR="00D3255D" w:rsidRDefault="00A53BF4" w:rsidP="002D03EE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255D" w:rsidRDefault="00D7698F" w:rsidP="002D03EE">
            <w:pPr>
              <w:jc w:val="center"/>
            </w:pPr>
            <w:r>
              <w:t>100,0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2D03EE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Штр</w:t>
            </w:r>
            <w:r w:rsidR="003C15FF">
              <w:rPr>
                <w:sz w:val="22"/>
                <w:szCs w:val="22"/>
              </w:rPr>
              <w:t>афы, санкции, возмещение ущерба</w:t>
            </w:r>
          </w:p>
        </w:tc>
        <w:tc>
          <w:tcPr>
            <w:tcW w:w="1620" w:type="dxa"/>
          </w:tcPr>
          <w:p w:rsidR="00D3255D" w:rsidRPr="00CB5A4F" w:rsidRDefault="00D7698F" w:rsidP="002D03EE">
            <w:pPr>
              <w:jc w:val="center"/>
            </w:pPr>
            <w:r>
              <w:t>4 200,0</w:t>
            </w:r>
          </w:p>
        </w:tc>
        <w:tc>
          <w:tcPr>
            <w:tcW w:w="1440" w:type="dxa"/>
          </w:tcPr>
          <w:p w:rsidR="00D3255D" w:rsidRPr="00CB5A4F" w:rsidRDefault="00D7698F" w:rsidP="00D7698F">
            <w:pPr>
              <w:jc w:val="center"/>
            </w:pPr>
            <w:r>
              <w:t>4 315,4</w:t>
            </w:r>
          </w:p>
        </w:tc>
        <w:tc>
          <w:tcPr>
            <w:tcW w:w="1440" w:type="dxa"/>
          </w:tcPr>
          <w:p w:rsidR="00D3255D" w:rsidRPr="00CB5A4F" w:rsidRDefault="00A53BF4" w:rsidP="002D03EE">
            <w:pPr>
              <w:jc w:val="center"/>
            </w:pPr>
            <w:r>
              <w:t>115,4</w:t>
            </w:r>
          </w:p>
        </w:tc>
        <w:tc>
          <w:tcPr>
            <w:tcW w:w="1080" w:type="dxa"/>
          </w:tcPr>
          <w:p w:rsidR="00D3255D" w:rsidRPr="00CB5A4F" w:rsidRDefault="00D7698F" w:rsidP="00D016EF">
            <w:pPr>
              <w:jc w:val="center"/>
            </w:pPr>
            <w:r>
              <w:t>102,</w:t>
            </w:r>
            <w:r w:rsidR="00D016EF">
              <w:t>7</w:t>
            </w:r>
          </w:p>
        </w:tc>
      </w:tr>
      <w:tr w:rsidR="00D3255D" w:rsidRPr="00CB5A4F" w:rsidTr="002D03EE">
        <w:tc>
          <w:tcPr>
            <w:tcW w:w="3960" w:type="dxa"/>
          </w:tcPr>
          <w:p w:rsidR="00D3255D" w:rsidRDefault="00D3255D" w:rsidP="003C1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  <w:r w:rsidR="003C15FF">
              <w:rPr>
                <w:sz w:val="22"/>
                <w:szCs w:val="22"/>
              </w:rPr>
              <w:t xml:space="preserve"> </w:t>
            </w:r>
          </w:p>
          <w:p w:rsidR="003C15FF" w:rsidRPr="003C15FF" w:rsidRDefault="003C15FF" w:rsidP="003C15F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D3255D" w:rsidRDefault="00D7698F" w:rsidP="002D03EE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D3255D" w:rsidRDefault="00D7698F" w:rsidP="003C15FF">
            <w:pPr>
              <w:jc w:val="center"/>
            </w:pPr>
            <w:r>
              <w:t>-</w:t>
            </w:r>
            <w:r w:rsidR="005803EA">
              <w:t>4</w:t>
            </w:r>
            <w:r w:rsidR="003C15FF">
              <w:t>8</w:t>
            </w:r>
            <w:r w:rsidR="005803EA">
              <w:t>,0</w:t>
            </w:r>
          </w:p>
        </w:tc>
        <w:tc>
          <w:tcPr>
            <w:tcW w:w="1440" w:type="dxa"/>
          </w:tcPr>
          <w:p w:rsidR="00D3255D" w:rsidRDefault="00A53BF4" w:rsidP="003C15FF">
            <w:pPr>
              <w:jc w:val="center"/>
            </w:pPr>
            <w:r>
              <w:t>-4</w:t>
            </w:r>
            <w:r w:rsidR="003C15FF">
              <w:t>8</w:t>
            </w:r>
            <w:r>
              <w:t>,0</w:t>
            </w:r>
          </w:p>
        </w:tc>
        <w:tc>
          <w:tcPr>
            <w:tcW w:w="1080" w:type="dxa"/>
          </w:tcPr>
          <w:p w:rsidR="00D3255D" w:rsidRDefault="00D7698F" w:rsidP="002D03EE">
            <w:pPr>
              <w:jc w:val="center"/>
            </w:pPr>
            <w:r>
              <w:t>-</w:t>
            </w:r>
          </w:p>
        </w:tc>
      </w:tr>
      <w:tr w:rsidR="003C15FF" w:rsidRPr="00CB5A4F" w:rsidTr="002D03EE">
        <w:tc>
          <w:tcPr>
            <w:tcW w:w="3960" w:type="dxa"/>
          </w:tcPr>
          <w:p w:rsidR="003C15FF" w:rsidRDefault="003C15FF" w:rsidP="002D0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  <w:p w:rsidR="003C15FF" w:rsidRPr="003C15FF" w:rsidRDefault="003C15FF" w:rsidP="002D03E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C15FF" w:rsidRDefault="003C15FF" w:rsidP="002D03EE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3C15FF" w:rsidRDefault="003C15FF" w:rsidP="005803EA">
            <w:pPr>
              <w:jc w:val="center"/>
            </w:pPr>
            <w:r>
              <w:t>6,0</w:t>
            </w:r>
          </w:p>
        </w:tc>
        <w:tc>
          <w:tcPr>
            <w:tcW w:w="1440" w:type="dxa"/>
          </w:tcPr>
          <w:p w:rsidR="003C15FF" w:rsidRDefault="003C15FF" w:rsidP="002D03EE">
            <w:pPr>
              <w:jc w:val="center"/>
            </w:pPr>
            <w:r>
              <w:t>6,0</w:t>
            </w:r>
          </w:p>
        </w:tc>
        <w:tc>
          <w:tcPr>
            <w:tcW w:w="1080" w:type="dxa"/>
          </w:tcPr>
          <w:p w:rsidR="003C15FF" w:rsidRDefault="003C15FF" w:rsidP="002D03EE">
            <w:pPr>
              <w:jc w:val="center"/>
            </w:pPr>
          </w:p>
        </w:tc>
      </w:tr>
      <w:tr w:rsidR="00D3255D" w:rsidRPr="00CB5A4F" w:rsidTr="002D03EE">
        <w:tc>
          <w:tcPr>
            <w:tcW w:w="3960" w:type="dxa"/>
          </w:tcPr>
          <w:p w:rsidR="00D3255D" w:rsidRPr="00CB5A4F" w:rsidRDefault="00D3255D" w:rsidP="002D03EE">
            <w:pPr>
              <w:jc w:val="right"/>
              <w:rPr>
                <w:b/>
                <w:sz w:val="22"/>
                <w:szCs w:val="22"/>
              </w:rPr>
            </w:pPr>
            <w:r w:rsidRPr="00CB5A4F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НАЛОГОВЫЕ И НЕНАЛОГОВЫЕ ДОХОДЫ</w:t>
            </w:r>
            <w:r w:rsidRPr="00CB5A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D3255D" w:rsidRDefault="00D3255D" w:rsidP="002D03EE">
            <w:pPr>
              <w:jc w:val="center"/>
              <w:rPr>
                <w:b/>
              </w:rPr>
            </w:pPr>
          </w:p>
          <w:p w:rsidR="00D7698F" w:rsidRPr="00CB5A4F" w:rsidRDefault="00D7698F" w:rsidP="002D03EE">
            <w:pPr>
              <w:jc w:val="center"/>
              <w:rPr>
                <w:b/>
              </w:rPr>
            </w:pPr>
            <w:r>
              <w:rPr>
                <w:b/>
              </w:rPr>
              <w:t>196 681,3</w:t>
            </w:r>
          </w:p>
        </w:tc>
        <w:tc>
          <w:tcPr>
            <w:tcW w:w="1440" w:type="dxa"/>
          </w:tcPr>
          <w:p w:rsidR="00D3255D" w:rsidRDefault="00D3255D" w:rsidP="002D03EE">
            <w:pPr>
              <w:jc w:val="center"/>
              <w:rPr>
                <w:b/>
              </w:rPr>
            </w:pPr>
          </w:p>
          <w:p w:rsidR="00D7698F" w:rsidRPr="00CB5A4F" w:rsidRDefault="00D7698F" w:rsidP="002D03EE">
            <w:pPr>
              <w:jc w:val="center"/>
              <w:rPr>
                <w:b/>
              </w:rPr>
            </w:pPr>
            <w:r>
              <w:rPr>
                <w:b/>
              </w:rPr>
              <w:t>180 229,9</w:t>
            </w:r>
          </w:p>
        </w:tc>
        <w:tc>
          <w:tcPr>
            <w:tcW w:w="1440" w:type="dxa"/>
          </w:tcPr>
          <w:p w:rsidR="00D3255D" w:rsidRDefault="00D3255D" w:rsidP="002D03EE">
            <w:pPr>
              <w:jc w:val="center"/>
              <w:rPr>
                <w:b/>
              </w:rPr>
            </w:pPr>
          </w:p>
          <w:p w:rsidR="00A53BF4" w:rsidRPr="00CB5A4F" w:rsidRDefault="00A53BF4" w:rsidP="002D03EE">
            <w:pPr>
              <w:jc w:val="center"/>
              <w:rPr>
                <w:b/>
              </w:rPr>
            </w:pPr>
            <w:r>
              <w:rPr>
                <w:b/>
              </w:rPr>
              <w:t>-16 451,4</w:t>
            </w:r>
          </w:p>
        </w:tc>
        <w:tc>
          <w:tcPr>
            <w:tcW w:w="1080" w:type="dxa"/>
          </w:tcPr>
          <w:p w:rsidR="00D3255D" w:rsidRDefault="00D3255D" w:rsidP="002D03EE">
            <w:pPr>
              <w:jc w:val="center"/>
              <w:rPr>
                <w:b/>
              </w:rPr>
            </w:pPr>
          </w:p>
          <w:p w:rsidR="00D7698F" w:rsidRPr="00CB5A4F" w:rsidRDefault="00D7698F" w:rsidP="002D03EE">
            <w:pPr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</w:tr>
    </w:tbl>
    <w:p w:rsidR="00D3255D" w:rsidRPr="00EF1DBE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D3255D" w:rsidRPr="004C123F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3F">
        <w:rPr>
          <w:rFonts w:ascii="Times New Roman" w:hAnsi="Times New Roman" w:cs="Times New Roman"/>
          <w:sz w:val="28"/>
          <w:szCs w:val="28"/>
        </w:rPr>
        <w:t xml:space="preserve">Как видно из данных,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таблице,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за отчетный финансовый год в районный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proofErr w:type="spellStart"/>
      <w:r w:rsidRPr="004B40A2"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 w:rsidRPr="004B40A2">
        <w:rPr>
          <w:rFonts w:ascii="Times New Roman" w:hAnsi="Times New Roman" w:cs="Times New Roman"/>
          <w:sz w:val="28"/>
          <w:szCs w:val="28"/>
        </w:rPr>
        <w:t xml:space="preserve"> </w:t>
      </w:r>
      <w:r w:rsidR="00D016EF">
        <w:rPr>
          <w:rFonts w:ascii="Times New Roman" w:hAnsi="Times New Roman" w:cs="Times New Roman"/>
          <w:sz w:val="28"/>
          <w:szCs w:val="28"/>
        </w:rPr>
        <w:t>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 w:rsidR="00D016EF"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 w:rsidR="00D016EF">
        <w:rPr>
          <w:rFonts w:ascii="Times New Roman" w:hAnsi="Times New Roman" w:cs="Times New Roman"/>
          <w:sz w:val="28"/>
          <w:szCs w:val="28"/>
        </w:rPr>
        <w:t>е на</w:t>
      </w:r>
      <w:r w:rsidRPr="004B40A2">
        <w:rPr>
          <w:rFonts w:ascii="Times New Roman" w:hAnsi="Times New Roman" w:cs="Times New Roman"/>
          <w:sz w:val="28"/>
          <w:szCs w:val="28"/>
        </w:rPr>
        <w:t xml:space="preserve"> </w:t>
      </w:r>
      <w:r w:rsidR="00D016EF">
        <w:rPr>
          <w:rFonts w:ascii="Times New Roman" w:hAnsi="Times New Roman" w:cs="Times New Roman"/>
          <w:b/>
          <w:i/>
          <w:sz w:val="28"/>
          <w:szCs w:val="28"/>
        </w:rPr>
        <w:t>16 451,4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D016EF">
        <w:rPr>
          <w:rFonts w:ascii="Times New Roman" w:hAnsi="Times New Roman" w:cs="Times New Roman"/>
          <w:sz w:val="28"/>
          <w:szCs w:val="28"/>
        </w:rPr>
        <w:t>на 8,4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при этом налоговые доходы </w:t>
      </w:r>
      <w:r w:rsidR="00D016EF">
        <w:rPr>
          <w:rFonts w:ascii="Times New Roman" w:hAnsi="Times New Roman" w:cs="Times New Roman"/>
          <w:sz w:val="28"/>
          <w:szCs w:val="28"/>
        </w:rPr>
        <w:t>пере</w:t>
      </w:r>
      <w:r w:rsidRPr="004C123F">
        <w:rPr>
          <w:rFonts w:ascii="Times New Roman" w:hAnsi="Times New Roman" w:cs="Times New Roman"/>
          <w:sz w:val="28"/>
          <w:szCs w:val="28"/>
        </w:rPr>
        <w:t xml:space="preserve">выполнены на </w:t>
      </w:r>
      <w:r w:rsidR="00D016EF">
        <w:rPr>
          <w:rFonts w:ascii="Times New Roman" w:hAnsi="Times New Roman" w:cs="Times New Roman"/>
          <w:b/>
          <w:i/>
          <w:sz w:val="28"/>
          <w:szCs w:val="28"/>
        </w:rPr>
        <w:t>4 170,1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4C123F">
        <w:rPr>
          <w:rFonts w:ascii="Times New Roman" w:hAnsi="Times New Roman" w:cs="Times New Roman"/>
          <w:sz w:val="28"/>
          <w:szCs w:val="28"/>
        </w:rPr>
        <w:t xml:space="preserve">, </w:t>
      </w:r>
      <w:r w:rsidR="00D016EF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4C123F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D016EF">
        <w:rPr>
          <w:rFonts w:ascii="Times New Roman" w:hAnsi="Times New Roman" w:cs="Times New Roman"/>
          <w:sz w:val="28"/>
          <w:szCs w:val="28"/>
        </w:rPr>
        <w:t>доходы не исполнены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3F">
        <w:rPr>
          <w:rFonts w:ascii="Times New Roman" w:hAnsi="Times New Roman" w:cs="Times New Roman"/>
          <w:sz w:val="28"/>
          <w:szCs w:val="28"/>
        </w:rPr>
        <w:t xml:space="preserve">на </w:t>
      </w:r>
      <w:r w:rsidR="00D016EF">
        <w:rPr>
          <w:rFonts w:ascii="Times New Roman" w:hAnsi="Times New Roman" w:cs="Times New Roman"/>
          <w:b/>
          <w:i/>
          <w:sz w:val="28"/>
          <w:szCs w:val="28"/>
        </w:rPr>
        <w:t>20 621,5</w:t>
      </w:r>
      <w:r w:rsidRPr="00EF1DB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4C123F">
        <w:rPr>
          <w:rFonts w:ascii="Times New Roman" w:hAnsi="Times New Roman" w:cs="Times New Roman"/>
          <w:sz w:val="28"/>
          <w:szCs w:val="28"/>
        </w:rPr>
        <w:t>.</w:t>
      </w:r>
    </w:p>
    <w:p w:rsidR="00D3255D" w:rsidRPr="004C123F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сравнении с 201</w:t>
      </w:r>
      <w:r w:rsidR="00D016EF">
        <w:rPr>
          <w:rFonts w:ascii="Times New Roman" w:hAnsi="Times New Roman" w:cs="Times New Roman"/>
          <w:sz w:val="28"/>
          <w:szCs w:val="28"/>
        </w:rPr>
        <w:t>8</w:t>
      </w:r>
      <w:r w:rsidRPr="004B40A2">
        <w:rPr>
          <w:rFonts w:ascii="Times New Roman" w:hAnsi="Times New Roman" w:cs="Times New Roman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общий объем средств, </w:t>
      </w:r>
      <w:proofErr w:type="spellStart"/>
      <w:r w:rsidRPr="004B40A2">
        <w:rPr>
          <w:rFonts w:ascii="Times New Roman" w:hAnsi="Times New Roman" w:cs="Times New Roman"/>
          <w:sz w:val="28"/>
          <w:szCs w:val="28"/>
        </w:rPr>
        <w:t>непоступивший</w:t>
      </w:r>
      <w:proofErr w:type="spellEnd"/>
      <w:r w:rsidRPr="004B40A2">
        <w:rPr>
          <w:rFonts w:ascii="Times New Roman" w:hAnsi="Times New Roman" w:cs="Times New Roman"/>
          <w:sz w:val="28"/>
          <w:szCs w:val="28"/>
        </w:rPr>
        <w:t xml:space="preserve"> в бюджет района</w:t>
      </w:r>
      <w:r>
        <w:rPr>
          <w:rFonts w:ascii="Times New Roman" w:hAnsi="Times New Roman" w:cs="Times New Roman"/>
          <w:sz w:val="28"/>
          <w:szCs w:val="28"/>
        </w:rPr>
        <w:t>, в разрезе</w:t>
      </w:r>
      <w:r w:rsidRPr="004B40A2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D016EF">
        <w:rPr>
          <w:rFonts w:ascii="Times New Roman" w:hAnsi="Times New Roman" w:cs="Times New Roman"/>
          <w:sz w:val="28"/>
          <w:szCs w:val="28"/>
        </w:rPr>
        <w:t>33 803,6</w:t>
      </w:r>
      <w:r w:rsidRPr="00EF1DBE">
        <w:rPr>
          <w:rFonts w:ascii="Times New Roman" w:hAnsi="Times New Roman" w:cs="Times New Roman"/>
          <w:sz w:val="28"/>
          <w:szCs w:val="28"/>
        </w:rPr>
        <w:t xml:space="preserve"> тыс</w:t>
      </w:r>
      <w:r w:rsidRPr="004B40A2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016EF">
        <w:rPr>
          <w:rFonts w:ascii="Times New Roman" w:hAnsi="Times New Roman" w:cs="Times New Roman"/>
          <w:sz w:val="28"/>
          <w:szCs w:val="28"/>
        </w:rPr>
        <w:t>17 352,2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(в </w:t>
      </w:r>
      <w:r w:rsidR="00D016EF">
        <w:rPr>
          <w:rFonts w:ascii="Times New Roman" w:hAnsi="Times New Roman" w:cs="Times New Roman"/>
          <w:sz w:val="28"/>
          <w:szCs w:val="28"/>
        </w:rPr>
        <w:t>2,0 раза)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BE0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D016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r w:rsidR="00D016EF">
        <w:rPr>
          <w:rFonts w:ascii="Times New Roman" w:hAnsi="Times New Roman" w:cs="Times New Roman"/>
          <w:sz w:val="28"/>
          <w:szCs w:val="28"/>
        </w:rPr>
        <w:t xml:space="preserve">На такой результат, в основном, повлияло </w:t>
      </w:r>
      <w:r w:rsidR="00C67119">
        <w:rPr>
          <w:rFonts w:ascii="Times New Roman" w:hAnsi="Times New Roman" w:cs="Times New Roman"/>
          <w:sz w:val="28"/>
          <w:szCs w:val="28"/>
        </w:rPr>
        <w:t>отсутствие</w:t>
      </w:r>
      <w:r w:rsidR="00D016EF">
        <w:rPr>
          <w:rFonts w:ascii="Times New Roman" w:hAnsi="Times New Roman" w:cs="Times New Roman"/>
          <w:sz w:val="28"/>
          <w:szCs w:val="28"/>
        </w:rPr>
        <w:t xml:space="preserve"> доходов, запланированных в 2018 году</w:t>
      </w:r>
      <w:r w:rsidR="00C67119">
        <w:rPr>
          <w:rFonts w:ascii="Times New Roman" w:hAnsi="Times New Roman" w:cs="Times New Roman"/>
          <w:sz w:val="28"/>
          <w:szCs w:val="28"/>
        </w:rPr>
        <w:t>,</w:t>
      </w:r>
      <w:r w:rsidR="00D016EF">
        <w:rPr>
          <w:rFonts w:ascii="Times New Roman" w:hAnsi="Times New Roman" w:cs="Times New Roman"/>
          <w:sz w:val="28"/>
          <w:szCs w:val="28"/>
        </w:rPr>
        <w:t xml:space="preserve">  от продажи земельных участков </w:t>
      </w:r>
      <w:r w:rsidR="00D016EF" w:rsidRPr="00D016EF">
        <w:rPr>
          <w:rFonts w:ascii="Times New Roman" w:hAnsi="Times New Roman" w:cs="Times New Roman"/>
          <w:sz w:val="28"/>
          <w:szCs w:val="28"/>
        </w:rPr>
        <w:t>(12 247,0 тыс. рублей)</w:t>
      </w:r>
      <w:r w:rsidR="00C67119">
        <w:rPr>
          <w:rFonts w:ascii="Times New Roman" w:hAnsi="Times New Roman" w:cs="Times New Roman"/>
          <w:sz w:val="28"/>
          <w:szCs w:val="28"/>
        </w:rPr>
        <w:t xml:space="preserve"> и продажи имущества (17 592,0 тыс. рублей)</w:t>
      </w:r>
      <w:r w:rsidR="00D016EF">
        <w:t>.</w:t>
      </w:r>
    </w:p>
    <w:p w:rsidR="00D3255D" w:rsidRPr="00A71BE0" w:rsidRDefault="00D016EF" w:rsidP="00D3255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255D">
        <w:rPr>
          <w:sz w:val="28"/>
          <w:szCs w:val="28"/>
        </w:rPr>
        <w:t>еобходимо отметить, что о</w:t>
      </w:r>
      <w:r w:rsidR="00D3255D" w:rsidRPr="004C123F">
        <w:rPr>
          <w:sz w:val="28"/>
          <w:szCs w:val="28"/>
        </w:rPr>
        <w:t>сновной причиной невыполнения назначений</w:t>
      </w:r>
      <w:r w:rsidR="00A71BE0">
        <w:rPr>
          <w:sz w:val="28"/>
          <w:szCs w:val="28"/>
        </w:rPr>
        <w:t>,</w:t>
      </w:r>
      <w:r w:rsidR="00D3255D" w:rsidRPr="004C123F">
        <w:rPr>
          <w:sz w:val="28"/>
          <w:szCs w:val="28"/>
        </w:rPr>
        <w:t xml:space="preserve"> </w:t>
      </w:r>
      <w:r w:rsidR="00A71BE0">
        <w:rPr>
          <w:sz w:val="28"/>
          <w:szCs w:val="28"/>
        </w:rPr>
        <w:t xml:space="preserve">утвержденных на </w:t>
      </w:r>
      <w:r>
        <w:rPr>
          <w:sz w:val="28"/>
          <w:szCs w:val="28"/>
        </w:rPr>
        <w:t>2019 год</w:t>
      </w:r>
      <w:r w:rsidR="00A71B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255D" w:rsidRPr="004C123F">
        <w:rPr>
          <w:sz w:val="28"/>
          <w:szCs w:val="28"/>
        </w:rPr>
        <w:t xml:space="preserve">стало </w:t>
      </w:r>
      <w:r w:rsidR="00C85D4F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доходов</w:t>
      </w:r>
      <w:r w:rsidR="00401D08">
        <w:rPr>
          <w:sz w:val="28"/>
          <w:szCs w:val="28"/>
        </w:rPr>
        <w:t>, запланированных</w:t>
      </w:r>
      <w:r>
        <w:rPr>
          <w:sz w:val="28"/>
          <w:szCs w:val="28"/>
        </w:rPr>
        <w:t xml:space="preserve"> от</w:t>
      </w:r>
      <w:r w:rsidR="00D3255D">
        <w:rPr>
          <w:sz w:val="28"/>
          <w:szCs w:val="28"/>
        </w:rPr>
        <w:t xml:space="preserve"> приватизации имущества</w:t>
      </w:r>
      <w:r w:rsidR="00D3255D" w:rsidRPr="004B40A2">
        <w:rPr>
          <w:sz w:val="28"/>
          <w:szCs w:val="28"/>
        </w:rPr>
        <w:t>,</w:t>
      </w:r>
      <w:r w:rsidR="00D3255D">
        <w:rPr>
          <w:sz w:val="28"/>
          <w:szCs w:val="28"/>
        </w:rPr>
        <w:t xml:space="preserve"> которые не исполнены на </w:t>
      </w:r>
      <w:r>
        <w:rPr>
          <w:b/>
          <w:i/>
          <w:sz w:val="28"/>
          <w:szCs w:val="28"/>
        </w:rPr>
        <w:t>17 075,9</w:t>
      </w:r>
      <w:r w:rsidR="00D3255D" w:rsidRPr="008B0B78">
        <w:rPr>
          <w:b/>
          <w:i/>
          <w:sz w:val="28"/>
          <w:szCs w:val="28"/>
        </w:rPr>
        <w:t xml:space="preserve"> тыс. рублей</w:t>
      </w:r>
      <w:r w:rsidR="00A71BE0">
        <w:rPr>
          <w:b/>
          <w:i/>
          <w:sz w:val="28"/>
          <w:szCs w:val="28"/>
        </w:rPr>
        <w:t xml:space="preserve"> </w:t>
      </w:r>
      <w:r w:rsidR="00A71BE0" w:rsidRPr="00A71BE0">
        <w:rPr>
          <w:sz w:val="28"/>
          <w:szCs w:val="28"/>
        </w:rPr>
        <w:t>или на 96,1 %</w:t>
      </w:r>
      <w:r w:rsidR="00D3255D" w:rsidRPr="00A71BE0">
        <w:rPr>
          <w:sz w:val="28"/>
          <w:szCs w:val="28"/>
        </w:rPr>
        <w:t>.</w:t>
      </w:r>
    </w:p>
    <w:p w:rsidR="00D3255D" w:rsidRPr="00EF1DBE" w:rsidRDefault="00D3255D" w:rsidP="00D3255D">
      <w:pPr>
        <w:pStyle w:val="a4"/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numPr>
          <w:ilvl w:val="1"/>
          <w:numId w:val="2"/>
        </w:numPr>
        <w:tabs>
          <w:tab w:val="clear" w:pos="1260"/>
          <w:tab w:val="left" w:pos="540"/>
          <w:tab w:val="left" w:pos="720"/>
        </w:tabs>
        <w:ind w:left="0" w:firstLine="720"/>
        <w:jc w:val="both"/>
        <w:rPr>
          <w:sz w:val="28"/>
          <w:szCs w:val="28"/>
        </w:rPr>
      </w:pPr>
      <w:proofErr w:type="gramStart"/>
      <w:r w:rsidRPr="00BF2E8A">
        <w:rPr>
          <w:sz w:val="28"/>
          <w:szCs w:val="28"/>
        </w:rPr>
        <w:t>Налоговые доходы</w:t>
      </w:r>
      <w:r>
        <w:rPr>
          <w:sz w:val="28"/>
          <w:szCs w:val="28"/>
        </w:rPr>
        <w:t xml:space="preserve"> районного бюджета зачисляются в бюджет района от предусмотренных законодательством Российской Федерации о налогах и сборах </w:t>
      </w:r>
      <w:hyperlink r:id="rId10" w:history="1">
        <w:r w:rsidRPr="00F33CE3">
          <w:rPr>
            <w:sz w:val="28"/>
            <w:szCs w:val="28"/>
          </w:rPr>
          <w:t xml:space="preserve">федеральных </w:t>
        </w:r>
        <w:r>
          <w:rPr>
            <w:sz w:val="28"/>
            <w:szCs w:val="28"/>
          </w:rPr>
          <w:t xml:space="preserve">и региональных </w:t>
        </w:r>
        <w:r w:rsidRPr="00F33CE3">
          <w:rPr>
            <w:sz w:val="28"/>
            <w:szCs w:val="28"/>
          </w:rPr>
          <w:t>налогов</w:t>
        </w:r>
        <w:r>
          <w:rPr>
            <w:sz w:val="28"/>
            <w:szCs w:val="28"/>
          </w:rPr>
          <w:t xml:space="preserve"> </w:t>
        </w:r>
        <w:r w:rsidRPr="00F33CE3">
          <w:rPr>
            <w:sz w:val="28"/>
            <w:szCs w:val="28"/>
          </w:rPr>
          <w:t>и сборов</w:t>
        </w:r>
      </w:hyperlink>
      <w:r>
        <w:rPr>
          <w:sz w:val="28"/>
          <w:szCs w:val="28"/>
        </w:rPr>
        <w:t xml:space="preserve">, в том числе от налогов, предусмотренных специальными налоговыми </w:t>
      </w:r>
      <w:hyperlink r:id="rId11" w:history="1">
        <w:r w:rsidRPr="00F33CE3">
          <w:rPr>
            <w:sz w:val="28"/>
            <w:szCs w:val="28"/>
          </w:rPr>
          <w:t>режимами</w:t>
        </w:r>
      </w:hyperlink>
      <w:r w:rsidRPr="00F33CE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пеней и штрафов по ним.</w:t>
      </w:r>
      <w:proofErr w:type="gramEnd"/>
    </w:p>
    <w:p w:rsidR="00D3255D" w:rsidRDefault="00D3255D" w:rsidP="00D32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1DA">
        <w:rPr>
          <w:sz w:val="28"/>
          <w:szCs w:val="28"/>
        </w:rPr>
        <w:t>В 201</w:t>
      </w:r>
      <w:r w:rsidR="00401D08">
        <w:rPr>
          <w:sz w:val="28"/>
          <w:szCs w:val="28"/>
        </w:rPr>
        <w:t>9</w:t>
      </w:r>
      <w:r w:rsidRPr="006431DA">
        <w:rPr>
          <w:sz w:val="28"/>
          <w:szCs w:val="28"/>
        </w:rPr>
        <w:t xml:space="preserve"> году налоговые доходы бюджета Кировского муниципального района состояли из </w:t>
      </w:r>
      <w:r>
        <w:rPr>
          <w:sz w:val="28"/>
          <w:szCs w:val="28"/>
        </w:rPr>
        <w:t>6-ти</w:t>
      </w:r>
      <w:r w:rsidRPr="00225849">
        <w:rPr>
          <w:sz w:val="28"/>
          <w:szCs w:val="28"/>
        </w:rPr>
        <w:t xml:space="preserve"> </w:t>
      </w:r>
      <w:r w:rsidRPr="006431DA">
        <w:rPr>
          <w:sz w:val="28"/>
          <w:szCs w:val="28"/>
        </w:rPr>
        <w:t>видов налогов и сборов</w:t>
      </w:r>
      <w:r>
        <w:rPr>
          <w:sz w:val="28"/>
          <w:szCs w:val="28"/>
        </w:rPr>
        <w:t>.</w:t>
      </w:r>
    </w:p>
    <w:p w:rsidR="00D3255D" w:rsidRPr="00794561" w:rsidRDefault="00D3255D" w:rsidP="00D3255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3255D" w:rsidRPr="00BF2E8A" w:rsidRDefault="00D3255D" w:rsidP="00D3255D">
      <w:pPr>
        <w:autoSpaceDE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657C5D">
        <w:rPr>
          <w:b/>
          <w:i/>
          <w:sz w:val="28"/>
          <w:szCs w:val="28"/>
        </w:rPr>
        <w:t>алог на доходы физических лиц (НДФЛ)</w:t>
      </w:r>
      <w:r w:rsidRPr="00BF2E8A">
        <w:rPr>
          <w:b/>
          <w:i/>
          <w:sz w:val="28"/>
          <w:szCs w:val="28"/>
        </w:rPr>
        <w:t xml:space="preserve"> </w:t>
      </w:r>
    </w:p>
    <w:p w:rsidR="00D3255D" w:rsidRDefault="00D3255D" w:rsidP="00D3255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и в предыдущие годы,</w:t>
      </w:r>
      <w:r w:rsidRPr="00263841">
        <w:rPr>
          <w:sz w:val="28"/>
          <w:szCs w:val="28"/>
        </w:rPr>
        <w:t xml:space="preserve"> налог на доходы физических лиц является основным источником формирования доходов бюджета Кировского муниципального района</w:t>
      </w:r>
      <w:r w:rsidR="00C85D4F">
        <w:rPr>
          <w:sz w:val="28"/>
          <w:szCs w:val="28"/>
        </w:rPr>
        <w:t>.</w:t>
      </w:r>
      <w:r w:rsidR="00C85D4F" w:rsidRPr="00C85D4F">
        <w:rPr>
          <w:sz w:val="28"/>
          <w:szCs w:val="28"/>
        </w:rPr>
        <w:t xml:space="preserve"> </w:t>
      </w:r>
      <w:r w:rsidR="00C85D4F">
        <w:rPr>
          <w:sz w:val="28"/>
          <w:szCs w:val="28"/>
        </w:rPr>
        <w:t>Д</w:t>
      </w:r>
      <w:r w:rsidR="00C85D4F" w:rsidRPr="00263841">
        <w:rPr>
          <w:sz w:val="28"/>
          <w:szCs w:val="28"/>
        </w:rPr>
        <w:t xml:space="preserve">оля </w:t>
      </w:r>
      <w:r w:rsidR="00C85D4F">
        <w:rPr>
          <w:sz w:val="28"/>
          <w:szCs w:val="28"/>
        </w:rPr>
        <w:t xml:space="preserve">НДФЛ </w:t>
      </w:r>
      <w:r w:rsidR="00C85D4F" w:rsidRPr="00263841">
        <w:rPr>
          <w:sz w:val="28"/>
          <w:szCs w:val="28"/>
        </w:rPr>
        <w:t xml:space="preserve">в структуре </w:t>
      </w:r>
      <w:r w:rsidR="00C85D4F">
        <w:rPr>
          <w:sz w:val="28"/>
          <w:szCs w:val="28"/>
        </w:rPr>
        <w:t xml:space="preserve">налоговых и неналоговых </w:t>
      </w:r>
      <w:r w:rsidR="00C85D4F" w:rsidRPr="00263841">
        <w:rPr>
          <w:sz w:val="28"/>
          <w:szCs w:val="28"/>
        </w:rPr>
        <w:t>доходов</w:t>
      </w:r>
      <w:r w:rsidR="00C67119">
        <w:rPr>
          <w:sz w:val="28"/>
          <w:szCs w:val="28"/>
        </w:rPr>
        <w:t>,</w:t>
      </w:r>
      <w:r w:rsidR="00C67119" w:rsidRPr="00C67119">
        <w:rPr>
          <w:sz w:val="28"/>
          <w:szCs w:val="28"/>
        </w:rPr>
        <w:t xml:space="preserve"> </w:t>
      </w:r>
      <w:r w:rsidR="00C67119">
        <w:rPr>
          <w:sz w:val="28"/>
          <w:szCs w:val="28"/>
        </w:rPr>
        <w:t xml:space="preserve">поступивших в </w:t>
      </w:r>
      <w:r w:rsidR="00C85D4F" w:rsidRPr="00263841">
        <w:rPr>
          <w:sz w:val="28"/>
          <w:szCs w:val="28"/>
        </w:rPr>
        <w:t xml:space="preserve"> 201</w:t>
      </w:r>
      <w:r w:rsidR="00C85D4F">
        <w:rPr>
          <w:sz w:val="28"/>
          <w:szCs w:val="28"/>
        </w:rPr>
        <w:t>9</w:t>
      </w:r>
      <w:r w:rsidR="00C85D4F" w:rsidRPr="00263841">
        <w:rPr>
          <w:sz w:val="28"/>
          <w:szCs w:val="28"/>
        </w:rPr>
        <w:t xml:space="preserve"> год</w:t>
      </w:r>
      <w:r w:rsidR="00C67119">
        <w:rPr>
          <w:sz w:val="28"/>
          <w:szCs w:val="28"/>
        </w:rPr>
        <w:t>у,</w:t>
      </w:r>
      <w:r w:rsidR="00C85D4F">
        <w:rPr>
          <w:sz w:val="28"/>
          <w:szCs w:val="28"/>
        </w:rPr>
        <w:t xml:space="preserve"> </w:t>
      </w:r>
      <w:r w:rsidR="00C85D4F" w:rsidRPr="00263841">
        <w:rPr>
          <w:sz w:val="28"/>
          <w:szCs w:val="28"/>
        </w:rPr>
        <w:t xml:space="preserve">составила </w:t>
      </w:r>
      <w:r w:rsidR="00C85D4F">
        <w:rPr>
          <w:sz w:val="28"/>
          <w:szCs w:val="28"/>
        </w:rPr>
        <w:t xml:space="preserve">74,4 </w:t>
      </w:r>
      <w:r w:rsidR="00C85D4F" w:rsidRPr="00263841">
        <w:rPr>
          <w:sz w:val="28"/>
          <w:szCs w:val="28"/>
        </w:rPr>
        <w:t>%</w:t>
      </w:r>
      <w:r w:rsidRPr="00263841">
        <w:rPr>
          <w:sz w:val="28"/>
          <w:szCs w:val="28"/>
        </w:rPr>
        <w:t xml:space="preserve">. </w:t>
      </w:r>
    </w:p>
    <w:p w:rsidR="00D3255D" w:rsidRDefault="00D3255D" w:rsidP="00D32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67119">
        <w:rPr>
          <w:rFonts w:ascii="Times New Roman" w:hAnsi="Times New Roman" w:cs="Times New Roman"/>
          <w:sz w:val="28"/>
          <w:szCs w:val="28"/>
        </w:rPr>
        <w:t xml:space="preserve">Согласно решению Думы Кировского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FA4">
        <w:rPr>
          <w:rFonts w:ascii="Times New Roman" w:hAnsi="Times New Roman" w:cs="Times New Roman"/>
          <w:sz w:val="28"/>
          <w:szCs w:val="28"/>
        </w:rPr>
        <w:t>дотаци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FA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</w:t>
      </w:r>
      <w:r w:rsidR="00C671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01D0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процентов, </w:t>
      </w:r>
      <w:r w:rsidRPr="00C07FA4">
        <w:rPr>
          <w:rFonts w:ascii="Times New Roman" w:hAnsi="Times New Roman" w:cs="Times New Roman"/>
          <w:sz w:val="28"/>
          <w:szCs w:val="28"/>
        </w:rPr>
        <w:t>заменены дополнительным норматив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7FA4">
        <w:rPr>
          <w:rFonts w:ascii="Times New Roman" w:hAnsi="Times New Roman" w:cs="Times New Roman"/>
          <w:sz w:val="28"/>
          <w:szCs w:val="28"/>
        </w:rPr>
        <w:t xml:space="preserve">м отчислений от </w:t>
      </w:r>
      <w:r w:rsidR="00C67119">
        <w:rPr>
          <w:rFonts w:ascii="Times New Roman" w:hAnsi="Times New Roman" w:cs="Times New Roman"/>
          <w:sz w:val="28"/>
          <w:szCs w:val="28"/>
        </w:rPr>
        <w:t>налога на  доходы физических лиц</w:t>
      </w:r>
      <w:r w:rsidR="00401D08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55D" w:rsidRPr="002709C0" w:rsidRDefault="00D3255D" w:rsidP="00D3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Приморского края </w:t>
      </w:r>
      <w:r w:rsidRPr="002709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1D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401D08">
        <w:rPr>
          <w:rFonts w:ascii="Times New Roman" w:hAnsi="Times New Roman" w:cs="Times New Roman"/>
          <w:sz w:val="28"/>
          <w:szCs w:val="28"/>
        </w:rPr>
        <w:t>8</w:t>
      </w:r>
      <w:r w:rsidRPr="0007209B">
        <w:rPr>
          <w:rFonts w:ascii="Times New Roman" w:hAnsi="Times New Roman" w:cs="Times New Roman"/>
          <w:sz w:val="28"/>
          <w:szCs w:val="28"/>
        </w:rPr>
        <w:t xml:space="preserve"> № </w:t>
      </w:r>
      <w:r w:rsidR="00401D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7209B">
        <w:rPr>
          <w:rFonts w:ascii="Times New Roman" w:hAnsi="Times New Roman" w:cs="Times New Roman"/>
          <w:sz w:val="28"/>
          <w:szCs w:val="28"/>
        </w:rPr>
        <w:t>-КЗ</w:t>
      </w:r>
      <w:r>
        <w:rPr>
          <w:rFonts w:ascii="Times New Roman" w:hAnsi="Times New Roman" w:cs="Times New Roman"/>
          <w:sz w:val="28"/>
          <w:szCs w:val="28"/>
        </w:rPr>
        <w:t xml:space="preserve"> «О краевом бюджете на 201</w:t>
      </w:r>
      <w:r w:rsidR="00401D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01D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01D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</w:t>
      </w:r>
      <w:r w:rsidR="00401D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Закон № </w:t>
      </w:r>
      <w:r w:rsidR="001404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18-КЗ) </w:t>
      </w:r>
      <w:r w:rsidRPr="00C07FA4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7FA4">
        <w:rPr>
          <w:rFonts w:ascii="Times New Roman" w:hAnsi="Times New Roman" w:cs="Times New Roman"/>
          <w:sz w:val="28"/>
          <w:szCs w:val="28"/>
        </w:rPr>
        <w:t xml:space="preserve"> норматив отчислений </w:t>
      </w:r>
      <w:r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</w:t>
      </w:r>
      <w:r w:rsidR="00C85D4F">
        <w:rPr>
          <w:rFonts w:ascii="Times New Roman" w:hAnsi="Times New Roman" w:cs="Times New Roman"/>
          <w:sz w:val="28"/>
          <w:szCs w:val="28"/>
        </w:rPr>
        <w:t xml:space="preserve">на 2019 год </w:t>
      </w:r>
      <w:r>
        <w:rPr>
          <w:rFonts w:ascii="Times New Roman" w:hAnsi="Times New Roman" w:cs="Times New Roman"/>
          <w:sz w:val="28"/>
          <w:szCs w:val="28"/>
        </w:rPr>
        <w:t xml:space="preserve">установлен в размере </w:t>
      </w:r>
      <w:r w:rsidR="00401D08">
        <w:rPr>
          <w:rFonts w:ascii="Times New Roman" w:hAnsi="Times New Roman" w:cs="Times New Roman"/>
          <w:sz w:val="28"/>
          <w:szCs w:val="28"/>
        </w:rPr>
        <w:t>57,3683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3255D" w:rsidRDefault="00C85D4F" w:rsidP="009638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 обратить внимание, что в</w:t>
      </w:r>
      <w:r w:rsidR="00D3255D" w:rsidRPr="003D1F33">
        <w:rPr>
          <w:sz w:val="28"/>
          <w:szCs w:val="28"/>
        </w:rPr>
        <w:t xml:space="preserve"> течение 201</w:t>
      </w:r>
      <w:r w:rsidR="00425A85">
        <w:rPr>
          <w:sz w:val="28"/>
          <w:szCs w:val="28"/>
        </w:rPr>
        <w:t>9</w:t>
      </w:r>
      <w:r w:rsidR="00D3255D" w:rsidRPr="003D1F33">
        <w:rPr>
          <w:sz w:val="28"/>
          <w:szCs w:val="28"/>
        </w:rPr>
        <w:t xml:space="preserve"> года </w:t>
      </w:r>
      <w:r w:rsidR="00D3255D">
        <w:rPr>
          <w:sz w:val="28"/>
          <w:szCs w:val="28"/>
        </w:rPr>
        <w:t>прогнозное поступление НДФЛ</w:t>
      </w:r>
      <w:r w:rsidR="00D3255D" w:rsidRPr="003D1F33">
        <w:rPr>
          <w:sz w:val="28"/>
          <w:szCs w:val="28"/>
        </w:rPr>
        <w:t xml:space="preserve"> </w:t>
      </w:r>
      <w:r w:rsidR="00425A85">
        <w:rPr>
          <w:sz w:val="28"/>
          <w:szCs w:val="28"/>
        </w:rPr>
        <w:t>снизилось</w:t>
      </w:r>
      <w:r w:rsidR="00D3255D" w:rsidRPr="003D1F33">
        <w:rPr>
          <w:sz w:val="28"/>
          <w:szCs w:val="28"/>
        </w:rPr>
        <w:t xml:space="preserve"> на </w:t>
      </w:r>
      <w:r w:rsidR="00425A85">
        <w:rPr>
          <w:sz w:val="28"/>
          <w:szCs w:val="28"/>
        </w:rPr>
        <w:t>2 250,0</w:t>
      </w:r>
      <w:r w:rsidR="00D3255D" w:rsidRPr="003D1F33">
        <w:rPr>
          <w:sz w:val="28"/>
          <w:szCs w:val="28"/>
        </w:rPr>
        <w:t xml:space="preserve"> тыс. рублей (с</w:t>
      </w:r>
      <w:r w:rsidR="00425A85">
        <w:rPr>
          <w:sz w:val="28"/>
          <w:szCs w:val="28"/>
        </w:rPr>
        <w:t>о</w:t>
      </w:r>
      <w:r w:rsidR="00D3255D" w:rsidRPr="003D1F33">
        <w:rPr>
          <w:sz w:val="28"/>
          <w:szCs w:val="28"/>
        </w:rPr>
        <w:t xml:space="preserve"> </w:t>
      </w:r>
      <w:r w:rsidR="00425A85">
        <w:rPr>
          <w:sz w:val="28"/>
          <w:szCs w:val="28"/>
        </w:rPr>
        <w:t>133 577,0</w:t>
      </w:r>
      <w:r w:rsidR="00D3255D" w:rsidRPr="003D1F33">
        <w:rPr>
          <w:sz w:val="28"/>
          <w:szCs w:val="28"/>
        </w:rPr>
        <w:t xml:space="preserve"> до </w:t>
      </w:r>
      <w:r w:rsidR="00425A85">
        <w:rPr>
          <w:sz w:val="28"/>
          <w:szCs w:val="28"/>
        </w:rPr>
        <w:t>131 327,0</w:t>
      </w:r>
      <w:r w:rsidR="00D3255D" w:rsidRPr="003D1F33">
        <w:rPr>
          <w:sz w:val="28"/>
          <w:szCs w:val="28"/>
        </w:rPr>
        <w:t xml:space="preserve"> тыс. рублей)</w:t>
      </w:r>
      <w:r w:rsidR="00D3255D">
        <w:rPr>
          <w:sz w:val="28"/>
          <w:szCs w:val="28"/>
        </w:rPr>
        <w:t xml:space="preserve">, при этом </w:t>
      </w:r>
      <w:r w:rsidR="00D3255D" w:rsidRPr="003D1F33">
        <w:rPr>
          <w:sz w:val="28"/>
          <w:szCs w:val="28"/>
        </w:rPr>
        <w:t xml:space="preserve">годовые бюджетные назначения исполнены на </w:t>
      </w:r>
      <w:r w:rsidR="00425A85">
        <w:rPr>
          <w:b/>
          <w:i/>
          <w:sz w:val="28"/>
          <w:szCs w:val="28"/>
        </w:rPr>
        <w:t>134 050,5</w:t>
      </w:r>
      <w:r w:rsidR="00D3255D" w:rsidRPr="003D1F33">
        <w:rPr>
          <w:b/>
          <w:i/>
          <w:sz w:val="28"/>
          <w:szCs w:val="28"/>
        </w:rPr>
        <w:t xml:space="preserve"> тыс. рублей</w:t>
      </w:r>
      <w:r w:rsidR="00D3255D">
        <w:rPr>
          <w:sz w:val="28"/>
          <w:szCs w:val="28"/>
        </w:rPr>
        <w:t xml:space="preserve"> </w:t>
      </w:r>
      <w:r w:rsidR="00963821">
        <w:rPr>
          <w:sz w:val="28"/>
          <w:szCs w:val="28"/>
        </w:rPr>
        <w:t xml:space="preserve"> или на </w:t>
      </w:r>
      <w:r w:rsidR="00425A85">
        <w:rPr>
          <w:sz w:val="28"/>
          <w:szCs w:val="28"/>
        </w:rPr>
        <w:t>102,1</w:t>
      </w:r>
      <w:r w:rsidR="00D3255D" w:rsidRPr="003D1F33">
        <w:rPr>
          <w:sz w:val="28"/>
          <w:szCs w:val="28"/>
        </w:rPr>
        <w:t xml:space="preserve"> %</w:t>
      </w:r>
      <w:r>
        <w:rPr>
          <w:sz w:val="28"/>
          <w:szCs w:val="28"/>
        </w:rPr>
        <w:t>. В</w:t>
      </w:r>
      <w:r w:rsidR="00963821">
        <w:rPr>
          <w:sz w:val="28"/>
          <w:szCs w:val="28"/>
        </w:rPr>
        <w:t xml:space="preserve"> абсолютном значении перевыполнение </w:t>
      </w:r>
      <w:r>
        <w:rPr>
          <w:sz w:val="28"/>
          <w:szCs w:val="28"/>
        </w:rPr>
        <w:t xml:space="preserve">плана </w:t>
      </w:r>
      <w:r w:rsidR="00963821">
        <w:rPr>
          <w:sz w:val="28"/>
          <w:szCs w:val="28"/>
        </w:rPr>
        <w:t>составило 2 723,5 тыс. рублей</w:t>
      </w:r>
      <w:r>
        <w:rPr>
          <w:sz w:val="28"/>
          <w:szCs w:val="28"/>
        </w:rPr>
        <w:t>, что</w:t>
      </w:r>
      <w:r w:rsidR="00963821">
        <w:rPr>
          <w:sz w:val="28"/>
          <w:szCs w:val="28"/>
        </w:rPr>
        <w:t xml:space="preserve"> </w:t>
      </w:r>
      <w:r w:rsidR="00D3255D" w:rsidRPr="003D1F33">
        <w:rPr>
          <w:sz w:val="28"/>
          <w:szCs w:val="28"/>
        </w:rPr>
        <w:t xml:space="preserve"> </w:t>
      </w:r>
      <w:r w:rsidR="00631293">
        <w:rPr>
          <w:sz w:val="28"/>
          <w:szCs w:val="28"/>
        </w:rPr>
        <w:t>говорит</w:t>
      </w:r>
      <w:r w:rsidR="00963821" w:rsidRPr="001148C7">
        <w:rPr>
          <w:sz w:val="28"/>
          <w:szCs w:val="28"/>
        </w:rPr>
        <w:t xml:space="preserve"> </w:t>
      </w:r>
      <w:r w:rsidR="001148C7" w:rsidRPr="001148C7">
        <w:rPr>
          <w:sz w:val="28"/>
          <w:szCs w:val="28"/>
        </w:rPr>
        <w:t>о</w:t>
      </w:r>
      <w:r w:rsidR="00963821" w:rsidRPr="001148C7">
        <w:rPr>
          <w:sz w:val="28"/>
          <w:szCs w:val="28"/>
        </w:rPr>
        <w:t xml:space="preserve"> </w:t>
      </w:r>
      <w:r w:rsidR="001148C7" w:rsidRPr="001148C7">
        <w:rPr>
          <w:sz w:val="28"/>
          <w:szCs w:val="28"/>
        </w:rPr>
        <w:t xml:space="preserve">нецелесообразности </w:t>
      </w:r>
      <w:r w:rsidR="00631293">
        <w:rPr>
          <w:sz w:val="28"/>
          <w:szCs w:val="28"/>
        </w:rPr>
        <w:t>уточнения</w:t>
      </w:r>
      <w:r w:rsidR="001148C7" w:rsidRPr="001148C7">
        <w:rPr>
          <w:sz w:val="28"/>
          <w:szCs w:val="28"/>
        </w:rPr>
        <w:t xml:space="preserve"> планового показателя</w:t>
      </w:r>
      <w:r w:rsidR="00631293">
        <w:rPr>
          <w:sz w:val="28"/>
          <w:szCs w:val="28"/>
        </w:rPr>
        <w:t xml:space="preserve"> в сторону сокращения</w:t>
      </w:r>
      <w:r w:rsidR="00963821" w:rsidRPr="001148C7">
        <w:rPr>
          <w:sz w:val="28"/>
          <w:szCs w:val="28"/>
        </w:rPr>
        <w:t>.</w:t>
      </w:r>
      <w:r w:rsidR="00963821">
        <w:rPr>
          <w:sz w:val="28"/>
          <w:szCs w:val="28"/>
        </w:rPr>
        <w:t xml:space="preserve"> </w:t>
      </w:r>
      <w:proofErr w:type="gramEnd"/>
    </w:p>
    <w:p w:rsidR="00D3255D" w:rsidRPr="003D1F33" w:rsidRDefault="00D3255D" w:rsidP="00D325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1148C7">
        <w:rPr>
          <w:sz w:val="28"/>
          <w:szCs w:val="28"/>
        </w:rPr>
        <w:t>стоит</w:t>
      </w:r>
      <w:r>
        <w:rPr>
          <w:sz w:val="28"/>
          <w:szCs w:val="28"/>
        </w:rPr>
        <w:t xml:space="preserve"> отметить, что размер недоимки </w:t>
      </w:r>
      <w:r w:rsidR="00963821">
        <w:rPr>
          <w:sz w:val="28"/>
          <w:szCs w:val="28"/>
        </w:rPr>
        <w:t xml:space="preserve">налога на доходы физических лиц, по состоянию на </w:t>
      </w:r>
      <w:r w:rsidR="00775A42">
        <w:rPr>
          <w:sz w:val="28"/>
          <w:szCs w:val="28"/>
        </w:rPr>
        <w:t xml:space="preserve">1 января </w:t>
      </w:r>
      <w:r w:rsidR="00963821">
        <w:rPr>
          <w:sz w:val="28"/>
          <w:szCs w:val="28"/>
        </w:rPr>
        <w:t xml:space="preserve">2020 года,  </w:t>
      </w:r>
      <w:r>
        <w:rPr>
          <w:sz w:val="28"/>
          <w:szCs w:val="28"/>
        </w:rPr>
        <w:t xml:space="preserve">составляет </w:t>
      </w:r>
      <w:r w:rsidR="00963821">
        <w:rPr>
          <w:sz w:val="28"/>
          <w:szCs w:val="28"/>
        </w:rPr>
        <w:t>6 365,2</w:t>
      </w:r>
      <w:r>
        <w:rPr>
          <w:sz w:val="28"/>
          <w:szCs w:val="28"/>
        </w:rPr>
        <w:t xml:space="preserve"> тыс. рублей.</w:t>
      </w:r>
    </w:p>
    <w:p w:rsidR="00D3255D" w:rsidRPr="004C40C1" w:rsidRDefault="00D3255D" w:rsidP="00D3255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</w:p>
    <w:p w:rsidR="00D3255D" w:rsidRPr="00507591" w:rsidRDefault="00D3255D" w:rsidP="00D3255D">
      <w:pPr>
        <w:autoSpaceDE w:val="0"/>
        <w:autoSpaceDN w:val="0"/>
        <w:adjustRightInd w:val="0"/>
        <w:ind w:firstLine="720"/>
        <w:jc w:val="both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Pr="00507591">
        <w:rPr>
          <w:b/>
          <w:i/>
          <w:sz w:val="28"/>
          <w:szCs w:val="28"/>
        </w:rPr>
        <w:t>кцизы на нефтепродукты</w:t>
      </w:r>
    </w:p>
    <w:p w:rsidR="00D3255D" w:rsidRDefault="00D3255D" w:rsidP="00D3255D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A737D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63841">
        <w:rPr>
          <w:sz w:val="28"/>
          <w:szCs w:val="28"/>
        </w:rPr>
        <w:t xml:space="preserve">Фактически в </w:t>
      </w:r>
      <w:r>
        <w:rPr>
          <w:sz w:val="28"/>
          <w:szCs w:val="28"/>
        </w:rPr>
        <w:t>доход районного бюджета</w:t>
      </w:r>
      <w:r w:rsidRPr="00263841">
        <w:rPr>
          <w:sz w:val="28"/>
          <w:szCs w:val="28"/>
        </w:rPr>
        <w:t xml:space="preserve"> поступило </w:t>
      </w:r>
      <w:r w:rsidR="00C85D4F">
        <w:rPr>
          <w:b/>
          <w:i/>
          <w:sz w:val="28"/>
          <w:szCs w:val="28"/>
        </w:rPr>
        <w:t>13 330,6</w:t>
      </w:r>
      <w:r w:rsidRPr="000772DC">
        <w:rPr>
          <w:b/>
          <w:i/>
          <w:sz w:val="28"/>
          <w:szCs w:val="28"/>
        </w:rPr>
        <w:t xml:space="preserve"> тыс. рублей</w:t>
      </w:r>
      <w:r w:rsidRPr="00263841">
        <w:rPr>
          <w:sz w:val="28"/>
          <w:szCs w:val="28"/>
        </w:rPr>
        <w:t xml:space="preserve"> или </w:t>
      </w:r>
      <w:r w:rsidR="00C85D4F">
        <w:rPr>
          <w:sz w:val="28"/>
          <w:szCs w:val="28"/>
        </w:rPr>
        <w:t>111,7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утвержденного плана, перевыполнение составило </w:t>
      </w:r>
      <w:r w:rsidR="00C85D4F">
        <w:rPr>
          <w:sz w:val="28"/>
          <w:szCs w:val="28"/>
        </w:rPr>
        <w:t>1 399,6</w:t>
      </w:r>
      <w:r>
        <w:rPr>
          <w:sz w:val="28"/>
          <w:szCs w:val="28"/>
        </w:rPr>
        <w:t xml:space="preserve"> тыс. рублей.</w:t>
      </w:r>
      <w:r w:rsidRPr="002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течение отчетного периода </w:t>
      </w:r>
      <w:r w:rsidR="00C85D4F">
        <w:rPr>
          <w:sz w:val="28"/>
          <w:szCs w:val="28"/>
        </w:rPr>
        <w:t>плановый показатель увеличен только на 1 260,0 тыс. рублей (с 10 671,0 до 11 931,0 тыс. рублей)</w:t>
      </w:r>
      <w:r w:rsidR="004659B7">
        <w:rPr>
          <w:sz w:val="28"/>
          <w:szCs w:val="28"/>
        </w:rPr>
        <w:t xml:space="preserve">, что указывает на отсутствие анализа поступления по данному источнику доходов (за 9 месяцев 2019 года исполнение составляло 82,9 %). 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сравнении с 201</w:t>
      </w:r>
      <w:r w:rsidR="004659B7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объем поступлений акцизов на нефтепродукты увеличился на </w:t>
      </w:r>
      <w:r w:rsidR="004659B7">
        <w:rPr>
          <w:sz w:val="28"/>
          <w:szCs w:val="28"/>
        </w:rPr>
        <w:t>1 867,1</w:t>
      </w:r>
      <w:r>
        <w:rPr>
          <w:sz w:val="28"/>
          <w:szCs w:val="28"/>
        </w:rPr>
        <w:t xml:space="preserve"> тыс. рублей</w:t>
      </w:r>
      <w:r w:rsidR="004659B7">
        <w:rPr>
          <w:sz w:val="28"/>
          <w:szCs w:val="28"/>
        </w:rPr>
        <w:t xml:space="preserve"> или на 16,3 % </w:t>
      </w:r>
      <w:r>
        <w:rPr>
          <w:sz w:val="28"/>
          <w:szCs w:val="28"/>
        </w:rPr>
        <w:t xml:space="preserve"> (201</w:t>
      </w:r>
      <w:r w:rsidR="004659B7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4659B7">
        <w:rPr>
          <w:sz w:val="28"/>
          <w:szCs w:val="28"/>
        </w:rPr>
        <w:t>11 463,5</w:t>
      </w:r>
      <w:r>
        <w:rPr>
          <w:sz w:val="28"/>
          <w:szCs w:val="28"/>
        </w:rPr>
        <w:t xml:space="preserve"> тыс. рублей), что объясняется увеличением </w:t>
      </w:r>
      <w:r w:rsidRPr="008E4362">
        <w:rPr>
          <w:sz w:val="28"/>
          <w:szCs w:val="28"/>
        </w:rPr>
        <w:t>норматив</w:t>
      </w:r>
      <w:r>
        <w:rPr>
          <w:sz w:val="28"/>
          <w:szCs w:val="28"/>
        </w:rPr>
        <w:t>а</w:t>
      </w:r>
      <w:r w:rsidRPr="008E4362">
        <w:rPr>
          <w:sz w:val="28"/>
          <w:szCs w:val="28"/>
        </w:rPr>
        <w:t xml:space="preserve"> </w:t>
      </w:r>
      <w:r w:rsidRPr="008E4362">
        <w:rPr>
          <w:sz w:val="28"/>
          <w:szCs w:val="28"/>
        </w:rPr>
        <w:lastRenderedPageBreak/>
        <w:t>дифференцированных отчислений</w:t>
      </w:r>
      <w:r>
        <w:rPr>
          <w:sz w:val="28"/>
          <w:szCs w:val="28"/>
        </w:rPr>
        <w:t xml:space="preserve"> на </w:t>
      </w:r>
      <w:r w:rsidR="004659B7">
        <w:rPr>
          <w:sz w:val="28"/>
          <w:szCs w:val="28"/>
        </w:rPr>
        <w:t>0,9</w:t>
      </w:r>
      <w:r w:rsidR="001148C7">
        <w:rPr>
          <w:sz w:val="28"/>
          <w:szCs w:val="28"/>
        </w:rPr>
        <w:t xml:space="preserve"> </w:t>
      </w:r>
      <w:r w:rsidR="004659B7">
        <w:rPr>
          <w:sz w:val="28"/>
          <w:szCs w:val="28"/>
        </w:rPr>
        <w:t>%</w:t>
      </w:r>
      <w:r>
        <w:rPr>
          <w:sz w:val="28"/>
          <w:szCs w:val="28"/>
        </w:rPr>
        <w:t xml:space="preserve">  (201</w:t>
      </w:r>
      <w:r w:rsidR="004659B7">
        <w:rPr>
          <w:sz w:val="28"/>
          <w:szCs w:val="28"/>
        </w:rPr>
        <w:t>8</w:t>
      </w:r>
      <w:r>
        <w:rPr>
          <w:sz w:val="28"/>
          <w:szCs w:val="28"/>
        </w:rPr>
        <w:t xml:space="preserve"> год - </w:t>
      </w:r>
      <w:r w:rsidRPr="00254853">
        <w:rPr>
          <w:sz w:val="28"/>
          <w:szCs w:val="28"/>
        </w:rPr>
        <w:t>0,</w:t>
      </w:r>
      <w:r>
        <w:rPr>
          <w:sz w:val="28"/>
          <w:szCs w:val="28"/>
        </w:rPr>
        <w:t>20</w:t>
      </w:r>
      <w:r w:rsidR="004659B7">
        <w:rPr>
          <w:sz w:val="28"/>
          <w:szCs w:val="28"/>
        </w:rPr>
        <w:t>999</w:t>
      </w:r>
      <w:r>
        <w:rPr>
          <w:sz w:val="28"/>
          <w:szCs w:val="28"/>
        </w:rPr>
        <w:t>; 201</w:t>
      </w:r>
      <w:r w:rsidR="004659B7">
        <w:rPr>
          <w:sz w:val="28"/>
          <w:szCs w:val="28"/>
        </w:rPr>
        <w:t>9</w:t>
      </w:r>
      <w:r>
        <w:rPr>
          <w:sz w:val="28"/>
          <w:szCs w:val="28"/>
        </w:rPr>
        <w:t xml:space="preserve"> год - 0,2</w:t>
      </w:r>
      <w:r w:rsidR="004659B7">
        <w:rPr>
          <w:sz w:val="28"/>
          <w:szCs w:val="28"/>
        </w:rPr>
        <w:t>1198</w:t>
      </w:r>
      <w:r>
        <w:rPr>
          <w:sz w:val="28"/>
          <w:szCs w:val="28"/>
        </w:rPr>
        <w:t>)</w:t>
      </w:r>
      <w:r w:rsidR="004659B7">
        <w:rPr>
          <w:sz w:val="28"/>
          <w:szCs w:val="28"/>
        </w:rPr>
        <w:t xml:space="preserve">, а также </w:t>
      </w:r>
      <w:r w:rsidR="001148C7">
        <w:rPr>
          <w:sz w:val="28"/>
          <w:szCs w:val="28"/>
        </w:rPr>
        <w:t>ростом налоговых ставок подакцизных товаров в среднем на 3,5 процентных пунктов.</w:t>
      </w:r>
      <w:r>
        <w:rPr>
          <w:sz w:val="28"/>
          <w:szCs w:val="28"/>
        </w:rPr>
        <w:t xml:space="preserve"> </w:t>
      </w:r>
      <w:proofErr w:type="gramEnd"/>
    </w:p>
    <w:p w:rsidR="00D3255D" w:rsidRPr="004D1AA9" w:rsidRDefault="00D3255D" w:rsidP="00D3255D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5D" w:rsidRPr="002709C0" w:rsidRDefault="00D3255D" w:rsidP="00D3255D">
      <w:pPr>
        <w:autoSpaceDE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</w:t>
      </w:r>
      <w:r w:rsidRPr="002709C0">
        <w:rPr>
          <w:b/>
          <w:i/>
          <w:sz w:val="28"/>
          <w:szCs w:val="28"/>
        </w:rPr>
        <w:t xml:space="preserve">диный налог на вмененный доход </w:t>
      </w:r>
      <w:r>
        <w:rPr>
          <w:b/>
          <w:i/>
          <w:sz w:val="28"/>
          <w:szCs w:val="28"/>
        </w:rPr>
        <w:t>(ЕНВД)</w:t>
      </w:r>
    </w:p>
    <w:p w:rsidR="00D3255D" w:rsidRPr="002709C0" w:rsidRDefault="00D3255D" w:rsidP="00D3255D">
      <w:pPr>
        <w:autoSpaceDE w:val="0"/>
        <w:ind w:firstLine="720"/>
        <w:jc w:val="both"/>
        <w:rPr>
          <w:sz w:val="28"/>
          <w:szCs w:val="28"/>
        </w:rPr>
      </w:pPr>
      <w:r w:rsidRPr="002709C0">
        <w:rPr>
          <w:sz w:val="28"/>
          <w:szCs w:val="28"/>
        </w:rPr>
        <w:t>За 201</w:t>
      </w:r>
      <w:r w:rsidR="001148C7">
        <w:rPr>
          <w:sz w:val="28"/>
          <w:szCs w:val="28"/>
        </w:rPr>
        <w:t>9</w:t>
      </w:r>
      <w:r w:rsidRPr="002709C0">
        <w:rPr>
          <w:sz w:val="28"/>
          <w:szCs w:val="28"/>
        </w:rPr>
        <w:t xml:space="preserve"> год в</w:t>
      </w:r>
      <w:r w:rsidRPr="002709C0">
        <w:rPr>
          <w:bCs/>
          <w:sz w:val="28"/>
          <w:szCs w:val="28"/>
        </w:rPr>
        <w:t xml:space="preserve"> </w:t>
      </w:r>
      <w:r w:rsidRPr="002709C0">
        <w:rPr>
          <w:sz w:val="28"/>
          <w:szCs w:val="28"/>
        </w:rPr>
        <w:t xml:space="preserve">бюджет района поступили доходы </w:t>
      </w:r>
      <w:r>
        <w:rPr>
          <w:sz w:val="28"/>
          <w:szCs w:val="28"/>
        </w:rPr>
        <w:t xml:space="preserve">от ЕНВД </w:t>
      </w:r>
      <w:r w:rsidRPr="002709C0">
        <w:rPr>
          <w:sz w:val="28"/>
          <w:szCs w:val="28"/>
        </w:rPr>
        <w:t xml:space="preserve">в сумме </w:t>
      </w:r>
      <w:r w:rsidR="001148C7">
        <w:rPr>
          <w:b/>
          <w:i/>
          <w:sz w:val="28"/>
          <w:szCs w:val="28"/>
        </w:rPr>
        <w:t>9 857,3</w:t>
      </w:r>
      <w:r w:rsidRPr="004C22AD">
        <w:rPr>
          <w:b/>
          <w:i/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П</w:t>
      </w:r>
      <w:r w:rsidRPr="002709C0">
        <w:rPr>
          <w:sz w:val="28"/>
          <w:szCs w:val="28"/>
        </w:rPr>
        <w:t xml:space="preserve">ри плане </w:t>
      </w:r>
      <w:r w:rsidR="001148C7">
        <w:rPr>
          <w:sz w:val="28"/>
          <w:szCs w:val="28"/>
        </w:rPr>
        <w:t>9 887,1</w:t>
      </w:r>
      <w:r>
        <w:rPr>
          <w:sz w:val="28"/>
          <w:szCs w:val="28"/>
        </w:rPr>
        <w:t xml:space="preserve"> </w:t>
      </w:r>
      <w:r w:rsidRPr="008C2742">
        <w:rPr>
          <w:sz w:val="28"/>
          <w:szCs w:val="28"/>
        </w:rPr>
        <w:t>тыс. рублей</w:t>
      </w:r>
      <w:r w:rsidRPr="002709C0">
        <w:rPr>
          <w:sz w:val="28"/>
          <w:szCs w:val="28"/>
        </w:rPr>
        <w:t xml:space="preserve"> годовые бюджетные назначения исполнены на </w:t>
      </w:r>
      <w:r w:rsidR="001148C7">
        <w:rPr>
          <w:sz w:val="28"/>
          <w:szCs w:val="28"/>
        </w:rPr>
        <w:t>99,7</w:t>
      </w:r>
      <w:r w:rsidRPr="002709C0">
        <w:rPr>
          <w:sz w:val="28"/>
          <w:szCs w:val="28"/>
        </w:rPr>
        <w:t xml:space="preserve"> %, в бюджет </w:t>
      </w:r>
      <w:r>
        <w:rPr>
          <w:sz w:val="28"/>
          <w:szCs w:val="28"/>
        </w:rPr>
        <w:t xml:space="preserve">района не </w:t>
      </w:r>
      <w:r w:rsidRPr="002709C0">
        <w:rPr>
          <w:sz w:val="28"/>
          <w:szCs w:val="28"/>
        </w:rPr>
        <w:t xml:space="preserve">поступили средства в сумме </w:t>
      </w:r>
      <w:r w:rsidR="001148C7">
        <w:rPr>
          <w:sz w:val="28"/>
          <w:szCs w:val="28"/>
        </w:rPr>
        <w:t>29,8</w:t>
      </w:r>
      <w:r w:rsidRPr="002709C0">
        <w:rPr>
          <w:sz w:val="28"/>
          <w:szCs w:val="28"/>
        </w:rPr>
        <w:t xml:space="preserve"> тыс. рублей.</w:t>
      </w:r>
    </w:p>
    <w:p w:rsidR="00D3255D" w:rsidRDefault="00D3255D" w:rsidP="00D3255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2709C0">
        <w:rPr>
          <w:sz w:val="28"/>
          <w:szCs w:val="28"/>
        </w:rPr>
        <w:t xml:space="preserve"> с аналогичным периодом прошлого года</w:t>
      </w:r>
      <w:r>
        <w:rPr>
          <w:sz w:val="28"/>
          <w:szCs w:val="28"/>
        </w:rPr>
        <w:t xml:space="preserve"> (</w:t>
      </w:r>
      <w:r w:rsidR="001148C7">
        <w:rPr>
          <w:sz w:val="28"/>
          <w:szCs w:val="28"/>
        </w:rPr>
        <w:t>9 739,9</w:t>
      </w:r>
      <w:r w:rsidRPr="002709C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2709C0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е ЕНВД</w:t>
      </w:r>
      <w:r w:rsidRPr="002709C0">
        <w:rPr>
          <w:sz w:val="28"/>
          <w:szCs w:val="28"/>
        </w:rPr>
        <w:t xml:space="preserve"> </w:t>
      </w:r>
      <w:r w:rsidR="001148C7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</w:t>
      </w:r>
      <w:r w:rsidRPr="002709C0">
        <w:rPr>
          <w:sz w:val="28"/>
          <w:szCs w:val="28"/>
        </w:rPr>
        <w:t xml:space="preserve">на </w:t>
      </w:r>
      <w:r w:rsidR="001148C7">
        <w:rPr>
          <w:sz w:val="28"/>
          <w:szCs w:val="28"/>
        </w:rPr>
        <w:t>117,4</w:t>
      </w:r>
      <w:r>
        <w:rPr>
          <w:sz w:val="28"/>
          <w:szCs w:val="28"/>
        </w:rPr>
        <w:t xml:space="preserve"> </w:t>
      </w:r>
      <w:r w:rsidRPr="002709C0">
        <w:rPr>
          <w:sz w:val="28"/>
          <w:szCs w:val="28"/>
        </w:rPr>
        <w:t xml:space="preserve">тыс. рублей или на </w:t>
      </w:r>
      <w:r w:rsidR="001148C7">
        <w:rPr>
          <w:sz w:val="28"/>
          <w:szCs w:val="28"/>
        </w:rPr>
        <w:t>1,2</w:t>
      </w:r>
      <w:r>
        <w:rPr>
          <w:sz w:val="28"/>
          <w:szCs w:val="28"/>
        </w:rPr>
        <w:t xml:space="preserve"> %, при этом коэффициент дефлятор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увеличился на </w:t>
      </w:r>
      <w:r w:rsidR="001148C7">
        <w:rPr>
          <w:sz w:val="28"/>
          <w:szCs w:val="28"/>
        </w:rPr>
        <w:t>2,5</w:t>
      </w:r>
      <w:r>
        <w:rPr>
          <w:sz w:val="28"/>
          <w:szCs w:val="28"/>
        </w:rPr>
        <w:t xml:space="preserve"> % (с 1,</w:t>
      </w:r>
      <w:r w:rsidR="001148C7">
        <w:rPr>
          <w:sz w:val="28"/>
          <w:szCs w:val="28"/>
        </w:rPr>
        <w:t>868</w:t>
      </w:r>
      <w:r>
        <w:rPr>
          <w:sz w:val="28"/>
          <w:szCs w:val="28"/>
        </w:rPr>
        <w:t xml:space="preserve"> до 1,</w:t>
      </w:r>
      <w:r w:rsidR="001148C7">
        <w:rPr>
          <w:sz w:val="28"/>
          <w:szCs w:val="28"/>
        </w:rPr>
        <w:t>915</w:t>
      </w:r>
      <w:r>
        <w:rPr>
          <w:sz w:val="28"/>
          <w:szCs w:val="28"/>
        </w:rPr>
        <w:t xml:space="preserve">), а К2 </w:t>
      </w:r>
      <w:r w:rsidR="004D1AA9">
        <w:rPr>
          <w:sz w:val="28"/>
          <w:szCs w:val="28"/>
        </w:rPr>
        <w:t>увеличился на 10,0 %</w:t>
      </w:r>
      <w:r w:rsidR="004D1AA9">
        <w:rPr>
          <w:rStyle w:val="aa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D3255D" w:rsidRDefault="00D3255D" w:rsidP="00D3255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пояснительной записке, представленной одновременно с Отчетом об исполнении бюджета, размер недоимки по ЕНВД составляет </w:t>
      </w:r>
      <w:r w:rsidR="004D1AA9">
        <w:rPr>
          <w:sz w:val="28"/>
          <w:szCs w:val="28"/>
        </w:rPr>
        <w:t>863,7 тыс. рублей.</w:t>
      </w:r>
    </w:p>
    <w:p w:rsidR="004D1AA9" w:rsidRPr="004C40C1" w:rsidRDefault="004D1AA9" w:rsidP="00D3255D">
      <w:pPr>
        <w:autoSpaceDE w:val="0"/>
        <w:ind w:firstLine="708"/>
        <w:jc w:val="both"/>
        <w:rPr>
          <w:sz w:val="16"/>
          <w:szCs w:val="16"/>
        </w:rPr>
      </w:pPr>
    </w:p>
    <w:p w:rsidR="00D3255D" w:rsidRPr="002709C0" w:rsidRDefault="00D3255D" w:rsidP="00D3255D">
      <w:pPr>
        <w:autoSpaceDE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</w:t>
      </w:r>
      <w:r w:rsidRPr="002709C0">
        <w:rPr>
          <w:b/>
          <w:i/>
          <w:sz w:val="28"/>
          <w:szCs w:val="28"/>
        </w:rPr>
        <w:t>диный сельскохозяйственный налог</w:t>
      </w:r>
      <w:r>
        <w:rPr>
          <w:b/>
          <w:i/>
          <w:sz w:val="28"/>
          <w:szCs w:val="28"/>
        </w:rPr>
        <w:t xml:space="preserve"> (ЕСХН)</w:t>
      </w:r>
    </w:p>
    <w:p w:rsidR="00D3255D" w:rsidRPr="002709C0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201</w:t>
      </w:r>
      <w:r w:rsidR="004D1AA9">
        <w:rPr>
          <w:sz w:val="28"/>
          <w:szCs w:val="28"/>
        </w:rPr>
        <w:t>9</w:t>
      </w:r>
      <w:r w:rsidRPr="002709C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709C0">
        <w:rPr>
          <w:sz w:val="28"/>
          <w:szCs w:val="28"/>
        </w:rPr>
        <w:t xml:space="preserve"> при плане </w:t>
      </w:r>
      <w:r w:rsidRPr="008C2742">
        <w:rPr>
          <w:sz w:val="28"/>
          <w:szCs w:val="28"/>
        </w:rPr>
        <w:t>1</w:t>
      </w:r>
      <w:r w:rsidR="004D1AA9">
        <w:rPr>
          <w:sz w:val="28"/>
          <w:szCs w:val="28"/>
        </w:rPr>
        <w:t> 853,5</w:t>
      </w:r>
      <w:r w:rsidRPr="008C2742">
        <w:rPr>
          <w:sz w:val="28"/>
          <w:szCs w:val="28"/>
        </w:rPr>
        <w:t xml:space="preserve"> тыс. рублей,</w:t>
      </w:r>
      <w:r w:rsidRPr="002709C0">
        <w:rPr>
          <w:sz w:val="28"/>
          <w:szCs w:val="28"/>
        </w:rPr>
        <w:t xml:space="preserve"> годовые бюджетные назначения исполнены на </w:t>
      </w:r>
      <w:r w:rsidR="004D1AA9">
        <w:rPr>
          <w:sz w:val="28"/>
          <w:szCs w:val="28"/>
        </w:rPr>
        <w:t>99,9</w:t>
      </w:r>
      <w:r>
        <w:rPr>
          <w:sz w:val="28"/>
          <w:szCs w:val="28"/>
        </w:rPr>
        <w:t xml:space="preserve"> %, </w:t>
      </w:r>
      <w:r w:rsidRPr="002709C0">
        <w:rPr>
          <w:sz w:val="28"/>
          <w:szCs w:val="28"/>
        </w:rPr>
        <w:t>в</w:t>
      </w:r>
      <w:r w:rsidRPr="002709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районный бюджет</w:t>
      </w:r>
      <w:r w:rsidRPr="002709C0">
        <w:rPr>
          <w:sz w:val="28"/>
          <w:szCs w:val="28"/>
        </w:rPr>
        <w:t xml:space="preserve"> поступили доходы </w:t>
      </w:r>
      <w:r>
        <w:rPr>
          <w:sz w:val="28"/>
          <w:szCs w:val="28"/>
        </w:rPr>
        <w:t xml:space="preserve">от ЕСХН </w:t>
      </w:r>
      <w:r w:rsidRPr="002709C0">
        <w:rPr>
          <w:sz w:val="28"/>
          <w:szCs w:val="28"/>
        </w:rPr>
        <w:t xml:space="preserve">в сумме </w:t>
      </w:r>
      <w:r w:rsidR="004D1AA9">
        <w:rPr>
          <w:b/>
          <w:i/>
          <w:sz w:val="28"/>
          <w:szCs w:val="28"/>
        </w:rPr>
        <w:t>1 853,3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3255D" w:rsidRDefault="004D1AA9" w:rsidP="00D3255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2018 годом (929,4 тыс. рублей) поступление налога увеличилось на 923,9 тыс. рублей (в 2 раза), что объясняется оплатой налогоплательщик</w:t>
      </w:r>
      <w:r w:rsidR="00C67119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C67119">
        <w:rPr>
          <w:sz w:val="28"/>
          <w:szCs w:val="28"/>
        </w:rPr>
        <w:t xml:space="preserve">ЕСХН недоимки </w:t>
      </w:r>
      <w:r>
        <w:rPr>
          <w:sz w:val="28"/>
          <w:szCs w:val="28"/>
        </w:rPr>
        <w:t>за предыдущий отчетный период</w:t>
      </w:r>
      <w:r w:rsidR="00D3255D">
        <w:rPr>
          <w:sz w:val="28"/>
          <w:szCs w:val="28"/>
        </w:rPr>
        <w:t>.</w:t>
      </w:r>
    </w:p>
    <w:p w:rsidR="00D3255D" w:rsidRDefault="00D3255D" w:rsidP="00D3255D">
      <w:pPr>
        <w:autoSpaceDE w:val="0"/>
        <w:ind w:firstLine="720"/>
        <w:jc w:val="both"/>
        <w:rPr>
          <w:sz w:val="16"/>
          <w:szCs w:val="16"/>
        </w:rPr>
      </w:pPr>
    </w:p>
    <w:p w:rsidR="00D3255D" w:rsidRDefault="00D3255D" w:rsidP="00D3255D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Налог, взимаемый в связи с применением патентной системы налогообложения</w:t>
      </w:r>
    </w:p>
    <w:p w:rsidR="00CE7BF0" w:rsidRDefault="00D3255D" w:rsidP="00D3255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поступление данного источника доходов за 201</w:t>
      </w:r>
      <w:r w:rsidR="004D1AA9">
        <w:rPr>
          <w:sz w:val="28"/>
          <w:szCs w:val="28"/>
        </w:rPr>
        <w:t>9</w:t>
      </w:r>
      <w:r>
        <w:rPr>
          <w:sz w:val="28"/>
          <w:szCs w:val="28"/>
        </w:rPr>
        <w:t xml:space="preserve"> год исполнено на </w:t>
      </w:r>
      <w:r w:rsidR="004D1AA9">
        <w:rPr>
          <w:sz w:val="28"/>
          <w:szCs w:val="28"/>
        </w:rPr>
        <w:t>119,9</w:t>
      </w:r>
      <w:r>
        <w:rPr>
          <w:sz w:val="28"/>
          <w:szCs w:val="28"/>
        </w:rPr>
        <w:t xml:space="preserve"> % или </w:t>
      </w:r>
      <w:r w:rsidR="004D1AA9">
        <w:rPr>
          <w:b/>
          <w:i/>
          <w:sz w:val="28"/>
          <w:szCs w:val="28"/>
        </w:rPr>
        <w:t>111,5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8C2742">
        <w:rPr>
          <w:sz w:val="28"/>
          <w:szCs w:val="28"/>
        </w:rPr>
        <w:t xml:space="preserve">(план </w:t>
      </w:r>
      <w:r w:rsidR="004D1AA9">
        <w:rPr>
          <w:sz w:val="28"/>
          <w:szCs w:val="28"/>
        </w:rPr>
        <w:t>93</w:t>
      </w:r>
      <w:r w:rsidRPr="008C2742">
        <w:rPr>
          <w:sz w:val="28"/>
          <w:szCs w:val="28"/>
        </w:rPr>
        <w:t>,0 тыс. рублей)</w:t>
      </w:r>
      <w:r w:rsidR="004D1AA9">
        <w:rPr>
          <w:sz w:val="28"/>
          <w:szCs w:val="28"/>
        </w:rPr>
        <w:t>, что на 43,4 тыс. рублей</w:t>
      </w:r>
      <w:r w:rsidR="00CE7BF0">
        <w:rPr>
          <w:sz w:val="28"/>
          <w:szCs w:val="28"/>
        </w:rPr>
        <w:t xml:space="preserve"> или на 63,7 %</w:t>
      </w:r>
      <w:r w:rsidR="004D1AA9">
        <w:rPr>
          <w:sz w:val="28"/>
          <w:szCs w:val="28"/>
        </w:rPr>
        <w:t xml:space="preserve"> больше доходов</w:t>
      </w:r>
      <w:r>
        <w:rPr>
          <w:sz w:val="28"/>
          <w:szCs w:val="28"/>
        </w:rPr>
        <w:t>, поступивших в 201</w:t>
      </w:r>
      <w:r w:rsidR="00CE7BF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(</w:t>
      </w:r>
      <w:r w:rsidR="00CE7BF0">
        <w:rPr>
          <w:sz w:val="28"/>
          <w:szCs w:val="28"/>
        </w:rPr>
        <w:t>68,1</w:t>
      </w:r>
      <w:r>
        <w:rPr>
          <w:sz w:val="28"/>
          <w:szCs w:val="28"/>
        </w:rPr>
        <w:t xml:space="preserve"> тыс. рублей)</w:t>
      </w:r>
      <w:r w:rsidR="00CE7BF0">
        <w:rPr>
          <w:sz w:val="28"/>
          <w:szCs w:val="28"/>
        </w:rPr>
        <w:t>.</w:t>
      </w:r>
    </w:p>
    <w:p w:rsidR="00D3255D" w:rsidRDefault="00CE7BF0" w:rsidP="00D3255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такой показатель не позволяет</w:t>
      </w:r>
      <w:r w:rsidR="00D3255D">
        <w:rPr>
          <w:sz w:val="28"/>
          <w:szCs w:val="28"/>
        </w:rPr>
        <w:t xml:space="preserve"> говорит</w:t>
      </w:r>
      <w:r>
        <w:rPr>
          <w:sz w:val="28"/>
          <w:szCs w:val="28"/>
        </w:rPr>
        <w:t>ь</w:t>
      </w:r>
      <w:r w:rsidR="00D3255D">
        <w:rPr>
          <w:sz w:val="28"/>
          <w:szCs w:val="28"/>
        </w:rPr>
        <w:t xml:space="preserve"> о привлекательности вышеуказанной системы налогообложения. Так, в 2017 году индивидуальными предпринимателями приобретено 15 патентов, в 2018 году -</w:t>
      </w:r>
      <w:r>
        <w:rPr>
          <w:sz w:val="28"/>
          <w:szCs w:val="28"/>
        </w:rPr>
        <w:t xml:space="preserve"> </w:t>
      </w:r>
      <w:r w:rsidR="00D3255D">
        <w:rPr>
          <w:sz w:val="28"/>
          <w:szCs w:val="28"/>
        </w:rPr>
        <w:t>13 патентов</w:t>
      </w:r>
      <w:r>
        <w:rPr>
          <w:sz w:val="28"/>
          <w:szCs w:val="28"/>
        </w:rPr>
        <w:t xml:space="preserve">, </w:t>
      </w:r>
      <w:r w:rsidRPr="00C63370">
        <w:rPr>
          <w:sz w:val="28"/>
          <w:szCs w:val="28"/>
        </w:rPr>
        <w:t xml:space="preserve">в 2019 году </w:t>
      </w:r>
      <w:r w:rsidR="00C63370" w:rsidRPr="00C633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3370">
        <w:rPr>
          <w:sz w:val="28"/>
          <w:szCs w:val="28"/>
        </w:rPr>
        <w:t>9 патентов.</w:t>
      </w:r>
    </w:p>
    <w:p w:rsidR="00D3255D" w:rsidRPr="004C40C1" w:rsidRDefault="00D3255D" w:rsidP="00D3255D">
      <w:pPr>
        <w:autoSpaceDE w:val="0"/>
        <w:ind w:firstLine="720"/>
        <w:jc w:val="both"/>
        <w:rPr>
          <w:sz w:val="16"/>
          <w:szCs w:val="16"/>
        </w:rPr>
      </w:pPr>
    </w:p>
    <w:p w:rsidR="00D3255D" w:rsidRPr="002709C0" w:rsidRDefault="00D3255D" w:rsidP="00D3255D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Pr="002709C0">
        <w:rPr>
          <w:b/>
          <w:i/>
          <w:sz w:val="28"/>
          <w:szCs w:val="28"/>
        </w:rPr>
        <w:t>осударственная пошлина</w:t>
      </w:r>
    </w:p>
    <w:p w:rsidR="00D3255D" w:rsidRPr="002709C0" w:rsidRDefault="00D3255D" w:rsidP="00D3255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государственной пошлины п</w:t>
      </w:r>
      <w:r w:rsidRPr="002709C0">
        <w:rPr>
          <w:sz w:val="28"/>
          <w:szCs w:val="28"/>
        </w:rPr>
        <w:t xml:space="preserve">ри плане </w:t>
      </w:r>
      <w:r>
        <w:rPr>
          <w:sz w:val="28"/>
          <w:szCs w:val="28"/>
        </w:rPr>
        <w:t xml:space="preserve">в сумме </w:t>
      </w:r>
      <w:r w:rsidR="00C63370">
        <w:rPr>
          <w:sz w:val="28"/>
          <w:szCs w:val="28"/>
        </w:rPr>
        <w:t>2 800,</w:t>
      </w:r>
      <w:r w:rsidRPr="00BC47AF">
        <w:rPr>
          <w:sz w:val="28"/>
          <w:szCs w:val="28"/>
        </w:rPr>
        <w:t>0 тыс. рублей</w:t>
      </w:r>
      <w:r>
        <w:rPr>
          <w:sz w:val="28"/>
          <w:szCs w:val="28"/>
        </w:rPr>
        <w:t xml:space="preserve"> составило </w:t>
      </w:r>
      <w:r w:rsidR="00C63370">
        <w:rPr>
          <w:b/>
          <w:i/>
          <w:sz w:val="28"/>
          <w:szCs w:val="28"/>
        </w:rPr>
        <w:t>2 858,6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102,</w:t>
      </w:r>
      <w:r w:rsidR="00C63370">
        <w:rPr>
          <w:sz w:val="28"/>
          <w:szCs w:val="28"/>
        </w:rPr>
        <w:t>1</w:t>
      </w:r>
      <w:r w:rsidRPr="002709C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при этом в абсолютном значении плановый показатель перевыполнен на </w:t>
      </w:r>
      <w:r w:rsidR="00C63370">
        <w:rPr>
          <w:sz w:val="28"/>
          <w:szCs w:val="28"/>
        </w:rPr>
        <w:t>58,6</w:t>
      </w:r>
      <w:r>
        <w:rPr>
          <w:sz w:val="28"/>
          <w:szCs w:val="28"/>
        </w:rPr>
        <w:t xml:space="preserve"> тыс. рублей</w:t>
      </w:r>
      <w:r w:rsidRPr="002709C0">
        <w:rPr>
          <w:sz w:val="28"/>
          <w:szCs w:val="28"/>
        </w:rPr>
        <w:t xml:space="preserve">. 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2709C0">
        <w:rPr>
          <w:sz w:val="28"/>
          <w:szCs w:val="28"/>
        </w:rPr>
        <w:t xml:space="preserve"> с 201</w:t>
      </w:r>
      <w:r w:rsidR="00C63370">
        <w:rPr>
          <w:sz w:val="28"/>
          <w:szCs w:val="28"/>
        </w:rPr>
        <w:t>8</w:t>
      </w:r>
      <w:r w:rsidRPr="002709C0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 рост государственной пошлины составил</w:t>
      </w:r>
      <w:r w:rsidRPr="002709C0">
        <w:rPr>
          <w:sz w:val="28"/>
          <w:szCs w:val="28"/>
        </w:rPr>
        <w:t xml:space="preserve"> </w:t>
      </w:r>
      <w:r w:rsidR="00C63370">
        <w:rPr>
          <w:sz w:val="28"/>
          <w:szCs w:val="28"/>
        </w:rPr>
        <w:t>52,0</w:t>
      </w:r>
      <w:r w:rsidRPr="002709C0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Pr="002709C0">
        <w:rPr>
          <w:sz w:val="28"/>
          <w:szCs w:val="28"/>
        </w:rPr>
        <w:t xml:space="preserve"> или </w:t>
      </w:r>
      <w:r w:rsidR="00C63370">
        <w:rPr>
          <w:sz w:val="28"/>
          <w:szCs w:val="28"/>
        </w:rPr>
        <w:t>1,9</w:t>
      </w:r>
      <w:r>
        <w:rPr>
          <w:sz w:val="28"/>
          <w:szCs w:val="28"/>
        </w:rPr>
        <w:t xml:space="preserve"> %, что объясняется увеличением количества дел, рассматриваемых в судах общей юрисдикции и мировыми судьями. </w:t>
      </w:r>
    </w:p>
    <w:p w:rsidR="00D3255D" w:rsidRPr="00794561" w:rsidRDefault="00D3255D" w:rsidP="00D3255D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D3255D" w:rsidRDefault="00D3255D" w:rsidP="00D3255D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5E8B">
        <w:rPr>
          <w:b/>
          <w:sz w:val="28"/>
          <w:szCs w:val="28"/>
        </w:rPr>
        <w:t>3.5.</w:t>
      </w:r>
      <w:r w:rsidRPr="00B55E8B">
        <w:rPr>
          <w:sz w:val="28"/>
          <w:szCs w:val="28"/>
        </w:rPr>
        <w:t xml:space="preserve"> Неналоговые</w:t>
      </w:r>
      <w:r>
        <w:rPr>
          <w:sz w:val="28"/>
          <w:szCs w:val="28"/>
        </w:rPr>
        <w:t xml:space="preserve"> доходы районного бюджета зачисляются в бюджет в соответствии с законодательством Российской Федерации, законами субъектов Российской Федерации и муниципальными правовыми актами Думы Кировского муниципального района.</w:t>
      </w:r>
    </w:p>
    <w:p w:rsidR="00D3255D" w:rsidRDefault="00D3255D" w:rsidP="00D32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63370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неналоговые доходы бюджета Кировского муниципального района исполнены по </w:t>
      </w:r>
      <w:r w:rsidR="003C15FF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Pr="00225849">
        <w:rPr>
          <w:sz w:val="28"/>
          <w:szCs w:val="28"/>
        </w:rPr>
        <w:t>ти</w:t>
      </w:r>
      <w:r>
        <w:rPr>
          <w:sz w:val="28"/>
          <w:szCs w:val="28"/>
        </w:rPr>
        <w:t xml:space="preserve"> плановым показателям.</w:t>
      </w:r>
    </w:p>
    <w:p w:rsidR="00D3255D" w:rsidRPr="00794561" w:rsidRDefault="00D3255D" w:rsidP="00D3255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3255D" w:rsidRPr="00E109BD" w:rsidRDefault="00D3255D" w:rsidP="00D3255D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А</w:t>
      </w:r>
      <w:r w:rsidRPr="00B4511C">
        <w:rPr>
          <w:b/>
          <w:i/>
          <w:sz w:val="28"/>
          <w:szCs w:val="28"/>
        </w:rPr>
        <w:t>рендная плата за земельные участки</w:t>
      </w:r>
    </w:p>
    <w:p w:rsidR="00D3255D" w:rsidRPr="00D170EA" w:rsidRDefault="00D3255D" w:rsidP="00D3255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63370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доходы, получаемые в виде арендной платы за земельные участки, </w:t>
      </w:r>
      <w:r w:rsidR="00C63370">
        <w:rPr>
          <w:sz w:val="28"/>
          <w:szCs w:val="28"/>
        </w:rPr>
        <w:t xml:space="preserve"> в общей сумме </w:t>
      </w:r>
      <w:r>
        <w:rPr>
          <w:sz w:val="28"/>
          <w:szCs w:val="28"/>
        </w:rPr>
        <w:t xml:space="preserve">составили </w:t>
      </w:r>
      <w:r w:rsidR="00C63370">
        <w:rPr>
          <w:b/>
          <w:i/>
          <w:sz w:val="28"/>
          <w:szCs w:val="28"/>
        </w:rPr>
        <w:t>7 691,5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C63370">
        <w:rPr>
          <w:sz w:val="28"/>
          <w:szCs w:val="28"/>
        </w:rPr>
        <w:t>67,6</w:t>
      </w:r>
      <w:r>
        <w:rPr>
          <w:sz w:val="28"/>
          <w:szCs w:val="28"/>
        </w:rPr>
        <w:t xml:space="preserve"> % от утвержденного плана </w:t>
      </w:r>
      <w:r w:rsidRPr="00D170EA">
        <w:rPr>
          <w:sz w:val="28"/>
          <w:szCs w:val="28"/>
        </w:rPr>
        <w:t>(</w:t>
      </w:r>
      <w:r w:rsidR="00C63370">
        <w:rPr>
          <w:sz w:val="28"/>
          <w:szCs w:val="28"/>
        </w:rPr>
        <w:t>11 380,</w:t>
      </w:r>
      <w:r w:rsidRPr="00D170EA">
        <w:rPr>
          <w:sz w:val="28"/>
          <w:szCs w:val="28"/>
        </w:rPr>
        <w:t xml:space="preserve">0 тыс. рублей). </w:t>
      </w:r>
      <w:r>
        <w:rPr>
          <w:sz w:val="28"/>
          <w:szCs w:val="28"/>
        </w:rPr>
        <w:t xml:space="preserve">В абсолютном значении в бюджет района </w:t>
      </w:r>
      <w:proofErr w:type="spellStart"/>
      <w:r>
        <w:rPr>
          <w:sz w:val="28"/>
          <w:szCs w:val="28"/>
        </w:rPr>
        <w:t>недопоступило</w:t>
      </w:r>
      <w:proofErr w:type="spellEnd"/>
      <w:r>
        <w:rPr>
          <w:sz w:val="28"/>
          <w:szCs w:val="28"/>
        </w:rPr>
        <w:t xml:space="preserve"> </w:t>
      </w:r>
      <w:r w:rsidR="00C63370">
        <w:rPr>
          <w:sz w:val="28"/>
          <w:szCs w:val="28"/>
        </w:rPr>
        <w:t>3 688,5</w:t>
      </w:r>
      <w:r>
        <w:rPr>
          <w:sz w:val="28"/>
          <w:szCs w:val="28"/>
        </w:rPr>
        <w:t xml:space="preserve"> тыс. рублей.</w:t>
      </w:r>
    </w:p>
    <w:p w:rsidR="00D3255D" w:rsidRDefault="00D3255D" w:rsidP="00D3255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выделить поступление арендной платы за земельные участки в  разрезе администраторов доходов. Так</w:t>
      </w:r>
      <w:r w:rsidR="00266F42">
        <w:rPr>
          <w:sz w:val="28"/>
          <w:szCs w:val="28"/>
        </w:rPr>
        <w:t>, за земельные участки, расположенные:</w:t>
      </w:r>
    </w:p>
    <w:p w:rsidR="00D3255D" w:rsidRDefault="00C63370" w:rsidP="00D3255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="00D3255D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>,</w:t>
      </w:r>
      <w:r w:rsidR="00D3255D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>1 168,9</w:t>
      </w:r>
      <w:r w:rsidR="00D3255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40,3</w:t>
      </w:r>
      <w:r w:rsidR="00D3255D">
        <w:rPr>
          <w:sz w:val="28"/>
          <w:szCs w:val="28"/>
        </w:rPr>
        <w:t xml:space="preserve"> %, невыполнение </w:t>
      </w:r>
      <w:r>
        <w:rPr>
          <w:sz w:val="28"/>
          <w:szCs w:val="28"/>
        </w:rPr>
        <w:t>–</w:t>
      </w:r>
      <w:r w:rsidR="00D3255D">
        <w:rPr>
          <w:sz w:val="28"/>
          <w:szCs w:val="28"/>
        </w:rPr>
        <w:t xml:space="preserve"> </w:t>
      </w:r>
      <w:r>
        <w:rPr>
          <w:sz w:val="28"/>
          <w:szCs w:val="28"/>
        </w:rPr>
        <w:t>1 731,1</w:t>
      </w:r>
      <w:r w:rsidR="00D3255D">
        <w:rPr>
          <w:sz w:val="28"/>
          <w:szCs w:val="28"/>
        </w:rPr>
        <w:t xml:space="preserve"> тыс. рублей (план </w:t>
      </w:r>
      <w:r>
        <w:rPr>
          <w:sz w:val="28"/>
          <w:szCs w:val="28"/>
        </w:rPr>
        <w:t>2</w:t>
      </w:r>
      <w:r w:rsidR="00D3255D">
        <w:rPr>
          <w:sz w:val="28"/>
          <w:szCs w:val="28"/>
        </w:rPr>
        <w:t> 900,0 тыс. рублей);</w:t>
      </w:r>
    </w:p>
    <w:p w:rsidR="00D3255D" w:rsidRDefault="00C63370" w:rsidP="00D3255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границах</w:t>
      </w:r>
      <w:r w:rsidR="00D3255D">
        <w:rPr>
          <w:sz w:val="28"/>
          <w:szCs w:val="28"/>
        </w:rPr>
        <w:t xml:space="preserve"> городских поселений</w:t>
      </w:r>
      <w:r>
        <w:rPr>
          <w:sz w:val="28"/>
          <w:szCs w:val="28"/>
        </w:rPr>
        <w:t>,</w:t>
      </w:r>
      <w:r w:rsidR="00D3255D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>6 418,0</w:t>
      </w:r>
      <w:r w:rsidR="00D3255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77,9</w:t>
      </w:r>
      <w:r w:rsidR="00D3255D">
        <w:rPr>
          <w:sz w:val="28"/>
          <w:szCs w:val="28"/>
        </w:rPr>
        <w:t xml:space="preserve"> % невыполнение – </w:t>
      </w:r>
      <w:r>
        <w:rPr>
          <w:sz w:val="28"/>
          <w:szCs w:val="28"/>
        </w:rPr>
        <w:t>1 822,0</w:t>
      </w:r>
      <w:r w:rsidR="00D3255D">
        <w:rPr>
          <w:sz w:val="28"/>
          <w:szCs w:val="28"/>
        </w:rPr>
        <w:t xml:space="preserve"> тыс. рублей (план </w:t>
      </w:r>
      <w:r>
        <w:rPr>
          <w:sz w:val="28"/>
          <w:szCs w:val="28"/>
        </w:rPr>
        <w:t>8 240</w:t>
      </w:r>
      <w:r w:rsidR="00D3255D">
        <w:rPr>
          <w:sz w:val="28"/>
          <w:szCs w:val="28"/>
        </w:rPr>
        <w:t>,0 тыс. рублей);</w:t>
      </w:r>
    </w:p>
    <w:p w:rsidR="00D3255D" w:rsidRPr="002709C0" w:rsidRDefault="00D3255D" w:rsidP="00D3255D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находящиеся в собственности района, исполнение составило </w:t>
      </w:r>
      <w:r w:rsidR="00C63370">
        <w:rPr>
          <w:sz w:val="28"/>
          <w:szCs w:val="28"/>
        </w:rPr>
        <w:t>104,7</w:t>
      </w:r>
      <w:r>
        <w:rPr>
          <w:sz w:val="28"/>
          <w:szCs w:val="28"/>
        </w:rPr>
        <w:t xml:space="preserve"> тыс. рублей или </w:t>
      </w:r>
      <w:r w:rsidR="00C63370">
        <w:rPr>
          <w:sz w:val="28"/>
          <w:szCs w:val="28"/>
        </w:rPr>
        <w:t>43,6</w:t>
      </w:r>
      <w:r>
        <w:rPr>
          <w:sz w:val="28"/>
          <w:szCs w:val="28"/>
        </w:rPr>
        <w:t xml:space="preserve"> %, невыполнение – </w:t>
      </w:r>
      <w:r w:rsidR="00C63370">
        <w:rPr>
          <w:sz w:val="28"/>
          <w:szCs w:val="28"/>
        </w:rPr>
        <w:t>135,3</w:t>
      </w:r>
      <w:r>
        <w:rPr>
          <w:sz w:val="28"/>
          <w:szCs w:val="28"/>
        </w:rPr>
        <w:t xml:space="preserve"> тыс. рублей (план 2</w:t>
      </w:r>
      <w:r w:rsidR="00C63370">
        <w:rPr>
          <w:sz w:val="28"/>
          <w:szCs w:val="28"/>
        </w:rPr>
        <w:t>40</w:t>
      </w:r>
      <w:r>
        <w:rPr>
          <w:sz w:val="28"/>
          <w:szCs w:val="28"/>
        </w:rPr>
        <w:t xml:space="preserve">,0 тыс. рублей). </w:t>
      </w:r>
      <w:proofErr w:type="gramEnd"/>
    </w:p>
    <w:p w:rsidR="00D3255D" w:rsidRPr="00266F42" w:rsidRDefault="00D3255D" w:rsidP="00D3255D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B40306">
        <w:rPr>
          <w:sz w:val="28"/>
          <w:szCs w:val="28"/>
        </w:rPr>
        <w:t>В</w:t>
      </w:r>
      <w:r>
        <w:rPr>
          <w:sz w:val="28"/>
          <w:szCs w:val="28"/>
        </w:rPr>
        <w:t xml:space="preserve"> сравнении с 201</w:t>
      </w:r>
      <w:r w:rsidR="00C63370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(</w:t>
      </w:r>
      <w:r w:rsidR="00266F42">
        <w:rPr>
          <w:sz w:val="28"/>
          <w:szCs w:val="28"/>
        </w:rPr>
        <w:t>11 258,7</w:t>
      </w:r>
      <w:r>
        <w:rPr>
          <w:sz w:val="28"/>
          <w:szCs w:val="28"/>
        </w:rPr>
        <w:t xml:space="preserve"> тыс. рублей) общее поступление доходов </w:t>
      </w:r>
      <w:r w:rsidRPr="00266F42">
        <w:rPr>
          <w:b/>
          <w:i/>
          <w:sz w:val="28"/>
          <w:szCs w:val="28"/>
        </w:rPr>
        <w:t xml:space="preserve">сократилось на </w:t>
      </w:r>
      <w:r w:rsidR="00266F42" w:rsidRPr="00266F42">
        <w:rPr>
          <w:b/>
          <w:i/>
          <w:sz w:val="28"/>
          <w:szCs w:val="28"/>
        </w:rPr>
        <w:t>3 567,2</w:t>
      </w:r>
      <w:r w:rsidRPr="00266F42">
        <w:rPr>
          <w:b/>
          <w:i/>
          <w:sz w:val="28"/>
          <w:szCs w:val="28"/>
        </w:rPr>
        <w:t xml:space="preserve"> тыс. рублей </w:t>
      </w:r>
      <w:r w:rsidRPr="00A71BE0">
        <w:rPr>
          <w:sz w:val="28"/>
          <w:szCs w:val="28"/>
        </w:rPr>
        <w:t xml:space="preserve">или на </w:t>
      </w:r>
      <w:r w:rsidR="00266F42" w:rsidRPr="00A71BE0">
        <w:rPr>
          <w:sz w:val="28"/>
          <w:szCs w:val="28"/>
        </w:rPr>
        <w:t>31,7 %</w:t>
      </w:r>
      <w:r w:rsidRPr="00A71BE0">
        <w:rPr>
          <w:sz w:val="28"/>
          <w:szCs w:val="28"/>
        </w:rPr>
        <w:t>.</w:t>
      </w:r>
    </w:p>
    <w:p w:rsidR="00D3255D" w:rsidRPr="00BC6BE5" w:rsidRDefault="00D3255D" w:rsidP="00D3255D">
      <w:pPr>
        <w:tabs>
          <w:tab w:val="left" w:pos="720"/>
        </w:tabs>
        <w:jc w:val="both"/>
        <w:rPr>
          <w:b/>
          <w:i/>
          <w:sz w:val="16"/>
          <w:szCs w:val="16"/>
        </w:rPr>
      </w:pPr>
    </w:p>
    <w:p w:rsidR="00D3255D" w:rsidRPr="003E3576" w:rsidRDefault="00D3255D" w:rsidP="00D3255D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Доходы от сдачи в аренду имущества</w:t>
      </w:r>
    </w:p>
    <w:p w:rsidR="00D3255D" w:rsidRPr="004C22AD" w:rsidRDefault="00D3255D" w:rsidP="00D3255D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A7534">
        <w:rPr>
          <w:sz w:val="28"/>
          <w:szCs w:val="28"/>
        </w:rPr>
        <w:t>За отчетный год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бюджет от сдачи в аренду имущества поступило </w:t>
      </w:r>
      <w:r w:rsidR="00266F42">
        <w:rPr>
          <w:b/>
          <w:i/>
          <w:sz w:val="28"/>
          <w:szCs w:val="28"/>
        </w:rPr>
        <w:t>3 145,2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266F42">
        <w:rPr>
          <w:sz w:val="28"/>
          <w:szCs w:val="28"/>
        </w:rPr>
        <w:t>106,1</w:t>
      </w:r>
      <w:r>
        <w:rPr>
          <w:sz w:val="28"/>
          <w:szCs w:val="28"/>
        </w:rPr>
        <w:t xml:space="preserve"> %, что на </w:t>
      </w:r>
      <w:r w:rsidR="00266F42">
        <w:rPr>
          <w:sz w:val="28"/>
          <w:szCs w:val="28"/>
        </w:rPr>
        <w:t>182,2</w:t>
      </w:r>
      <w:r>
        <w:rPr>
          <w:sz w:val="28"/>
          <w:szCs w:val="28"/>
        </w:rPr>
        <w:t xml:space="preserve"> тыс. рублей </w:t>
      </w:r>
      <w:r w:rsidR="00266F42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утвержденного плана </w:t>
      </w:r>
      <w:r w:rsidRPr="00231B2B">
        <w:rPr>
          <w:sz w:val="28"/>
          <w:szCs w:val="28"/>
        </w:rPr>
        <w:t>(</w:t>
      </w:r>
      <w:r w:rsidR="00266F42">
        <w:rPr>
          <w:sz w:val="28"/>
          <w:szCs w:val="28"/>
        </w:rPr>
        <w:t>2 963,0</w:t>
      </w:r>
      <w:r w:rsidRPr="00231B2B">
        <w:rPr>
          <w:sz w:val="28"/>
          <w:szCs w:val="28"/>
        </w:rPr>
        <w:t xml:space="preserve"> тыс. рублей).</w:t>
      </w:r>
    </w:p>
    <w:p w:rsidR="00266F42" w:rsidRDefault="00D3255D" w:rsidP="00D3255D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причинами, указанными в пояснительной записке, представленной одновременно с Отчетом об исполнении бюджета, является </w:t>
      </w:r>
      <w:r w:rsidR="00266F42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>арендатора</w:t>
      </w:r>
      <w:r w:rsidR="00266F42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266F42">
        <w:rPr>
          <w:sz w:val="28"/>
          <w:szCs w:val="28"/>
        </w:rPr>
        <w:t>задолженности за предыдущий отчетный период</w:t>
      </w:r>
      <w:r>
        <w:rPr>
          <w:sz w:val="28"/>
          <w:szCs w:val="28"/>
        </w:rPr>
        <w:t xml:space="preserve">, а также </w:t>
      </w:r>
      <w:r w:rsidR="00266F42">
        <w:rPr>
          <w:sz w:val="28"/>
          <w:szCs w:val="28"/>
        </w:rPr>
        <w:t>заключением новых договоров аренды</w:t>
      </w:r>
      <w:r>
        <w:rPr>
          <w:sz w:val="28"/>
          <w:szCs w:val="28"/>
        </w:rPr>
        <w:t>.</w:t>
      </w:r>
    </w:p>
    <w:p w:rsidR="00D3255D" w:rsidRPr="007F2F91" w:rsidRDefault="00266F42" w:rsidP="007F2F91">
      <w:pPr>
        <w:autoSpaceDE w:val="0"/>
        <w:ind w:firstLine="720"/>
        <w:jc w:val="both"/>
        <w:rPr>
          <w:sz w:val="28"/>
          <w:szCs w:val="28"/>
        </w:rPr>
      </w:pPr>
      <w:r w:rsidRPr="007F2F91">
        <w:rPr>
          <w:sz w:val="28"/>
          <w:szCs w:val="28"/>
        </w:rPr>
        <w:t xml:space="preserve">При этом не </w:t>
      </w:r>
      <w:proofErr w:type="gramStart"/>
      <w:r w:rsidRPr="007F2F91">
        <w:rPr>
          <w:sz w:val="28"/>
          <w:szCs w:val="28"/>
        </w:rPr>
        <w:t>указано</w:t>
      </w:r>
      <w:proofErr w:type="gramEnd"/>
      <w:r w:rsidR="007F2F91" w:rsidRPr="007F2F91">
        <w:rPr>
          <w:sz w:val="28"/>
          <w:szCs w:val="28"/>
        </w:rPr>
        <w:t xml:space="preserve"> сколько действует договоров аренды имущества</w:t>
      </w:r>
      <w:r w:rsidR="007F2F91">
        <w:rPr>
          <w:sz w:val="28"/>
          <w:szCs w:val="28"/>
        </w:rPr>
        <w:t xml:space="preserve"> на конец отчетного периода, а также размер недоимки, образовавшейся  на 1 января 2020 года. </w:t>
      </w:r>
    </w:p>
    <w:p w:rsidR="00D3255D" w:rsidRPr="00BC6BE5" w:rsidRDefault="00266F42" w:rsidP="00D3255D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D3255D">
        <w:rPr>
          <w:sz w:val="28"/>
          <w:szCs w:val="28"/>
        </w:rPr>
        <w:tab/>
      </w:r>
    </w:p>
    <w:p w:rsidR="00D3255D" w:rsidRPr="00DB33C6" w:rsidRDefault="00D3255D" w:rsidP="00266F42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</w:t>
      </w:r>
      <w:r w:rsidRPr="00D84843">
        <w:rPr>
          <w:b/>
          <w:i/>
          <w:sz w:val="28"/>
          <w:szCs w:val="28"/>
        </w:rPr>
        <w:t>рочие поступления от использования имущества</w:t>
      </w:r>
    </w:p>
    <w:p w:rsidR="007F2F91" w:rsidRDefault="00D3255D" w:rsidP="00D3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поступления от использования имущества исполнены на </w:t>
      </w:r>
      <w:r w:rsidR="007F2F91">
        <w:rPr>
          <w:sz w:val="28"/>
          <w:szCs w:val="28"/>
        </w:rPr>
        <w:t>53,2</w:t>
      </w:r>
      <w:r>
        <w:rPr>
          <w:sz w:val="28"/>
          <w:szCs w:val="28"/>
        </w:rPr>
        <w:t xml:space="preserve">%, так при плане в </w:t>
      </w:r>
      <w:r w:rsidR="007F2F91">
        <w:rPr>
          <w:sz w:val="28"/>
          <w:szCs w:val="28"/>
        </w:rPr>
        <w:t>343,0</w:t>
      </w:r>
      <w:r w:rsidRPr="005E62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бюджет района поступило </w:t>
      </w:r>
      <w:r w:rsidR="007F2F91">
        <w:rPr>
          <w:sz w:val="28"/>
          <w:szCs w:val="28"/>
        </w:rPr>
        <w:t xml:space="preserve">только </w:t>
      </w:r>
      <w:r w:rsidR="007F2F91">
        <w:rPr>
          <w:b/>
          <w:i/>
          <w:sz w:val="28"/>
          <w:szCs w:val="28"/>
        </w:rPr>
        <w:t>182,4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D3255D" w:rsidRDefault="00D3255D" w:rsidP="00D3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абсолютном значении </w:t>
      </w:r>
      <w:r w:rsidR="007F2F91">
        <w:rPr>
          <w:sz w:val="28"/>
          <w:szCs w:val="28"/>
        </w:rPr>
        <w:t xml:space="preserve">в бюджет района </w:t>
      </w:r>
      <w:proofErr w:type="spellStart"/>
      <w:r w:rsidR="007F2F91">
        <w:rPr>
          <w:sz w:val="28"/>
          <w:szCs w:val="28"/>
        </w:rPr>
        <w:t>недопоступило</w:t>
      </w:r>
      <w:proofErr w:type="spellEnd"/>
      <w:r w:rsidR="007F2F91">
        <w:rPr>
          <w:sz w:val="28"/>
          <w:szCs w:val="28"/>
        </w:rPr>
        <w:t xml:space="preserve"> 160,6</w:t>
      </w:r>
      <w:r>
        <w:rPr>
          <w:sz w:val="28"/>
          <w:szCs w:val="28"/>
        </w:rPr>
        <w:t xml:space="preserve"> тыс. рублей</w:t>
      </w:r>
      <w:r w:rsidR="007F2F91">
        <w:rPr>
          <w:sz w:val="28"/>
          <w:szCs w:val="28"/>
        </w:rPr>
        <w:t xml:space="preserve"> или 46,8 % от запланированных доходов.</w:t>
      </w:r>
      <w:r>
        <w:rPr>
          <w:sz w:val="28"/>
          <w:szCs w:val="28"/>
        </w:rPr>
        <w:t xml:space="preserve"> </w:t>
      </w:r>
    </w:p>
    <w:p w:rsidR="00D3255D" w:rsidRPr="00BC6BE5" w:rsidRDefault="00D3255D" w:rsidP="00D3255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D3255D" w:rsidRPr="00891C33" w:rsidRDefault="00D3255D" w:rsidP="00D3255D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3C15FF">
        <w:rPr>
          <w:b/>
          <w:i/>
          <w:sz w:val="28"/>
          <w:szCs w:val="28"/>
        </w:rPr>
        <w:lastRenderedPageBreak/>
        <w:t>Плата за негативное воздействие на окружающую среду</w:t>
      </w:r>
      <w:r w:rsidRPr="00891C33">
        <w:rPr>
          <w:b/>
          <w:i/>
          <w:sz w:val="28"/>
          <w:szCs w:val="28"/>
        </w:rPr>
        <w:t xml:space="preserve"> 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</w:t>
      </w:r>
      <w:r w:rsidRPr="00B4511C">
        <w:rPr>
          <w:sz w:val="28"/>
          <w:szCs w:val="28"/>
        </w:rPr>
        <w:t xml:space="preserve"> бюджет района поступили доходы в сумме </w:t>
      </w:r>
      <w:r w:rsidR="006F7905">
        <w:rPr>
          <w:b/>
          <w:i/>
          <w:sz w:val="28"/>
          <w:szCs w:val="28"/>
        </w:rPr>
        <w:t>631,3</w:t>
      </w:r>
      <w:r w:rsidRPr="00B454D2">
        <w:rPr>
          <w:b/>
          <w:i/>
          <w:sz w:val="28"/>
          <w:szCs w:val="28"/>
        </w:rPr>
        <w:t xml:space="preserve"> тыс. рублей</w:t>
      </w:r>
      <w:r w:rsidRPr="00B4511C">
        <w:rPr>
          <w:sz w:val="28"/>
          <w:szCs w:val="28"/>
        </w:rPr>
        <w:t xml:space="preserve">, что составляет </w:t>
      </w:r>
      <w:r w:rsidR="006F7905">
        <w:rPr>
          <w:sz w:val="28"/>
          <w:szCs w:val="28"/>
        </w:rPr>
        <w:t>99,9</w:t>
      </w:r>
      <w:r w:rsidRPr="00B4511C">
        <w:rPr>
          <w:sz w:val="28"/>
          <w:szCs w:val="28"/>
        </w:rPr>
        <w:t xml:space="preserve"> % от утвержденного плана </w:t>
      </w:r>
      <w:r w:rsidRPr="00B454D2">
        <w:rPr>
          <w:b/>
          <w:i/>
          <w:sz w:val="28"/>
          <w:szCs w:val="28"/>
        </w:rPr>
        <w:t>(</w:t>
      </w:r>
      <w:r w:rsidR="006F7905">
        <w:rPr>
          <w:b/>
          <w:i/>
          <w:sz w:val="28"/>
          <w:szCs w:val="28"/>
        </w:rPr>
        <w:t>632,0</w:t>
      </w:r>
      <w:r w:rsidRPr="00B454D2">
        <w:rPr>
          <w:b/>
          <w:i/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6F7905" w:rsidRDefault="006F7905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2018 годом поступление платы за негативное воздействие на окружающую среду увеличилось на 168,2 тыс. рублей или на 36,3 %.</w:t>
      </w:r>
    </w:p>
    <w:p w:rsidR="00D3255D" w:rsidRPr="00BC6BE5" w:rsidRDefault="00D3255D" w:rsidP="00D3255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D3255D" w:rsidRDefault="00D3255D" w:rsidP="00D3255D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возмещения эксплуатационных расходов</w:t>
      </w:r>
    </w:p>
    <w:p w:rsidR="00D3255D" w:rsidRDefault="00D3255D" w:rsidP="00D3255D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201</w:t>
      </w:r>
      <w:r w:rsidR="006F7905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доходы от возмещения эксплуатационных (коммунальных) расходов, при плане </w:t>
      </w:r>
      <w:r w:rsidR="006F7905">
        <w:rPr>
          <w:sz w:val="28"/>
          <w:szCs w:val="28"/>
        </w:rPr>
        <w:t>1 100,0</w:t>
      </w:r>
      <w:r w:rsidRPr="005E62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поступили в сумме </w:t>
      </w:r>
      <w:r w:rsidRPr="00B454D2">
        <w:rPr>
          <w:b/>
          <w:i/>
          <w:sz w:val="28"/>
          <w:szCs w:val="28"/>
        </w:rPr>
        <w:t>1</w:t>
      </w:r>
      <w:r w:rsidR="006F7905">
        <w:rPr>
          <w:b/>
          <w:i/>
          <w:sz w:val="28"/>
          <w:szCs w:val="28"/>
        </w:rPr>
        <w:t> 123,9</w:t>
      </w:r>
      <w:r>
        <w:rPr>
          <w:b/>
          <w:i/>
          <w:sz w:val="28"/>
          <w:szCs w:val="28"/>
        </w:rPr>
        <w:t xml:space="preserve"> </w:t>
      </w:r>
      <w:r w:rsidRPr="00B454D2">
        <w:rPr>
          <w:b/>
          <w:i/>
          <w:sz w:val="28"/>
          <w:szCs w:val="28"/>
        </w:rPr>
        <w:t>тыс. рубле</w:t>
      </w:r>
      <w:r>
        <w:rPr>
          <w:b/>
          <w:i/>
          <w:sz w:val="28"/>
          <w:szCs w:val="28"/>
        </w:rPr>
        <w:t xml:space="preserve">й, </w:t>
      </w:r>
      <w:r w:rsidRPr="00D5767F">
        <w:rPr>
          <w:sz w:val="28"/>
          <w:szCs w:val="28"/>
        </w:rPr>
        <w:t xml:space="preserve">что составляет </w:t>
      </w:r>
      <w:r w:rsidR="006F7905">
        <w:rPr>
          <w:sz w:val="28"/>
          <w:szCs w:val="28"/>
        </w:rPr>
        <w:t>102,2</w:t>
      </w:r>
      <w:r w:rsidRPr="00D5767F">
        <w:rPr>
          <w:sz w:val="28"/>
          <w:szCs w:val="28"/>
        </w:rPr>
        <w:t xml:space="preserve"> %.</w:t>
      </w:r>
    </w:p>
    <w:p w:rsidR="00D3255D" w:rsidRDefault="006F7905" w:rsidP="00D3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Перевыполнение планового показателя, в основном, обусловлено заключением новых договор</w:t>
      </w:r>
      <w:r w:rsidR="0042160D">
        <w:rPr>
          <w:sz w:val="28"/>
          <w:szCs w:val="28"/>
        </w:rPr>
        <w:t>ов</w:t>
      </w:r>
      <w:r>
        <w:rPr>
          <w:sz w:val="28"/>
          <w:szCs w:val="28"/>
        </w:rPr>
        <w:t>, при этом в течение 2019 года плановый показатель в сторону увеличения, не корректировался</w:t>
      </w:r>
      <w:r w:rsidR="00D3255D">
        <w:rPr>
          <w:sz w:val="28"/>
          <w:szCs w:val="28"/>
        </w:rPr>
        <w:t>.</w:t>
      </w:r>
    </w:p>
    <w:p w:rsidR="00D3255D" w:rsidRPr="00BC6BE5" w:rsidRDefault="00D3255D" w:rsidP="00D3255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D3255D" w:rsidRPr="003E3576" w:rsidRDefault="00D3255D" w:rsidP="00D3255D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3E3576">
        <w:rPr>
          <w:b/>
          <w:i/>
          <w:sz w:val="28"/>
          <w:szCs w:val="28"/>
        </w:rPr>
        <w:t xml:space="preserve">оходы от </w:t>
      </w:r>
      <w:r>
        <w:rPr>
          <w:b/>
          <w:i/>
          <w:sz w:val="28"/>
          <w:szCs w:val="28"/>
        </w:rPr>
        <w:t>реализации муниципального имущества</w:t>
      </w:r>
      <w:r w:rsidRPr="003E3576">
        <w:rPr>
          <w:b/>
          <w:sz w:val="28"/>
          <w:szCs w:val="28"/>
        </w:rPr>
        <w:t xml:space="preserve"> </w:t>
      </w:r>
    </w:p>
    <w:p w:rsidR="0042160D" w:rsidRDefault="008C6B4E" w:rsidP="00421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 год п</w:t>
      </w:r>
      <w:r w:rsidR="00D3255D">
        <w:rPr>
          <w:sz w:val="28"/>
          <w:szCs w:val="28"/>
        </w:rPr>
        <w:t>лановый показатель доходов от реализации имущества</w:t>
      </w:r>
      <w:r>
        <w:rPr>
          <w:sz w:val="28"/>
          <w:szCs w:val="28"/>
        </w:rPr>
        <w:t>,</w:t>
      </w:r>
      <w:r w:rsidRPr="008C6B4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="00D3255D">
        <w:rPr>
          <w:sz w:val="28"/>
          <w:szCs w:val="28"/>
        </w:rPr>
        <w:t xml:space="preserve"> в сумме </w:t>
      </w:r>
      <w:r w:rsidR="0042160D">
        <w:rPr>
          <w:sz w:val="28"/>
          <w:szCs w:val="28"/>
        </w:rPr>
        <w:t>17 765,6</w:t>
      </w:r>
      <w:r w:rsidR="00D3255D" w:rsidRPr="006112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="00D3255D">
        <w:rPr>
          <w:sz w:val="28"/>
          <w:szCs w:val="28"/>
        </w:rPr>
        <w:t xml:space="preserve"> исполнен на </w:t>
      </w:r>
      <w:r w:rsidR="0042160D" w:rsidRPr="008C6B4E">
        <w:rPr>
          <w:b/>
          <w:i/>
          <w:sz w:val="28"/>
          <w:szCs w:val="28"/>
        </w:rPr>
        <w:t>3,9</w:t>
      </w:r>
      <w:r w:rsidR="00D3255D" w:rsidRPr="008C6B4E">
        <w:rPr>
          <w:b/>
          <w:i/>
          <w:sz w:val="28"/>
          <w:szCs w:val="28"/>
        </w:rPr>
        <w:t xml:space="preserve"> %,</w:t>
      </w:r>
      <w:r w:rsidR="00D3255D">
        <w:rPr>
          <w:sz w:val="28"/>
          <w:szCs w:val="28"/>
        </w:rPr>
        <w:t xml:space="preserve"> что в абсолютном значении состав</w:t>
      </w:r>
      <w:r w:rsidR="0042160D">
        <w:rPr>
          <w:sz w:val="28"/>
          <w:szCs w:val="28"/>
        </w:rPr>
        <w:t>ило</w:t>
      </w:r>
      <w:r w:rsidR="00D32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="0042160D">
        <w:rPr>
          <w:b/>
          <w:i/>
          <w:sz w:val="28"/>
          <w:szCs w:val="28"/>
        </w:rPr>
        <w:t>689,7</w:t>
      </w:r>
      <w:r w:rsidR="00D3255D" w:rsidRPr="00B454D2">
        <w:rPr>
          <w:b/>
          <w:i/>
          <w:sz w:val="28"/>
          <w:szCs w:val="28"/>
        </w:rPr>
        <w:t xml:space="preserve"> тыс. рублей</w:t>
      </w:r>
      <w:r w:rsidR="00D3255D">
        <w:rPr>
          <w:sz w:val="28"/>
          <w:szCs w:val="28"/>
        </w:rPr>
        <w:t xml:space="preserve">. </w:t>
      </w:r>
      <w:r w:rsidR="0042160D">
        <w:rPr>
          <w:sz w:val="28"/>
          <w:szCs w:val="28"/>
        </w:rPr>
        <w:t>В том числе:</w:t>
      </w:r>
    </w:p>
    <w:p w:rsidR="0042160D" w:rsidRPr="00272B1A" w:rsidRDefault="0042160D" w:rsidP="0042160D">
      <w:pPr>
        <w:tabs>
          <w:tab w:val="left" w:pos="720"/>
        </w:tabs>
        <w:jc w:val="both"/>
        <w:rPr>
          <w:sz w:val="16"/>
          <w:szCs w:val="16"/>
        </w:rPr>
      </w:pPr>
      <w:r>
        <w:rPr>
          <w:b/>
          <w:i/>
          <w:sz w:val="28"/>
          <w:szCs w:val="28"/>
        </w:rPr>
        <w:tab/>
      </w:r>
      <w:r w:rsidRPr="00272B1A">
        <w:rPr>
          <w:sz w:val="28"/>
          <w:szCs w:val="28"/>
        </w:rPr>
        <w:t>167,8 тыс. рублей</w:t>
      </w:r>
      <w:r>
        <w:rPr>
          <w:sz w:val="28"/>
          <w:szCs w:val="28"/>
        </w:rPr>
        <w:t xml:space="preserve"> за 4 транспортных средства, </w:t>
      </w:r>
      <w:r w:rsidRPr="00EC73F5">
        <w:rPr>
          <w:b/>
          <w:i/>
          <w:sz w:val="28"/>
          <w:szCs w:val="28"/>
        </w:rPr>
        <w:t>предложенных к продаже в 2018 году</w:t>
      </w:r>
      <w:r>
        <w:rPr>
          <w:sz w:val="28"/>
          <w:szCs w:val="28"/>
        </w:rPr>
        <w:t xml:space="preserve">, на основании открытого аукциона, проведенного 28 января 2019 год. При этом положительным моментом стоит отметить, что в результате проведенных торгов общая </w:t>
      </w:r>
      <w:r w:rsidRPr="00272B1A">
        <w:rPr>
          <w:sz w:val="28"/>
          <w:szCs w:val="28"/>
        </w:rPr>
        <w:t xml:space="preserve">сумма продажи увеличилась на 99,9 тыс. рублей или на 147,1 </w:t>
      </w:r>
      <w:r>
        <w:rPr>
          <w:sz w:val="28"/>
          <w:szCs w:val="28"/>
        </w:rPr>
        <w:t>%;</w:t>
      </w:r>
    </w:p>
    <w:p w:rsidR="0042160D" w:rsidRDefault="0042160D" w:rsidP="0042160D">
      <w:pPr>
        <w:ind w:firstLine="708"/>
        <w:jc w:val="both"/>
        <w:rPr>
          <w:sz w:val="28"/>
          <w:szCs w:val="28"/>
        </w:rPr>
      </w:pPr>
      <w:r w:rsidRPr="00272B1A">
        <w:rPr>
          <w:sz w:val="28"/>
          <w:szCs w:val="28"/>
        </w:rPr>
        <w:t>521,9 тыс. рублей</w:t>
      </w:r>
      <w:r>
        <w:rPr>
          <w:sz w:val="28"/>
          <w:szCs w:val="28"/>
        </w:rPr>
        <w:t xml:space="preserve"> за имущество, проданное в рассрочку</w:t>
      </w:r>
      <w:r w:rsidR="00EC73F5">
        <w:rPr>
          <w:sz w:val="28"/>
          <w:szCs w:val="28"/>
        </w:rPr>
        <w:t xml:space="preserve"> в 2015 году</w:t>
      </w:r>
      <w:r>
        <w:rPr>
          <w:sz w:val="28"/>
          <w:szCs w:val="28"/>
        </w:rPr>
        <w:t>.</w:t>
      </w:r>
    </w:p>
    <w:p w:rsidR="0042160D" w:rsidRDefault="0042160D" w:rsidP="00D3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 года в Программу приватизации</w:t>
      </w:r>
      <w:r w:rsidR="00EC73F5">
        <w:rPr>
          <w:rStyle w:val="aa"/>
          <w:sz w:val="28"/>
          <w:szCs w:val="28"/>
        </w:rPr>
        <w:footnoteReference w:id="6"/>
      </w:r>
      <w:r>
        <w:rPr>
          <w:sz w:val="28"/>
          <w:szCs w:val="28"/>
        </w:rPr>
        <w:t xml:space="preserve"> один раз внесены изменения, в результате которых количество объектов снизилось с 8-ми до  6-ти объектов, однако прогнозируемая сумма  продажи увеличилась  на 10 833,2 тыс. рублей, что составило 28 598,8 тыс. рублей.</w:t>
      </w:r>
    </w:p>
    <w:p w:rsidR="0042160D" w:rsidRDefault="0042160D" w:rsidP="0042160D">
      <w:pPr>
        <w:ind w:firstLine="708"/>
        <w:jc w:val="both"/>
        <w:rPr>
          <w:b/>
          <w:bCs/>
          <w:i/>
          <w:sz w:val="28"/>
          <w:szCs w:val="28"/>
        </w:rPr>
      </w:pPr>
      <w:r w:rsidRPr="00C065D1">
        <w:rPr>
          <w:sz w:val="28"/>
          <w:szCs w:val="28"/>
        </w:rPr>
        <w:t>В нарушение</w:t>
      </w:r>
      <w:r>
        <w:rPr>
          <w:sz w:val="28"/>
          <w:szCs w:val="28"/>
        </w:rPr>
        <w:t xml:space="preserve"> Закона № 178-ФЗ</w:t>
      </w:r>
      <w:r>
        <w:rPr>
          <w:rStyle w:val="aa"/>
          <w:sz w:val="28"/>
          <w:szCs w:val="28"/>
        </w:rPr>
        <w:footnoteReference w:id="7"/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 Программу приватизации на 2019 год</w:t>
      </w:r>
      <w:r>
        <w:rPr>
          <w:sz w:val="28"/>
          <w:szCs w:val="28"/>
        </w:rPr>
        <w:t xml:space="preserve">  включено  нежилое </w:t>
      </w:r>
      <w:r w:rsidRPr="006A16A9">
        <w:rPr>
          <w:sz w:val="28"/>
          <w:szCs w:val="28"/>
        </w:rPr>
        <w:t>п</w:t>
      </w:r>
      <w:r w:rsidRPr="006A16A9">
        <w:rPr>
          <w:bCs/>
          <w:sz w:val="28"/>
          <w:szCs w:val="28"/>
        </w:rPr>
        <w:t>омещение</w:t>
      </w:r>
      <w:r>
        <w:rPr>
          <w:bCs/>
          <w:sz w:val="28"/>
          <w:szCs w:val="28"/>
        </w:rPr>
        <w:t>,</w:t>
      </w:r>
      <w:r w:rsidRPr="006A16A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расположенное по адресу  </w:t>
      </w:r>
      <w:proofErr w:type="spellStart"/>
      <w:r w:rsidRPr="006A16A9">
        <w:rPr>
          <w:bCs/>
          <w:sz w:val="28"/>
          <w:szCs w:val="28"/>
        </w:rPr>
        <w:t>пгт</w:t>
      </w:r>
      <w:proofErr w:type="spellEnd"/>
      <w:r w:rsidRPr="006A16A9">
        <w:rPr>
          <w:bCs/>
          <w:sz w:val="28"/>
          <w:szCs w:val="28"/>
        </w:rPr>
        <w:t xml:space="preserve"> Кировский, ул. Гагарина, 87</w:t>
      </w:r>
      <w:r>
        <w:rPr>
          <w:bCs/>
          <w:sz w:val="28"/>
          <w:szCs w:val="28"/>
        </w:rPr>
        <w:t xml:space="preserve">,  при этом техническая документация и государственная регистрация права муниципальной собственности  на данный объект </w:t>
      </w:r>
      <w:r w:rsidRPr="00272B1A">
        <w:rPr>
          <w:bCs/>
          <w:sz w:val="28"/>
          <w:szCs w:val="28"/>
        </w:rPr>
        <w:t>отсутствовали</w:t>
      </w:r>
      <w:r w:rsidRPr="006A16A9">
        <w:rPr>
          <w:b/>
          <w:bCs/>
          <w:i/>
          <w:sz w:val="28"/>
          <w:szCs w:val="28"/>
        </w:rPr>
        <w:t>.</w:t>
      </w:r>
    </w:p>
    <w:p w:rsidR="0042160D" w:rsidRPr="00F666CE" w:rsidRDefault="0042160D" w:rsidP="0042160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Согласно отчету о выполнении прогнозного плана приватизации, представленному администрацией Кировского муниципального района, в течение 2019 года </w:t>
      </w:r>
      <w:r w:rsidRPr="00EC73F5">
        <w:rPr>
          <w:b/>
          <w:i/>
          <w:sz w:val="28"/>
          <w:szCs w:val="28"/>
        </w:rPr>
        <w:t>ни один объект, предложенный уточненной Программой приватизации, не реализован.</w:t>
      </w:r>
    </w:p>
    <w:p w:rsidR="0042160D" w:rsidRDefault="00D3255D" w:rsidP="0042160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60D">
        <w:rPr>
          <w:sz w:val="28"/>
          <w:szCs w:val="28"/>
        </w:rPr>
        <w:t xml:space="preserve">В 2019 году проведена оценка 3-х объектов муниципального имущества, </w:t>
      </w:r>
      <w:r w:rsidR="00EC73F5">
        <w:rPr>
          <w:sz w:val="28"/>
          <w:szCs w:val="28"/>
        </w:rPr>
        <w:t>по</w:t>
      </w:r>
      <w:r w:rsidR="0042160D">
        <w:rPr>
          <w:sz w:val="28"/>
          <w:szCs w:val="28"/>
        </w:rPr>
        <w:t xml:space="preserve"> результатам </w:t>
      </w:r>
      <w:r w:rsidR="00EC73F5">
        <w:rPr>
          <w:sz w:val="28"/>
          <w:szCs w:val="28"/>
        </w:rPr>
        <w:t xml:space="preserve">которой </w:t>
      </w:r>
      <w:r w:rsidR="0042160D">
        <w:rPr>
          <w:sz w:val="28"/>
          <w:szCs w:val="28"/>
        </w:rPr>
        <w:t xml:space="preserve">стоимость объектов снизилась на </w:t>
      </w:r>
      <w:r w:rsidR="0042160D" w:rsidRPr="0042160D">
        <w:rPr>
          <w:sz w:val="28"/>
          <w:szCs w:val="28"/>
        </w:rPr>
        <w:t xml:space="preserve">2 035,5 </w:t>
      </w:r>
      <w:r w:rsidR="0042160D" w:rsidRPr="0042160D">
        <w:rPr>
          <w:sz w:val="28"/>
          <w:szCs w:val="28"/>
        </w:rPr>
        <w:lastRenderedPageBreak/>
        <w:t>тыс. рублей</w:t>
      </w:r>
      <w:r w:rsidR="0042160D">
        <w:rPr>
          <w:sz w:val="28"/>
          <w:szCs w:val="28"/>
        </w:rPr>
        <w:t>. Однако, в нарушение ст. 12 Закона № 178-ФЗ, соответствующие изменения в Программу приватизации не внесены.</w:t>
      </w:r>
    </w:p>
    <w:p w:rsidR="0042160D" w:rsidRDefault="0042160D" w:rsidP="0042160D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 течение 2019 года администрацией Кировского муниципального района </w:t>
      </w:r>
      <w:r w:rsidRPr="00F666CE">
        <w:rPr>
          <w:sz w:val="28"/>
          <w:szCs w:val="28"/>
        </w:rPr>
        <w:t>4 раза</w:t>
      </w:r>
      <w:r>
        <w:rPr>
          <w:sz w:val="28"/>
          <w:szCs w:val="28"/>
        </w:rPr>
        <w:t xml:space="preserve"> объявлялись торги 3-х из 6-ти объектов недвижимого имущества в форме открытого аукциона</w:t>
      </w:r>
      <w:r w:rsidR="008C6B4E">
        <w:rPr>
          <w:sz w:val="28"/>
          <w:szCs w:val="28"/>
        </w:rPr>
        <w:t xml:space="preserve"> (11.02.2019; 27.03.2019; 29.04.2019; 10.12.2019)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 всем предложенным к продаже объектам аукционы </w:t>
      </w:r>
      <w:r w:rsidR="00044F89">
        <w:rPr>
          <w:color w:val="000000"/>
          <w:sz w:val="28"/>
          <w:szCs w:val="28"/>
        </w:rPr>
        <w:t>признаны не</w:t>
      </w:r>
      <w:r w:rsidRPr="00272B1A">
        <w:rPr>
          <w:color w:val="000000"/>
          <w:sz w:val="28"/>
          <w:szCs w:val="28"/>
        </w:rPr>
        <w:t>состоявшим</w:t>
      </w:r>
      <w:r w:rsidR="00044F89">
        <w:rPr>
          <w:color w:val="000000"/>
          <w:sz w:val="28"/>
          <w:szCs w:val="28"/>
        </w:rPr>
        <w:t>и</w:t>
      </w:r>
      <w:r w:rsidRPr="00272B1A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в связи с отсутствием поданных заявок.</w:t>
      </w:r>
    </w:p>
    <w:p w:rsidR="0042160D" w:rsidRDefault="008C6B4E" w:rsidP="0042160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2160D">
        <w:rPr>
          <w:color w:val="000000"/>
          <w:sz w:val="28"/>
          <w:szCs w:val="28"/>
        </w:rPr>
        <w:t xml:space="preserve">тоит отметить, что  с апреля по ноябрь 2019 года </w:t>
      </w:r>
      <w:r w:rsidR="0042160D">
        <w:rPr>
          <w:sz w:val="28"/>
          <w:szCs w:val="28"/>
        </w:rPr>
        <w:t xml:space="preserve">имущество,  утвержденное Программой приватизации, </w:t>
      </w:r>
      <w:r w:rsidR="0042160D" w:rsidRPr="00F666CE">
        <w:rPr>
          <w:sz w:val="28"/>
          <w:szCs w:val="28"/>
        </w:rPr>
        <w:t>на продажу</w:t>
      </w:r>
      <w:r w:rsidR="00EC73F5">
        <w:rPr>
          <w:sz w:val="28"/>
          <w:szCs w:val="28"/>
        </w:rPr>
        <w:t xml:space="preserve"> </w:t>
      </w:r>
      <w:r w:rsidR="0042160D" w:rsidRPr="00F666CE">
        <w:rPr>
          <w:sz w:val="28"/>
          <w:szCs w:val="28"/>
        </w:rPr>
        <w:t xml:space="preserve"> </w:t>
      </w:r>
      <w:r w:rsidR="0042160D" w:rsidRPr="008C6B4E">
        <w:rPr>
          <w:b/>
          <w:i/>
          <w:sz w:val="28"/>
          <w:szCs w:val="28"/>
        </w:rPr>
        <w:t>не выставлялось</w:t>
      </w:r>
      <w:r w:rsidR="0042160D" w:rsidRPr="00F666CE">
        <w:rPr>
          <w:sz w:val="28"/>
          <w:szCs w:val="28"/>
        </w:rPr>
        <w:t>, что указывает на неэффективное управление муниципальным имуществом</w:t>
      </w:r>
      <w:r w:rsidR="0042160D">
        <w:rPr>
          <w:sz w:val="28"/>
          <w:szCs w:val="28"/>
        </w:rPr>
        <w:t>.</w:t>
      </w:r>
    </w:p>
    <w:p w:rsidR="008C6B4E" w:rsidRDefault="0042160D" w:rsidP="008C6B4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C6B4E">
        <w:rPr>
          <w:color w:val="000000"/>
          <w:sz w:val="28"/>
          <w:szCs w:val="28"/>
        </w:rPr>
        <w:t xml:space="preserve">Кроме того </w:t>
      </w:r>
      <w:r w:rsidR="008C6B4E">
        <w:rPr>
          <w:sz w:val="28"/>
          <w:szCs w:val="28"/>
        </w:rPr>
        <w:t xml:space="preserve">3 из 6-ти объектов, общей стоимостью </w:t>
      </w:r>
      <w:r w:rsidR="008C6B4E" w:rsidRPr="00272B1A">
        <w:rPr>
          <w:sz w:val="28"/>
          <w:szCs w:val="28"/>
        </w:rPr>
        <w:t>15 277,6 тыс. рублей</w:t>
      </w:r>
      <w:r w:rsidR="008C6B4E">
        <w:rPr>
          <w:sz w:val="28"/>
          <w:szCs w:val="28"/>
        </w:rPr>
        <w:t>,</w:t>
      </w:r>
      <w:r w:rsidR="008C6B4E" w:rsidRPr="00272B1A">
        <w:rPr>
          <w:sz w:val="28"/>
          <w:szCs w:val="28"/>
        </w:rPr>
        <w:t xml:space="preserve"> </w:t>
      </w:r>
      <w:r w:rsidR="008C6B4E">
        <w:rPr>
          <w:sz w:val="28"/>
          <w:szCs w:val="28"/>
        </w:rPr>
        <w:t xml:space="preserve">в 2019 году </w:t>
      </w:r>
      <w:r w:rsidR="008C6B4E" w:rsidRPr="00272B1A">
        <w:rPr>
          <w:sz w:val="28"/>
          <w:szCs w:val="28"/>
        </w:rPr>
        <w:t xml:space="preserve">на продажу </w:t>
      </w:r>
      <w:r w:rsidR="008C6B4E">
        <w:rPr>
          <w:sz w:val="28"/>
          <w:szCs w:val="28"/>
        </w:rPr>
        <w:t xml:space="preserve">вообще </w:t>
      </w:r>
      <w:r w:rsidR="008C6B4E" w:rsidRPr="00272B1A">
        <w:rPr>
          <w:sz w:val="28"/>
          <w:szCs w:val="28"/>
        </w:rPr>
        <w:t>не выставлялись</w:t>
      </w:r>
      <w:r w:rsidR="008C6B4E">
        <w:rPr>
          <w:sz w:val="28"/>
          <w:szCs w:val="28"/>
        </w:rPr>
        <w:t>, п</w:t>
      </w:r>
      <w:r w:rsidR="008C6B4E">
        <w:rPr>
          <w:bCs/>
          <w:sz w:val="28"/>
          <w:szCs w:val="28"/>
        </w:rPr>
        <w:t xml:space="preserve">ри этом данные объекты </w:t>
      </w:r>
      <w:r w:rsidR="008C6B4E" w:rsidRPr="00272B1A">
        <w:rPr>
          <w:bCs/>
          <w:sz w:val="28"/>
          <w:szCs w:val="28"/>
        </w:rPr>
        <w:t>не</w:t>
      </w:r>
      <w:r w:rsidR="008C6B4E" w:rsidRPr="002E1104">
        <w:rPr>
          <w:b/>
          <w:bCs/>
          <w:i/>
          <w:sz w:val="28"/>
          <w:szCs w:val="28"/>
        </w:rPr>
        <w:t xml:space="preserve"> </w:t>
      </w:r>
      <w:r w:rsidR="008C6B4E" w:rsidRPr="00272B1A">
        <w:rPr>
          <w:bCs/>
          <w:sz w:val="28"/>
          <w:szCs w:val="28"/>
        </w:rPr>
        <w:t>исключены из Программы</w:t>
      </w:r>
      <w:r w:rsidR="008C6B4E">
        <w:rPr>
          <w:bCs/>
          <w:sz w:val="28"/>
          <w:szCs w:val="28"/>
        </w:rPr>
        <w:t xml:space="preserve"> приватизации.</w:t>
      </w:r>
    </w:p>
    <w:p w:rsidR="0042160D" w:rsidRPr="0042160D" w:rsidRDefault="0042160D" w:rsidP="0042160D">
      <w:pPr>
        <w:ind w:firstLine="709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продажи земельных участков</w:t>
      </w:r>
    </w:p>
    <w:p w:rsidR="00D3255D" w:rsidRPr="009C6184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42160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бюджет района от продажи земельных участков поступило </w:t>
      </w:r>
      <w:r w:rsidR="00EC73F5">
        <w:rPr>
          <w:b/>
          <w:i/>
          <w:sz w:val="28"/>
          <w:szCs w:val="28"/>
        </w:rPr>
        <w:t>430,6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42160D">
        <w:rPr>
          <w:sz w:val="28"/>
          <w:szCs w:val="28"/>
        </w:rPr>
        <w:t>24,7</w:t>
      </w:r>
      <w:r>
        <w:rPr>
          <w:sz w:val="28"/>
          <w:szCs w:val="28"/>
        </w:rPr>
        <w:t xml:space="preserve"> тыс. рублей или на </w:t>
      </w:r>
      <w:r w:rsidR="0042160D">
        <w:rPr>
          <w:sz w:val="28"/>
          <w:szCs w:val="28"/>
        </w:rPr>
        <w:t>6,</w:t>
      </w:r>
      <w:r w:rsidR="00EC73F5">
        <w:rPr>
          <w:sz w:val="28"/>
          <w:szCs w:val="28"/>
        </w:rPr>
        <w:t>1</w:t>
      </w:r>
      <w:r>
        <w:rPr>
          <w:sz w:val="28"/>
          <w:szCs w:val="28"/>
        </w:rPr>
        <w:t xml:space="preserve"> % </w:t>
      </w:r>
      <w:r w:rsidR="0042160D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утвержденного плана </w:t>
      </w:r>
      <w:r w:rsidRPr="009C6184">
        <w:rPr>
          <w:sz w:val="28"/>
          <w:szCs w:val="28"/>
        </w:rPr>
        <w:t>(</w:t>
      </w:r>
      <w:r w:rsidR="00EC73F5">
        <w:rPr>
          <w:sz w:val="28"/>
          <w:szCs w:val="28"/>
        </w:rPr>
        <w:t>405,9</w:t>
      </w:r>
      <w:r w:rsidRPr="009C6184">
        <w:rPr>
          <w:sz w:val="28"/>
          <w:szCs w:val="28"/>
        </w:rPr>
        <w:t xml:space="preserve"> тыс. рублей).</w:t>
      </w:r>
    </w:p>
    <w:p w:rsidR="0042160D" w:rsidRPr="0042160D" w:rsidRDefault="0042160D" w:rsidP="0042160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Необходимо обратить внимание, что при формировании планового показателя в доходах не учтен</w:t>
      </w:r>
      <w:r w:rsidR="00EC73F5">
        <w:rPr>
          <w:sz w:val="28"/>
          <w:szCs w:val="28"/>
        </w:rPr>
        <w:t>а стоимость</w:t>
      </w:r>
      <w:r>
        <w:rPr>
          <w:sz w:val="28"/>
          <w:szCs w:val="28"/>
        </w:rPr>
        <w:t xml:space="preserve"> земельн</w:t>
      </w:r>
      <w:r w:rsidR="00EC73F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EC73F5">
        <w:rPr>
          <w:sz w:val="28"/>
          <w:szCs w:val="28"/>
        </w:rPr>
        <w:t>участка</w:t>
      </w:r>
      <w:r>
        <w:rPr>
          <w:sz w:val="28"/>
          <w:szCs w:val="28"/>
        </w:rPr>
        <w:t>, расположенн</w:t>
      </w:r>
      <w:r w:rsidR="00EC73F5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под объектами, предложенными Программой приватизации</w:t>
      </w:r>
      <w:r w:rsidR="00C24E1F">
        <w:rPr>
          <w:sz w:val="28"/>
          <w:szCs w:val="28"/>
        </w:rPr>
        <w:t xml:space="preserve"> на 2019 год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C73F5">
        <w:rPr>
          <w:color w:val="000000"/>
          <w:sz w:val="28"/>
          <w:szCs w:val="28"/>
        </w:rPr>
        <w:t>в сумме</w:t>
      </w:r>
      <w:r>
        <w:rPr>
          <w:color w:val="000000"/>
          <w:sz w:val="28"/>
          <w:szCs w:val="28"/>
        </w:rPr>
        <w:t xml:space="preserve"> </w:t>
      </w:r>
      <w:r w:rsidRPr="0042160D">
        <w:rPr>
          <w:color w:val="000000"/>
          <w:sz w:val="28"/>
          <w:szCs w:val="28"/>
        </w:rPr>
        <w:t xml:space="preserve">2 000,0 тыс. рублей. </w:t>
      </w:r>
    </w:p>
    <w:p w:rsidR="00044F89" w:rsidRDefault="00D3255D" w:rsidP="00D3255D">
      <w:pPr>
        <w:ind w:firstLine="709"/>
        <w:jc w:val="both"/>
        <w:rPr>
          <w:sz w:val="28"/>
          <w:szCs w:val="28"/>
        </w:rPr>
      </w:pPr>
      <w:r w:rsidRPr="00B314E1">
        <w:rPr>
          <w:sz w:val="28"/>
          <w:szCs w:val="28"/>
        </w:rPr>
        <w:t xml:space="preserve">Доходы, поступившие от </w:t>
      </w:r>
      <w:r>
        <w:rPr>
          <w:sz w:val="28"/>
          <w:szCs w:val="28"/>
        </w:rPr>
        <w:t>продажи земельных участков</w:t>
      </w:r>
      <w:r w:rsidR="003C15FF">
        <w:rPr>
          <w:sz w:val="28"/>
          <w:szCs w:val="28"/>
        </w:rPr>
        <w:t>,</w:t>
      </w:r>
      <w:r w:rsidR="00EC73F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="00044F89">
        <w:rPr>
          <w:sz w:val="28"/>
          <w:szCs w:val="28"/>
        </w:rPr>
        <w:t>:</w:t>
      </w:r>
    </w:p>
    <w:p w:rsidR="00044F89" w:rsidRDefault="00D3255D" w:rsidP="00D3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границах городских поселений </w:t>
      </w:r>
      <w:r w:rsidR="003C15FF">
        <w:rPr>
          <w:sz w:val="28"/>
          <w:szCs w:val="28"/>
        </w:rPr>
        <w:t xml:space="preserve"> составили</w:t>
      </w:r>
      <w:r>
        <w:rPr>
          <w:sz w:val="28"/>
          <w:szCs w:val="28"/>
        </w:rPr>
        <w:t xml:space="preserve"> </w:t>
      </w:r>
      <w:r w:rsidR="00EC73F5">
        <w:rPr>
          <w:sz w:val="28"/>
          <w:szCs w:val="28"/>
        </w:rPr>
        <w:t>424,7 тыс. рублей или 98,6%</w:t>
      </w:r>
      <w:r w:rsidR="003C15FF">
        <w:rPr>
          <w:sz w:val="28"/>
          <w:szCs w:val="28"/>
        </w:rPr>
        <w:t xml:space="preserve">; </w:t>
      </w:r>
    </w:p>
    <w:p w:rsidR="00D3255D" w:rsidRDefault="003C15FF" w:rsidP="00D3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="00D3255D">
        <w:rPr>
          <w:sz w:val="28"/>
          <w:szCs w:val="28"/>
        </w:rPr>
        <w:t xml:space="preserve">сельских поселений </w:t>
      </w:r>
      <w:r w:rsidR="00044F89">
        <w:rPr>
          <w:sz w:val="28"/>
          <w:szCs w:val="28"/>
        </w:rPr>
        <w:t>составили</w:t>
      </w:r>
      <w:r w:rsidR="00D3255D">
        <w:rPr>
          <w:sz w:val="28"/>
          <w:szCs w:val="28"/>
        </w:rPr>
        <w:t xml:space="preserve"> </w:t>
      </w:r>
      <w:r w:rsidR="00EC73F5">
        <w:rPr>
          <w:sz w:val="28"/>
          <w:szCs w:val="28"/>
        </w:rPr>
        <w:t>5,9</w:t>
      </w:r>
      <w:r w:rsidR="00D3255D">
        <w:rPr>
          <w:sz w:val="28"/>
          <w:szCs w:val="28"/>
        </w:rPr>
        <w:t xml:space="preserve"> тыс. рублей или </w:t>
      </w:r>
      <w:r w:rsidR="00EC73F5">
        <w:rPr>
          <w:sz w:val="28"/>
          <w:szCs w:val="28"/>
        </w:rPr>
        <w:t>1,4</w:t>
      </w:r>
      <w:r w:rsidR="00D3255D">
        <w:rPr>
          <w:sz w:val="28"/>
          <w:szCs w:val="28"/>
        </w:rPr>
        <w:t>%.</w:t>
      </w:r>
    </w:p>
    <w:p w:rsidR="00D3255D" w:rsidRPr="00BC6BE5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autoSpaceDE w:val="0"/>
        <w:autoSpaceDN w:val="0"/>
        <w:adjustRightInd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в виде прибыли по акциям</w:t>
      </w:r>
    </w:p>
    <w:p w:rsidR="00D3255D" w:rsidRDefault="00D3255D" w:rsidP="00D3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показатель исполнен на 100,0 % в сумме </w:t>
      </w:r>
      <w:r w:rsidR="003C15FF">
        <w:rPr>
          <w:b/>
          <w:i/>
          <w:sz w:val="28"/>
          <w:szCs w:val="28"/>
        </w:rPr>
        <w:t>0,2</w:t>
      </w:r>
      <w:r w:rsidRPr="009B0B0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 В 201</w:t>
      </w:r>
      <w:r w:rsidR="003C15F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поступили доходы в виде дивидендов по акциям от АО «Приморский газ».</w:t>
      </w:r>
    </w:p>
    <w:p w:rsidR="00D3255D" w:rsidRPr="00AD7298" w:rsidRDefault="00D3255D" w:rsidP="00D3255D">
      <w:pPr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D3255D" w:rsidRPr="003E3576" w:rsidRDefault="00D3255D" w:rsidP="00D3255D">
      <w:pPr>
        <w:autoSpaceDE w:val="0"/>
        <w:autoSpaceDN w:val="0"/>
        <w:adjustRightInd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</w:t>
      </w:r>
      <w:r w:rsidRPr="003E3576">
        <w:rPr>
          <w:b/>
          <w:i/>
          <w:sz w:val="28"/>
          <w:szCs w:val="28"/>
        </w:rPr>
        <w:t xml:space="preserve">трафы, санкции, возмещение ущерба </w:t>
      </w:r>
    </w:p>
    <w:p w:rsidR="00E50320" w:rsidRDefault="00D3255D" w:rsidP="00D3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Штрафы в</w:t>
      </w:r>
      <w:r w:rsidRPr="003E3576">
        <w:rPr>
          <w:sz w:val="28"/>
          <w:szCs w:val="28"/>
        </w:rPr>
        <w:t xml:space="preserve"> бюджет района поступили в сумме </w:t>
      </w:r>
      <w:r w:rsidR="00C24E1F">
        <w:rPr>
          <w:b/>
          <w:i/>
          <w:sz w:val="28"/>
          <w:szCs w:val="28"/>
        </w:rPr>
        <w:t>4 315,4</w:t>
      </w:r>
      <w:r w:rsidRPr="00B454D2">
        <w:rPr>
          <w:b/>
          <w:i/>
          <w:sz w:val="28"/>
          <w:szCs w:val="28"/>
        </w:rPr>
        <w:t xml:space="preserve"> тыс. рублей</w:t>
      </w:r>
      <w:r w:rsidRPr="003E3576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102,8 </w:t>
      </w:r>
      <w:r w:rsidRPr="003E3576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 </w:t>
      </w:r>
      <w:r w:rsidRPr="007D58DD">
        <w:rPr>
          <w:sz w:val="28"/>
          <w:szCs w:val="28"/>
        </w:rPr>
        <w:t>(</w:t>
      </w:r>
      <w:r>
        <w:rPr>
          <w:sz w:val="28"/>
          <w:szCs w:val="28"/>
        </w:rPr>
        <w:t>4 </w:t>
      </w:r>
      <w:r w:rsidR="00E50320">
        <w:rPr>
          <w:sz w:val="28"/>
          <w:szCs w:val="28"/>
        </w:rPr>
        <w:t>200</w:t>
      </w:r>
      <w:r>
        <w:rPr>
          <w:sz w:val="28"/>
          <w:szCs w:val="28"/>
        </w:rPr>
        <w:t>,0</w:t>
      </w:r>
      <w:r w:rsidRPr="007D58DD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D3255D" w:rsidRDefault="00D3255D" w:rsidP="00D3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C24E1F">
        <w:rPr>
          <w:sz w:val="28"/>
          <w:szCs w:val="28"/>
        </w:rPr>
        <w:t>8</w:t>
      </w:r>
      <w:r>
        <w:rPr>
          <w:sz w:val="28"/>
          <w:szCs w:val="28"/>
        </w:rPr>
        <w:t xml:space="preserve"> годо</w:t>
      </w:r>
      <w:r w:rsidRPr="003E3576">
        <w:rPr>
          <w:sz w:val="28"/>
          <w:szCs w:val="28"/>
        </w:rPr>
        <w:t xml:space="preserve">м </w:t>
      </w:r>
      <w:r>
        <w:rPr>
          <w:sz w:val="28"/>
          <w:szCs w:val="28"/>
        </w:rPr>
        <w:t>(</w:t>
      </w:r>
      <w:r w:rsidR="00C24E1F">
        <w:rPr>
          <w:sz w:val="28"/>
          <w:szCs w:val="28"/>
        </w:rPr>
        <w:t>4 461,4</w:t>
      </w:r>
      <w:r w:rsidRPr="003E35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 поступление </w:t>
      </w:r>
      <w:r w:rsidRPr="003E3576">
        <w:rPr>
          <w:sz w:val="28"/>
          <w:szCs w:val="28"/>
        </w:rPr>
        <w:t>вышеуказанны</w:t>
      </w:r>
      <w:r>
        <w:rPr>
          <w:sz w:val="28"/>
          <w:szCs w:val="28"/>
        </w:rPr>
        <w:t>х</w:t>
      </w:r>
      <w:r w:rsidRPr="003E3576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ей</w:t>
      </w:r>
      <w:r w:rsidRPr="003E3576">
        <w:rPr>
          <w:sz w:val="28"/>
          <w:szCs w:val="28"/>
        </w:rPr>
        <w:t xml:space="preserve"> </w:t>
      </w:r>
      <w:r w:rsidR="00C24E1F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</w:t>
      </w:r>
      <w:r w:rsidRPr="00F329CD">
        <w:rPr>
          <w:sz w:val="28"/>
          <w:szCs w:val="28"/>
        </w:rPr>
        <w:t xml:space="preserve">на </w:t>
      </w:r>
      <w:r w:rsidR="00C24E1F">
        <w:rPr>
          <w:sz w:val="28"/>
          <w:szCs w:val="28"/>
        </w:rPr>
        <w:t>3,3</w:t>
      </w:r>
      <w:r>
        <w:rPr>
          <w:sz w:val="28"/>
          <w:szCs w:val="28"/>
        </w:rPr>
        <w:t xml:space="preserve"> </w:t>
      </w:r>
      <w:r w:rsidRPr="00F329CD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Pr="003E3576">
        <w:rPr>
          <w:sz w:val="28"/>
          <w:szCs w:val="28"/>
        </w:rPr>
        <w:t xml:space="preserve">на </w:t>
      </w:r>
      <w:r w:rsidR="00C24E1F">
        <w:rPr>
          <w:sz w:val="28"/>
          <w:szCs w:val="28"/>
        </w:rPr>
        <w:t>146,0</w:t>
      </w:r>
      <w:r>
        <w:rPr>
          <w:sz w:val="28"/>
          <w:szCs w:val="28"/>
        </w:rPr>
        <w:t xml:space="preserve"> </w:t>
      </w:r>
      <w:r w:rsidRPr="00F329CD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F329CD">
        <w:rPr>
          <w:sz w:val="28"/>
          <w:szCs w:val="28"/>
        </w:rPr>
        <w:t>.</w:t>
      </w:r>
    </w:p>
    <w:p w:rsidR="00D3255D" w:rsidRDefault="00D3255D" w:rsidP="00D3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стоит отметить, что в течение 201</w:t>
      </w:r>
      <w:r w:rsidR="00C24E1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плановый показатель корректировался в сторону увеличения на </w:t>
      </w:r>
      <w:r w:rsidR="00C24E1F">
        <w:rPr>
          <w:sz w:val="28"/>
          <w:szCs w:val="28"/>
        </w:rPr>
        <w:t>40</w:t>
      </w:r>
      <w:r>
        <w:rPr>
          <w:sz w:val="28"/>
          <w:szCs w:val="28"/>
        </w:rPr>
        <w:t>,0 % (</w:t>
      </w:r>
      <w:r w:rsidR="00C24E1F">
        <w:rPr>
          <w:sz w:val="28"/>
          <w:szCs w:val="28"/>
        </w:rPr>
        <w:t>с 3 000,0 до 4 200,0</w:t>
      </w:r>
      <w:r>
        <w:rPr>
          <w:sz w:val="28"/>
          <w:szCs w:val="28"/>
        </w:rPr>
        <w:t xml:space="preserve"> тыс. рублей).</w:t>
      </w:r>
    </w:p>
    <w:p w:rsidR="00D3255D" w:rsidRPr="00BC6BE5" w:rsidRDefault="00D3255D" w:rsidP="00D3255D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</w:p>
    <w:p w:rsidR="00D3255D" w:rsidRDefault="00D3255D" w:rsidP="00D3255D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 w:rsidRPr="00EB79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Прочие неналоговые доходы </w:t>
      </w:r>
      <w:r w:rsidR="003C15FF">
        <w:rPr>
          <w:b/>
          <w:i/>
          <w:sz w:val="28"/>
          <w:szCs w:val="28"/>
        </w:rPr>
        <w:t>и невыясненные поступления</w:t>
      </w:r>
    </w:p>
    <w:p w:rsidR="00044F89" w:rsidRDefault="00D3255D" w:rsidP="00D3255D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6446">
        <w:rPr>
          <w:sz w:val="28"/>
          <w:szCs w:val="28"/>
        </w:rPr>
        <w:t xml:space="preserve">При отсутствии плановых назначений </w:t>
      </w:r>
      <w:r w:rsidR="003C15FF">
        <w:rPr>
          <w:sz w:val="28"/>
          <w:szCs w:val="28"/>
        </w:rPr>
        <w:t xml:space="preserve"> прочие неналоговые </w:t>
      </w:r>
      <w:r w:rsidRPr="00586446">
        <w:rPr>
          <w:sz w:val="28"/>
          <w:szCs w:val="28"/>
        </w:rPr>
        <w:t xml:space="preserve">доходы составили </w:t>
      </w:r>
      <w:r w:rsidR="003C15FF">
        <w:rPr>
          <w:sz w:val="28"/>
          <w:szCs w:val="28"/>
        </w:rPr>
        <w:t xml:space="preserve"> </w:t>
      </w:r>
      <w:r w:rsidR="003C15FF" w:rsidRPr="003C15FF">
        <w:rPr>
          <w:b/>
          <w:i/>
          <w:sz w:val="28"/>
          <w:szCs w:val="28"/>
        </w:rPr>
        <w:t>6,0</w:t>
      </w:r>
      <w:r w:rsidRPr="009B0B0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9B0B07">
        <w:rPr>
          <w:sz w:val="28"/>
          <w:szCs w:val="28"/>
        </w:rPr>
        <w:t xml:space="preserve"> </w:t>
      </w:r>
      <w:r w:rsidR="003C15FF" w:rsidRPr="003C15FF">
        <w:rPr>
          <w:b/>
          <w:i/>
          <w:sz w:val="28"/>
          <w:szCs w:val="28"/>
        </w:rPr>
        <w:tab/>
      </w:r>
    </w:p>
    <w:p w:rsidR="003C15FF" w:rsidRDefault="00044F89" w:rsidP="00D3255D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C15FF" w:rsidRPr="003C15FF">
        <w:rPr>
          <w:sz w:val="28"/>
          <w:szCs w:val="28"/>
        </w:rPr>
        <w:t>Невыясненные поступления</w:t>
      </w:r>
      <w:r w:rsidR="003C15FF">
        <w:rPr>
          <w:sz w:val="28"/>
          <w:szCs w:val="28"/>
        </w:rPr>
        <w:t xml:space="preserve"> «минус» </w:t>
      </w:r>
      <w:r w:rsidR="003C15FF" w:rsidRPr="003C15FF">
        <w:rPr>
          <w:b/>
          <w:i/>
          <w:sz w:val="28"/>
          <w:szCs w:val="28"/>
        </w:rPr>
        <w:t>48,0 тыс. рублей.</w:t>
      </w:r>
    </w:p>
    <w:p w:rsidR="00D3255D" w:rsidRPr="003C15FF" w:rsidRDefault="00D3255D" w:rsidP="00D3255D">
      <w:pPr>
        <w:tabs>
          <w:tab w:val="left" w:pos="540"/>
          <w:tab w:val="left" w:pos="720"/>
        </w:tabs>
        <w:jc w:val="both"/>
        <w:rPr>
          <w:b/>
          <w:i/>
          <w:sz w:val="16"/>
          <w:szCs w:val="16"/>
        </w:rPr>
      </w:pPr>
    </w:p>
    <w:p w:rsidR="00D3255D" w:rsidRDefault="00D3255D" w:rsidP="00D3255D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EB799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EB7998">
        <w:rPr>
          <w:b/>
          <w:sz w:val="28"/>
          <w:szCs w:val="28"/>
        </w:rPr>
        <w:t xml:space="preserve">. </w:t>
      </w:r>
      <w:r w:rsidRPr="00755BDA">
        <w:rPr>
          <w:sz w:val="28"/>
          <w:szCs w:val="28"/>
        </w:rPr>
        <w:t>В 201</w:t>
      </w:r>
      <w:r w:rsidR="003C15FF">
        <w:rPr>
          <w:sz w:val="28"/>
          <w:szCs w:val="28"/>
        </w:rPr>
        <w:t>9</w:t>
      </w:r>
      <w:r w:rsidRPr="00755BDA">
        <w:rPr>
          <w:sz w:val="28"/>
          <w:szCs w:val="28"/>
        </w:rPr>
        <w:t xml:space="preserve"> году структура</w:t>
      </w:r>
      <w:r>
        <w:rPr>
          <w:b/>
          <w:sz w:val="28"/>
          <w:szCs w:val="28"/>
        </w:rPr>
        <w:t xml:space="preserve"> </w:t>
      </w:r>
      <w:r w:rsidRPr="00217443">
        <w:rPr>
          <w:sz w:val="28"/>
          <w:szCs w:val="28"/>
        </w:rPr>
        <w:t>б</w:t>
      </w:r>
      <w:r w:rsidRPr="00EB7998">
        <w:rPr>
          <w:sz w:val="28"/>
          <w:szCs w:val="28"/>
        </w:rPr>
        <w:t>езвозмездны</w:t>
      </w:r>
      <w:r>
        <w:rPr>
          <w:sz w:val="28"/>
          <w:szCs w:val="28"/>
        </w:rPr>
        <w:t>х</w:t>
      </w:r>
      <w:r w:rsidRPr="00EB7998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 состояла из дотаций, субсидий, субвенций и межбюджетных трансфертов, передаваемых из бюджетов сельских поселений</w:t>
      </w:r>
      <w:r w:rsidR="00015B30">
        <w:rPr>
          <w:sz w:val="28"/>
          <w:szCs w:val="28"/>
        </w:rPr>
        <w:t>, входящих в состав района.</w:t>
      </w:r>
    </w:p>
    <w:p w:rsidR="00D3255D" w:rsidRDefault="00D3255D" w:rsidP="00D3255D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D77C6">
        <w:rPr>
          <w:sz w:val="28"/>
          <w:szCs w:val="28"/>
        </w:rPr>
        <w:tab/>
        <w:t xml:space="preserve">Уточненный объем безвозмездных поступлений </w:t>
      </w:r>
      <w:r>
        <w:rPr>
          <w:sz w:val="28"/>
          <w:szCs w:val="28"/>
        </w:rPr>
        <w:t>к концу</w:t>
      </w:r>
      <w:r w:rsidRPr="00BD77C6">
        <w:rPr>
          <w:sz w:val="28"/>
          <w:szCs w:val="28"/>
        </w:rPr>
        <w:t xml:space="preserve"> 201</w:t>
      </w:r>
      <w:r w:rsidR="003C15F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D77C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D77C6">
        <w:rPr>
          <w:sz w:val="28"/>
          <w:szCs w:val="28"/>
        </w:rPr>
        <w:t xml:space="preserve"> составил </w:t>
      </w:r>
      <w:r w:rsidR="00213AB0">
        <w:rPr>
          <w:b/>
          <w:i/>
          <w:sz w:val="28"/>
          <w:szCs w:val="28"/>
        </w:rPr>
        <w:t>410 430,6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в общей структуре доходов занимает</w:t>
      </w:r>
      <w:r w:rsidRPr="00BD77C6">
        <w:rPr>
          <w:sz w:val="28"/>
          <w:szCs w:val="28"/>
        </w:rPr>
        <w:t xml:space="preserve"> </w:t>
      </w:r>
      <w:r w:rsidR="00213AB0">
        <w:rPr>
          <w:sz w:val="28"/>
          <w:szCs w:val="28"/>
        </w:rPr>
        <w:t>67,6</w:t>
      </w:r>
      <w:r w:rsidR="00E50320">
        <w:rPr>
          <w:sz w:val="28"/>
          <w:szCs w:val="28"/>
        </w:rPr>
        <w:t xml:space="preserve"> %, при этом увеличение</w:t>
      </w:r>
      <w:r>
        <w:rPr>
          <w:sz w:val="28"/>
          <w:szCs w:val="28"/>
        </w:rPr>
        <w:t xml:space="preserve"> по отношению к началу года</w:t>
      </w:r>
      <w:r w:rsidR="00C24E1F">
        <w:rPr>
          <w:sz w:val="28"/>
          <w:szCs w:val="28"/>
        </w:rPr>
        <w:t xml:space="preserve"> (349 242,4 тыс. рублей)</w:t>
      </w:r>
      <w:r>
        <w:rPr>
          <w:sz w:val="28"/>
          <w:szCs w:val="28"/>
        </w:rPr>
        <w:t xml:space="preserve"> составило </w:t>
      </w:r>
      <w:r w:rsidR="00213AB0">
        <w:rPr>
          <w:sz w:val="28"/>
          <w:szCs w:val="28"/>
        </w:rPr>
        <w:t>61 188,2</w:t>
      </w:r>
      <w:r w:rsidRPr="003320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213AB0">
        <w:rPr>
          <w:sz w:val="28"/>
          <w:szCs w:val="28"/>
        </w:rPr>
        <w:t>17,5</w:t>
      </w:r>
      <w:r w:rsidR="00C24E1F">
        <w:rPr>
          <w:sz w:val="28"/>
          <w:szCs w:val="28"/>
        </w:rPr>
        <w:t xml:space="preserve"> %.</w:t>
      </w:r>
    </w:p>
    <w:p w:rsidR="00D3255D" w:rsidRPr="00737CEE" w:rsidRDefault="00D3255D" w:rsidP="00D3255D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5D" w:rsidRDefault="00D3255D" w:rsidP="00D3255D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0A0A">
        <w:rPr>
          <w:sz w:val="28"/>
          <w:szCs w:val="28"/>
        </w:rPr>
        <w:t>Анализ и</w:t>
      </w:r>
      <w:r>
        <w:rPr>
          <w:sz w:val="28"/>
          <w:szCs w:val="28"/>
        </w:rPr>
        <w:t>сполнени</w:t>
      </w:r>
      <w:r w:rsidR="00CC0A0A">
        <w:rPr>
          <w:sz w:val="28"/>
          <w:szCs w:val="28"/>
        </w:rPr>
        <w:t>я</w:t>
      </w:r>
      <w:r>
        <w:rPr>
          <w:sz w:val="28"/>
          <w:szCs w:val="28"/>
        </w:rPr>
        <w:t xml:space="preserve"> б</w:t>
      </w:r>
      <w:r w:rsidRPr="00BD77C6">
        <w:rPr>
          <w:sz w:val="28"/>
          <w:szCs w:val="28"/>
        </w:rPr>
        <w:t xml:space="preserve">езвозмездных поступлений </w:t>
      </w:r>
      <w:r>
        <w:rPr>
          <w:sz w:val="28"/>
          <w:szCs w:val="28"/>
        </w:rPr>
        <w:t>за 201</w:t>
      </w:r>
      <w:r w:rsidR="00984FF7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BD77C6">
        <w:rPr>
          <w:sz w:val="28"/>
          <w:szCs w:val="28"/>
        </w:rPr>
        <w:t xml:space="preserve">выглядит следующим образом, таблица </w:t>
      </w:r>
      <w:r w:rsidR="00587A45">
        <w:rPr>
          <w:sz w:val="28"/>
          <w:szCs w:val="28"/>
        </w:rPr>
        <w:t>2</w:t>
      </w:r>
      <w:r w:rsidRPr="00BD77C6">
        <w:rPr>
          <w:sz w:val="28"/>
          <w:szCs w:val="28"/>
        </w:rPr>
        <w:t>.</w:t>
      </w:r>
    </w:p>
    <w:p w:rsidR="00D3255D" w:rsidRPr="00BC6BE5" w:rsidRDefault="00D3255D" w:rsidP="00D3255D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D3255D" w:rsidRPr="004E2B45" w:rsidRDefault="00D3255D" w:rsidP="00D3255D">
      <w:pPr>
        <w:tabs>
          <w:tab w:val="left" w:pos="540"/>
          <w:tab w:val="left" w:pos="720"/>
        </w:tabs>
        <w:rPr>
          <w:sz w:val="28"/>
          <w:szCs w:val="28"/>
        </w:rPr>
      </w:pPr>
      <w:r w:rsidRPr="004E2B45">
        <w:rPr>
          <w:sz w:val="28"/>
          <w:szCs w:val="28"/>
        </w:rPr>
        <w:t xml:space="preserve">Таблица  </w:t>
      </w:r>
      <w:r w:rsidR="00587A45">
        <w:rPr>
          <w:sz w:val="28"/>
          <w:szCs w:val="28"/>
        </w:rPr>
        <w:t>2</w:t>
      </w:r>
      <w:r w:rsidRPr="004E2B4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Pr="004E2B45">
        <w:rPr>
          <w:sz w:val="28"/>
          <w:szCs w:val="28"/>
        </w:rPr>
        <w:t xml:space="preserve">                         тыс. руб.</w:t>
      </w:r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440"/>
        <w:gridCol w:w="1440"/>
        <w:gridCol w:w="1080"/>
      </w:tblGrid>
      <w:tr w:rsidR="00D3255D" w:rsidRPr="00A737D7" w:rsidTr="002D03EE">
        <w:tc>
          <w:tcPr>
            <w:tcW w:w="3780" w:type="dxa"/>
          </w:tcPr>
          <w:p w:rsidR="00D3255D" w:rsidRPr="00BD77C6" w:rsidRDefault="00D3255D" w:rsidP="002D03EE">
            <w:pPr>
              <w:rPr>
                <w:b/>
              </w:rPr>
            </w:pPr>
            <w:r w:rsidRPr="00BD77C6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D3255D" w:rsidRPr="00BD77C6" w:rsidRDefault="00D3255D" w:rsidP="002D03EE">
            <w:pPr>
              <w:jc w:val="center"/>
              <w:rPr>
                <w:b/>
              </w:rPr>
            </w:pPr>
            <w:r w:rsidRPr="00BD77C6">
              <w:rPr>
                <w:b/>
              </w:rPr>
              <w:t>Уточненный план</w:t>
            </w:r>
          </w:p>
          <w:p w:rsidR="00D3255D" w:rsidRPr="00BD77C6" w:rsidRDefault="00D3255D" w:rsidP="00984FF7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984FF7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D3255D" w:rsidRPr="00BD77C6" w:rsidRDefault="00D3255D" w:rsidP="002D03EE">
            <w:pPr>
              <w:rPr>
                <w:b/>
              </w:rPr>
            </w:pPr>
            <w:r w:rsidRPr="00BD77C6">
              <w:rPr>
                <w:b/>
              </w:rPr>
              <w:t>Исполнено</w:t>
            </w:r>
          </w:p>
          <w:p w:rsidR="00D3255D" w:rsidRPr="00BD77C6" w:rsidRDefault="00D3255D" w:rsidP="00984FF7">
            <w:pPr>
              <w:rPr>
                <w:b/>
              </w:rPr>
            </w:pPr>
            <w:r w:rsidRPr="00BD77C6">
              <w:rPr>
                <w:b/>
              </w:rPr>
              <w:t>за 201</w:t>
            </w:r>
            <w:r w:rsidR="00984FF7">
              <w:rPr>
                <w:b/>
              </w:rPr>
              <w:t>9</w:t>
            </w:r>
            <w:r w:rsidRPr="00BD77C6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D3255D" w:rsidRPr="00BD77C6" w:rsidRDefault="00D3255D" w:rsidP="002D03EE">
            <w:pPr>
              <w:rPr>
                <w:b/>
              </w:rPr>
            </w:pPr>
            <w:proofErr w:type="spellStart"/>
            <w:r w:rsidRPr="00BD77C6">
              <w:rPr>
                <w:b/>
              </w:rPr>
              <w:t>Отклоне</w:t>
            </w:r>
            <w:proofErr w:type="spellEnd"/>
            <w:r w:rsidRPr="00BD77C6">
              <w:rPr>
                <w:b/>
              </w:rPr>
              <w:t>-</w:t>
            </w:r>
          </w:p>
          <w:p w:rsidR="00D3255D" w:rsidRPr="00BD77C6" w:rsidRDefault="00D3255D" w:rsidP="002D03EE">
            <w:pPr>
              <w:rPr>
                <w:b/>
              </w:rPr>
            </w:pPr>
            <w:proofErr w:type="spellStart"/>
            <w:r w:rsidRPr="00BD77C6">
              <w:rPr>
                <w:b/>
              </w:rPr>
              <w:t>ние</w:t>
            </w:r>
            <w:proofErr w:type="spellEnd"/>
            <w:proofErr w:type="gramStart"/>
            <w:r w:rsidRPr="00BD77C6">
              <w:rPr>
                <w:b/>
              </w:rPr>
              <w:t xml:space="preserve"> (+,-)</w:t>
            </w:r>
            <w:proofErr w:type="gramEnd"/>
          </w:p>
        </w:tc>
        <w:tc>
          <w:tcPr>
            <w:tcW w:w="1080" w:type="dxa"/>
          </w:tcPr>
          <w:p w:rsidR="00D3255D" w:rsidRPr="00BD77C6" w:rsidRDefault="00D3255D" w:rsidP="002D03EE">
            <w:pPr>
              <w:jc w:val="center"/>
              <w:rPr>
                <w:b/>
              </w:rPr>
            </w:pPr>
            <w:r w:rsidRPr="00BD77C6">
              <w:rPr>
                <w:b/>
              </w:rPr>
              <w:t>% исполнения</w:t>
            </w:r>
          </w:p>
        </w:tc>
      </w:tr>
      <w:tr w:rsidR="00D3255D" w:rsidRPr="00BD77C6" w:rsidTr="002D03EE">
        <w:tc>
          <w:tcPr>
            <w:tcW w:w="3780" w:type="dxa"/>
          </w:tcPr>
          <w:p w:rsidR="00D3255D" w:rsidRPr="00BD77C6" w:rsidRDefault="00D3255D" w:rsidP="002D03EE">
            <w:r w:rsidRPr="00BD77C6">
              <w:t xml:space="preserve">Дотации </w:t>
            </w:r>
            <w:r>
              <w:t xml:space="preserve">бюджету муниципального района </w:t>
            </w:r>
          </w:p>
        </w:tc>
        <w:tc>
          <w:tcPr>
            <w:tcW w:w="1620" w:type="dxa"/>
          </w:tcPr>
          <w:p w:rsidR="00D3255D" w:rsidRPr="00BD77C6" w:rsidRDefault="00984FF7" w:rsidP="002D03EE">
            <w:pPr>
              <w:jc w:val="center"/>
            </w:pPr>
            <w:r>
              <w:t>130 916,3</w:t>
            </w:r>
          </w:p>
        </w:tc>
        <w:tc>
          <w:tcPr>
            <w:tcW w:w="1440" w:type="dxa"/>
          </w:tcPr>
          <w:p w:rsidR="00D3255D" w:rsidRPr="00BD77C6" w:rsidRDefault="00984FF7" w:rsidP="002D03EE">
            <w:pPr>
              <w:jc w:val="center"/>
            </w:pPr>
            <w:r>
              <w:t>130 916,3</w:t>
            </w:r>
          </w:p>
        </w:tc>
        <w:tc>
          <w:tcPr>
            <w:tcW w:w="1440" w:type="dxa"/>
          </w:tcPr>
          <w:p w:rsidR="00D3255D" w:rsidRPr="00BD77C6" w:rsidRDefault="00984FF7" w:rsidP="002D03EE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255D" w:rsidRPr="00BD77C6" w:rsidRDefault="00984FF7" w:rsidP="002D03EE">
            <w:pPr>
              <w:jc w:val="center"/>
            </w:pPr>
            <w:r>
              <w:t>100,0</w:t>
            </w:r>
          </w:p>
        </w:tc>
      </w:tr>
      <w:tr w:rsidR="00D3255D" w:rsidRPr="00BD77C6" w:rsidTr="002D03EE">
        <w:tc>
          <w:tcPr>
            <w:tcW w:w="3780" w:type="dxa"/>
          </w:tcPr>
          <w:p w:rsidR="00D3255D" w:rsidRPr="00BD77C6" w:rsidRDefault="00D3255D" w:rsidP="002D03EE">
            <w:pPr>
              <w:rPr>
                <w:sz w:val="22"/>
                <w:szCs w:val="22"/>
              </w:rPr>
            </w:pPr>
            <w:r w:rsidRPr="00BD77C6">
              <w:rPr>
                <w:sz w:val="22"/>
                <w:szCs w:val="22"/>
              </w:rPr>
              <w:t>Субсидии</w:t>
            </w:r>
            <w:r>
              <w:t xml:space="preserve"> бюджету муниципального района</w:t>
            </w:r>
          </w:p>
        </w:tc>
        <w:tc>
          <w:tcPr>
            <w:tcW w:w="1620" w:type="dxa"/>
          </w:tcPr>
          <w:p w:rsidR="00D3255D" w:rsidRPr="00BD77C6" w:rsidRDefault="00984FF7" w:rsidP="002D03EE">
            <w:pPr>
              <w:jc w:val="center"/>
            </w:pPr>
            <w:r>
              <w:t>3 387,3</w:t>
            </w:r>
          </w:p>
        </w:tc>
        <w:tc>
          <w:tcPr>
            <w:tcW w:w="1440" w:type="dxa"/>
          </w:tcPr>
          <w:p w:rsidR="00D3255D" w:rsidRPr="00BD77C6" w:rsidRDefault="00984FF7" w:rsidP="002D03EE">
            <w:pPr>
              <w:jc w:val="center"/>
            </w:pPr>
            <w:r>
              <w:t>2 957,0</w:t>
            </w:r>
          </w:p>
        </w:tc>
        <w:tc>
          <w:tcPr>
            <w:tcW w:w="1440" w:type="dxa"/>
          </w:tcPr>
          <w:p w:rsidR="00D3255D" w:rsidRPr="00BD77C6" w:rsidRDefault="00984FF7" w:rsidP="002D03EE">
            <w:pPr>
              <w:jc w:val="center"/>
            </w:pPr>
            <w:r>
              <w:t>-430,3</w:t>
            </w:r>
          </w:p>
        </w:tc>
        <w:tc>
          <w:tcPr>
            <w:tcW w:w="1080" w:type="dxa"/>
          </w:tcPr>
          <w:p w:rsidR="00D3255D" w:rsidRPr="00BD77C6" w:rsidRDefault="00984FF7" w:rsidP="002D03EE">
            <w:pPr>
              <w:jc w:val="center"/>
            </w:pPr>
            <w:r>
              <w:t>87,3</w:t>
            </w:r>
          </w:p>
        </w:tc>
      </w:tr>
      <w:tr w:rsidR="00D3255D" w:rsidRPr="00BD77C6" w:rsidTr="002D03EE">
        <w:tc>
          <w:tcPr>
            <w:tcW w:w="3780" w:type="dxa"/>
          </w:tcPr>
          <w:p w:rsidR="00D3255D" w:rsidRPr="00BD77C6" w:rsidRDefault="00D3255D" w:rsidP="002D03EE">
            <w:pPr>
              <w:rPr>
                <w:sz w:val="22"/>
                <w:szCs w:val="22"/>
              </w:rPr>
            </w:pPr>
            <w:r w:rsidRPr="00BD77C6">
              <w:rPr>
                <w:sz w:val="22"/>
                <w:szCs w:val="22"/>
              </w:rPr>
              <w:t>Субвенции</w:t>
            </w:r>
            <w:r>
              <w:t xml:space="preserve"> бюджету муниципального района</w:t>
            </w:r>
          </w:p>
        </w:tc>
        <w:tc>
          <w:tcPr>
            <w:tcW w:w="1620" w:type="dxa"/>
          </w:tcPr>
          <w:p w:rsidR="00D3255D" w:rsidRPr="00BD77C6" w:rsidRDefault="00984FF7" w:rsidP="002D03EE">
            <w:pPr>
              <w:jc w:val="center"/>
            </w:pPr>
            <w:r>
              <w:t>272 504,1</w:t>
            </w:r>
          </w:p>
        </w:tc>
        <w:tc>
          <w:tcPr>
            <w:tcW w:w="1440" w:type="dxa"/>
          </w:tcPr>
          <w:p w:rsidR="00D3255D" w:rsidRPr="00BD77C6" w:rsidRDefault="00984FF7" w:rsidP="002D03EE">
            <w:pPr>
              <w:jc w:val="center"/>
            </w:pPr>
            <w:r>
              <w:t>275 669,2</w:t>
            </w:r>
          </w:p>
        </w:tc>
        <w:tc>
          <w:tcPr>
            <w:tcW w:w="1440" w:type="dxa"/>
          </w:tcPr>
          <w:p w:rsidR="00D3255D" w:rsidRPr="00BD77C6" w:rsidRDefault="00984FF7" w:rsidP="002D03EE">
            <w:pPr>
              <w:jc w:val="center"/>
            </w:pPr>
            <w:r>
              <w:t>3 165,1</w:t>
            </w:r>
          </w:p>
        </w:tc>
        <w:tc>
          <w:tcPr>
            <w:tcW w:w="1080" w:type="dxa"/>
          </w:tcPr>
          <w:p w:rsidR="00D3255D" w:rsidRPr="00BD77C6" w:rsidRDefault="00984FF7" w:rsidP="002D03EE">
            <w:pPr>
              <w:jc w:val="center"/>
            </w:pPr>
            <w:r>
              <w:t>101,2</w:t>
            </w:r>
          </w:p>
        </w:tc>
      </w:tr>
      <w:tr w:rsidR="00D3255D" w:rsidRPr="00BD77C6" w:rsidTr="002D03EE">
        <w:tc>
          <w:tcPr>
            <w:tcW w:w="3780" w:type="dxa"/>
          </w:tcPr>
          <w:p w:rsidR="00D3255D" w:rsidRPr="00BD77C6" w:rsidRDefault="00D3255D" w:rsidP="002D03EE">
            <w:pPr>
              <w:rPr>
                <w:sz w:val="22"/>
                <w:szCs w:val="22"/>
              </w:rPr>
            </w:pPr>
            <w:r w:rsidRPr="00BD77C6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620" w:type="dxa"/>
          </w:tcPr>
          <w:p w:rsidR="00D3255D" w:rsidRPr="00BD77C6" w:rsidRDefault="00984FF7" w:rsidP="002D03EE">
            <w:pPr>
              <w:jc w:val="center"/>
            </w:pPr>
            <w:r>
              <w:t>3 622,8</w:t>
            </w:r>
          </w:p>
        </w:tc>
        <w:tc>
          <w:tcPr>
            <w:tcW w:w="1440" w:type="dxa"/>
          </w:tcPr>
          <w:p w:rsidR="00D3255D" w:rsidRPr="00BD77C6" w:rsidRDefault="00984FF7" w:rsidP="002D03EE">
            <w:pPr>
              <w:jc w:val="center"/>
            </w:pPr>
            <w:r>
              <w:t>3 622,8</w:t>
            </w:r>
          </w:p>
        </w:tc>
        <w:tc>
          <w:tcPr>
            <w:tcW w:w="1440" w:type="dxa"/>
          </w:tcPr>
          <w:p w:rsidR="00D3255D" w:rsidRPr="00BD77C6" w:rsidRDefault="00984FF7" w:rsidP="002D03EE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255D" w:rsidRPr="00BD77C6" w:rsidRDefault="00984FF7" w:rsidP="002D03EE">
            <w:pPr>
              <w:jc w:val="center"/>
            </w:pPr>
            <w:r>
              <w:t>100,0</w:t>
            </w:r>
          </w:p>
        </w:tc>
      </w:tr>
      <w:tr w:rsidR="00D3255D" w:rsidRPr="00BD77C6" w:rsidTr="002D03EE">
        <w:tc>
          <w:tcPr>
            <w:tcW w:w="3780" w:type="dxa"/>
          </w:tcPr>
          <w:p w:rsidR="00D3255D" w:rsidRPr="00BD77C6" w:rsidRDefault="00D3255D" w:rsidP="002D03EE">
            <w:pPr>
              <w:jc w:val="right"/>
              <w:rPr>
                <w:b/>
                <w:sz w:val="22"/>
                <w:szCs w:val="22"/>
              </w:rPr>
            </w:pPr>
            <w:r w:rsidRPr="00BD77C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20" w:type="dxa"/>
          </w:tcPr>
          <w:p w:rsidR="00D3255D" w:rsidRPr="00BD77C6" w:rsidRDefault="00984FF7" w:rsidP="002D03EE">
            <w:pPr>
              <w:jc w:val="center"/>
              <w:rPr>
                <w:b/>
              </w:rPr>
            </w:pPr>
            <w:r>
              <w:rPr>
                <w:b/>
              </w:rPr>
              <w:t>410 430,6</w:t>
            </w:r>
          </w:p>
        </w:tc>
        <w:tc>
          <w:tcPr>
            <w:tcW w:w="1440" w:type="dxa"/>
          </w:tcPr>
          <w:p w:rsidR="00D3255D" w:rsidRPr="00BD77C6" w:rsidRDefault="00984FF7" w:rsidP="002D03EE">
            <w:pPr>
              <w:jc w:val="center"/>
              <w:rPr>
                <w:b/>
              </w:rPr>
            </w:pPr>
            <w:r>
              <w:rPr>
                <w:b/>
              </w:rPr>
              <w:t>413 165,4</w:t>
            </w:r>
          </w:p>
        </w:tc>
        <w:tc>
          <w:tcPr>
            <w:tcW w:w="1440" w:type="dxa"/>
          </w:tcPr>
          <w:p w:rsidR="00D3255D" w:rsidRPr="00BD77C6" w:rsidRDefault="00CC0A0A" w:rsidP="002D03EE">
            <w:pPr>
              <w:jc w:val="center"/>
              <w:rPr>
                <w:b/>
              </w:rPr>
            </w:pPr>
            <w:r>
              <w:rPr>
                <w:b/>
              </w:rPr>
              <w:t>2 734,8</w:t>
            </w:r>
          </w:p>
        </w:tc>
        <w:tc>
          <w:tcPr>
            <w:tcW w:w="1080" w:type="dxa"/>
          </w:tcPr>
          <w:p w:rsidR="00D3255D" w:rsidRPr="00BD77C6" w:rsidRDefault="00CC0A0A" w:rsidP="002D03EE">
            <w:pPr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</w:tbl>
    <w:p w:rsidR="00CC0A0A" w:rsidRPr="0091248E" w:rsidRDefault="00D3255D" w:rsidP="00D3255D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  <w:r w:rsidRPr="00A737D7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D3255D" w:rsidRDefault="00CC0A0A" w:rsidP="00D3255D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0320">
        <w:rPr>
          <w:sz w:val="28"/>
          <w:szCs w:val="28"/>
        </w:rPr>
        <w:tab/>
      </w:r>
      <w:r w:rsidR="00D3255D" w:rsidRPr="00427359">
        <w:rPr>
          <w:sz w:val="28"/>
          <w:szCs w:val="28"/>
        </w:rPr>
        <w:t>Согласно данны</w:t>
      </w:r>
      <w:r w:rsidR="00D3255D">
        <w:rPr>
          <w:sz w:val="28"/>
          <w:szCs w:val="28"/>
        </w:rPr>
        <w:t>м</w:t>
      </w:r>
      <w:r w:rsidR="00D3255D" w:rsidRPr="00427359">
        <w:rPr>
          <w:sz w:val="28"/>
          <w:szCs w:val="28"/>
        </w:rPr>
        <w:t>, представленны</w:t>
      </w:r>
      <w:r w:rsidR="00D3255D">
        <w:rPr>
          <w:sz w:val="28"/>
          <w:szCs w:val="28"/>
        </w:rPr>
        <w:t>м</w:t>
      </w:r>
      <w:r w:rsidR="00D3255D" w:rsidRPr="00427359">
        <w:rPr>
          <w:sz w:val="28"/>
          <w:szCs w:val="28"/>
        </w:rPr>
        <w:t xml:space="preserve"> в таблице</w:t>
      </w:r>
      <w:r w:rsidR="00D3255D">
        <w:rPr>
          <w:sz w:val="28"/>
          <w:szCs w:val="28"/>
        </w:rPr>
        <w:t xml:space="preserve">, </w:t>
      </w:r>
      <w:r w:rsidR="00D3255D" w:rsidRPr="00427359">
        <w:rPr>
          <w:sz w:val="28"/>
          <w:szCs w:val="28"/>
        </w:rPr>
        <w:t xml:space="preserve">безвозмездные поступления исполнены </w:t>
      </w:r>
      <w:r w:rsidR="00D3255D">
        <w:rPr>
          <w:sz w:val="28"/>
          <w:szCs w:val="28"/>
        </w:rPr>
        <w:t xml:space="preserve">в общей сумме </w:t>
      </w:r>
      <w:r w:rsidR="00D3255D" w:rsidRPr="00427359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413 165,4</w:t>
      </w:r>
      <w:r w:rsidR="00D3255D" w:rsidRPr="00B454D2">
        <w:rPr>
          <w:b/>
          <w:i/>
          <w:sz w:val="28"/>
          <w:szCs w:val="28"/>
        </w:rPr>
        <w:t xml:space="preserve"> тыс. рублей</w:t>
      </w:r>
      <w:r w:rsidR="00D3255D" w:rsidRPr="00427359">
        <w:rPr>
          <w:sz w:val="28"/>
          <w:szCs w:val="28"/>
        </w:rPr>
        <w:t xml:space="preserve"> или </w:t>
      </w:r>
      <w:r w:rsidR="00D3255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100,7 </w:t>
      </w:r>
      <w:r w:rsidR="00D3255D" w:rsidRPr="00427359">
        <w:rPr>
          <w:sz w:val="28"/>
          <w:szCs w:val="28"/>
        </w:rPr>
        <w:t xml:space="preserve">% от </w:t>
      </w:r>
      <w:r w:rsidR="00D3255D">
        <w:rPr>
          <w:sz w:val="28"/>
          <w:szCs w:val="28"/>
        </w:rPr>
        <w:t xml:space="preserve">уточненных назначений, </w:t>
      </w:r>
      <w:r w:rsidR="00D3255D"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="00D3255D" w:rsidRPr="00427359">
        <w:rPr>
          <w:sz w:val="28"/>
          <w:szCs w:val="28"/>
        </w:rPr>
        <w:t>: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427359">
        <w:rPr>
          <w:bCs/>
          <w:sz w:val="28"/>
          <w:szCs w:val="28"/>
        </w:rPr>
        <w:t xml:space="preserve"> </w:t>
      </w:r>
      <w:r w:rsidRPr="00427359">
        <w:rPr>
          <w:color w:val="000000"/>
          <w:sz w:val="28"/>
          <w:szCs w:val="28"/>
        </w:rPr>
        <w:t xml:space="preserve">дотации </w:t>
      </w:r>
      <w:r w:rsidR="00CC0A0A">
        <w:rPr>
          <w:color w:val="000000"/>
          <w:sz w:val="28"/>
          <w:szCs w:val="28"/>
        </w:rPr>
        <w:t xml:space="preserve">на </w:t>
      </w:r>
      <w:r w:rsidR="00CC0A0A">
        <w:rPr>
          <w:sz w:val="28"/>
          <w:szCs w:val="28"/>
        </w:rPr>
        <w:t xml:space="preserve">поддержку мер </w:t>
      </w:r>
      <w:r>
        <w:rPr>
          <w:sz w:val="28"/>
          <w:szCs w:val="28"/>
        </w:rPr>
        <w:t xml:space="preserve">по обеспечению сбалансированности бюджетов </w:t>
      </w:r>
      <w:r w:rsidR="0091248E">
        <w:rPr>
          <w:sz w:val="28"/>
          <w:szCs w:val="28"/>
        </w:rPr>
        <w:t xml:space="preserve">на </w:t>
      </w:r>
      <w:r w:rsidR="00CC0A0A">
        <w:rPr>
          <w:b/>
          <w:i/>
          <w:sz w:val="28"/>
          <w:szCs w:val="28"/>
        </w:rPr>
        <w:t>130 916,3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15B30">
        <w:rPr>
          <w:sz w:val="28"/>
          <w:szCs w:val="28"/>
        </w:rPr>
        <w:t xml:space="preserve">на </w:t>
      </w:r>
      <w:r>
        <w:rPr>
          <w:sz w:val="28"/>
          <w:szCs w:val="28"/>
        </w:rPr>
        <w:t>100,0 %. Необходимо обратить внимание, что размер данных дотаций, по сравнению с 201</w:t>
      </w:r>
      <w:r w:rsidR="00CC0A0A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годом, увеличился </w:t>
      </w:r>
      <w:r w:rsidR="00CC0A0A">
        <w:rPr>
          <w:sz w:val="28"/>
          <w:szCs w:val="28"/>
        </w:rPr>
        <w:t xml:space="preserve">на 103 224,3 тыс. рублей </w:t>
      </w:r>
      <w:r w:rsidR="002618F2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в </w:t>
      </w:r>
      <w:r w:rsidR="00CC0A0A">
        <w:rPr>
          <w:sz w:val="28"/>
          <w:szCs w:val="28"/>
        </w:rPr>
        <w:t>4,7</w:t>
      </w:r>
      <w:r>
        <w:rPr>
          <w:sz w:val="28"/>
          <w:szCs w:val="28"/>
        </w:rPr>
        <w:t xml:space="preserve"> раза </w:t>
      </w:r>
      <w:r w:rsidR="00CC0A0A">
        <w:rPr>
          <w:sz w:val="28"/>
          <w:szCs w:val="28"/>
        </w:rPr>
        <w:t xml:space="preserve"> (2018 год - </w:t>
      </w:r>
      <w:r>
        <w:rPr>
          <w:sz w:val="28"/>
          <w:szCs w:val="28"/>
        </w:rPr>
        <w:t xml:space="preserve"> </w:t>
      </w:r>
      <w:r w:rsidR="00CC0A0A">
        <w:rPr>
          <w:sz w:val="28"/>
          <w:szCs w:val="28"/>
        </w:rPr>
        <w:t>27 692,0</w:t>
      </w:r>
      <w:r>
        <w:rPr>
          <w:sz w:val="28"/>
          <w:szCs w:val="28"/>
        </w:rPr>
        <w:t xml:space="preserve"> тыс. рублей); </w:t>
      </w:r>
    </w:p>
    <w:p w:rsidR="00D3255D" w:rsidRPr="00B55E8B" w:rsidRDefault="00D3255D" w:rsidP="00D3255D">
      <w:pPr>
        <w:ind w:firstLine="720"/>
        <w:jc w:val="both"/>
        <w:rPr>
          <w:sz w:val="16"/>
          <w:szCs w:val="16"/>
        </w:rPr>
      </w:pP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sz w:val="28"/>
          <w:szCs w:val="28"/>
        </w:rPr>
        <w:t>с</w:t>
      </w:r>
      <w:r w:rsidRPr="00427359">
        <w:rPr>
          <w:color w:val="000000"/>
          <w:sz w:val="28"/>
          <w:szCs w:val="28"/>
        </w:rPr>
        <w:t xml:space="preserve">убсидии </w:t>
      </w:r>
      <w:r>
        <w:rPr>
          <w:color w:val="000000"/>
          <w:sz w:val="28"/>
          <w:szCs w:val="28"/>
        </w:rPr>
        <w:t>на</w:t>
      </w:r>
      <w:r w:rsidRPr="00427359">
        <w:rPr>
          <w:color w:val="000000"/>
          <w:sz w:val="28"/>
          <w:szCs w:val="28"/>
        </w:rPr>
        <w:t xml:space="preserve"> </w:t>
      </w:r>
      <w:r w:rsidR="00CC0A0A">
        <w:rPr>
          <w:b/>
          <w:i/>
          <w:color w:val="000000"/>
          <w:sz w:val="28"/>
          <w:szCs w:val="28"/>
        </w:rPr>
        <w:t>2 957</w:t>
      </w:r>
      <w:r>
        <w:rPr>
          <w:b/>
          <w:i/>
          <w:color w:val="000000"/>
          <w:sz w:val="28"/>
          <w:szCs w:val="28"/>
        </w:rPr>
        <w:t>,0</w:t>
      </w:r>
      <w:r w:rsidRPr="00737C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CC0A0A">
        <w:rPr>
          <w:sz w:val="28"/>
          <w:szCs w:val="28"/>
        </w:rPr>
        <w:t>87,3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>, при этом в разрезе субсиди</w:t>
      </w:r>
      <w:r w:rsidR="009124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1248E">
        <w:rPr>
          <w:sz w:val="28"/>
          <w:szCs w:val="28"/>
        </w:rPr>
        <w:t>направлены</w:t>
      </w:r>
      <w:r w:rsidR="00CC0A0A">
        <w:rPr>
          <w:sz w:val="28"/>
          <w:szCs w:val="28"/>
        </w:rPr>
        <w:t xml:space="preserve"> </w:t>
      </w:r>
      <w:proofErr w:type="gramStart"/>
      <w:r w:rsidR="00CC0A0A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3255D" w:rsidRDefault="00CC0A0A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граждан твердым  топливом – 1 53</w:t>
      </w:r>
      <w:r w:rsidR="00AA4D06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AA4D06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или </w:t>
      </w:r>
      <w:r w:rsidR="00240F31">
        <w:rPr>
          <w:sz w:val="28"/>
          <w:szCs w:val="28"/>
        </w:rPr>
        <w:t>99,9</w:t>
      </w:r>
      <w:r>
        <w:rPr>
          <w:sz w:val="28"/>
          <w:szCs w:val="28"/>
        </w:rPr>
        <w:t>%;</w:t>
      </w:r>
    </w:p>
    <w:p w:rsidR="00CC0A0A" w:rsidRDefault="00CC0A0A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развития и укрепления материально-технической базы домов культуры – 1 272,2 тыс. рублей или 100,0 %;</w:t>
      </w:r>
    </w:p>
    <w:p w:rsidR="00CC0A0A" w:rsidRDefault="00CC0A0A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книжных фондов и обеспечение информационно-техническим оборудованием библиотек </w:t>
      </w:r>
      <w:r w:rsidR="00AA4D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4D06">
        <w:rPr>
          <w:sz w:val="28"/>
          <w:szCs w:val="28"/>
        </w:rPr>
        <w:t>146,1 тыс. рублей или 100,0 %.</w:t>
      </w:r>
    </w:p>
    <w:p w:rsidR="00AA4D06" w:rsidRDefault="00AA4D06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</w:t>
      </w:r>
      <w:r w:rsidRPr="00AA4D06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 субсидии, предусмотренные на развитие спортивной инфраструктуры, находящейся в муниципальной собственности в сумме 430,0 тыс. рублей, не поступ</w:t>
      </w:r>
      <w:r w:rsidR="0091248E">
        <w:rPr>
          <w:sz w:val="28"/>
          <w:szCs w:val="28"/>
        </w:rPr>
        <w:t>а</w:t>
      </w:r>
      <w:r>
        <w:rPr>
          <w:sz w:val="28"/>
          <w:szCs w:val="28"/>
        </w:rPr>
        <w:t>ли;</w:t>
      </w:r>
    </w:p>
    <w:p w:rsidR="00D3255D" w:rsidRPr="0012223D" w:rsidRDefault="00D3255D" w:rsidP="00D3255D">
      <w:pPr>
        <w:ind w:firstLine="720"/>
        <w:jc w:val="both"/>
        <w:rPr>
          <w:sz w:val="16"/>
          <w:szCs w:val="16"/>
        </w:rPr>
      </w:pP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427359">
        <w:rPr>
          <w:color w:val="000000"/>
          <w:sz w:val="28"/>
          <w:szCs w:val="28"/>
        </w:rPr>
        <w:t xml:space="preserve"> субвенции </w:t>
      </w:r>
      <w:r>
        <w:rPr>
          <w:color w:val="000000"/>
          <w:sz w:val="28"/>
          <w:szCs w:val="28"/>
        </w:rPr>
        <w:t xml:space="preserve">на </w:t>
      </w:r>
      <w:r w:rsidR="00240F31">
        <w:rPr>
          <w:b/>
          <w:i/>
          <w:color w:val="000000"/>
          <w:sz w:val="28"/>
          <w:szCs w:val="28"/>
        </w:rPr>
        <w:t>275 669,2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 w:rsidR="00240F31">
        <w:rPr>
          <w:sz w:val="28"/>
          <w:szCs w:val="28"/>
        </w:rPr>
        <w:t>101,2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 xml:space="preserve">% </w:t>
      </w:r>
      <w:r>
        <w:rPr>
          <w:sz w:val="28"/>
          <w:szCs w:val="28"/>
        </w:rPr>
        <w:t>при этом в разрезе субвенций исполнение составило: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обеспечение деятельности комиссии по делам несовершеннолетних – </w:t>
      </w:r>
      <w:r w:rsidR="00240F31">
        <w:rPr>
          <w:b/>
          <w:i/>
          <w:color w:val="000000"/>
          <w:sz w:val="28"/>
          <w:szCs w:val="28"/>
        </w:rPr>
        <w:t>1 124,2</w:t>
      </w:r>
      <w:r w:rsidRPr="001D0E75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основных общеобразовательных программ – </w:t>
      </w:r>
      <w:r w:rsidR="00240F31">
        <w:rPr>
          <w:b/>
          <w:i/>
          <w:color w:val="000000"/>
          <w:sz w:val="28"/>
          <w:szCs w:val="28"/>
        </w:rPr>
        <w:t>163 472,3</w:t>
      </w:r>
      <w:r w:rsidRPr="001D0E75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240F31">
        <w:rPr>
          <w:color w:val="000000"/>
          <w:sz w:val="28"/>
          <w:szCs w:val="28"/>
        </w:rPr>
        <w:t>97,7</w:t>
      </w:r>
      <w:r>
        <w:rPr>
          <w:color w:val="000000"/>
          <w:sz w:val="28"/>
          <w:szCs w:val="28"/>
        </w:rPr>
        <w:t xml:space="preserve"> 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регистрация актов гражданского состояния – </w:t>
      </w:r>
      <w:r w:rsidR="00240F31">
        <w:rPr>
          <w:b/>
          <w:i/>
          <w:color w:val="000000"/>
          <w:sz w:val="28"/>
          <w:szCs w:val="28"/>
        </w:rPr>
        <w:t>1 914,4</w:t>
      </w:r>
      <w:r w:rsidRPr="001D0E75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бесплатным питанием обучающихся в муниципальных общеобразовательных учреждениях – </w:t>
      </w:r>
      <w:r w:rsidR="00240F31">
        <w:rPr>
          <w:b/>
          <w:i/>
          <w:color w:val="000000"/>
          <w:sz w:val="28"/>
          <w:szCs w:val="28"/>
        </w:rPr>
        <w:t>13 032,7</w:t>
      </w:r>
      <w:r w:rsidRPr="00F33D6E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240F31">
        <w:rPr>
          <w:color w:val="000000"/>
          <w:sz w:val="28"/>
          <w:szCs w:val="28"/>
        </w:rPr>
        <w:t xml:space="preserve">95,3 </w:t>
      </w:r>
      <w:r>
        <w:rPr>
          <w:color w:val="000000"/>
          <w:sz w:val="28"/>
          <w:szCs w:val="28"/>
        </w:rPr>
        <w:t>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полномочий по государственному управлению охраной труда – </w:t>
      </w:r>
      <w:r w:rsidR="00240F31">
        <w:rPr>
          <w:b/>
          <w:i/>
          <w:color w:val="000000"/>
          <w:sz w:val="28"/>
          <w:szCs w:val="28"/>
        </w:rPr>
        <w:t>747,2</w:t>
      </w:r>
      <w:r w:rsidRPr="001D0E75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выплата компенсации части родительской платы за содержание ребенка в муниципальных образовательных учреждениях – </w:t>
      </w:r>
      <w:r w:rsidR="00240F31">
        <w:rPr>
          <w:b/>
          <w:i/>
          <w:color w:val="000000"/>
          <w:sz w:val="28"/>
          <w:szCs w:val="28"/>
        </w:rPr>
        <w:t>3 797,7</w:t>
      </w:r>
      <w:r w:rsidRPr="001D0E75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240F31">
        <w:rPr>
          <w:color w:val="000000"/>
          <w:sz w:val="28"/>
          <w:szCs w:val="28"/>
        </w:rPr>
        <w:t>100,0</w:t>
      </w:r>
      <w:r>
        <w:rPr>
          <w:color w:val="000000"/>
          <w:sz w:val="28"/>
          <w:szCs w:val="28"/>
        </w:rPr>
        <w:t xml:space="preserve"> 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выравнивания бюд</w:t>
      </w:r>
      <w:r w:rsidR="00240F31">
        <w:rPr>
          <w:color w:val="000000"/>
          <w:sz w:val="28"/>
          <w:szCs w:val="28"/>
        </w:rPr>
        <w:t>жетной обеспеченности поселений –</w:t>
      </w:r>
      <w:r>
        <w:rPr>
          <w:color w:val="000000"/>
          <w:sz w:val="28"/>
          <w:szCs w:val="28"/>
        </w:rPr>
        <w:t xml:space="preserve"> </w:t>
      </w:r>
      <w:r w:rsidR="00240F31">
        <w:rPr>
          <w:b/>
          <w:i/>
          <w:color w:val="000000"/>
          <w:sz w:val="28"/>
          <w:szCs w:val="28"/>
        </w:rPr>
        <w:t>10 813,6</w:t>
      </w:r>
      <w:r w:rsidRPr="001A1A31">
        <w:rPr>
          <w:b/>
          <w:i/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>или 100,0%;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</w:t>
      </w:r>
      <w:r w:rsidR="00240F3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списков кандидатов в присяжные заседатели – </w:t>
      </w:r>
      <w:r w:rsidR="00240F31">
        <w:rPr>
          <w:b/>
          <w:i/>
          <w:color w:val="000000"/>
          <w:sz w:val="28"/>
          <w:szCs w:val="28"/>
        </w:rPr>
        <w:t>16,7</w:t>
      </w:r>
      <w:r w:rsidRPr="001A1A31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деятельности административной комиссии – </w:t>
      </w:r>
      <w:r w:rsidR="00240F31">
        <w:rPr>
          <w:b/>
          <w:i/>
          <w:color w:val="000000"/>
          <w:sz w:val="28"/>
          <w:szCs w:val="28"/>
        </w:rPr>
        <w:t xml:space="preserve">719,6 </w:t>
      </w:r>
      <w:r w:rsidRPr="001A1A31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первичного воинского учета на территориях где отсутствуют военные комиссариаты– </w:t>
      </w:r>
      <w:r w:rsidR="00240F31">
        <w:rPr>
          <w:b/>
          <w:i/>
          <w:color w:val="000000"/>
          <w:sz w:val="28"/>
          <w:szCs w:val="28"/>
        </w:rPr>
        <w:t>1 666,0</w:t>
      </w:r>
      <w:r w:rsidRPr="001A1A31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– </w:t>
      </w:r>
      <w:r w:rsidR="00240F31">
        <w:rPr>
          <w:b/>
          <w:i/>
          <w:color w:val="000000"/>
          <w:sz w:val="28"/>
          <w:szCs w:val="28"/>
        </w:rPr>
        <w:t>55 215,1</w:t>
      </w:r>
      <w:r w:rsidRPr="001A1A31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</w:t>
      </w:r>
      <w:r w:rsidR="00240F31">
        <w:rPr>
          <w:color w:val="000000"/>
          <w:sz w:val="28"/>
          <w:szCs w:val="28"/>
        </w:rPr>
        <w:t>19,8</w:t>
      </w:r>
      <w:r>
        <w:rPr>
          <w:color w:val="000000"/>
          <w:sz w:val="28"/>
          <w:szCs w:val="28"/>
        </w:rPr>
        <w:t xml:space="preserve"> %</w:t>
      </w:r>
      <w:r w:rsidR="00240F31">
        <w:rPr>
          <w:color w:val="000000"/>
          <w:sz w:val="28"/>
          <w:szCs w:val="28"/>
        </w:rPr>
        <w:t xml:space="preserve"> (сверх плана поступило 9 116,1 тыс. рублей)</w:t>
      </w:r>
      <w:r>
        <w:rPr>
          <w:color w:val="000000"/>
          <w:sz w:val="28"/>
          <w:szCs w:val="28"/>
        </w:rPr>
        <w:t>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обеспечение оздоровления и отдыха детей  – </w:t>
      </w:r>
      <w:r w:rsidR="006E4055">
        <w:rPr>
          <w:b/>
          <w:i/>
          <w:color w:val="000000"/>
          <w:sz w:val="28"/>
          <w:szCs w:val="28"/>
        </w:rPr>
        <w:t>3 064,1</w:t>
      </w:r>
      <w:r w:rsidRPr="001A1A31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6E4055">
        <w:rPr>
          <w:color w:val="000000"/>
          <w:sz w:val="28"/>
          <w:szCs w:val="28"/>
        </w:rPr>
        <w:t>100,0</w:t>
      </w:r>
      <w:r>
        <w:rPr>
          <w:color w:val="000000"/>
          <w:sz w:val="28"/>
          <w:szCs w:val="28"/>
        </w:rPr>
        <w:t xml:space="preserve"> %;</w:t>
      </w:r>
    </w:p>
    <w:p w:rsidR="00D3255D" w:rsidRDefault="00D3255D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регистрация и учет граждан, имеющих право на получение жилищных субсидий в связи с переселением из районов Крайнего Севера и приравненных к ним – </w:t>
      </w:r>
      <w:r w:rsidRPr="001A1A31">
        <w:rPr>
          <w:b/>
          <w:i/>
          <w:color w:val="000000"/>
          <w:sz w:val="28"/>
          <w:szCs w:val="28"/>
        </w:rPr>
        <w:t>1,</w:t>
      </w:r>
      <w:r w:rsidR="006E4055">
        <w:rPr>
          <w:b/>
          <w:i/>
          <w:color w:val="000000"/>
          <w:sz w:val="28"/>
          <w:szCs w:val="28"/>
        </w:rPr>
        <w:t>5</w:t>
      </w:r>
      <w:r w:rsidRPr="001A1A31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100 %;</w:t>
      </w:r>
    </w:p>
    <w:p w:rsidR="006E4055" w:rsidRDefault="006E4055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регулируемых тарифов на регулярные перевозки пассажиров</w:t>
      </w:r>
      <w:r w:rsidR="002618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автомобильным транспортом – </w:t>
      </w:r>
      <w:r w:rsidRPr="0091248E">
        <w:rPr>
          <w:b/>
          <w:i/>
          <w:color w:val="000000"/>
          <w:sz w:val="28"/>
          <w:szCs w:val="28"/>
        </w:rPr>
        <w:t>3,2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D3255D" w:rsidRDefault="006E4055" w:rsidP="00D325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мер</w:t>
      </w:r>
      <w:r w:rsidR="00D3255D">
        <w:rPr>
          <w:color w:val="000000"/>
          <w:sz w:val="28"/>
          <w:szCs w:val="28"/>
        </w:rPr>
        <w:t xml:space="preserve"> социальной поддержки педагогическим работникам образовательных организаций – </w:t>
      </w:r>
      <w:r>
        <w:rPr>
          <w:b/>
          <w:i/>
          <w:color w:val="000000"/>
          <w:sz w:val="28"/>
          <w:szCs w:val="28"/>
        </w:rPr>
        <w:t>425,2</w:t>
      </w:r>
      <w:r w:rsidR="00D3255D" w:rsidRPr="00F33D6E">
        <w:rPr>
          <w:b/>
          <w:i/>
          <w:color w:val="000000"/>
          <w:sz w:val="28"/>
          <w:szCs w:val="28"/>
        </w:rPr>
        <w:t xml:space="preserve"> тыс. рублей</w:t>
      </w:r>
      <w:r w:rsidR="00D325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или 94,%;</w:t>
      </w:r>
    </w:p>
    <w:p w:rsidR="00D3255D" w:rsidRDefault="006E4055" w:rsidP="00D3255D">
      <w:pPr>
        <w:ind w:firstLine="720"/>
        <w:jc w:val="both"/>
        <w:rPr>
          <w:color w:val="000000"/>
          <w:sz w:val="28"/>
          <w:szCs w:val="28"/>
        </w:rPr>
      </w:pPr>
      <w:r w:rsidRPr="006E4055">
        <w:rPr>
          <w:color w:val="000000"/>
          <w:sz w:val="28"/>
          <w:szCs w:val="28"/>
        </w:rPr>
        <w:t>обеспечение детей сиро</w:t>
      </w:r>
      <w:r>
        <w:rPr>
          <w:color w:val="000000"/>
          <w:sz w:val="28"/>
          <w:szCs w:val="28"/>
        </w:rPr>
        <w:t>т и детей</w:t>
      </w:r>
      <w:r w:rsidRPr="006E4055">
        <w:rPr>
          <w:color w:val="000000"/>
          <w:sz w:val="28"/>
          <w:szCs w:val="28"/>
        </w:rPr>
        <w:t xml:space="preserve">, оставшихся без попечения родителей жилыми помещениями </w:t>
      </w:r>
      <w:r>
        <w:rPr>
          <w:color w:val="000000"/>
          <w:sz w:val="28"/>
          <w:szCs w:val="28"/>
        </w:rPr>
        <w:t xml:space="preserve">– </w:t>
      </w:r>
      <w:r w:rsidRPr="0091248E">
        <w:rPr>
          <w:b/>
          <w:i/>
          <w:color w:val="000000"/>
          <w:sz w:val="28"/>
          <w:szCs w:val="28"/>
        </w:rPr>
        <w:t>19 65</w:t>
      </w:r>
      <w:r w:rsidR="00544FFB">
        <w:rPr>
          <w:b/>
          <w:i/>
          <w:color w:val="000000"/>
          <w:sz w:val="28"/>
          <w:szCs w:val="28"/>
        </w:rPr>
        <w:t>5</w:t>
      </w:r>
      <w:r w:rsidRPr="0091248E">
        <w:rPr>
          <w:b/>
          <w:i/>
          <w:color w:val="000000"/>
          <w:sz w:val="28"/>
          <w:szCs w:val="28"/>
        </w:rPr>
        <w:t>,8 тыс. рублей</w:t>
      </w:r>
      <w:r>
        <w:rPr>
          <w:color w:val="000000"/>
          <w:sz w:val="28"/>
          <w:szCs w:val="28"/>
        </w:rPr>
        <w:t xml:space="preserve"> или 94,4 %;</w:t>
      </w:r>
    </w:p>
    <w:p w:rsidR="006E4055" w:rsidRDefault="006E4055" w:rsidP="006E405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проведения мероприятий по предупреждению и ликвидации болезней животных – </w:t>
      </w:r>
      <w:r>
        <w:rPr>
          <w:b/>
          <w:i/>
          <w:color w:val="000000"/>
          <w:sz w:val="28"/>
          <w:szCs w:val="28"/>
        </w:rPr>
        <w:t>0,0</w:t>
      </w:r>
      <w:r w:rsidRPr="001A1A31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(план 316,2 тыс. рублей). При этом причины </w:t>
      </w:r>
      <w:proofErr w:type="spellStart"/>
      <w:r w:rsidR="002618F2">
        <w:rPr>
          <w:color w:val="000000"/>
          <w:sz w:val="28"/>
          <w:szCs w:val="28"/>
        </w:rPr>
        <w:t>неосвоения</w:t>
      </w:r>
      <w:proofErr w:type="spellEnd"/>
      <w:r>
        <w:rPr>
          <w:color w:val="000000"/>
          <w:sz w:val="28"/>
          <w:szCs w:val="28"/>
        </w:rPr>
        <w:t xml:space="preserve"> бюджетных ассигнований в пояснительной записке, представленной одновременно с Отчетом об исполнении бюджета, не указаны;</w:t>
      </w:r>
    </w:p>
    <w:p w:rsidR="002618F2" w:rsidRPr="002618F2" w:rsidRDefault="002618F2" w:rsidP="006E4055">
      <w:pPr>
        <w:ind w:firstLine="720"/>
        <w:jc w:val="both"/>
        <w:rPr>
          <w:color w:val="000000"/>
          <w:sz w:val="16"/>
          <w:szCs w:val="16"/>
        </w:rPr>
      </w:pPr>
    </w:p>
    <w:p w:rsidR="006E4055" w:rsidRDefault="00D3255D" w:rsidP="006E4055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27359">
        <w:rPr>
          <w:sz w:val="28"/>
          <w:szCs w:val="28"/>
        </w:rPr>
        <w:t xml:space="preserve"> иные межбюджетные трансферты </w:t>
      </w:r>
      <w:r w:rsidR="006E4055">
        <w:rPr>
          <w:sz w:val="28"/>
          <w:szCs w:val="28"/>
        </w:rPr>
        <w:t xml:space="preserve">на осуществление части полномочий по созданию условий для организации досуга и обеспечение жителей </w:t>
      </w:r>
      <w:r w:rsidR="0091248E">
        <w:rPr>
          <w:sz w:val="28"/>
          <w:szCs w:val="28"/>
        </w:rPr>
        <w:t>услугами организации культуры</w:t>
      </w:r>
      <w:r w:rsidR="006E4055">
        <w:rPr>
          <w:sz w:val="28"/>
          <w:szCs w:val="28"/>
        </w:rPr>
        <w:t xml:space="preserve"> в рамках заключенных Соглашений на </w:t>
      </w:r>
      <w:r w:rsidR="006E4055" w:rsidRPr="0091248E">
        <w:rPr>
          <w:b/>
          <w:i/>
          <w:sz w:val="28"/>
          <w:szCs w:val="28"/>
        </w:rPr>
        <w:t>3 622,8 тыс. рублей</w:t>
      </w:r>
      <w:r w:rsidR="0091248E">
        <w:rPr>
          <w:sz w:val="28"/>
          <w:szCs w:val="28"/>
        </w:rPr>
        <w:t xml:space="preserve"> или на 100,0 %</w:t>
      </w:r>
      <w:r w:rsidR="006E4055">
        <w:rPr>
          <w:sz w:val="28"/>
          <w:szCs w:val="28"/>
        </w:rPr>
        <w:t xml:space="preserve">. </w:t>
      </w:r>
    </w:p>
    <w:p w:rsidR="00D3255D" w:rsidRPr="00B656F8" w:rsidRDefault="00D3255D" w:rsidP="00D3255D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C12634">
        <w:rPr>
          <w:b/>
          <w:sz w:val="28"/>
          <w:szCs w:val="28"/>
        </w:rPr>
        <w:t>4. АНАЛИЗ ИСПОЛНЕНИЯ БЮДЖЕТА ПО РАСХОДАМ</w:t>
      </w:r>
    </w:p>
    <w:p w:rsidR="00D3255D" w:rsidRPr="00B656F8" w:rsidRDefault="00D3255D" w:rsidP="00D3255D">
      <w:pPr>
        <w:pStyle w:val="ConsPlusNormal"/>
        <w:widowControl/>
        <w:ind w:firstLine="540"/>
        <w:jc w:val="both"/>
        <w:rPr>
          <w:i/>
          <w:sz w:val="28"/>
          <w:szCs w:val="28"/>
        </w:rPr>
      </w:pPr>
    </w:p>
    <w:p w:rsidR="00D3255D" w:rsidRPr="00A51B13" w:rsidRDefault="00D3255D" w:rsidP="00D3255D">
      <w:pPr>
        <w:ind w:firstLine="708"/>
        <w:jc w:val="both"/>
        <w:rPr>
          <w:sz w:val="28"/>
          <w:szCs w:val="28"/>
        </w:rPr>
      </w:pPr>
      <w:r w:rsidRPr="00B656F8">
        <w:rPr>
          <w:b/>
          <w:sz w:val="28"/>
          <w:szCs w:val="28"/>
        </w:rPr>
        <w:t>4.1.</w:t>
      </w:r>
      <w:r w:rsidRPr="00B656F8">
        <w:rPr>
          <w:i/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A51B13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A51B13">
        <w:rPr>
          <w:sz w:val="28"/>
          <w:szCs w:val="28"/>
        </w:rPr>
        <w:t xml:space="preserve"> 0503317)</w:t>
      </w:r>
      <w:r>
        <w:rPr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плановый показатель расходов </w:t>
      </w:r>
      <w:r w:rsidR="00951C64">
        <w:rPr>
          <w:sz w:val="28"/>
          <w:szCs w:val="28"/>
        </w:rPr>
        <w:t xml:space="preserve">(594 894,6 тыс. рублей) </w:t>
      </w:r>
      <w:r w:rsidRPr="00A51B13">
        <w:rPr>
          <w:sz w:val="28"/>
          <w:szCs w:val="28"/>
        </w:rPr>
        <w:t xml:space="preserve">к концу года </w:t>
      </w:r>
      <w:r>
        <w:rPr>
          <w:sz w:val="28"/>
          <w:szCs w:val="28"/>
        </w:rPr>
        <w:t xml:space="preserve">увеличился на </w:t>
      </w:r>
      <w:r w:rsidR="002618F2">
        <w:rPr>
          <w:sz w:val="28"/>
          <w:szCs w:val="28"/>
        </w:rPr>
        <w:t>104 112,7</w:t>
      </w:r>
      <w:r>
        <w:rPr>
          <w:sz w:val="28"/>
          <w:szCs w:val="28"/>
        </w:rPr>
        <w:t xml:space="preserve"> тыс. рублей и </w:t>
      </w:r>
      <w:r w:rsidRPr="00A51B13">
        <w:rPr>
          <w:sz w:val="28"/>
          <w:szCs w:val="28"/>
        </w:rPr>
        <w:t xml:space="preserve">составил </w:t>
      </w:r>
      <w:r w:rsidR="002618F2">
        <w:rPr>
          <w:b/>
          <w:i/>
          <w:sz w:val="28"/>
          <w:szCs w:val="28"/>
        </w:rPr>
        <w:t>649 007,2</w:t>
      </w:r>
      <w:r w:rsidRPr="00991E1A">
        <w:rPr>
          <w:b/>
          <w:i/>
          <w:sz w:val="28"/>
          <w:szCs w:val="28"/>
        </w:rPr>
        <w:t xml:space="preserve"> тыс. рублей</w:t>
      </w:r>
      <w:r w:rsidRPr="00A51B13">
        <w:rPr>
          <w:sz w:val="28"/>
          <w:szCs w:val="28"/>
        </w:rPr>
        <w:t xml:space="preserve">, что на </w:t>
      </w:r>
      <w:r w:rsidR="003B50A5">
        <w:rPr>
          <w:sz w:val="28"/>
          <w:szCs w:val="28"/>
        </w:rPr>
        <w:t>9 116,1</w:t>
      </w:r>
      <w:r w:rsidRPr="00A51B13">
        <w:rPr>
          <w:sz w:val="28"/>
          <w:szCs w:val="28"/>
        </w:rPr>
        <w:t xml:space="preserve"> тыс. рублей </w:t>
      </w:r>
      <w:r w:rsidRPr="003B50A5">
        <w:rPr>
          <w:b/>
          <w:i/>
          <w:sz w:val="28"/>
          <w:szCs w:val="28"/>
        </w:rPr>
        <w:t>больше плана</w:t>
      </w:r>
      <w:r>
        <w:rPr>
          <w:sz w:val="28"/>
          <w:szCs w:val="28"/>
        </w:rPr>
        <w:t>, утвержденного решением о бюджете района</w:t>
      </w:r>
      <w:r w:rsidRPr="00A51B13">
        <w:rPr>
          <w:sz w:val="28"/>
          <w:szCs w:val="28"/>
        </w:rPr>
        <w:t xml:space="preserve"> (</w:t>
      </w:r>
      <w:r w:rsidR="003B50A5">
        <w:rPr>
          <w:sz w:val="28"/>
          <w:szCs w:val="28"/>
        </w:rPr>
        <w:t>639 891,1</w:t>
      </w:r>
      <w:r w:rsidRPr="00A51B1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D3255D" w:rsidRPr="00552C7A" w:rsidRDefault="00D3255D" w:rsidP="00D3255D">
      <w:pPr>
        <w:jc w:val="both"/>
        <w:rPr>
          <w:sz w:val="28"/>
          <w:szCs w:val="28"/>
        </w:rPr>
      </w:pPr>
      <w:r w:rsidRPr="00552C7A">
        <w:tab/>
      </w:r>
      <w:r w:rsidRPr="00552C7A">
        <w:rPr>
          <w:sz w:val="28"/>
          <w:szCs w:val="28"/>
        </w:rPr>
        <w:t>Фактическое исполнение расходов за 201</w:t>
      </w:r>
      <w:r w:rsidR="003B50A5">
        <w:rPr>
          <w:sz w:val="28"/>
          <w:szCs w:val="28"/>
        </w:rPr>
        <w:t>9</w:t>
      </w:r>
      <w:r w:rsidRPr="00552C7A">
        <w:rPr>
          <w:sz w:val="28"/>
          <w:szCs w:val="28"/>
        </w:rPr>
        <w:t xml:space="preserve"> год составило </w:t>
      </w:r>
      <w:r w:rsidR="003B50A5">
        <w:rPr>
          <w:b/>
          <w:i/>
          <w:sz w:val="28"/>
          <w:szCs w:val="28"/>
        </w:rPr>
        <w:t>593 501,0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 w:rsidR="003B50A5">
        <w:rPr>
          <w:sz w:val="28"/>
          <w:szCs w:val="28"/>
        </w:rPr>
        <w:t>91,4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, отраженного в Отчете об исполнении бюджета.</w:t>
      </w:r>
      <w:r w:rsidRPr="00552C7A">
        <w:rPr>
          <w:sz w:val="28"/>
          <w:szCs w:val="28"/>
        </w:rPr>
        <w:t xml:space="preserve"> </w:t>
      </w:r>
      <w:r w:rsidR="00B2772B">
        <w:rPr>
          <w:sz w:val="28"/>
          <w:szCs w:val="28"/>
        </w:rPr>
        <w:t>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>(</w:t>
      </w:r>
      <w:r w:rsidR="00B2772B">
        <w:rPr>
          <w:sz w:val="28"/>
          <w:szCs w:val="28"/>
        </w:rPr>
        <w:t>55 506,2</w:t>
      </w:r>
      <w:r>
        <w:rPr>
          <w:sz w:val="28"/>
          <w:szCs w:val="28"/>
        </w:rPr>
        <w:t xml:space="preserve"> тыс. рублей) </w:t>
      </w:r>
      <w:r w:rsidRPr="00552C7A">
        <w:rPr>
          <w:sz w:val="28"/>
          <w:szCs w:val="28"/>
        </w:rPr>
        <w:t>явля</w:t>
      </w:r>
      <w:r w:rsidR="00B2772B">
        <w:rPr>
          <w:sz w:val="28"/>
          <w:szCs w:val="28"/>
        </w:rPr>
        <w:t>ю</w:t>
      </w:r>
      <w:r w:rsidRPr="00552C7A">
        <w:rPr>
          <w:sz w:val="28"/>
          <w:szCs w:val="28"/>
        </w:rPr>
        <w:t>тся:</w:t>
      </w:r>
    </w:p>
    <w:p w:rsidR="003B50A5" w:rsidRDefault="003B50A5" w:rsidP="003B5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плана</w:t>
      </w:r>
      <w:r w:rsidR="00951C64">
        <w:rPr>
          <w:sz w:val="28"/>
          <w:szCs w:val="28"/>
        </w:rPr>
        <w:t xml:space="preserve"> по поступлению</w:t>
      </w:r>
      <w:r>
        <w:rPr>
          <w:sz w:val="28"/>
          <w:szCs w:val="28"/>
        </w:rPr>
        <w:t xml:space="preserve"> </w:t>
      </w:r>
      <w:r w:rsidR="00951C64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доходов (13 716,6 тыс. рублей);</w:t>
      </w:r>
    </w:p>
    <w:p w:rsidR="003B50A5" w:rsidRDefault="003B50A5" w:rsidP="003B5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остатка бюджетных средств, неиспользованных на конец отчетного периода (26 933,6 тыс. рублей);</w:t>
      </w:r>
    </w:p>
    <w:p w:rsidR="003B50A5" w:rsidRDefault="003B50A5" w:rsidP="003B50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оплата </w:t>
      </w:r>
      <w:r>
        <w:rPr>
          <w:rFonts w:eastAsiaTheme="minorHAnsi"/>
          <w:sz w:val="28"/>
          <w:szCs w:val="28"/>
          <w:lang w:eastAsia="en-US"/>
        </w:rPr>
        <w:t>основного долга по бюджетному кредиту и кредиту, привлеченному от кредитной организации (2 340,0 тыс. рублей);</w:t>
      </w:r>
    </w:p>
    <w:p w:rsidR="003B50A5" w:rsidRDefault="003B50A5" w:rsidP="003B50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2772B">
        <w:rPr>
          <w:rFonts w:eastAsiaTheme="minorHAnsi"/>
          <w:sz w:val="28"/>
          <w:szCs w:val="28"/>
          <w:lang w:eastAsia="en-US"/>
        </w:rPr>
        <w:t>отсутствие</w:t>
      </w:r>
      <w:r>
        <w:rPr>
          <w:rFonts w:eastAsiaTheme="minorHAnsi"/>
          <w:sz w:val="28"/>
          <w:szCs w:val="28"/>
          <w:lang w:eastAsia="en-US"/>
        </w:rPr>
        <w:t xml:space="preserve"> кредита, предусмотренного на погашение дефицита </w:t>
      </w:r>
      <w:r w:rsidR="00951C64">
        <w:rPr>
          <w:rFonts w:eastAsiaTheme="minorHAnsi"/>
          <w:sz w:val="28"/>
          <w:szCs w:val="28"/>
          <w:lang w:eastAsia="en-US"/>
        </w:rPr>
        <w:t xml:space="preserve">районного </w:t>
      </w:r>
      <w:r>
        <w:rPr>
          <w:rFonts w:eastAsiaTheme="minorHAnsi"/>
          <w:sz w:val="28"/>
          <w:szCs w:val="28"/>
          <w:lang w:eastAsia="en-US"/>
        </w:rPr>
        <w:t>бюджета (3 400,0 тыс. рублей);</w:t>
      </w:r>
    </w:p>
    <w:p w:rsidR="003B50A5" w:rsidRDefault="003B50A5" w:rsidP="003B50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отсутствие</w:t>
      </w:r>
      <w:r w:rsidRPr="00F40CAB">
        <w:rPr>
          <w:rFonts w:eastAsiaTheme="minorHAnsi"/>
          <w:sz w:val="28"/>
          <w:szCs w:val="28"/>
          <w:lang w:eastAsia="en-US"/>
        </w:rPr>
        <w:t xml:space="preserve"> изменений в решени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F40CAB">
        <w:rPr>
          <w:rFonts w:eastAsiaTheme="minorHAnsi"/>
          <w:sz w:val="28"/>
          <w:szCs w:val="28"/>
          <w:lang w:eastAsia="en-US"/>
        </w:rPr>
        <w:t xml:space="preserve"> о бюджете района доходов, полученных из </w:t>
      </w:r>
      <w:r w:rsidR="00144439">
        <w:rPr>
          <w:rFonts w:eastAsiaTheme="minorHAnsi"/>
          <w:sz w:val="28"/>
          <w:szCs w:val="28"/>
          <w:lang w:eastAsia="en-US"/>
        </w:rPr>
        <w:t>краевого бюджета</w:t>
      </w:r>
      <w:r w:rsidRPr="00F40CAB">
        <w:rPr>
          <w:rFonts w:eastAsiaTheme="minorHAnsi"/>
          <w:sz w:val="28"/>
          <w:szCs w:val="28"/>
          <w:lang w:eastAsia="en-US"/>
        </w:rPr>
        <w:t xml:space="preserve"> (9 116,1тыс. рублей).</w:t>
      </w:r>
      <w:r>
        <w:rPr>
          <w:sz w:val="28"/>
          <w:szCs w:val="28"/>
        </w:rPr>
        <w:t xml:space="preserve"> </w:t>
      </w:r>
    </w:p>
    <w:p w:rsidR="003B50A5" w:rsidRPr="00B2772B" w:rsidRDefault="003B50A5" w:rsidP="00D3255D">
      <w:pPr>
        <w:tabs>
          <w:tab w:val="left" w:pos="180"/>
        </w:tabs>
        <w:jc w:val="both"/>
        <w:rPr>
          <w:sz w:val="16"/>
          <w:szCs w:val="16"/>
        </w:rPr>
      </w:pPr>
    </w:p>
    <w:p w:rsidR="00D3255D" w:rsidRDefault="00D3255D" w:rsidP="00D3255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171C">
        <w:rPr>
          <w:sz w:val="28"/>
          <w:szCs w:val="28"/>
        </w:rPr>
        <w:t>В 201</w:t>
      </w:r>
      <w:r w:rsidR="00B2772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95171C">
        <w:rPr>
          <w:sz w:val="28"/>
          <w:szCs w:val="28"/>
        </w:rPr>
        <w:t>году структура расходов районного</w:t>
      </w:r>
      <w:r>
        <w:rPr>
          <w:sz w:val="28"/>
          <w:szCs w:val="28"/>
        </w:rPr>
        <w:t xml:space="preserve"> бюджета состояла из 1</w:t>
      </w:r>
      <w:r w:rsidR="00B2772B">
        <w:rPr>
          <w:sz w:val="28"/>
          <w:szCs w:val="28"/>
        </w:rPr>
        <w:t>0</w:t>
      </w:r>
      <w:r>
        <w:rPr>
          <w:sz w:val="28"/>
          <w:szCs w:val="28"/>
        </w:rPr>
        <w:t>-ти разделов бюджетной классификации расходов РФ.</w:t>
      </w:r>
    </w:p>
    <w:p w:rsidR="00D3255D" w:rsidRPr="00215263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Удельный вес расходов районного бюджета по разделам функциональной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D3255D" w:rsidRPr="00215263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расходы на образование – </w:t>
      </w:r>
      <w:r w:rsidR="004E4208">
        <w:rPr>
          <w:rFonts w:ascii="Times New Roman" w:hAnsi="Times New Roman" w:cs="Times New Roman"/>
          <w:b/>
          <w:i/>
          <w:sz w:val="28"/>
          <w:szCs w:val="28"/>
        </w:rPr>
        <w:t>77,8</w:t>
      </w:r>
      <w:r w:rsidRPr="005E6204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5E6204">
        <w:rPr>
          <w:rFonts w:ascii="Times New Roman" w:hAnsi="Times New Roman" w:cs="Times New Roman"/>
          <w:sz w:val="28"/>
          <w:szCs w:val="28"/>
        </w:rPr>
        <w:t xml:space="preserve"> или </w:t>
      </w:r>
      <w:r w:rsidR="004E4208">
        <w:rPr>
          <w:rFonts w:ascii="Times New Roman" w:hAnsi="Times New Roman" w:cs="Times New Roman"/>
          <w:sz w:val="28"/>
          <w:szCs w:val="28"/>
        </w:rPr>
        <w:t>462 017,4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0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Pr="002152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25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="004E4208">
        <w:rPr>
          <w:rFonts w:ascii="Times New Roman" w:hAnsi="Times New Roman" w:cs="Times New Roman"/>
          <w:b/>
          <w:i/>
          <w:sz w:val="28"/>
          <w:szCs w:val="28"/>
        </w:rPr>
        <w:t>5,7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E4208">
        <w:rPr>
          <w:rFonts w:ascii="Times New Roman" w:hAnsi="Times New Roman" w:cs="Times New Roman"/>
          <w:sz w:val="28"/>
          <w:szCs w:val="28"/>
        </w:rPr>
        <w:t>33 942,0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15263">
        <w:rPr>
          <w:rFonts w:ascii="Times New Roman" w:hAnsi="Times New Roman" w:cs="Times New Roman"/>
          <w:sz w:val="28"/>
          <w:szCs w:val="28"/>
        </w:rPr>
        <w:t>;</w:t>
      </w:r>
    </w:p>
    <w:p w:rsidR="004E4208" w:rsidRPr="00215263" w:rsidRDefault="004E4208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</w:t>
      </w:r>
      <w:r w:rsidRPr="004E63A6">
        <w:rPr>
          <w:rFonts w:ascii="Times New Roman" w:hAnsi="Times New Roman" w:cs="Times New Roman"/>
          <w:b/>
          <w:i/>
          <w:sz w:val="28"/>
          <w:szCs w:val="28"/>
        </w:rPr>
        <w:t>5,3 %</w:t>
      </w:r>
      <w:r>
        <w:rPr>
          <w:rFonts w:ascii="Times New Roman" w:hAnsi="Times New Roman" w:cs="Times New Roman"/>
          <w:sz w:val="28"/>
          <w:szCs w:val="28"/>
        </w:rPr>
        <w:t xml:space="preserve"> или 31 427,3 тыс. рублей;</w:t>
      </w:r>
    </w:p>
    <w:p w:rsidR="00D3255D" w:rsidRPr="00C064E5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4E5">
        <w:rPr>
          <w:rFonts w:ascii="Times New Roman" w:hAnsi="Times New Roman" w:cs="Times New Roman"/>
          <w:sz w:val="28"/>
          <w:szCs w:val="28"/>
        </w:rPr>
        <w:t>на остальные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208">
        <w:rPr>
          <w:rFonts w:ascii="Times New Roman" w:hAnsi="Times New Roman" w:cs="Times New Roman"/>
          <w:sz w:val="28"/>
          <w:szCs w:val="28"/>
        </w:rPr>
        <w:t>7</w:t>
      </w:r>
      <w:r w:rsidR="00B2772B">
        <w:rPr>
          <w:rFonts w:ascii="Times New Roman" w:hAnsi="Times New Roman" w:cs="Times New Roman"/>
          <w:sz w:val="28"/>
          <w:szCs w:val="28"/>
        </w:rPr>
        <w:t>-мь</w:t>
      </w:r>
      <w:r w:rsidRPr="00C064E5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 w:rsidR="004E4208">
        <w:rPr>
          <w:rFonts w:ascii="Times New Roman" w:hAnsi="Times New Roman" w:cs="Times New Roman"/>
          <w:b/>
          <w:i/>
          <w:sz w:val="28"/>
          <w:szCs w:val="28"/>
        </w:rPr>
        <w:t>11,1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E4208">
        <w:rPr>
          <w:rFonts w:ascii="Times New Roman" w:hAnsi="Times New Roman" w:cs="Times New Roman"/>
          <w:sz w:val="28"/>
          <w:szCs w:val="28"/>
        </w:rPr>
        <w:t>66 114,3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255D" w:rsidRPr="00C064E5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C064E5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районного бюджета в разрезе разделов бюджетной классификации расходов РФ представлен 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 w:rsidR="00587A45">
        <w:rPr>
          <w:rFonts w:ascii="Times New Roman" w:hAnsi="Times New Roman" w:cs="Times New Roman"/>
          <w:sz w:val="28"/>
          <w:szCs w:val="28"/>
        </w:rPr>
        <w:t>3</w:t>
      </w:r>
      <w:r w:rsidRPr="00C064E5">
        <w:rPr>
          <w:rFonts w:ascii="Times New Roman" w:hAnsi="Times New Roman" w:cs="Times New Roman"/>
          <w:sz w:val="28"/>
          <w:szCs w:val="28"/>
        </w:rPr>
        <w:t>.</w:t>
      </w:r>
    </w:p>
    <w:p w:rsidR="00D3255D" w:rsidRPr="00B81FA9" w:rsidRDefault="00D3255D" w:rsidP="00D3255D">
      <w:pPr>
        <w:tabs>
          <w:tab w:val="left" w:pos="0"/>
        </w:tabs>
        <w:ind w:left="-180"/>
        <w:jc w:val="both"/>
        <w:rPr>
          <w:i/>
          <w:sz w:val="16"/>
          <w:szCs w:val="16"/>
        </w:rPr>
      </w:pPr>
    </w:p>
    <w:p w:rsidR="00D3255D" w:rsidRPr="00A93ED7" w:rsidRDefault="00D3255D" w:rsidP="00D3255D">
      <w:pPr>
        <w:tabs>
          <w:tab w:val="left" w:pos="0"/>
        </w:tabs>
        <w:ind w:left="-180"/>
        <w:jc w:val="both"/>
        <w:rPr>
          <w:sz w:val="28"/>
          <w:szCs w:val="28"/>
        </w:rPr>
      </w:pPr>
      <w:r w:rsidRPr="007B5F32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Таблица </w:t>
      </w:r>
      <w:r w:rsidR="00587A45">
        <w:rPr>
          <w:sz w:val="28"/>
          <w:szCs w:val="28"/>
        </w:rPr>
        <w:t>3</w:t>
      </w:r>
      <w:r w:rsidRPr="00A93ED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A93ED7">
        <w:rPr>
          <w:sz w:val="28"/>
          <w:szCs w:val="28"/>
        </w:rPr>
        <w:t xml:space="preserve">                                тыс. руб.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3977"/>
        <w:gridCol w:w="1541"/>
        <w:gridCol w:w="1327"/>
        <w:gridCol w:w="1333"/>
        <w:gridCol w:w="1290"/>
      </w:tblGrid>
      <w:tr w:rsidR="00D3255D" w:rsidRPr="00362B9C" w:rsidTr="002D03EE">
        <w:trPr>
          <w:trHeight w:val="77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D3255D" w:rsidP="002D03EE">
            <w:pPr>
              <w:jc w:val="center"/>
              <w:rPr>
                <w:b/>
                <w:bCs/>
              </w:rPr>
            </w:pPr>
            <w:r w:rsidRPr="00362B9C">
              <w:rPr>
                <w:b/>
                <w:bCs/>
              </w:rPr>
              <w:t>Наименование раздела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D3255D" w:rsidP="002D03EE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D3255D" w:rsidRPr="00362B9C" w:rsidRDefault="00D3255D" w:rsidP="00200B77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на 201</w:t>
            </w:r>
            <w:r w:rsidR="00200B77">
              <w:rPr>
                <w:b/>
                <w:sz w:val="22"/>
                <w:szCs w:val="22"/>
              </w:rPr>
              <w:t>9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D3255D" w:rsidP="002D03EE">
            <w:pPr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Исполнено</w:t>
            </w:r>
          </w:p>
          <w:p w:rsidR="00D3255D" w:rsidRPr="00362B9C" w:rsidRDefault="00D3255D" w:rsidP="00200B77">
            <w:pPr>
              <w:ind w:left="-207" w:firstLine="207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за 201</w:t>
            </w:r>
            <w:r w:rsidR="00200B77">
              <w:rPr>
                <w:b/>
                <w:sz w:val="22"/>
                <w:szCs w:val="22"/>
              </w:rPr>
              <w:t>9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D3255D" w:rsidP="002D03E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62B9C">
              <w:rPr>
                <w:b/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D3255D" w:rsidP="002D03E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D3255D" w:rsidRPr="00362B9C" w:rsidTr="002D03EE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0100 Общегосударственные вопросы</w:t>
            </w:r>
          </w:p>
          <w:p w:rsidR="00D3255D" w:rsidRPr="00225849" w:rsidRDefault="00D3255D" w:rsidP="002D03EE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200B77" w:rsidP="002D03EE">
            <w:pPr>
              <w:jc w:val="center"/>
            </w:pPr>
            <w:r>
              <w:t>37 246,1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33 942,0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-3 304,1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200B77" w:rsidP="002D03EE">
            <w:pPr>
              <w:jc w:val="center"/>
            </w:pPr>
            <w:r>
              <w:t>91,1</w:t>
            </w:r>
          </w:p>
        </w:tc>
      </w:tr>
      <w:tr w:rsidR="00D3255D" w:rsidRPr="00362B9C" w:rsidTr="002D03EE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 xml:space="preserve">0200 Национальная оборона </w:t>
            </w:r>
          </w:p>
          <w:p w:rsidR="00D3255D" w:rsidRPr="00225849" w:rsidRDefault="00D3255D" w:rsidP="002D03EE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200B77" w:rsidP="002D03EE">
            <w:pPr>
              <w:jc w:val="center"/>
            </w:pPr>
            <w:r>
              <w:t>1 666,0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1 666,0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200B77" w:rsidP="002D03EE">
            <w:pPr>
              <w:jc w:val="center"/>
            </w:pPr>
            <w:r>
              <w:t>100,0</w:t>
            </w:r>
          </w:p>
        </w:tc>
      </w:tr>
      <w:tr w:rsidR="00D3255D" w:rsidRPr="00362B9C" w:rsidTr="002D03EE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0400 Национальная экономика</w:t>
            </w:r>
          </w:p>
          <w:p w:rsidR="00D3255D" w:rsidRPr="00362B9C" w:rsidRDefault="00D3255D" w:rsidP="002D03EE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200B77" w:rsidP="002D03EE">
            <w:pPr>
              <w:jc w:val="center"/>
            </w:pPr>
            <w:r>
              <w:t>36 895,9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31 427,3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-5 468,6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200B77" w:rsidP="002D03EE">
            <w:pPr>
              <w:jc w:val="center"/>
            </w:pPr>
            <w:r>
              <w:t>85,2</w:t>
            </w:r>
          </w:p>
        </w:tc>
      </w:tr>
      <w:tr w:rsidR="00D3255D" w:rsidRPr="00362B9C" w:rsidTr="002D03EE">
        <w:trPr>
          <w:trHeight w:val="2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200B77" w:rsidP="002D03EE">
            <w:pPr>
              <w:jc w:val="center"/>
            </w:pPr>
            <w:r>
              <w:t>5 685,7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5 184,1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-501,6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200B77" w:rsidP="002D03EE">
            <w:pPr>
              <w:jc w:val="center"/>
            </w:pPr>
            <w:r>
              <w:t>91,2</w:t>
            </w:r>
          </w:p>
        </w:tc>
      </w:tr>
      <w:tr w:rsidR="00D3255D" w:rsidRPr="00362B9C" w:rsidTr="002D03EE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0700 Образование</w:t>
            </w:r>
          </w:p>
          <w:p w:rsidR="00D3255D" w:rsidRPr="00225849" w:rsidRDefault="00D3255D" w:rsidP="002D03EE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200B77" w:rsidP="002D03EE">
            <w:pPr>
              <w:jc w:val="center"/>
            </w:pPr>
            <w:r>
              <w:t>506 854,3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462 017,4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200B77" w:rsidP="002D03EE">
            <w:pPr>
              <w:jc w:val="center"/>
            </w:pPr>
            <w:r>
              <w:t>-44 836,9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91,2</w:t>
            </w:r>
          </w:p>
        </w:tc>
      </w:tr>
      <w:tr w:rsidR="00D3255D" w:rsidRPr="00362B9C" w:rsidTr="002D03EE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0800 Культура</w:t>
            </w:r>
          </w:p>
          <w:p w:rsidR="00D3255D" w:rsidRPr="00225849" w:rsidRDefault="00D3255D" w:rsidP="002D03EE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lastRenderedPageBreak/>
              <w:t>17 172,2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16 922,7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-249,5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98,5</w:t>
            </w:r>
          </w:p>
        </w:tc>
      </w:tr>
      <w:tr w:rsidR="00D3255D" w:rsidRPr="00362B9C" w:rsidTr="002D03EE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lastRenderedPageBreak/>
              <w:t>1000 Социальная политика</w:t>
            </w:r>
          </w:p>
          <w:p w:rsidR="00D3255D" w:rsidRPr="00225849" w:rsidRDefault="00D3255D" w:rsidP="002D03EE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25 791,9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25 078,4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-713,5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97,2</w:t>
            </w:r>
          </w:p>
        </w:tc>
      </w:tr>
      <w:tr w:rsidR="00D3255D" w:rsidRPr="00362B9C" w:rsidTr="002D03EE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1100 Физическая культура и спорт</w:t>
            </w:r>
          </w:p>
          <w:p w:rsidR="00D3255D" w:rsidRPr="00225849" w:rsidRDefault="00D3255D" w:rsidP="002D03EE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606,2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173,9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-432,3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28,7</w:t>
            </w:r>
          </w:p>
        </w:tc>
      </w:tr>
      <w:tr w:rsidR="00D3255D" w:rsidRPr="00362B9C" w:rsidTr="002D03EE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1300 Обслуживание мун</w:t>
            </w:r>
            <w:r>
              <w:rPr>
                <w:sz w:val="22"/>
                <w:szCs w:val="22"/>
              </w:rPr>
              <w:t>иципального</w:t>
            </w:r>
            <w:r w:rsidRPr="00362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362B9C">
              <w:rPr>
                <w:sz w:val="22"/>
                <w:szCs w:val="22"/>
              </w:rPr>
              <w:t>олга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1 325,5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1 325,5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100,0</w:t>
            </w:r>
          </w:p>
        </w:tc>
      </w:tr>
      <w:tr w:rsidR="00D3255D" w:rsidRPr="00362B9C" w:rsidTr="002D03EE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2D03EE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1400 Межбюджетные трансферты</w:t>
            </w:r>
          </w:p>
          <w:p w:rsidR="00D3255D" w:rsidRPr="00225849" w:rsidRDefault="00D3255D" w:rsidP="002D03EE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15 763,6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15 763,6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362B9C" w:rsidRDefault="004E4208" w:rsidP="002D03EE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362B9C" w:rsidRDefault="004E4208" w:rsidP="002D03EE">
            <w:pPr>
              <w:jc w:val="center"/>
            </w:pPr>
            <w:r>
              <w:t>100,0</w:t>
            </w:r>
          </w:p>
        </w:tc>
      </w:tr>
      <w:tr w:rsidR="00D3255D" w:rsidRPr="00362B9C" w:rsidTr="002D03EE">
        <w:trPr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225849" w:rsidRDefault="00D3255D" w:rsidP="002D03EE">
            <w:pPr>
              <w:jc w:val="right"/>
              <w:rPr>
                <w:b/>
                <w:bCs/>
              </w:rPr>
            </w:pPr>
            <w:r w:rsidRPr="00225849">
              <w:rPr>
                <w:b/>
                <w:bCs/>
              </w:rPr>
              <w:t>ВСЕГО: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225849" w:rsidRDefault="004E4208" w:rsidP="002D03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649 007,2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225849" w:rsidRDefault="004E4208" w:rsidP="002D03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593 501,0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55D" w:rsidRPr="00225849" w:rsidRDefault="00144439" w:rsidP="002D0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E4208">
              <w:rPr>
                <w:b/>
                <w:bCs/>
              </w:rPr>
              <w:t>55 506,2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Pr="00225849" w:rsidRDefault="004E4208" w:rsidP="002D0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91,4</w:t>
            </w:r>
          </w:p>
        </w:tc>
      </w:tr>
    </w:tbl>
    <w:p w:rsidR="004E63A6" w:rsidRPr="004E63A6" w:rsidRDefault="004E63A6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325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9C">
        <w:rPr>
          <w:rFonts w:ascii="Times New Roman" w:hAnsi="Times New Roman" w:cs="Times New Roman"/>
          <w:sz w:val="28"/>
          <w:szCs w:val="28"/>
        </w:rPr>
        <w:t>Данные, представленные в таблице, показывают, что в 201</w:t>
      </w:r>
      <w:r w:rsidR="004E63A6">
        <w:rPr>
          <w:rFonts w:ascii="Times New Roman" w:hAnsi="Times New Roman" w:cs="Times New Roman"/>
          <w:sz w:val="28"/>
          <w:szCs w:val="28"/>
        </w:rPr>
        <w:t>9</w:t>
      </w:r>
      <w:r w:rsidRPr="00362B9C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3-х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63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362B9C">
        <w:rPr>
          <w:rFonts w:ascii="Times New Roman" w:hAnsi="Times New Roman" w:cs="Times New Roman"/>
          <w:sz w:val="28"/>
          <w:szCs w:val="28"/>
        </w:rPr>
        <w:t>на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62B9C">
        <w:rPr>
          <w:rFonts w:ascii="Times New Roman" w:hAnsi="Times New Roman" w:cs="Times New Roman"/>
          <w:sz w:val="28"/>
          <w:szCs w:val="28"/>
        </w:rPr>
        <w:t>%.</w:t>
      </w:r>
    </w:p>
    <w:p w:rsidR="00D325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100,0 % профинансированы расходы в разделах:</w:t>
      </w:r>
    </w:p>
    <w:p w:rsidR="00D325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0200 «Национальная оборона» - </w:t>
      </w:r>
      <w:r w:rsidR="004E63A6">
        <w:rPr>
          <w:rFonts w:ascii="Times New Roman" w:hAnsi="Times New Roman" w:cs="Times New Roman"/>
          <w:b/>
          <w:i/>
          <w:sz w:val="28"/>
          <w:szCs w:val="28"/>
        </w:rPr>
        <w:t>1 666,0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63A6">
        <w:rPr>
          <w:sz w:val="28"/>
          <w:szCs w:val="28"/>
        </w:rPr>
        <w:t>1300</w:t>
      </w:r>
      <w:r>
        <w:rPr>
          <w:sz w:val="28"/>
          <w:szCs w:val="28"/>
        </w:rPr>
        <w:t xml:space="preserve"> «</w:t>
      </w:r>
      <w:r w:rsidR="004E63A6">
        <w:rPr>
          <w:sz w:val="28"/>
          <w:szCs w:val="28"/>
        </w:rPr>
        <w:t>Обслуживание муниципального долга</w:t>
      </w:r>
      <w:r>
        <w:rPr>
          <w:sz w:val="28"/>
          <w:szCs w:val="28"/>
        </w:rPr>
        <w:t xml:space="preserve">» - </w:t>
      </w:r>
      <w:r w:rsidR="004E63A6">
        <w:rPr>
          <w:b/>
          <w:i/>
          <w:sz w:val="28"/>
          <w:szCs w:val="28"/>
        </w:rPr>
        <w:t>1 325,5</w:t>
      </w:r>
      <w:r w:rsidRPr="00C1263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325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1400 «Межбюджетные трансферты» - </w:t>
      </w:r>
      <w:r w:rsidR="004E63A6">
        <w:rPr>
          <w:rFonts w:ascii="Times New Roman" w:hAnsi="Times New Roman" w:cs="Times New Roman"/>
          <w:b/>
          <w:i/>
          <w:sz w:val="28"/>
          <w:szCs w:val="28"/>
        </w:rPr>
        <w:t>15 763,6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55D" w:rsidRPr="00EB3315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</w:t>
      </w:r>
      <w:r w:rsidR="004E63A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</w:t>
      </w:r>
      <w:r w:rsidR="004E63A6">
        <w:rPr>
          <w:sz w:val="28"/>
          <w:szCs w:val="28"/>
        </w:rPr>
        <w:t>5-ти</w:t>
      </w:r>
      <w:r>
        <w:rPr>
          <w:sz w:val="28"/>
          <w:szCs w:val="28"/>
        </w:rPr>
        <w:t xml:space="preserve"> разделах</w:t>
      </w:r>
      <w:r w:rsidRPr="009015F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составило более 90 %:</w:t>
      </w:r>
    </w:p>
    <w:p w:rsidR="004E63A6" w:rsidRPr="004E63A6" w:rsidRDefault="004E63A6" w:rsidP="004E63A6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0800 «Культура» - </w:t>
      </w:r>
      <w:r w:rsidR="007470BC" w:rsidRPr="004E63A6">
        <w:rPr>
          <w:sz w:val="28"/>
          <w:szCs w:val="28"/>
        </w:rPr>
        <w:t>98,</w:t>
      </w:r>
      <w:r w:rsidR="007470BC">
        <w:rPr>
          <w:sz w:val="28"/>
          <w:szCs w:val="28"/>
        </w:rPr>
        <w:t>5</w:t>
      </w:r>
      <w:r w:rsidR="007470BC" w:rsidRPr="004E63A6">
        <w:rPr>
          <w:sz w:val="28"/>
          <w:szCs w:val="28"/>
        </w:rPr>
        <w:t xml:space="preserve"> %</w:t>
      </w:r>
      <w:r w:rsidR="007470BC">
        <w:rPr>
          <w:sz w:val="28"/>
          <w:szCs w:val="28"/>
        </w:rPr>
        <w:t xml:space="preserve"> или </w:t>
      </w:r>
      <w:r w:rsidRPr="004E63A6">
        <w:rPr>
          <w:b/>
          <w:i/>
          <w:sz w:val="28"/>
          <w:szCs w:val="28"/>
        </w:rPr>
        <w:t>16 922,7 тыс. рублей</w:t>
      </w:r>
      <w:r w:rsidRPr="004E63A6">
        <w:rPr>
          <w:sz w:val="28"/>
          <w:szCs w:val="28"/>
        </w:rPr>
        <w:t>;</w:t>
      </w:r>
    </w:p>
    <w:p w:rsidR="004E63A6" w:rsidRPr="004E63A6" w:rsidRDefault="004E63A6" w:rsidP="004E63A6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1000 «Социальная политика» - </w:t>
      </w:r>
      <w:r w:rsidR="007470BC">
        <w:rPr>
          <w:sz w:val="28"/>
          <w:szCs w:val="28"/>
        </w:rPr>
        <w:t xml:space="preserve">97,2 % или </w:t>
      </w:r>
      <w:r>
        <w:rPr>
          <w:b/>
          <w:i/>
          <w:sz w:val="28"/>
          <w:szCs w:val="28"/>
        </w:rPr>
        <w:t>25 078,4</w:t>
      </w:r>
      <w:r w:rsidR="007470BC">
        <w:rPr>
          <w:b/>
          <w:i/>
          <w:sz w:val="28"/>
          <w:szCs w:val="28"/>
        </w:rPr>
        <w:t xml:space="preserve"> тыс. рублей;</w:t>
      </w:r>
    </w:p>
    <w:p w:rsidR="004E63A6" w:rsidRPr="004E63A6" w:rsidRDefault="004E63A6" w:rsidP="004E63A6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0500 «Жилищно-коммунальное хозяйство» - </w:t>
      </w:r>
      <w:r w:rsidR="007470BC">
        <w:rPr>
          <w:sz w:val="28"/>
          <w:szCs w:val="28"/>
        </w:rPr>
        <w:t>91,2</w:t>
      </w:r>
      <w:r w:rsidR="007470BC" w:rsidRPr="004E63A6">
        <w:rPr>
          <w:sz w:val="28"/>
          <w:szCs w:val="28"/>
        </w:rPr>
        <w:t xml:space="preserve"> %</w:t>
      </w:r>
      <w:r w:rsidR="007470BC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5 184,1</w:t>
      </w:r>
      <w:r w:rsidRPr="004E63A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E63A6" w:rsidRPr="004E63A6" w:rsidRDefault="004E63A6" w:rsidP="004E63A6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0700 «Образование» - </w:t>
      </w:r>
      <w:r w:rsidR="007470BC">
        <w:rPr>
          <w:sz w:val="28"/>
          <w:szCs w:val="28"/>
        </w:rPr>
        <w:t>91,2</w:t>
      </w:r>
      <w:r w:rsidR="007470BC" w:rsidRPr="004E63A6">
        <w:rPr>
          <w:sz w:val="28"/>
          <w:szCs w:val="28"/>
        </w:rPr>
        <w:t xml:space="preserve"> %</w:t>
      </w:r>
      <w:r w:rsidR="007470BC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462 017,4</w:t>
      </w:r>
      <w:r w:rsidRPr="004E63A6">
        <w:rPr>
          <w:b/>
          <w:i/>
          <w:sz w:val="28"/>
          <w:szCs w:val="28"/>
        </w:rPr>
        <w:t xml:space="preserve"> тыс. рублей</w:t>
      </w:r>
      <w:r w:rsidRPr="004E63A6">
        <w:rPr>
          <w:sz w:val="28"/>
          <w:szCs w:val="28"/>
        </w:rPr>
        <w:t>;</w:t>
      </w:r>
    </w:p>
    <w:p w:rsidR="004E63A6" w:rsidRPr="004E63A6" w:rsidRDefault="004E63A6" w:rsidP="004E63A6">
      <w:pPr>
        <w:pStyle w:val="af2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0100 «Общегосударственные вопросы» – </w:t>
      </w:r>
      <w:r w:rsidR="007470BC">
        <w:rPr>
          <w:sz w:val="28"/>
          <w:szCs w:val="28"/>
        </w:rPr>
        <w:t>91,1</w:t>
      </w:r>
      <w:r w:rsidR="007470BC" w:rsidRPr="004E63A6">
        <w:rPr>
          <w:sz w:val="28"/>
          <w:szCs w:val="28"/>
        </w:rPr>
        <w:t xml:space="preserve"> %</w:t>
      </w:r>
      <w:r w:rsidR="007470BC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33 942,0</w:t>
      </w:r>
      <w:r w:rsidRPr="004E63A6">
        <w:rPr>
          <w:b/>
          <w:i/>
          <w:sz w:val="28"/>
          <w:szCs w:val="28"/>
        </w:rPr>
        <w:t xml:space="preserve"> тыс. рублей</w:t>
      </w:r>
      <w:r w:rsidR="007470BC">
        <w:rPr>
          <w:sz w:val="28"/>
          <w:szCs w:val="28"/>
        </w:rPr>
        <w:t>.</w:t>
      </w:r>
    </w:p>
    <w:p w:rsidR="004E63A6" w:rsidRPr="004E63A6" w:rsidRDefault="004E63A6" w:rsidP="004E63A6">
      <w:pPr>
        <w:ind w:firstLine="708"/>
        <w:jc w:val="both"/>
        <w:rPr>
          <w:sz w:val="16"/>
          <w:szCs w:val="16"/>
        </w:rPr>
      </w:pPr>
    </w:p>
    <w:p w:rsidR="004E63A6" w:rsidRDefault="004E63A6" w:rsidP="004E6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1-м разделе исполнение составило менее 90,0 %:</w:t>
      </w:r>
    </w:p>
    <w:p w:rsidR="004E63A6" w:rsidRPr="004E63A6" w:rsidRDefault="004E63A6" w:rsidP="004E63A6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0400 «Национальная экономика» - </w:t>
      </w:r>
      <w:r w:rsidR="007470BC">
        <w:rPr>
          <w:sz w:val="28"/>
          <w:szCs w:val="28"/>
        </w:rPr>
        <w:t>85,2</w:t>
      </w:r>
      <w:r w:rsidR="007470BC" w:rsidRPr="004E63A6">
        <w:rPr>
          <w:sz w:val="28"/>
          <w:szCs w:val="28"/>
        </w:rPr>
        <w:t xml:space="preserve"> %</w:t>
      </w:r>
      <w:r w:rsidR="007470BC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31 427,3</w:t>
      </w:r>
      <w:r w:rsidR="007470BC">
        <w:rPr>
          <w:b/>
          <w:i/>
          <w:sz w:val="28"/>
          <w:szCs w:val="28"/>
        </w:rPr>
        <w:t xml:space="preserve"> тыс. рублей</w:t>
      </w:r>
      <w:r w:rsidRPr="004E63A6">
        <w:rPr>
          <w:sz w:val="28"/>
          <w:szCs w:val="28"/>
        </w:rPr>
        <w:t>.</w:t>
      </w:r>
    </w:p>
    <w:p w:rsidR="004E63A6" w:rsidRPr="004E63A6" w:rsidRDefault="004E63A6" w:rsidP="004E63A6">
      <w:pPr>
        <w:ind w:left="708"/>
        <w:jc w:val="both"/>
        <w:rPr>
          <w:sz w:val="16"/>
          <w:szCs w:val="16"/>
        </w:rPr>
      </w:pPr>
    </w:p>
    <w:p w:rsidR="004E63A6" w:rsidRPr="004E63A6" w:rsidRDefault="004E63A6" w:rsidP="004E63A6">
      <w:pPr>
        <w:ind w:left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t>На очень низком уровне исполнены расходы по разделу:</w:t>
      </w:r>
    </w:p>
    <w:p w:rsidR="00D3255D" w:rsidRDefault="004E63A6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255D">
        <w:rPr>
          <w:sz w:val="28"/>
          <w:szCs w:val="28"/>
        </w:rPr>
        <w:t xml:space="preserve">) 1100 «Физическая культура и спорт» - </w:t>
      </w:r>
      <w:r w:rsidR="007470BC">
        <w:rPr>
          <w:sz w:val="28"/>
          <w:szCs w:val="28"/>
        </w:rPr>
        <w:t xml:space="preserve">28,7 % или </w:t>
      </w:r>
      <w:r w:rsidR="00246F1B">
        <w:rPr>
          <w:b/>
          <w:i/>
          <w:sz w:val="28"/>
          <w:szCs w:val="28"/>
        </w:rPr>
        <w:t>173,9</w:t>
      </w:r>
      <w:r w:rsidR="007470BC">
        <w:rPr>
          <w:b/>
          <w:i/>
          <w:sz w:val="28"/>
          <w:szCs w:val="28"/>
        </w:rPr>
        <w:t xml:space="preserve"> тыс. рублей;</w:t>
      </w:r>
    </w:p>
    <w:p w:rsidR="00D3255D" w:rsidRPr="007C1CBA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2310F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2310F6">
        <w:rPr>
          <w:b/>
          <w:sz w:val="28"/>
          <w:szCs w:val="28"/>
        </w:rPr>
        <w:t>.</w:t>
      </w:r>
      <w:r w:rsidRPr="00201FF6">
        <w:rPr>
          <w:i/>
        </w:rPr>
        <w:t xml:space="preserve"> </w:t>
      </w:r>
      <w:r w:rsidRPr="00201FF6">
        <w:rPr>
          <w:i/>
          <w:sz w:val="28"/>
          <w:szCs w:val="28"/>
        </w:rPr>
        <w:t xml:space="preserve"> </w:t>
      </w:r>
      <w:r w:rsidRPr="00201FF6">
        <w:rPr>
          <w:i/>
          <w:sz w:val="28"/>
          <w:szCs w:val="28"/>
        </w:rPr>
        <w:tab/>
      </w:r>
      <w:r>
        <w:rPr>
          <w:sz w:val="28"/>
          <w:szCs w:val="28"/>
        </w:rPr>
        <w:t>Исполнение расходной части бюджета в разрезе разделов бюджетной классификации РФ показало следующее.</w:t>
      </w:r>
    </w:p>
    <w:p w:rsidR="00D3255D" w:rsidRPr="003B65BC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Pr="007E3C8F" w:rsidRDefault="00D3255D" w:rsidP="00D3255D">
      <w:pPr>
        <w:ind w:firstLine="708"/>
        <w:jc w:val="both"/>
        <w:rPr>
          <w:b/>
          <w:i/>
          <w:sz w:val="28"/>
          <w:szCs w:val="28"/>
        </w:rPr>
      </w:pPr>
      <w:r w:rsidRPr="00802954">
        <w:rPr>
          <w:b/>
          <w:i/>
          <w:sz w:val="28"/>
          <w:szCs w:val="28"/>
        </w:rPr>
        <w:t>Раздел 0100 «Общегосударственные вопросы»</w:t>
      </w:r>
      <w:r w:rsidRPr="007E3C8F">
        <w:rPr>
          <w:b/>
          <w:i/>
          <w:sz w:val="28"/>
          <w:szCs w:val="28"/>
        </w:rPr>
        <w:t xml:space="preserve"> </w:t>
      </w:r>
    </w:p>
    <w:p w:rsidR="00D3255D" w:rsidRPr="00EB3315" w:rsidRDefault="00D3255D" w:rsidP="00D3255D">
      <w:pPr>
        <w:ind w:firstLine="708"/>
        <w:jc w:val="both"/>
        <w:rPr>
          <w:sz w:val="28"/>
          <w:szCs w:val="28"/>
        </w:rPr>
      </w:pPr>
      <w:r w:rsidRPr="007E3C8F">
        <w:rPr>
          <w:sz w:val="28"/>
          <w:szCs w:val="28"/>
        </w:rPr>
        <w:t xml:space="preserve">Расходы по разделу исполнены в объеме </w:t>
      </w:r>
      <w:r w:rsidR="004E63A6">
        <w:rPr>
          <w:b/>
          <w:i/>
          <w:sz w:val="28"/>
          <w:szCs w:val="28"/>
        </w:rPr>
        <w:t>33 942,0</w:t>
      </w:r>
      <w:r w:rsidRPr="00DE7B45">
        <w:rPr>
          <w:b/>
          <w:i/>
          <w:sz w:val="28"/>
          <w:szCs w:val="28"/>
        </w:rPr>
        <w:t xml:space="preserve"> тыс. рублей</w:t>
      </w:r>
      <w:r w:rsidRPr="00CE5AA4">
        <w:rPr>
          <w:sz w:val="28"/>
          <w:szCs w:val="28"/>
        </w:rPr>
        <w:t xml:space="preserve">, что составляет </w:t>
      </w:r>
      <w:r w:rsidR="004E63A6">
        <w:rPr>
          <w:sz w:val="28"/>
          <w:szCs w:val="28"/>
        </w:rPr>
        <w:t>91,1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уточненных </w:t>
      </w:r>
      <w:r w:rsidRPr="00CE5AA4">
        <w:rPr>
          <w:sz w:val="28"/>
          <w:szCs w:val="28"/>
        </w:rPr>
        <w:t xml:space="preserve">назначений (план </w:t>
      </w:r>
      <w:r w:rsidR="004E63A6">
        <w:rPr>
          <w:sz w:val="28"/>
          <w:szCs w:val="28"/>
        </w:rPr>
        <w:t>37 246,1</w:t>
      </w:r>
      <w:r w:rsidRPr="00EB3315">
        <w:rPr>
          <w:sz w:val="28"/>
          <w:szCs w:val="28"/>
        </w:rPr>
        <w:t xml:space="preserve"> тыс. рублей). </w:t>
      </w:r>
    </w:p>
    <w:p w:rsidR="00D3255D" w:rsidRPr="00E77127" w:rsidRDefault="00D3255D" w:rsidP="00D3255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CE5AA4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CE5AA4">
        <w:rPr>
          <w:sz w:val="28"/>
          <w:szCs w:val="28"/>
        </w:rPr>
        <w:t xml:space="preserve"> с </w:t>
      </w:r>
      <w:r>
        <w:rPr>
          <w:sz w:val="28"/>
          <w:szCs w:val="28"/>
        </w:rPr>
        <w:t>201</w:t>
      </w:r>
      <w:r w:rsidR="004E63A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годом </w:t>
      </w:r>
      <w:r>
        <w:rPr>
          <w:sz w:val="28"/>
          <w:szCs w:val="28"/>
        </w:rPr>
        <w:t>(</w:t>
      </w:r>
      <w:r w:rsidR="004E63A6">
        <w:rPr>
          <w:sz w:val="28"/>
          <w:szCs w:val="28"/>
        </w:rPr>
        <w:t>39 137,0</w:t>
      </w:r>
      <w:r w:rsidR="005B41E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наблюдается </w:t>
      </w:r>
      <w:r w:rsidR="004E63A6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кассовых расходов</w:t>
      </w:r>
      <w:r w:rsidRPr="00CE5AA4">
        <w:rPr>
          <w:sz w:val="28"/>
          <w:szCs w:val="28"/>
        </w:rPr>
        <w:t xml:space="preserve"> на </w:t>
      </w:r>
      <w:r w:rsidR="0093089A">
        <w:rPr>
          <w:sz w:val="28"/>
          <w:szCs w:val="28"/>
        </w:rPr>
        <w:t>5 195,0</w:t>
      </w:r>
      <w:r>
        <w:rPr>
          <w:sz w:val="28"/>
          <w:szCs w:val="28"/>
        </w:rPr>
        <w:t xml:space="preserve"> тыс. рублей или на </w:t>
      </w:r>
      <w:r w:rsidR="0093089A">
        <w:rPr>
          <w:sz w:val="28"/>
          <w:szCs w:val="28"/>
        </w:rPr>
        <w:t>13,3</w:t>
      </w:r>
      <w:r>
        <w:rPr>
          <w:sz w:val="28"/>
          <w:szCs w:val="28"/>
        </w:rPr>
        <w:t xml:space="preserve"> %, что, в основном, обусловлено </w:t>
      </w:r>
      <w:r w:rsidR="0093089A">
        <w:rPr>
          <w:sz w:val="28"/>
          <w:szCs w:val="28"/>
        </w:rPr>
        <w:t xml:space="preserve">предоставлением в 2018 году субсидий </w:t>
      </w:r>
      <w:r w:rsidR="003E61D5">
        <w:rPr>
          <w:sz w:val="28"/>
          <w:szCs w:val="28"/>
        </w:rPr>
        <w:t xml:space="preserve">Муниципальному </w:t>
      </w:r>
      <w:r w:rsidR="0093089A">
        <w:rPr>
          <w:sz w:val="28"/>
          <w:szCs w:val="28"/>
        </w:rPr>
        <w:t>автономному учреждению «МФЦ» (2018 год – 5 965,3 тыс. рублей)</w:t>
      </w:r>
      <w:r>
        <w:rPr>
          <w:sz w:val="28"/>
          <w:szCs w:val="28"/>
        </w:rPr>
        <w:t>.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793F38">
        <w:rPr>
          <w:sz w:val="28"/>
          <w:szCs w:val="28"/>
        </w:rPr>
        <w:t>Анализ исполнения бюджетных назначений по раздел</w:t>
      </w:r>
      <w:r>
        <w:rPr>
          <w:sz w:val="28"/>
          <w:szCs w:val="28"/>
        </w:rPr>
        <w:t>у</w:t>
      </w:r>
      <w:r w:rsidRPr="00793F38">
        <w:rPr>
          <w:sz w:val="28"/>
          <w:szCs w:val="28"/>
        </w:rPr>
        <w:t xml:space="preserve"> «Общегосударст</w:t>
      </w:r>
      <w:r>
        <w:rPr>
          <w:sz w:val="28"/>
          <w:szCs w:val="28"/>
        </w:rPr>
        <w:t>венные вопросы» свидетельствует</w:t>
      </w:r>
      <w:r w:rsidRPr="00793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</w:t>
      </w:r>
      <w:r w:rsidRPr="00793F38">
        <w:rPr>
          <w:sz w:val="28"/>
          <w:szCs w:val="28"/>
        </w:rPr>
        <w:t>что</w:t>
      </w:r>
      <w:r>
        <w:rPr>
          <w:sz w:val="28"/>
          <w:szCs w:val="28"/>
        </w:rPr>
        <w:t>:</w:t>
      </w:r>
      <w:r w:rsidRPr="00793F38">
        <w:rPr>
          <w:sz w:val="28"/>
          <w:szCs w:val="28"/>
        </w:rPr>
        <w:t xml:space="preserve"> </w:t>
      </w:r>
    </w:p>
    <w:p w:rsidR="0093089A" w:rsidRPr="003E61D5" w:rsidRDefault="0093089A" w:rsidP="00D3255D">
      <w:pPr>
        <w:ind w:firstLine="708"/>
        <w:jc w:val="both"/>
        <w:rPr>
          <w:sz w:val="16"/>
          <w:szCs w:val="16"/>
        </w:rPr>
      </w:pPr>
    </w:p>
    <w:p w:rsidR="00D3255D" w:rsidRPr="00344929" w:rsidRDefault="00D3255D" w:rsidP="00D3255D">
      <w:pPr>
        <w:ind w:firstLine="708"/>
        <w:jc w:val="both"/>
        <w:rPr>
          <w:sz w:val="28"/>
          <w:szCs w:val="28"/>
        </w:rPr>
      </w:pPr>
      <w:r w:rsidRPr="00DE7B45">
        <w:rPr>
          <w:sz w:val="28"/>
          <w:szCs w:val="28"/>
        </w:rPr>
        <w:t>1) за счет средств районного бюджета, при плане</w:t>
      </w:r>
      <w:r>
        <w:rPr>
          <w:i/>
          <w:sz w:val="28"/>
          <w:szCs w:val="28"/>
        </w:rPr>
        <w:t xml:space="preserve"> </w:t>
      </w:r>
      <w:r w:rsidR="0093089A">
        <w:rPr>
          <w:sz w:val="28"/>
          <w:szCs w:val="28"/>
        </w:rPr>
        <w:t>32 099,6</w:t>
      </w:r>
      <w:r w:rsidRPr="00F03D14">
        <w:rPr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,</w:t>
      </w:r>
      <w:r w:rsidRPr="00AE410C">
        <w:rPr>
          <w:i/>
          <w:sz w:val="28"/>
          <w:szCs w:val="28"/>
        </w:rPr>
        <w:t xml:space="preserve"> </w:t>
      </w:r>
      <w:r w:rsidRPr="00DE7B45">
        <w:rPr>
          <w:sz w:val="28"/>
          <w:szCs w:val="28"/>
        </w:rPr>
        <w:t>расходы исполнены на</w:t>
      </w:r>
      <w:r w:rsidRPr="00AE410C">
        <w:rPr>
          <w:i/>
          <w:sz w:val="28"/>
          <w:szCs w:val="28"/>
        </w:rPr>
        <w:t xml:space="preserve"> </w:t>
      </w:r>
      <w:r w:rsidR="0093089A">
        <w:rPr>
          <w:b/>
          <w:i/>
          <w:sz w:val="28"/>
          <w:szCs w:val="28"/>
        </w:rPr>
        <w:t>29 275,2</w:t>
      </w:r>
      <w:r w:rsidRPr="00DE7B45">
        <w:rPr>
          <w:b/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 xml:space="preserve"> </w:t>
      </w:r>
      <w:r w:rsidRPr="00DE7B45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93089A">
        <w:rPr>
          <w:sz w:val="28"/>
          <w:szCs w:val="28"/>
        </w:rPr>
        <w:t>91,2</w:t>
      </w:r>
      <w:r w:rsidRPr="00DE7B45">
        <w:rPr>
          <w:sz w:val="28"/>
          <w:szCs w:val="28"/>
        </w:rPr>
        <w:t xml:space="preserve"> %,</w:t>
      </w:r>
      <w:r>
        <w:rPr>
          <w:i/>
          <w:sz w:val="28"/>
          <w:szCs w:val="28"/>
        </w:rPr>
        <w:t xml:space="preserve"> </w:t>
      </w:r>
      <w:r w:rsidRPr="00344929">
        <w:rPr>
          <w:sz w:val="28"/>
          <w:szCs w:val="28"/>
        </w:rPr>
        <w:t xml:space="preserve">в </w:t>
      </w:r>
      <w:r>
        <w:rPr>
          <w:sz w:val="28"/>
          <w:szCs w:val="28"/>
        </w:rPr>
        <w:t>т</w:t>
      </w:r>
      <w:r w:rsidR="0093089A">
        <w:rPr>
          <w:sz w:val="28"/>
          <w:szCs w:val="28"/>
        </w:rPr>
        <w:t>ом числе:</w:t>
      </w:r>
    </w:p>
    <w:p w:rsidR="00D3255D" w:rsidRPr="00611844" w:rsidRDefault="00D3255D" w:rsidP="00D3255D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lastRenderedPageBreak/>
        <w:t>глава Кировского муниципального района</w:t>
      </w:r>
      <w:r w:rsidRPr="00611844">
        <w:rPr>
          <w:sz w:val="28"/>
          <w:szCs w:val="28"/>
        </w:rPr>
        <w:t xml:space="preserve"> – </w:t>
      </w:r>
      <w:r w:rsidR="0093089A">
        <w:rPr>
          <w:sz w:val="28"/>
          <w:szCs w:val="28"/>
        </w:rPr>
        <w:t>1 490,0</w:t>
      </w:r>
      <w:r w:rsidRPr="00611844">
        <w:rPr>
          <w:sz w:val="28"/>
          <w:szCs w:val="28"/>
        </w:rPr>
        <w:t xml:space="preserve"> тыс. рублей или </w:t>
      </w:r>
      <w:r w:rsidR="0093089A">
        <w:rPr>
          <w:sz w:val="28"/>
          <w:szCs w:val="28"/>
        </w:rPr>
        <w:t>93,4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(201</w:t>
      </w:r>
      <w:r w:rsidR="0093089A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1</w:t>
      </w:r>
      <w:r w:rsidR="0093089A">
        <w:rPr>
          <w:sz w:val="28"/>
          <w:szCs w:val="28"/>
        </w:rPr>
        <w:t> 444,9</w:t>
      </w:r>
      <w:r w:rsidRPr="006118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611844">
        <w:rPr>
          <w:sz w:val="28"/>
          <w:szCs w:val="28"/>
        </w:rPr>
        <w:t xml:space="preserve">; </w:t>
      </w:r>
    </w:p>
    <w:p w:rsidR="00D3255D" w:rsidRPr="00611844" w:rsidRDefault="00D3255D" w:rsidP="00D3255D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председатель Думы –</w:t>
      </w:r>
      <w:r w:rsidRPr="00611844">
        <w:rPr>
          <w:sz w:val="28"/>
          <w:szCs w:val="28"/>
        </w:rPr>
        <w:t xml:space="preserve"> </w:t>
      </w:r>
      <w:r w:rsidR="0093089A">
        <w:rPr>
          <w:sz w:val="28"/>
          <w:szCs w:val="28"/>
        </w:rPr>
        <w:t>1 495,1</w:t>
      </w:r>
      <w:r>
        <w:rPr>
          <w:sz w:val="28"/>
          <w:szCs w:val="28"/>
        </w:rPr>
        <w:t xml:space="preserve"> тыс. рублей или 98,</w:t>
      </w:r>
      <w:r w:rsidR="0093089A">
        <w:rPr>
          <w:sz w:val="28"/>
          <w:szCs w:val="28"/>
        </w:rPr>
        <w:t>7</w:t>
      </w:r>
      <w:r>
        <w:rPr>
          <w:sz w:val="28"/>
          <w:szCs w:val="28"/>
        </w:rPr>
        <w:t xml:space="preserve"> % (201</w:t>
      </w:r>
      <w:r w:rsidR="0093089A">
        <w:rPr>
          <w:sz w:val="28"/>
          <w:szCs w:val="28"/>
        </w:rPr>
        <w:t>8</w:t>
      </w:r>
      <w:r>
        <w:rPr>
          <w:sz w:val="28"/>
          <w:szCs w:val="28"/>
        </w:rPr>
        <w:t xml:space="preserve"> год -1</w:t>
      </w:r>
      <w:r w:rsidR="0093089A">
        <w:rPr>
          <w:sz w:val="28"/>
          <w:szCs w:val="28"/>
        </w:rPr>
        <w:t> 519,1</w:t>
      </w:r>
      <w:r>
        <w:rPr>
          <w:sz w:val="28"/>
          <w:szCs w:val="28"/>
        </w:rPr>
        <w:t xml:space="preserve"> тыс. рублей)</w:t>
      </w:r>
      <w:r w:rsidRPr="00611844">
        <w:rPr>
          <w:sz w:val="28"/>
          <w:szCs w:val="28"/>
        </w:rPr>
        <w:t>;</w:t>
      </w:r>
    </w:p>
    <w:p w:rsidR="00D3255D" w:rsidRPr="00611844" w:rsidRDefault="00D3255D" w:rsidP="00D3255D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аппарат Думы</w:t>
      </w:r>
      <w:r w:rsidRPr="00611844">
        <w:rPr>
          <w:sz w:val="28"/>
          <w:szCs w:val="28"/>
        </w:rPr>
        <w:t xml:space="preserve"> – </w:t>
      </w:r>
      <w:r w:rsidR="0093089A">
        <w:rPr>
          <w:sz w:val="28"/>
          <w:szCs w:val="28"/>
        </w:rPr>
        <w:t>1 630,7</w:t>
      </w:r>
      <w:r>
        <w:rPr>
          <w:sz w:val="28"/>
          <w:szCs w:val="28"/>
        </w:rPr>
        <w:t xml:space="preserve"> тыс.</w:t>
      </w:r>
      <w:r w:rsidRPr="00611844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9</w:t>
      </w:r>
      <w:r w:rsidR="0093089A">
        <w:rPr>
          <w:sz w:val="28"/>
          <w:szCs w:val="28"/>
        </w:rPr>
        <w:t>7</w:t>
      </w:r>
      <w:r>
        <w:rPr>
          <w:sz w:val="28"/>
          <w:szCs w:val="28"/>
        </w:rPr>
        <w:t>,3 % (201</w:t>
      </w:r>
      <w:r w:rsidR="0093089A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год – </w:t>
      </w:r>
      <w:r w:rsidR="0093089A">
        <w:rPr>
          <w:sz w:val="28"/>
          <w:szCs w:val="28"/>
        </w:rPr>
        <w:t>1 383,6</w:t>
      </w:r>
      <w:r w:rsidRPr="006118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); </w:t>
      </w:r>
    </w:p>
    <w:p w:rsidR="00D3255D" w:rsidRPr="00611844" w:rsidRDefault="00D3255D" w:rsidP="00D3255D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Контрольно-счетная комиссия</w:t>
      </w:r>
      <w:r w:rsidRPr="00611844">
        <w:rPr>
          <w:sz w:val="28"/>
          <w:szCs w:val="28"/>
        </w:rPr>
        <w:t xml:space="preserve"> – </w:t>
      </w:r>
      <w:r w:rsidR="0093089A">
        <w:rPr>
          <w:sz w:val="28"/>
          <w:szCs w:val="28"/>
        </w:rPr>
        <w:t>1 168,3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99,</w:t>
      </w:r>
      <w:r w:rsidR="0093089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(201</w:t>
      </w:r>
      <w:r w:rsidR="0093089A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93089A">
        <w:rPr>
          <w:sz w:val="28"/>
          <w:szCs w:val="28"/>
        </w:rPr>
        <w:t>1 234,1</w:t>
      </w:r>
      <w:r>
        <w:rPr>
          <w:sz w:val="28"/>
          <w:szCs w:val="28"/>
        </w:rPr>
        <w:t xml:space="preserve"> тыс. рублей)</w:t>
      </w:r>
      <w:r w:rsidRPr="00611844">
        <w:rPr>
          <w:sz w:val="28"/>
          <w:szCs w:val="28"/>
        </w:rPr>
        <w:t>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аппарат районной администрации</w:t>
      </w:r>
      <w:r w:rsidRPr="00611844">
        <w:rPr>
          <w:sz w:val="28"/>
          <w:szCs w:val="28"/>
        </w:rPr>
        <w:t xml:space="preserve"> – </w:t>
      </w:r>
      <w:r w:rsidR="00F92A6B">
        <w:rPr>
          <w:sz w:val="28"/>
          <w:szCs w:val="28"/>
        </w:rPr>
        <w:t>21 279,6</w:t>
      </w:r>
      <w:r w:rsidRPr="00611844">
        <w:rPr>
          <w:sz w:val="28"/>
          <w:szCs w:val="28"/>
        </w:rPr>
        <w:t xml:space="preserve"> тыс. рублей или </w:t>
      </w:r>
      <w:r w:rsidR="00F92A6B">
        <w:rPr>
          <w:sz w:val="28"/>
          <w:szCs w:val="28"/>
        </w:rPr>
        <w:t>89,4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(201</w:t>
      </w:r>
      <w:r w:rsidR="00F92A6B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F92A6B">
        <w:rPr>
          <w:sz w:val="28"/>
          <w:szCs w:val="28"/>
        </w:rPr>
        <w:t>22 699,1</w:t>
      </w:r>
      <w:r>
        <w:rPr>
          <w:sz w:val="28"/>
          <w:szCs w:val="28"/>
        </w:rPr>
        <w:t xml:space="preserve"> тыс. рублей);</w:t>
      </w:r>
    </w:p>
    <w:p w:rsidR="00D3255D" w:rsidRPr="00A66DC8" w:rsidRDefault="00D3255D" w:rsidP="00D3255D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исполнение судебных решений</w:t>
      </w:r>
      <w:r w:rsidRPr="009D5169">
        <w:rPr>
          <w:sz w:val="28"/>
          <w:szCs w:val="28"/>
        </w:rPr>
        <w:t xml:space="preserve"> – </w:t>
      </w:r>
      <w:r w:rsidR="00F92A6B">
        <w:rPr>
          <w:sz w:val="28"/>
          <w:szCs w:val="28"/>
        </w:rPr>
        <w:t>65,0</w:t>
      </w:r>
      <w:r w:rsidRPr="009D5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9D5169">
        <w:rPr>
          <w:sz w:val="28"/>
          <w:szCs w:val="28"/>
        </w:rPr>
        <w:t>или</w:t>
      </w:r>
      <w:r w:rsidRPr="005C63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100,0</w:t>
      </w:r>
      <w:r w:rsidRPr="00CB222D">
        <w:rPr>
          <w:sz w:val="28"/>
          <w:szCs w:val="28"/>
        </w:rPr>
        <w:t xml:space="preserve"> %</w:t>
      </w:r>
      <w:r w:rsidRPr="00611844">
        <w:rPr>
          <w:sz w:val="28"/>
          <w:szCs w:val="28"/>
        </w:rPr>
        <w:t xml:space="preserve"> </w:t>
      </w:r>
      <w:r w:rsidRPr="00BF28A3">
        <w:rPr>
          <w:sz w:val="28"/>
          <w:szCs w:val="28"/>
        </w:rPr>
        <w:t>(201</w:t>
      </w:r>
      <w:r w:rsidR="00F92A6B">
        <w:rPr>
          <w:sz w:val="28"/>
          <w:szCs w:val="28"/>
        </w:rPr>
        <w:t>8</w:t>
      </w:r>
      <w:r w:rsidRPr="00BF28A3">
        <w:rPr>
          <w:sz w:val="28"/>
          <w:szCs w:val="28"/>
        </w:rPr>
        <w:t xml:space="preserve"> </w:t>
      </w:r>
      <w:r w:rsidRPr="009D5169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9D5169">
        <w:rPr>
          <w:sz w:val="28"/>
          <w:szCs w:val="28"/>
        </w:rPr>
        <w:t xml:space="preserve"> </w:t>
      </w:r>
      <w:r w:rsidR="00F92A6B">
        <w:rPr>
          <w:sz w:val="28"/>
          <w:szCs w:val="28"/>
        </w:rPr>
        <w:t>17,1</w:t>
      </w:r>
      <w:r w:rsidRPr="00611844">
        <w:rPr>
          <w:sz w:val="28"/>
          <w:szCs w:val="28"/>
        </w:rPr>
        <w:t xml:space="preserve"> тыс. рублей</w:t>
      </w:r>
      <w:r w:rsidRPr="00A66DC8">
        <w:rPr>
          <w:b/>
          <w:sz w:val="28"/>
          <w:szCs w:val="28"/>
        </w:rPr>
        <w:t>)</w:t>
      </w:r>
      <w:r w:rsidRPr="00A66DC8">
        <w:rPr>
          <w:sz w:val="28"/>
          <w:szCs w:val="28"/>
        </w:rPr>
        <w:t>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оценка имущества</w:t>
      </w:r>
      <w:r>
        <w:rPr>
          <w:sz w:val="28"/>
          <w:szCs w:val="28"/>
        </w:rPr>
        <w:t xml:space="preserve"> – </w:t>
      </w:r>
      <w:r w:rsidR="00F92A6B">
        <w:rPr>
          <w:sz w:val="28"/>
          <w:szCs w:val="28"/>
        </w:rPr>
        <w:t>150,1</w:t>
      </w:r>
      <w:r>
        <w:rPr>
          <w:sz w:val="28"/>
          <w:szCs w:val="28"/>
        </w:rPr>
        <w:t xml:space="preserve"> тыс. рублей или </w:t>
      </w:r>
      <w:r w:rsidR="00F92A6B">
        <w:rPr>
          <w:sz w:val="28"/>
          <w:szCs w:val="28"/>
        </w:rPr>
        <w:t>100,0</w:t>
      </w:r>
      <w:r>
        <w:rPr>
          <w:sz w:val="28"/>
          <w:szCs w:val="28"/>
        </w:rPr>
        <w:t xml:space="preserve"> % (201</w:t>
      </w:r>
      <w:r w:rsidR="00F92A6B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F92A6B">
        <w:rPr>
          <w:sz w:val="28"/>
          <w:szCs w:val="28"/>
        </w:rPr>
        <w:t>234,5</w:t>
      </w:r>
      <w:r>
        <w:rPr>
          <w:sz w:val="28"/>
          <w:szCs w:val="28"/>
        </w:rPr>
        <w:t xml:space="preserve"> тыс. рублей)</w:t>
      </w:r>
    </w:p>
    <w:p w:rsidR="00D3255D" w:rsidRDefault="00AF0BD4" w:rsidP="00AF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ликвидации</w:t>
      </w:r>
      <w:r w:rsidR="00D3255D">
        <w:rPr>
          <w:sz w:val="28"/>
          <w:szCs w:val="28"/>
        </w:rPr>
        <w:t xml:space="preserve"> многофункционального центра предоставления государственных и муниципальных услуг – </w:t>
      </w:r>
      <w:r>
        <w:rPr>
          <w:sz w:val="28"/>
          <w:szCs w:val="28"/>
        </w:rPr>
        <w:t>34,6</w:t>
      </w:r>
      <w:r w:rsidR="00D3255D">
        <w:rPr>
          <w:sz w:val="28"/>
          <w:szCs w:val="28"/>
        </w:rPr>
        <w:t xml:space="preserve"> тыс. рублей или 100,0 % (201</w:t>
      </w:r>
      <w:r>
        <w:rPr>
          <w:sz w:val="28"/>
          <w:szCs w:val="28"/>
        </w:rPr>
        <w:t>8</w:t>
      </w:r>
      <w:r w:rsidR="00D3255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="00D3255D">
        <w:rPr>
          <w:sz w:val="28"/>
          <w:szCs w:val="28"/>
        </w:rPr>
        <w:t xml:space="preserve"> тыс. рублей);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AF0BD4">
        <w:rPr>
          <w:sz w:val="28"/>
          <w:szCs w:val="28"/>
        </w:rPr>
        <w:t xml:space="preserve">исполнение муниципальных программ – </w:t>
      </w:r>
      <w:r w:rsidR="00AF0BD4" w:rsidRPr="00AF0BD4">
        <w:rPr>
          <w:sz w:val="28"/>
          <w:szCs w:val="28"/>
        </w:rPr>
        <w:t>108,0</w:t>
      </w:r>
      <w:r w:rsidRPr="00AF0BD4">
        <w:rPr>
          <w:sz w:val="28"/>
          <w:szCs w:val="28"/>
        </w:rPr>
        <w:t xml:space="preserve"> тыс. рублей или </w:t>
      </w:r>
      <w:r w:rsidR="00AF0BD4" w:rsidRPr="00AF0BD4">
        <w:rPr>
          <w:sz w:val="28"/>
          <w:szCs w:val="28"/>
        </w:rPr>
        <w:t>100,0</w:t>
      </w:r>
      <w:r w:rsidRPr="00AF0BD4">
        <w:rPr>
          <w:sz w:val="28"/>
          <w:szCs w:val="28"/>
        </w:rPr>
        <w:t xml:space="preserve"> % (201</w:t>
      </w:r>
      <w:r w:rsidR="00AF0BD4" w:rsidRPr="00AF0BD4">
        <w:rPr>
          <w:sz w:val="28"/>
          <w:szCs w:val="28"/>
        </w:rPr>
        <w:t>8</w:t>
      </w:r>
      <w:r w:rsidRPr="00AF0BD4">
        <w:rPr>
          <w:sz w:val="28"/>
          <w:szCs w:val="28"/>
        </w:rPr>
        <w:t xml:space="preserve"> год – </w:t>
      </w:r>
      <w:r w:rsidR="00AF0BD4" w:rsidRPr="00AF0BD4">
        <w:rPr>
          <w:sz w:val="28"/>
          <w:szCs w:val="28"/>
        </w:rPr>
        <w:t>150,9</w:t>
      </w:r>
      <w:r w:rsidRPr="00AF0BD4">
        <w:rPr>
          <w:sz w:val="28"/>
          <w:szCs w:val="28"/>
        </w:rPr>
        <w:t xml:space="preserve"> тыс. рублей);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депутатов районной Думы – </w:t>
      </w:r>
      <w:r w:rsidR="00AF0BD4">
        <w:rPr>
          <w:sz w:val="28"/>
          <w:szCs w:val="28"/>
        </w:rPr>
        <w:t>474,0</w:t>
      </w:r>
      <w:r>
        <w:rPr>
          <w:sz w:val="28"/>
          <w:szCs w:val="28"/>
        </w:rPr>
        <w:t xml:space="preserve"> тыс. рублей или 100,0 % (201</w:t>
      </w:r>
      <w:r w:rsidR="00AF0BD4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AF0BD4">
        <w:rPr>
          <w:sz w:val="28"/>
          <w:szCs w:val="28"/>
        </w:rPr>
        <w:t>147,6</w:t>
      </w:r>
      <w:r>
        <w:rPr>
          <w:sz w:val="28"/>
          <w:szCs w:val="28"/>
        </w:rPr>
        <w:t xml:space="preserve"> тыс. рублей);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 за использование имущества – </w:t>
      </w:r>
      <w:r w:rsidR="00AF0BD4">
        <w:rPr>
          <w:sz w:val="28"/>
          <w:szCs w:val="28"/>
        </w:rPr>
        <w:t>1 379,9</w:t>
      </w:r>
      <w:r>
        <w:rPr>
          <w:sz w:val="28"/>
          <w:szCs w:val="28"/>
        </w:rPr>
        <w:t xml:space="preserve"> тыс. рублей или </w:t>
      </w:r>
      <w:r w:rsidR="00AF0BD4">
        <w:rPr>
          <w:sz w:val="28"/>
          <w:szCs w:val="28"/>
        </w:rPr>
        <w:t>98,4</w:t>
      </w:r>
      <w:r>
        <w:rPr>
          <w:sz w:val="28"/>
          <w:szCs w:val="28"/>
        </w:rPr>
        <w:t xml:space="preserve"> % (201</w:t>
      </w:r>
      <w:r w:rsidR="00AF0BD4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AF0BD4">
        <w:rPr>
          <w:sz w:val="28"/>
          <w:szCs w:val="28"/>
        </w:rPr>
        <w:t>533,7</w:t>
      </w:r>
      <w:r>
        <w:rPr>
          <w:sz w:val="28"/>
          <w:szCs w:val="28"/>
        </w:rPr>
        <w:t xml:space="preserve"> тыс. рублей);</w:t>
      </w:r>
    </w:p>
    <w:p w:rsidR="00D3255D" w:rsidRPr="00DE4E5B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DE7B45">
        <w:rPr>
          <w:sz w:val="28"/>
          <w:szCs w:val="28"/>
        </w:rPr>
        <w:t>2) за счет сре</w:t>
      </w:r>
      <w:proofErr w:type="gramStart"/>
      <w:r w:rsidRPr="00DE7B45">
        <w:rPr>
          <w:sz w:val="28"/>
          <w:szCs w:val="28"/>
        </w:rPr>
        <w:t>дств кр</w:t>
      </w:r>
      <w:proofErr w:type="gramEnd"/>
      <w:r w:rsidRPr="00DE7B45">
        <w:rPr>
          <w:sz w:val="28"/>
          <w:szCs w:val="28"/>
        </w:rPr>
        <w:t>аевого бюджета</w:t>
      </w:r>
      <w:r w:rsidR="00246F1B">
        <w:rPr>
          <w:sz w:val="28"/>
          <w:szCs w:val="28"/>
        </w:rPr>
        <w:t>, при плане 5 146,4 тыс. рублей,</w:t>
      </w:r>
      <w:r w:rsidRPr="00DE7B45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</w:t>
      </w:r>
      <w:r w:rsidRPr="00DE7B45">
        <w:rPr>
          <w:sz w:val="28"/>
          <w:szCs w:val="28"/>
        </w:rPr>
        <w:t xml:space="preserve">исполнены на </w:t>
      </w:r>
      <w:r w:rsidR="00AF0BD4">
        <w:rPr>
          <w:b/>
          <w:i/>
          <w:sz w:val="28"/>
          <w:szCs w:val="28"/>
        </w:rPr>
        <w:t>4</w:t>
      </w:r>
      <w:r w:rsidR="00246F1B">
        <w:rPr>
          <w:b/>
          <w:i/>
          <w:sz w:val="28"/>
          <w:szCs w:val="28"/>
        </w:rPr>
        <w:t> 666,8</w:t>
      </w:r>
      <w:r w:rsidRPr="00DE7B45">
        <w:rPr>
          <w:b/>
          <w:i/>
          <w:sz w:val="28"/>
          <w:szCs w:val="28"/>
        </w:rPr>
        <w:t xml:space="preserve"> тыс. рублей</w:t>
      </w:r>
      <w:r w:rsidRPr="00DE7B45">
        <w:rPr>
          <w:sz w:val="28"/>
          <w:szCs w:val="28"/>
        </w:rPr>
        <w:t xml:space="preserve"> или </w:t>
      </w:r>
      <w:r w:rsidR="00AF0BD4">
        <w:rPr>
          <w:sz w:val="28"/>
          <w:szCs w:val="28"/>
        </w:rPr>
        <w:t>на 90,7</w:t>
      </w:r>
      <w:r w:rsidRPr="00DE7B45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в т</w:t>
      </w:r>
      <w:r w:rsidR="00AF0BD4">
        <w:rPr>
          <w:sz w:val="28"/>
          <w:szCs w:val="28"/>
        </w:rPr>
        <w:t>ом числе</w:t>
      </w:r>
      <w:r>
        <w:rPr>
          <w:sz w:val="28"/>
          <w:szCs w:val="28"/>
        </w:rPr>
        <w:t>:</w:t>
      </w:r>
    </w:p>
    <w:p w:rsidR="00D3255D" w:rsidRDefault="00246F1B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D3255D">
        <w:rPr>
          <w:sz w:val="28"/>
          <w:szCs w:val="28"/>
        </w:rPr>
        <w:t>г</w:t>
      </w:r>
      <w:r w:rsidR="00D3255D" w:rsidRPr="00611844">
        <w:rPr>
          <w:sz w:val="28"/>
          <w:szCs w:val="28"/>
        </w:rPr>
        <w:t>осударственн</w:t>
      </w:r>
      <w:r w:rsidR="00D3255D">
        <w:rPr>
          <w:sz w:val="28"/>
          <w:szCs w:val="28"/>
        </w:rPr>
        <w:t>ой</w:t>
      </w:r>
      <w:r w:rsidR="00D3255D" w:rsidRPr="00611844">
        <w:rPr>
          <w:sz w:val="28"/>
          <w:szCs w:val="28"/>
        </w:rPr>
        <w:t xml:space="preserve"> регистраци</w:t>
      </w:r>
      <w:r w:rsidR="00D3255D">
        <w:rPr>
          <w:sz w:val="28"/>
          <w:szCs w:val="28"/>
        </w:rPr>
        <w:t>и</w:t>
      </w:r>
      <w:r w:rsidR="00D3255D" w:rsidRPr="00611844">
        <w:rPr>
          <w:sz w:val="28"/>
          <w:szCs w:val="28"/>
        </w:rPr>
        <w:t xml:space="preserve"> актов гражданского состояния</w:t>
      </w:r>
      <w:r w:rsidR="00D3255D">
        <w:rPr>
          <w:sz w:val="28"/>
          <w:szCs w:val="28"/>
        </w:rPr>
        <w:t xml:space="preserve"> – </w:t>
      </w:r>
      <w:r w:rsidR="00AF0BD4">
        <w:rPr>
          <w:sz w:val="28"/>
          <w:szCs w:val="28"/>
        </w:rPr>
        <w:t>1 914,4</w:t>
      </w:r>
      <w:r w:rsidR="00D3255D">
        <w:rPr>
          <w:sz w:val="28"/>
          <w:szCs w:val="28"/>
        </w:rPr>
        <w:t xml:space="preserve"> тыс. рублей или 100,0 % (201</w:t>
      </w:r>
      <w:r w:rsidR="00AF0BD4">
        <w:rPr>
          <w:sz w:val="28"/>
          <w:szCs w:val="28"/>
        </w:rPr>
        <w:t>8</w:t>
      </w:r>
      <w:r w:rsidR="00D3255D">
        <w:rPr>
          <w:sz w:val="28"/>
          <w:szCs w:val="28"/>
        </w:rPr>
        <w:t xml:space="preserve"> год </w:t>
      </w:r>
      <w:r w:rsidR="00AF0BD4">
        <w:rPr>
          <w:sz w:val="28"/>
          <w:szCs w:val="28"/>
        </w:rPr>
        <w:t>– 1 206,2</w:t>
      </w:r>
      <w:r w:rsidR="00D3255D">
        <w:rPr>
          <w:sz w:val="28"/>
          <w:szCs w:val="28"/>
        </w:rPr>
        <w:t xml:space="preserve"> тыс. рублей);</w:t>
      </w:r>
    </w:p>
    <w:p w:rsidR="00D3255D" w:rsidRDefault="00246F1B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AF0BD4">
        <w:rPr>
          <w:sz w:val="28"/>
          <w:szCs w:val="28"/>
        </w:rPr>
        <w:t>отдела</w:t>
      </w:r>
      <w:r w:rsidR="00D3255D">
        <w:rPr>
          <w:sz w:val="28"/>
          <w:szCs w:val="28"/>
        </w:rPr>
        <w:t xml:space="preserve"> по </w:t>
      </w:r>
      <w:r w:rsidR="00AF0BD4">
        <w:rPr>
          <w:sz w:val="28"/>
          <w:szCs w:val="28"/>
        </w:rPr>
        <w:t xml:space="preserve">организации работы комиссии по </w:t>
      </w:r>
      <w:r w:rsidR="00D3255D">
        <w:rPr>
          <w:sz w:val="28"/>
          <w:szCs w:val="28"/>
        </w:rPr>
        <w:t xml:space="preserve">делам несовершеннолетних </w:t>
      </w:r>
      <w:r w:rsidR="00AF0BD4">
        <w:rPr>
          <w:sz w:val="28"/>
          <w:szCs w:val="28"/>
        </w:rPr>
        <w:t xml:space="preserve"> и защите их прав </w:t>
      </w:r>
      <w:r w:rsidR="00D3255D">
        <w:rPr>
          <w:sz w:val="28"/>
          <w:szCs w:val="28"/>
        </w:rPr>
        <w:t xml:space="preserve">– </w:t>
      </w:r>
      <w:r w:rsidR="00AF0BD4">
        <w:rPr>
          <w:sz w:val="28"/>
          <w:szCs w:val="28"/>
        </w:rPr>
        <w:t>1 124,2</w:t>
      </w:r>
      <w:r w:rsidR="00D3255D">
        <w:rPr>
          <w:sz w:val="28"/>
          <w:szCs w:val="28"/>
        </w:rPr>
        <w:t xml:space="preserve"> тыс. рублей или 100,0 % (201</w:t>
      </w:r>
      <w:r w:rsidR="00AF0BD4">
        <w:rPr>
          <w:sz w:val="28"/>
          <w:szCs w:val="28"/>
        </w:rPr>
        <w:t>8</w:t>
      </w:r>
      <w:r w:rsidR="00D3255D">
        <w:rPr>
          <w:sz w:val="28"/>
          <w:szCs w:val="28"/>
        </w:rPr>
        <w:t xml:space="preserve"> год – 1</w:t>
      </w:r>
      <w:r w:rsidR="00AF0BD4">
        <w:rPr>
          <w:sz w:val="28"/>
          <w:szCs w:val="28"/>
        </w:rPr>
        <w:t> 077,0</w:t>
      </w:r>
      <w:r w:rsidR="00D3255D">
        <w:rPr>
          <w:sz w:val="28"/>
          <w:szCs w:val="28"/>
        </w:rPr>
        <w:t xml:space="preserve"> тыс. рублей);</w:t>
      </w:r>
    </w:p>
    <w:p w:rsidR="00D3255D" w:rsidRDefault="00246F1B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D3255D">
        <w:rPr>
          <w:sz w:val="28"/>
          <w:szCs w:val="28"/>
        </w:rPr>
        <w:t xml:space="preserve">административной комиссии – </w:t>
      </w:r>
      <w:r w:rsidR="00AF0BD4">
        <w:rPr>
          <w:sz w:val="28"/>
          <w:szCs w:val="28"/>
        </w:rPr>
        <w:t>719,6</w:t>
      </w:r>
      <w:r w:rsidR="00D3255D">
        <w:rPr>
          <w:sz w:val="28"/>
          <w:szCs w:val="28"/>
        </w:rPr>
        <w:t xml:space="preserve"> тыс. рублей или 100,0% (201</w:t>
      </w:r>
      <w:r w:rsidR="00AF0BD4">
        <w:rPr>
          <w:sz w:val="28"/>
          <w:szCs w:val="28"/>
        </w:rPr>
        <w:t>8</w:t>
      </w:r>
      <w:r w:rsidR="00D3255D">
        <w:rPr>
          <w:sz w:val="28"/>
          <w:szCs w:val="28"/>
        </w:rPr>
        <w:t xml:space="preserve"> год – 6</w:t>
      </w:r>
      <w:r w:rsidR="00AF0BD4">
        <w:rPr>
          <w:sz w:val="28"/>
          <w:szCs w:val="28"/>
        </w:rPr>
        <w:t>89</w:t>
      </w:r>
      <w:r w:rsidR="00D3255D">
        <w:rPr>
          <w:sz w:val="28"/>
          <w:szCs w:val="28"/>
        </w:rPr>
        <w:t>,5 тыс. рублей);</w:t>
      </w:r>
    </w:p>
    <w:p w:rsidR="00D3255D" w:rsidRDefault="00246F1B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D3255D">
        <w:rPr>
          <w:sz w:val="28"/>
          <w:szCs w:val="28"/>
        </w:rPr>
        <w:t xml:space="preserve">охраны труда – </w:t>
      </w:r>
      <w:r w:rsidR="001404D1">
        <w:rPr>
          <w:sz w:val="28"/>
          <w:szCs w:val="28"/>
        </w:rPr>
        <w:t>747,2</w:t>
      </w:r>
      <w:r w:rsidR="00D3255D">
        <w:rPr>
          <w:sz w:val="28"/>
          <w:szCs w:val="28"/>
        </w:rPr>
        <w:t xml:space="preserve"> тыс. рублей или 100,0 % (201</w:t>
      </w:r>
      <w:r w:rsidR="00AF0BD4">
        <w:rPr>
          <w:sz w:val="28"/>
          <w:szCs w:val="28"/>
        </w:rPr>
        <w:t>8</w:t>
      </w:r>
      <w:r w:rsidR="00D3255D">
        <w:rPr>
          <w:sz w:val="28"/>
          <w:szCs w:val="28"/>
        </w:rPr>
        <w:t xml:space="preserve"> год – </w:t>
      </w:r>
      <w:r w:rsidR="00AF0BD4">
        <w:rPr>
          <w:sz w:val="28"/>
          <w:szCs w:val="28"/>
        </w:rPr>
        <w:t>582,3</w:t>
      </w:r>
      <w:r w:rsidR="00D3255D">
        <w:rPr>
          <w:sz w:val="28"/>
          <w:szCs w:val="28"/>
        </w:rPr>
        <w:t xml:space="preserve"> тыс. рублей);</w:t>
      </w:r>
    </w:p>
    <w:p w:rsidR="001404D1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списков кандидатов в присяжные заседатели – </w:t>
      </w:r>
      <w:r w:rsidR="001404D1">
        <w:rPr>
          <w:sz w:val="28"/>
          <w:szCs w:val="28"/>
        </w:rPr>
        <w:t>16,7</w:t>
      </w:r>
      <w:r>
        <w:rPr>
          <w:sz w:val="28"/>
          <w:szCs w:val="28"/>
        </w:rPr>
        <w:t xml:space="preserve"> тыс. рублей или 100,0 % (201</w:t>
      </w:r>
      <w:r w:rsidR="001404D1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1404D1">
        <w:rPr>
          <w:sz w:val="28"/>
          <w:szCs w:val="28"/>
        </w:rPr>
        <w:t>252,2</w:t>
      </w:r>
      <w:r>
        <w:rPr>
          <w:sz w:val="28"/>
          <w:szCs w:val="28"/>
        </w:rPr>
        <w:t xml:space="preserve"> тыс. рублей)</w:t>
      </w:r>
      <w:r w:rsidR="001404D1">
        <w:rPr>
          <w:sz w:val="28"/>
          <w:szCs w:val="28"/>
        </w:rPr>
        <w:t>;</w:t>
      </w:r>
    </w:p>
    <w:p w:rsidR="00D3255D" w:rsidRDefault="001404D1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полномочий по обеспечению детей сирот и детей, оставшихся без попечения родителей жилыми помещениями – 144,8 тыс. рублей или 23,2 % (2018 год – 0,0 тыс. рублей).</w:t>
      </w:r>
      <w:r w:rsidR="00D3255D">
        <w:rPr>
          <w:sz w:val="28"/>
          <w:szCs w:val="28"/>
        </w:rPr>
        <w:t xml:space="preserve"> </w:t>
      </w:r>
    </w:p>
    <w:p w:rsidR="00D3255D" w:rsidRPr="003B65BC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b/>
          <w:i/>
          <w:sz w:val="28"/>
          <w:szCs w:val="28"/>
        </w:rPr>
      </w:pPr>
      <w:r w:rsidRPr="00190833">
        <w:rPr>
          <w:b/>
          <w:i/>
          <w:sz w:val="28"/>
          <w:szCs w:val="28"/>
        </w:rPr>
        <w:t>Раздел 0200 «Национальная оборона»</w:t>
      </w:r>
      <w:r w:rsidRPr="00201FF6">
        <w:rPr>
          <w:b/>
          <w:i/>
          <w:sz w:val="28"/>
          <w:szCs w:val="28"/>
        </w:rPr>
        <w:t xml:space="preserve"> </w:t>
      </w:r>
    </w:p>
    <w:p w:rsidR="00D3255D" w:rsidRDefault="00D3255D" w:rsidP="00D32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FB9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в форме субвенций направлены на </w:t>
      </w:r>
      <w:r w:rsidRPr="009C0FB9">
        <w:rPr>
          <w:sz w:val="28"/>
          <w:szCs w:val="28"/>
        </w:rPr>
        <w:t>осуществление первичного воинского учета на территориях, где о</w:t>
      </w:r>
      <w:r>
        <w:rPr>
          <w:sz w:val="28"/>
          <w:szCs w:val="28"/>
        </w:rPr>
        <w:t>тсутствуют военные комиссариаты,</w:t>
      </w:r>
      <w:r w:rsidRPr="00A66DC8">
        <w:rPr>
          <w:sz w:val="28"/>
          <w:szCs w:val="28"/>
        </w:rPr>
        <w:t xml:space="preserve"> </w:t>
      </w:r>
      <w:r w:rsidRPr="009C0FB9"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1</w:t>
      </w:r>
      <w:r w:rsidR="001404D1">
        <w:rPr>
          <w:b/>
          <w:i/>
          <w:sz w:val="28"/>
          <w:szCs w:val="28"/>
        </w:rPr>
        <w:t> 666,0</w:t>
      </w:r>
      <w:r w:rsidRPr="00DE7B45">
        <w:rPr>
          <w:b/>
          <w:i/>
          <w:sz w:val="28"/>
          <w:szCs w:val="28"/>
        </w:rPr>
        <w:t xml:space="preserve"> тыс. рублей</w:t>
      </w:r>
      <w:r w:rsidRPr="009C0FB9">
        <w:rPr>
          <w:sz w:val="28"/>
          <w:szCs w:val="28"/>
        </w:rPr>
        <w:t xml:space="preserve"> (100,0 %)</w:t>
      </w:r>
      <w:r>
        <w:rPr>
          <w:sz w:val="28"/>
          <w:szCs w:val="28"/>
        </w:rPr>
        <w:t>.</w:t>
      </w:r>
    </w:p>
    <w:p w:rsidR="00D3255D" w:rsidRDefault="00D3255D" w:rsidP="00D32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9C0FB9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9C0FB9">
        <w:rPr>
          <w:sz w:val="28"/>
          <w:szCs w:val="28"/>
        </w:rPr>
        <w:t xml:space="preserve"> с 201</w:t>
      </w:r>
      <w:r w:rsidR="001404D1">
        <w:rPr>
          <w:sz w:val="28"/>
          <w:szCs w:val="28"/>
        </w:rPr>
        <w:t>8</w:t>
      </w:r>
      <w:r w:rsidRPr="009C0FB9">
        <w:rPr>
          <w:sz w:val="28"/>
          <w:szCs w:val="28"/>
        </w:rPr>
        <w:t xml:space="preserve"> годом расходы по данному разделу </w:t>
      </w:r>
      <w:r>
        <w:rPr>
          <w:sz w:val="28"/>
          <w:szCs w:val="28"/>
        </w:rPr>
        <w:t>увеличились</w:t>
      </w:r>
      <w:r w:rsidRPr="009C0FB9">
        <w:rPr>
          <w:sz w:val="28"/>
          <w:szCs w:val="28"/>
        </w:rPr>
        <w:t xml:space="preserve"> на </w:t>
      </w:r>
      <w:r w:rsidR="001404D1">
        <w:rPr>
          <w:sz w:val="28"/>
          <w:szCs w:val="28"/>
        </w:rPr>
        <w:t>146,1</w:t>
      </w:r>
      <w:r w:rsidRPr="009C0FB9">
        <w:rPr>
          <w:sz w:val="28"/>
          <w:szCs w:val="28"/>
        </w:rPr>
        <w:t xml:space="preserve"> тыс. рублей или на </w:t>
      </w:r>
      <w:r w:rsidR="001404D1">
        <w:rPr>
          <w:sz w:val="28"/>
          <w:szCs w:val="28"/>
        </w:rPr>
        <w:t>9,6</w:t>
      </w:r>
      <w:r w:rsidRPr="009C0FB9">
        <w:rPr>
          <w:sz w:val="28"/>
          <w:szCs w:val="28"/>
        </w:rPr>
        <w:t xml:space="preserve"> % (201</w:t>
      </w:r>
      <w:r w:rsidR="001404D1">
        <w:rPr>
          <w:sz w:val="28"/>
          <w:szCs w:val="28"/>
        </w:rPr>
        <w:t>8</w:t>
      </w:r>
      <w:r w:rsidRPr="009C0FB9">
        <w:rPr>
          <w:sz w:val="28"/>
          <w:szCs w:val="28"/>
        </w:rPr>
        <w:t xml:space="preserve"> год – </w:t>
      </w:r>
      <w:r w:rsidR="001404D1">
        <w:rPr>
          <w:sz w:val="28"/>
          <w:szCs w:val="28"/>
        </w:rPr>
        <w:t>1 519,9</w:t>
      </w:r>
      <w:r w:rsidRPr="009C0FB9">
        <w:rPr>
          <w:sz w:val="28"/>
          <w:szCs w:val="28"/>
        </w:rPr>
        <w:t xml:space="preserve"> тыс. рублей), что обусловлено </w:t>
      </w:r>
      <w:r>
        <w:rPr>
          <w:sz w:val="28"/>
          <w:szCs w:val="28"/>
        </w:rPr>
        <w:t>увеличением норматива на содержание одного работника военно-учетного стола</w:t>
      </w:r>
      <w:r w:rsidRPr="009C0FB9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Pr="009C0FB9">
        <w:rPr>
          <w:sz w:val="28"/>
          <w:szCs w:val="28"/>
        </w:rPr>
        <w:t xml:space="preserve"> </w:t>
      </w:r>
      <w:r w:rsidR="001404D1">
        <w:rPr>
          <w:sz w:val="28"/>
          <w:szCs w:val="28"/>
        </w:rPr>
        <w:t>253,3</w:t>
      </w:r>
      <w:r>
        <w:rPr>
          <w:sz w:val="28"/>
          <w:szCs w:val="28"/>
        </w:rPr>
        <w:t xml:space="preserve"> до </w:t>
      </w:r>
      <w:r w:rsidR="001404D1">
        <w:rPr>
          <w:sz w:val="28"/>
          <w:szCs w:val="28"/>
        </w:rPr>
        <w:t>277,7</w:t>
      </w:r>
      <w:r>
        <w:rPr>
          <w:sz w:val="28"/>
          <w:szCs w:val="28"/>
        </w:rPr>
        <w:t xml:space="preserve"> тыс. рублей в год)</w:t>
      </w:r>
      <w:r w:rsidRPr="009C0FB9">
        <w:rPr>
          <w:sz w:val="28"/>
          <w:szCs w:val="28"/>
        </w:rPr>
        <w:t>.</w:t>
      </w:r>
    </w:p>
    <w:p w:rsidR="00D3255D" w:rsidRPr="009C0FB9" w:rsidRDefault="009043E5" w:rsidP="00D32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численности работников по воинскому учету</w:t>
      </w:r>
      <w:r w:rsidR="00D3255D">
        <w:rPr>
          <w:sz w:val="28"/>
          <w:szCs w:val="28"/>
        </w:rPr>
        <w:t>, определенны</w:t>
      </w:r>
      <w:r>
        <w:rPr>
          <w:sz w:val="28"/>
          <w:szCs w:val="28"/>
        </w:rPr>
        <w:t>й</w:t>
      </w:r>
      <w:r w:rsidR="00D3255D">
        <w:rPr>
          <w:sz w:val="28"/>
          <w:szCs w:val="28"/>
        </w:rPr>
        <w:t xml:space="preserve"> Законом № </w:t>
      </w:r>
      <w:r w:rsidR="001404D1" w:rsidRPr="001404D1">
        <w:rPr>
          <w:sz w:val="28"/>
          <w:szCs w:val="28"/>
        </w:rPr>
        <w:t>4</w:t>
      </w:r>
      <w:r w:rsidR="00D3255D" w:rsidRPr="001404D1">
        <w:rPr>
          <w:sz w:val="28"/>
          <w:szCs w:val="28"/>
        </w:rPr>
        <w:t>18</w:t>
      </w:r>
      <w:r w:rsidR="00D3255D">
        <w:rPr>
          <w:sz w:val="28"/>
          <w:szCs w:val="28"/>
        </w:rPr>
        <w:t>-КЗ, для поселений</w:t>
      </w:r>
      <w:r w:rsidR="001404D1">
        <w:rPr>
          <w:sz w:val="28"/>
          <w:szCs w:val="28"/>
        </w:rPr>
        <w:t>, входящих</w:t>
      </w:r>
      <w:r w:rsidR="00D3255D">
        <w:rPr>
          <w:sz w:val="28"/>
          <w:szCs w:val="28"/>
        </w:rPr>
        <w:t xml:space="preserve"> </w:t>
      </w:r>
      <w:r w:rsidR="001404D1">
        <w:rPr>
          <w:sz w:val="28"/>
          <w:szCs w:val="28"/>
        </w:rPr>
        <w:t xml:space="preserve">в состав </w:t>
      </w:r>
      <w:r w:rsidR="00D3255D">
        <w:rPr>
          <w:sz w:val="28"/>
          <w:szCs w:val="28"/>
        </w:rPr>
        <w:t>Кировского муниципального района</w:t>
      </w:r>
      <w:r w:rsidR="001404D1">
        <w:rPr>
          <w:sz w:val="28"/>
          <w:szCs w:val="28"/>
        </w:rPr>
        <w:t>,</w:t>
      </w:r>
      <w:r w:rsidR="00D3255D">
        <w:rPr>
          <w:sz w:val="28"/>
          <w:szCs w:val="28"/>
        </w:rPr>
        <w:t xml:space="preserve"> составил </w:t>
      </w:r>
      <w:r w:rsidR="00246F1B">
        <w:rPr>
          <w:sz w:val="28"/>
          <w:szCs w:val="28"/>
        </w:rPr>
        <w:t xml:space="preserve">6 </w:t>
      </w:r>
      <w:r>
        <w:rPr>
          <w:sz w:val="28"/>
          <w:szCs w:val="28"/>
        </w:rPr>
        <w:t>ставок</w:t>
      </w:r>
      <w:r w:rsidR="00246F1B">
        <w:rPr>
          <w:sz w:val="28"/>
          <w:szCs w:val="28"/>
        </w:rPr>
        <w:t xml:space="preserve"> (</w:t>
      </w:r>
      <w:r w:rsidR="00D3255D">
        <w:rPr>
          <w:sz w:val="28"/>
          <w:szCs w:val="28"/>
        </w:rPr>
        <w:t xml:space="preserve">4 </w:t>
      </w:r>
      <w:r>
        <w:rPr>
          <w:sz w:val="28"/>
          <w:szCs w:val="28"/>
        </w:rPr>
        <w:t>работника</w:t>
      </w:r>
      <w:r w:rsidR="00D3255D">
        <w:rPr>
          <w:sz w:val="28"/>
          <w:szCs w:val="28"/>
        </w:rPr>
        <w:t xml:space="preserve"> на 1 ставку и 4 </w:t>
      </w:r>
      <w:r>
        <w:rPr>
          <w:sz w:val="28"/>
          <w:szCs w:val="28"/>
        </w:rPr>
        <w:t xml:space="preserve">работника </w:t>
      </w:r>
      <w:r w:rsidR="00D3255D">
        <w:rPr>
          <w:sz w:val="28"/>
          <w:szCs w:val="28"/>
        </w:rPr>
        <w:t>на 0,5 ставки</w:t>
      </w:r>
      <w:r>
        <w:rPr>
          <w:sz w:val="28"/>
          <w:szCs w:val="28"/>
        </w:rPr>
        <w:t>)</w:t>
      </w:r>
      <w:r w:rsidR="00D3255D">
        <w:rPr>
          <w:sz w:val="28"/>
          <w:szCs w:val="28"/>
        </w:rPr>
        <w:t>.</w:t>
      </w:r>
    </w:p>
    <w:p w:rsidR="00D3255D" w:rsidRPr="003B65BC" w:rsidRDefault="00D3255D" w:rsidP="00D3255D">
      <w:pPr>
        <w:ind w:firstLine="708"/>
        <w:jc w:val="both"/>
        <w:rPr>
          <w:b/>
          <w:i/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b/>
          <w:i/>
          <w:sz w:val="28"/>
          <w:szCs w:val="28"/>
        </w:rPr>
      </w:pPr>
      <w:r w:rsidRPr="003F4B76">
        <w:rPr>
          <w:b/>
          <w:i/>
          <w:sz w:val="28"/>
          <w:szCs w:val="28"/>
        </w:rPr>
        <w:t>Раздел 0400 «Национальная экономика»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в</w:t>
      </w:r>
      <w:r w:rsidRPr="00467BAB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467BAB">
        <w:rPr>
          <w:sz w:val="28"/>
          <w:szCs w:val="28"/>
        </w:rPr>
        <w:t xml:space="preserve"> исполнены на</w:t>
      </w:r>
      <w:r w:rsidR="00162A7E">
        <w:rPr>
          <w:sz w:val="28"/>
          <w:szCs w:val="28"/>
        </w:rPr>
        <w:t xml:space="preserve"> </w:t>
      </w:r>
      <w:r w:rsidR="00162A7E">
        <w:rPr>
          <w:b/>
          <w:i/>
          <w:sz w:val="28"/>
          <w:szCs w:val="28"/>
        </w:rPr>
        <w:t>31 427,3</w:t>
      </w:r>
      <w:r>
        <w:rPr>
          <w:b/>
          <w:i/>
          <w:sz w:val="28"/>
          <w:szCs w:val="28"/>
        </w:rPr>
        <w:t>,0</w:t>
      </w:r>
      <w:r w:rsidRPr="00DE7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162A7E">
        <w:rPr>
          <w:sz w:val="28"/>
          <w:szCs w:val="28"/>
        </w:rPr>
        <w:t>85,2</w:t>
      </w:r>
      <w:r>
        <w:rPr>
          <w:sz w:val="28"/>
          <w:szCs w:val="28"/>
        </w:rPr>
        <w:t xml:space="preserve"> % от уточненного плана.</w:t>
      </w:r>
    </w:p>
    <w:p w:rsidR="00D3255D" w:rsidRPr="00FC57EC" w:rsidRDefault="00D3255D" w:rsidP="00D3255D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>отметить</w:t>
      </w:r>
      <w:r w:rsidRPr="00467BAB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общий </w:t>
      </w:r>
      <w:r w:rsidRPr="00467BAB">
        <w:rPr>
          <w:sz w:val="28"/>
          <w:szCs w:val="28"/>
        </w:rPr>
        <w:t>объем расходов</w:t>
      </w:r>
      <w:r>
        <w:rPr>
          <w:sz w:val="28"/>
          <w:szCs w:val="28"/>
        </w:rPr>
        <w:t xml:space="preserve"> запланирован в сумме </w:t>
      </w:r>
      <w:r w:rsidR="00162A7E" w:rsidRPr="009043E5">
        <w:rPr>
          <w:sz w:val="28"/>
          <w:szCs w:val="28"/>
        </w:rPr>
        <w:t>36 895,9</w:t>
      </w:r>
      <w:r w:rsidRPr="009043E5">
        <w:rPr>
          <w:sz w:val="28"/>
          <w:szCs w:val="28"/>
        </w:rPr>
        <w:t xml:space="preserve"> тыс. рублей,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основную долю (</w:t>
      </w:r>
      <w:r w:rsidR="004224BF">
        <w:rPr>
          <w:sz w:val="28"/>
          <w:szCs w:val="28"/>
        </w:rPr>
        <w:t>97,2</w:t>
      </w:r>
      <w:r>
        <w:rPr>
          <w:sz w:val="28"/>
          <w:szCs w:val="28"/>
        </w:rPr>
        <w:t xml:space="preserve"> %) составля</w:t>
      </w:r>
      <w:r w:rsidR="009043E5">
        <w:rPr>
          <w:sz w:val="28"/>
          <w:szCs w:val="28"/>
        </w:rPr>
        <w:t>ли</w:t>
      </w:r>
      <w:r w:rsidRPr="00467BAB">
        <w:rPr>
          <w:sz w:val="28"/>
          <w:szCs w:val="28"/>
        </w:rPr>
        <w:t xml:space="preserve"> </w:t>
      </w:r>
      <w:r w:rsidRPr="00CB222D">
        <w:rPr>
          <w:sz w:val="28"/>
          <w:szCs w:val="28"/>
        </w:rPr>
        <w:t xml:space="preserve">средства дорожного фонда </w:t>
      </w:r>
      <w:r>
        <w:rPr>
          <w:sz w:val="28"/>
          <w:szCs w:val="28"/>
        </w:rPr>
        <w:t xml:space="preserve">- </w:t>
      </w:r>
      <w:r w:rsidRPr="00CB222D">
        <w:rPr>
          <w:sz w:val="28"/>
          <w:szCs w:val="28"/>
        </w:rPr>
        <w:t xml:space="preserve"> </w:t>
      </w:r>
      <w:r w:rsidR="00162A7E">
        <w:rPr>
          <w:sz w:val="28"/>
          <w:szCs w:val="28"/>
        </w:rPr>
        <w:t>35</w:t>
      </w:r>
      <w:r w:rsidR="004224BF">
        <w:rPr>
          <w:sz w:val="28"/>
          <w:szCs w:val="28"/>
        </w:rPr>
        <w:t> 552,1</w:t>
      </w:r>
      <w:r w:rsidRPr="00CB222D">
        <w:rPr>
          <w:sz w:val="28"/>
          <w:szCs w:val="28"/>
        </w:rPr>
        <w:t xml:space="preserve"> тыс. рублей</w:t>
      </w:r>
      <w:r w:rsidRPr="00FC57EC">
        <w:rPr>
          <w:sz w:val="28"/>
          <w:szCs w:val="28"/>
        </w:rPr>
        <w:t xml:space="preserve">. 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4224BF">
        <w:rPr>
          <w:sz w:val="28"/>
          <w:szCs w:val="28"/>
        </w:rPr>
        <w:t>30 403,3</w:t>
      </w:r>
      <w:r>
        <w:rPr>
          <w:sz w:val="28"/>
          <w:szCs w:val="28"/>
        </w:rPr>
        <w:t xml:space="preserve"> тыс. рублей, что составляет </w:t>
      </w:r>
      <w:r w:rsidR="004224BF">
        <w:rPr>
          <w:sz w:val="28"/>
          <w:szCs w:val="28"/>
        </w:rPr>
        <w:t>85,6</w:t>
      </w:r>
      <w:r>
        <w:rPr>
          <w:sz w:val="28"/>
          <w:szCs w:val="28"/>
        </w:rPr>
        <w:t xml:space="preserve"> % от </w:t>
      </w:r>
      <w:r w:rsidR="004224BF">
        <w:rPr>
          <w:sz w:val="28"/>
          <w:szCs w:val="28"/>
        </w:rPr>
        <w:t>уточненного</w:t>
      </w:r>
      <w:r>
        <w:rPr>
          <w:sz w:val="28"/>
          <w:szCs w:val="28"/>
        </w:rPr>
        <w:t xml:space="preserve"> объема, в т</w:t>
      </w:r>
      <w:r w:rsidR="00162A7E">
        <w:rPr>
          <w:sz w:val="28"/>
          <w:szCs w:val="28"/>
        </w:rPr>
        <w:t>ом числе</w:t>
      </w:r>
      <w:r>
        <w:rPr>
          <w:sz w:val="28"/>
          <w:szCs w:val="28"/>
        </w:rPr>
        <w:t>:</w:t>
      </w:r>
    </w:p>
    <w:p w:rsidR="005B41E3" w:rsidRPr="005B41E3" w:rsidRDefault="005B41E3" w:rsidP="00D3255D">
      <w:pPr>
        <w:ind w:firstLine="708"/>
        <w:jc w:val="both"/>
        <w:rPr>
          <w:sz w:val="16"/>
          <w:szCs w:val="16"/>
        </w:rPr>
      </w:pPr>
    </w:p>
    <w:p w:rsidR="004224BF" w:rsidRDefault="00D3255D" w:rsidP="004224BF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 w:rsidRPr="004224BF">
        <w:rPr>
          <w:sz w:val="28"/>
          <w:szCs w:val="28"/>
        </w:rPr>
        <w:t xml:space="preserve">содержание и ремонт дорог </w:t>
      </w:r>
      <w:r w:rsidR="004224BF" w:rsidRPr="004224BF">
        <w:rPr>
          <w:sz w:val="28"/>
          <w:szCs w:val="28"/>
        </w:rPr>
        <w:t>–</w:t>
      </w:r>
      <w:r w:rsidRPr="004224BF">
        <w:rPr>
          <w:sz w:val="28"/>
          <w:szCs w:val="28"/>
        </w:rPr>
        <w:t xml:space="preserve"> </w:t>
      </w:r>
      <w:r w:rsidR="004224BF" w:rsidRPr="004224BF">
        <w:rPr>
          <w:sz w:val="28"/>
          <w:szCs w:val="28"/>
        </w:rPr>
        <w:t>496,7</w:t>
      </w:r>
      <w:r w:rsidRPr="004224BF">
        <w:rPr>
          <w:sz w:val="28"/>
          <w:szCs w:val="28"/>
        </w:rPr>
        <w:t xml:space="preserve"> тыс. рублей;</w:t>
      </w:r>
    </w:p>
    <w:p w:rsidR="005B41E3" w:rsidRPr="005B41E3" w:rsidRDefault="005B41E3" w:rsidP="005B41E3">
      <w:pPr>
        <w:pStyle w:val="af2"/>
        <w:ind w:left="106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межбюджетные трансферты, предусмотренные бюджетам сельских поселений</w:t>
      </w:r>
      <w:r w:rsidR="004224BF">
        <w:rPr>
          <w:sz w:val="28"/>
          <w:szCs w:val="28"/>
        </w:rPr>
        <w:t xml:space="preserve">, исполнены на 100,0 % или на </w:t>
      </w:r>
      <w:r>
        <w:rPr>
          <w:sz w:val="28"/>
          <w:szCs w:val="28"/>
        </w:rPr>
        <w:t xml:space="preserve"> </w:t>
      </w:r>
      <w:r w:rsidR="004224BF">
        <w:rPr>
          <w:sz w:val="28"/>
          <w:szCs w:val="28"/>
        </w:rPr>
        <w:t>8 463,8</w:t>
      </w:r>
      <w:r>
        <w:rPr>
          <w:sz w:val="28"/>
          <w:szCs w:val="28"/>
        </w:rPr>
        <w:t xml:space="preserve"> тыс. рублей, при этом в разрезе поселений размер межбюджетных трансфертов составил: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4224BF">
        <w:rPr>
          <w:sz w:val="28"/>
          <w:szCs w:val="28"/>
        </w:rPr>
        <w:t>1 818,9</w:t>
      </w:r>
      <w:r>
        <w:rPr>
          <w:sz w:val="28"/>
          <w:szCs w:val="28"/>
        </w:rPr>
        <w:t xml:space="preserve"> тыс. рублей;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4224BF">
        <w:rPr>
          <w:sz w:val="28"/>
          <w:szCs w:val="28"/>
        </w:rPr>
        <w:t>795,9</w:t>
      </w:r>
      <w:r>
        <w:rPr>
          <w:sz w:val="28"/>
          <w:szCs w:val="28"/>
        </w:rPr>
        <w:t>тыс. рублей;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4224BF">
        <w:rPr>
          <w:sz w:val="28"/>
          <w:szCs w:val="28"/>
        </w:rPr>
        <w:t>2 572,4</w:t>
      </w:r>
      <w:r>
        <w:rPr>
          <w:sz w:val="28"/>
          <w:szCs w:val="28"/>
        </w:rPr>
        <w:t xml:space="preserve"> тыс. рублей; 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Крыловское сельское поселение – </w:t>
      </w:r>
      <w:r w:rsidR="004224BF">
        <w:rPr>
          <w:sz w:val="28"/>
          <w:szCs w:val="28"/>
        </w:rPr>
        <w:t>3 276,6</w:t>
      </w:r>
      <w:r>
        <w:rPr>
          <w:sz w:val="28"/>
          <w:szCs w:val="28"/>
        </w:rPr>
        <w:t xml:space="preserve"> тыс. рублей</w:t>
      </w:r>
      <w:r w:rsidR="005B41E3">
        <w:rPr>
          <w:sz w:val="28"/>
          <w:szCs w:val="28"/>
        </w:rPr>
        <w:t>;</w:t>
      </w:r>
    </w:p>
    <w:p w:rsidR="005B41E3" w:rsidRPr="005B41E3" w:rsidRDefault="005B41E3" w:rsidP="00D3255D">
      <w:pPr>
        <w:ind w:firstLine="708"/>
        <w:jc w:val="both"/>
        <w:rPr>
          <w:sz w:val="16"/>
          <w:szCs w:val="16"/>
        </w:rPr>
      </w:pPr>
    </w:p>
    <w:p w:rsidR="009D7336" w:rsidRPr="009D7336" w:rsidRDefault="00D3255D" w:rsidP="005B41E3">
      <w:pPr>
        <w:ind w:firstLine="708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3)</w:t>
      </w:r>
      <w:r w:rsidR="004224BF">
        <w:rPr>
          <w:sz w:val="28"/>
          <w:szCs w:val="28"/>
        </w:rPr>
        <w:t xml:space="preserve"> приобретение дорожно</w:t>
      </w:r>
      <w:r w:rsidR="005B41E3">
        <w:rPr>
          <w:sz w:val="28"/>
          <w:szCs w:val="28"/>
        </w:rPr>
        <w:t>-строительной</w:t>
      </w:r>
      <w:r w:rsidR="004224BF">
        <w:rPr>
          <w:sz w:val="28"/>
          <w:szCs w:val="28"/>
        </w:rPr>
        <w:t xml:space="preserve"> техники – 21 442,8 тыс. рублей. 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Pr="00467BAB">
        <w:rPr>
          <w:sz w:val="28"/>
          <w:szCs w:val="28"/>
        </w:rPr>
        <w:t>автотранспортн</w:t>
      </w:r>
      <w:r w:rsidR="003F4B76">
        <w:rPr>
          <w:sz w:val="28"/>
          <w:szCs w:val="28"/>
        </w:rPr>
        <w:t>ому</w:t>
      </w:r>
      <w:r w:rsidRPr="00467BAB">
        <w:rPr>
          <w:sz w:val="28"/>
          <w:szCs w:val="28"/>
        </w:rPr>
        <w:t xml:space="preserve"> предприяти</w:t>
      </w:r>
      <w:r w:rsidR="003F4B76">
        <w:rPr>
          <w:sz w:val="28"/>
          <w:szCs w:val="28"/>
        </w:rPr>
        <w:t>ю</w:t>
      </w:r>
      <w:r w:rsidRPr="00467BAB">
        <w:rPr>
          <w:sz w:val="28"/>
          <w:szCs w:val="28"/>
        </w:rPr>
        <w:t>, осуществляющ</w:t>
      </w:r>
      <w:r w:rsidR="003F4B76">
        <w:rPr>
          <w:sz w:val="28"/>
          <w:szCs w:val="28"/>
        </w:rPr>
        <w:t>ему</w:t>
      </w:r>
      <w:r w:rsidRPr="00467BAB">
        <w:rPr>
          <w:sz w:val="28"/>
          <w:szCs w:val="28"/>
        </w:rPr>
        <w:t xml:space="preserve"> </w:t>
      </w:r>
      <w:proofErr w:type="spellStart"/>
      <w:r w:rsidRPr="00467BAB">
        <w:rPr>
          <w:sz w:val="28"/>
          <w:szCs w:val="28"/>
        </w:rPr>
        <w:t>межпоселенческие</w:t>
      </w:r>
      <w:proofErr w:type="spellEnd"/>
      <w:r w:rsidRPr="00467BAB">
        <w:rPr>
          <w:sz w:val="28"/>
          <w:szCs w:val="28"/>
        </w:rPr>
        <w:t xml:space="preserve"> перевозки</w:t>
      </w:r>
      <w:r>
        <w:rPr>
          <w:sz w:val="28"/>
          <w:szCs w:val="28"/>
        </w:rPr>
        <w:t>,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перечислено</w:t>
      </w:r>
      <w:r w:rsidRPr="00467BAB">
        <w:rPr>
          <w:sz w:val="28"/>
          <w:szCs w:val="28"/>
        </w:rPr>
        <w:t xml:space="preserve"> </w:t>
      </w:r>
      <w:r w:rsidR="003F4B76">
        <w:rPr>
          <w:sz w:val="28"/>
          <w:szCs w:val="28"/>
        </w:rPr>
        <w:t xml:space="preserve">на возмещение затрат 1 006,6 </w:t>
      </w:r>
      <w:r w:rsidRPr="00467BAB">
        <w:rPr>
          <w:sz w:val="28"/>
          <w:szCs w:val="28"/>
        </w:rPr>
        <w:t xml:space="preserve"> тыс. рублей</w:t>
      </w:r>
      <w:r w:rsidR="003F4B76">
        <w:rPr>
          <w:sz w:val="28"/>
          <w:szCs w:val="28"/>
        </w:rPr>
        <w:t>. Стоит отметить, что с июля 2019 года полномочия в части  транспортного обслуживания населения администрацией Кировского муниципального района не осуществлял</w:t>
      </w:r>
      <w:r w:rsidR="009043E5">
        <w:rPr>
          <w:sz w:val="28"/>
          <w:szCs w:val="28"/>
        </w:rPr>
        <w:t>и</w:t>
      </w:r>
      <w:r w:rsidR="003F4B76">
        <w:rPr>
          <w:sz w:val="28"/>
          <w:szCs w:val="28"/>
        </w:rPr>
        <w:t>сь</w:t>
      </w:r>
      <w:r>
        <w:rPr>
          <w:sz w:val="28"/>
          <w:szCs w:val="28"/>
        </w:rPr>
        <w:t>.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данном разделе серьезным образом обращают на себя внимание субвенции, полученные в рамках отдельных государственных полномочий, переданных Законом № 472-КЗ</w:t>
      </w:r>
      <w:r>
        <w:rPr>
          <w:rStyle w:val="aa"/>
          <w:sz w:val="28"/>
          <w:szCs w:val="28"/>
        </w:rPr>
        <w:footnoteReference w:id="8"/>
      </w:r>
      <w:r>
        <w:rPr>
          <w:sz w:val="28"/>
          <w:szCs w:val="28"/>
        </w:rPr>
        <w:t>, на организацию проведения мероприятий по предупреждению и ликвидации болезней животных, их лечени</w:t>
      </w:r>
      <w:r w:rsidR="003F4B76">
        <w:rPr>
          <w:sz w:val="28"/>
          <w:szCs w:val="28"/>
        </w:rPr>
        <w:t>ю, защите населения от болезней</w:t>
      </w:r>
      <w:r>
        <w:rPr>
          <w:sz w:val="28"/>
          <w:szCs w:val="28"/>
        </w:rPr>
        <w:t xml:space="preserve"> в сумме 316,2 тыс. рублей, которые в течение года </w:t>
      </w:r>
      <w:r w:rsidR="003F4B76">
        <w:rPr>
          <w:sz w:val="28"/>
          <w:szCs w:val="28"/>
        </w:rPr>
        <w:t>не освоены</w:t>
      </w:r>
      <w:r w:rsidR="00922EDA">
        <w:rPr>
          <w:sz w:val="28"/>
          <w:szCs w:val="28"/>
        </w:rPr>
        <w:t xml:space="preserve">, при этом причины не освоения </w:t>
      </w:r>
      <w:r>
        <w:rPr>
          <w:sz w:val="28"/>
          <w:szCs w:val="28"/>
        </w:rPr>
        <w:t xml:space="preserve"> </w:t>
      </w:r>
      <w:r w:rsidR="00922EDA">
        <w:rPr>
          <w:sz w:val="28"/>
          <w:szCs w:val="28"/>
        </w:rPr>
        <w:t>бюджетных ассигнований в пояснительной записке не указаны.</w:t>
      </w:r>
      <w:proofErr w:type="gramEnd"/>
    </w:p>
    <w:p w:rsidR="00D3255D" w:rsidRPr="003B65BC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b/>
          <w:i/>
          <w:sz w:val="28"/>
          <w:szCs w:val="28"/>
        </w:rPr>
      </w:pPr>
      <w:r w:rsidRPr="00201FF6">
        <w:rPr>
          <w:b/>
          <w:i/>
          <w:sz w:val="28"/>
          <w:szCs w:val="28"/>
        </w:rPr>
        <w:lastRenderedPageBreak/>
        <w:t>Раздел 0500 «Жилищно-коммунальное хозяйство»</w:t>
      </w:r>
    </w:p>
    <w:p w:rsidR="00D3255D" w:rsidRPr="005C39FA" w:rsidRDefault="00D3255D" w:rsidP="00D3255D">
      <w:pPr>
        <w:ind w:firstLine="708"/>
        <w:jc w:val="both"/>
        <w:rPr>
          <w:sz w:val="28"/>
          <w:szCs w:val="28"/>
        </w:rPr>
      </w:pPr>
      <w:r w:rsidRPr="005C39FA">
        <w:rPr>
          <w:sz w:val="28"/>
          <w:szCs w:val="28"/>
        </w:rPr>
        <w:t xml:space="preserve">По итогам исполнения бюджета плановый показатель исполнен на </w:t>
      </w:r>
      <w:r w:rsidR="003F4B76">
        <w:rPr>
          <w:sz w:val="28"/>
          <w:szCs w:val="28"/>
        </w:rPr>
        <w:t>91,2</w:t>
      </w:r>
      <w:r w:rsidRPr="005C39FA">
        <w:rPr>
          <w:sz w:val="28"/>
          <w:szCs w:val="28"/>
        </w:rPr>
        <w:t xml:space="preserve">%, что в абсолютном </w:t>
      </w:r>
      <w:r>
        <w:rPr>
          <w:sz w:val="28"/>
          <w:szCs w:val="28"/>
        </w:rPr>
        <w:t>значении</w:t>
      </w:r>
      <w:r w:rsidRPr="005C39F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ило</w:t>
      </w:r>
      <w:r w:rsidRPr="005C39FA">
        <w:rPr>
          <w:sz w:val="28"/>
          <w:szCs w:val="28"/>
        </w:rPr>
        <w:t xml:space="preserve"> – </w:t>
      </w:r>
      <w:r w:rsidR="003F4B76">
        <w:rPr>
          <w:b/>
          <w:i/>
          <w:sz w:val="28"/>
          <w:szCs w:val="28"/>
        </w:rPr>
        <w:t>5 184,1</w:t>
      </w:r>
      <w:r w:rsidRPr="00DE7B45">
        <w:rPr>
          <w:b/>
          <w:i/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 (план – </w:t>
      </w:r>
      <w:r w:rsidR="003F4B76">
        <w:rPr>
          <w:sz w:val="28"/>
          <w:szCs w:val="28"/>
        </w:rPr>
        <w:t>5 685,7</w:t>
      </w:r>
      <w:r w:rsidRPr="00BA6C54">
        <w:rPr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). </w:t>
      </w:r>
    </w:p>
    <w:p w:rsidR="00D3255D" w:rsidRPr="005C39FA" w:rsidRDefault="00D3255D" w:rsidP="00D3255D">
      <w:pPr>
        <w:ind w:firstLine="708"/>
        <w:jc w:val="both"/>
        <w:rPr>
          <w:sz w:val="28"/>
          <w:szCs w:val="28"/>
        </w:rPr>
      </w:pPr>
      <w:r w:rsidRPr="005C39FA">
        <w:rPr>
          <w:sz w:val="28"/>
          <w:szCs w:val="28"/>
        </w:rPr>
        <w:t xml:space="preserve">Основную </w:t>
      </w:r>
      <w:r>
        <w:rPr>
          <w:sz w:val="28"/>
          <w:szCs w:val="28"/>
        </w:rPr>
        <w:t xml:space="preserve">долю расходов в данном разделе </w:t>
      </w:r>
      <w:r w:rsidRPr="005C39FA">
        <w:rPr>
          <w:sz w:val="28"/>
          <w:szCs w:val="28"/>
        </w:rPr>
        <w:t>занима</w:t>
      </w:r>
      <w:r>
        <w:rPr>
          <w:sz w:val="28"/>
          <w:szCs w:val="28"/>
        </w:rPr>
        <w:t>е</w:t>
      </w:r>
      <w:r w:rsidRPr="005C39FA">
        <w:rPr>
          <w:sz w:val="28"/>
          <w:szCs w:val="28"/>
        </w:rPr>
        <w:t xml:space="preserve">т содержание отдела жизнеобеспечения </w:t>
      </w:r>
      <w:r>
        <w:rPr>
          <w:sz w:val="28"/>
          <w:szCs w:val="28"/>
        </w:rPr>
        <w:t xml:space="preserve">районной </w:t>
      </w:r>
      <w:r w:rsidRPr="005C39F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–</w:t>
      </w:r>
      <w:r w:rsidRPr="005C39FA">
        <w:rPr>
          <w:sz w:val="28"/>
          <w:szCs w:val="28"/>
        </w:rPr>
        <w:t xml:space="preserve"> </w:t>
      </w:r>
      <w:r w:rsidR="003F4B76">
        <w:rPr>
          <w:sz w:val="28"/>
          <w:szCs w:val="28"/>
        </w:rPr>
        <w:t>2 523,8</w:t>
      </w:r>
      <w:r w:rsidRPr="005C39FA">
        <w:rPr>
          <w:sz w:val="28"/>
          <w:szCs w:val="28"/>
        </w:rPr>
        <w:t xml:space="preserve"> тыс. рублей, что составляет </w:t>
      </w:r>
      <w:r w:rsidR="0024295D">
        <w:rPr>
          <w:sz w:val="28"/>
          <w:szCs w:val="28"/>
        </w:rPr>
        <w:t>48,7</w:t>
      </w:r>
      <w:r>
        <w:rPr>
          <w:sz w:val="28"/>
          <w:szCs w:val="28"/>
        </w:rPr>
        <w:t xml:space="preserve"> </w:t>
      </w:r>
      <w:r w:rsidRPr="005C39FA">
        <w:rPr>
          <w:sz w:val="28"/>
          <w:szCs w:val="28"/>
        </w:rPr>
        <w:t xml:space="preserve">% от общего объема </w:t>
      </w:r>
      <w:r>
        <w:rPr>
          <w:sz w:val="28"/>
          <w:szCs w:val="28"/>
        </w:rPr>
        <w:t>профинансированных</w:t>
      </w:r>
      <w:r w:rsidRPr="005C39FA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.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C39FA">
        <w:rPr>
          <w:sz w:val="28"/>
          <w:szCs w:val="28"/>
        </w:rPr>
        <w:t xml:space="preserve">еобходимо отметить, что расходы, запланированные </w:t>
      </w:r>
      <w:r>
        <w:rPr>
          <w:sz w:val="28"/>
          <w:szCs w:val="28"/>
        </w:rPr>
        <w:t xml:space="preserve">на исполнение полномочий по решению вопросов местного значения сельских </w:t>
      </w:r>
      <w:r w:rsidRPr="005C39FA">
        <w:rPr>
          <w:sz w:val="28"/>
          <w:szCs w:val="28"/>
        </w:rPr>
        <w:t>поселени</w:t>
      </w:r>
      <w:r>
        <w:rPr>
          <w:sz w:val="28"/>
          <w:szCs w:val="28"/>
        </w:rPr>
        <w:t>й</w:t>
      </w:r>
      <w:r w:rsidRPr="005C39FA">
        <w:rPr>
          <w:sz w:val="28"/>
          <w:szCs w:val="28"/>
        </w:rPr>
        <w:t xml:space="preserve"> в размере </w:t>
      </w:r>
      <w:r w:rsidR="001F514A" w:rsidRPr="001F514A">
        <w:rPr>
          <w:sz w:val="28"/>
          <w:szCs w:val="28"/>
        </w:rPr>
        <w:t>193,5</w:t>
      </w:r>
      <w:r w:rsidRPr="001F514A">
        <w:rPr>
          <w:sz w:val="28"/>
          <w:szCs w:val="28"/>
        </w:rPr>
        <w:t xml:space="preserve"> тыс. рублей, исполнены на </w:t>
      </w:r>
      <w:r w:rsidR="001F514A" w:rsidRPr="001F514A">
        <w:rPr>
          <w:sz w:val="28"/>
          <w:szCs w:val="28"/>
        </w:rPr>
        <w:t>13,4</w:t>
      </w:r>
      <w:r w:rsidRPr="001F514A">
        <w:rPr>
          <w:sz w:val="28"/>
          <w:szCs w:val="28"/>
        </w:rPr>
        <w:t xml:space="preserve"> % или на </w:t>
      </w:r>
      <w:r w:rsidR="001F514A" w:rsidRPr="001F514A">
        <w:rPr>
          <w:sz w:val="28"/>
          <w:szCs w:val="28"/>
        </w:rPr>
        <w:t>25,9</w:t>
      </w:r>
      <w:r w:rsidRPr="001F514A">
        <w:rPr>
          <w:sz w:val="28"/>
          <w:szCs w:val="28"/>
        </w:rPr>
        <w:t xml:space="preserve"> тыс. рублей</w:t>
      </w:r>
      <w:r w:rsidR="001F514A" w:rsidRPr="001F514A">
        <w:rPr>
          <w:sz w:val="28"/>
          <w:szCs w:val="28"/>
        </w:rPr>
        <w:t>,</w:t>
      </w:r>
      <w:r w:rsidR="000A4F1D">
        <w:rPr>
          <w:sz w:val="28"/>
          <w:szCs w:val="28"/>
        </w:rPr>
        <w:t xml:space="preserve"> </w:t>
      </w:r>
      <w:r w:rsidR="001F514A" w:rsidRPr="001F514A">
        <w:rPr>
          <w:sz w:val="28"/>
          <w:szCs w:val="28"/>
        </w:rPr>
        <w:t xml:space="preserve">в том числе: </w:t>
      </w:r>
      <w:r w:rsidRPr="001F514A">
        <w:rPr>
          <w:sz w:val="28"/>
          <w:szCs w:val="28"/>
        </w:rPr>
        <w:t xml:space="preserve">захоронение – </w:t>
      </w:r>
      <w:r w:rsidR="0024295D" w:rsidRPr="001F514A">
        <w:rPr>
          <w:sz w:val="28"/>
          <w:szCs w:val="28"/>
        </w:rPr>
        <w:t>22,</w:t>
      </w:r>
      <w:r w:rsidR="004012BA" w:rsidRPr="001F514A">
        <w:rPr>
          <w:sz w:val="28"/>
          <w:szCs w:val="28"/>
        </w:rPr>
        <w:t>9</w:t>
      </w:r>
      <w:r w:rsidRPr="001F514A">
        <w:rPr>
          <w:sz w:val="28"/>
          <w:szCs w:val="28"/>
        </w:rPr>
        <w:t xml:space="preserve"> тыс. рублей (</w:t>
      </w:r>
      <w:r w:rsidR="004012BA" w:rsidRPr="001F514A">
        <w:rPr>
          <w:sz w:val="28"/>
          <w:szCs w:val="28"/>
        </w:rPr>
        <w:t>25,4</w:t>
      </w:r>
      <w:r w:rsidRPr="001F514A">
        <w:rPr>
          <w:sz w:val="28"/>
          <w:szCs w:val="28"/>
        </w:rPr>
        <w:t xml:space="preserve"> %)</w:t>
      </w:r>
      <w:r w:rsidR="001F514A" w:rsidRPr="001F514A">
        <w:rPr>
          <w:sz w:val="28"/>
          <w:szCs w:val="28"/>
        </w:rPr>
        <w:t>;</w:t>
      </w:r>
      <w:r w:rsidRPr="001F514A">
        <w:rPr>
          <w:sz w:val="28"/>
          <w:szCs w:val="28"/>
        </w:rPr>
        <w:t xml:space="preserve"> благоустройство – </w:t>
      </w:r>
      <w:r w:rsidR="0024295D" w:rsidRPr="001F514A">
        <w:rPr>
          <w:sz w:val="28"/>
          <w:szCs w:val="28"/>
        </w:rPr>
        <w:t>3,0</w:t>
      </w:r>
      <w:r w:rsidRPr="001F514A">
        <w:rPr>
          <w:sz w:val="28"/>
          <w:szCs w:val="28"/>
        </w:rPr>
        <w:t xml:space="preserve"> тыс. рублей (</w:t>
      </w:r>
      <w:r w:rsidR="0024295D" w:rsidRPr="001F514A">
        <w:rPr>
          <w:sz w:val="28"/>
          <w:szCs w:val="28"/>
        </w:rPr>
        <w:t>2,9</w:t>
      </w:r>
      <w:r w:rsidR="001F514A" w:rsidRPr="001F514A">
        <w:rPr>
          <w:sz w:val="28"/>
          <w:szCs w:val="28"/>
        </w:rPr>
        <w:t xml:space="preserve"> %)</w:t>
      </w:r>
      <w:r w:rsidRPr="001F514A">
        <w:rPr>
          <w:sz w:val="28"/>
          <w:szCs w:val="28"/>
        </w:rPr>
        <w:t>.</w:t>
      </w:r>
    </w:p>
    <w:p w:rsidR="00D3255D" w:rsidRDefault="00972D32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D3255D">
        <w:rPr>
          <w:sz w:val="28"/>
          <w:szCs w:val="28"/>
        </w:rPr>
        <w:t xml:space="preserve"> расходы на содержание здания </w:t>
      </w:r>
      <w:r w:rsidR="000A4F1D">
        <w:rPr>
          <w:sz w:val="28"/>
          <w:szCs w:val="28"/>
        </w:rPr>
        <w:t>«И</w:t>
      </w:r>
      <w:r w:rsidR="00D3255D">
        <w:rPr>
          <w:sz w:val="28"/>
          <w:szCs w:val="28"/>
        </w:rPr>
        <w:t>нтерната</w:t>
      </w:r>
      <w:r w:rsidR="000A4F1D">
        <w:rPr>
          <w:sz w:val="28"/>
          <w:szCs w:val="28"/>
        </w:rPr>
        <w:t>»</w:t>
      </w:r>
      <w:r w:rsidR="00D3255D">
        <w:rPr>
          <w:sz w:val="28"/>
          <w:szCs w:val="28"/>
        </w:rPr>
        <w:t xml:space="preserve"> профинансированы на </w:t>
      </w:r>
      <w:r w:rsidR="0024295D">
        <w:rPr>
          <w:sz w:val="28"/>
          <w:szCs w:val="28"/>
        </w:rPr>
        <w:t>562,5</w:t>
      </w:r>
      <w:r w:rsidR="00D3255D">
        <w:rPr>
          <w:sz w:val="28"/>
          <w:szCs w:val="28"/>
        </w:rPr>
        <w:t xml:space="preserve"> тыс. рублей или на </w:t>
      </w:r>
      <w:r w:rsidR="0024295D">
        <w:rPr>
          <w:sz w:val="28"/>
          <w:szCs w:val="28"/>
        </w:rPr>
        <w:t>85,6</w:t>
      </w:r>
      <w:r w:rsidR="00D3255D">
        <w:rPr>
          <w:sz w:val="28"/>
          <w:szCs w:val="28"/>
        </w:rPr>
        <w:t xml:space="preserve"> % от уточненного плана (</w:t>
      </w:r>
      <w:r w:rsidR="0024295D">
        <w:rPr>
          <w:sz w:val="28"/>
          <w:szCs w:val="28"/>
        </w:rPr>
        <w:t>656,9</w:t>
      </w:r>
      <w:r w:rsidR="000A4F1D">
        <w:rPr>
          <w:sz w:val="28"/>
          <w:szCs w:val="28"/>
        </w:rPr>
        <w:t xml:space="preserve"> тыс. рублей)</w:t>
      </w:r>
      <w:r w:rsidR="00F963BA">
        <w:rPr>
          <w:sz w:val="28"/>
          <w:szCs w:val="28"/>
        </w:rPr>
        <w:t xml:space="preserve">; здания </w:t>
      </w:r>
      <w:proofErr w:type="gramStart"/>
      <w:r w:rsidR="00F963BA">
        <w:rPr>
          <w:sz w:val="28"/>
          <w:szCs w:val="28"/>
        </w:rPr>
        <w:t>в</w:t>
      </w:r>
      <w:proofErr w:type="gramEnd"/>
      <w:r w:rsidR="00F963BA">
        <w:rPr>
          <w:sz w:val="28"/>
          <w:szCs w:val="28"/>
        </w:rPr>
        <w:t xml:space="preserve"> с. Авдеевка – 516,3 тыс. рублей или 95,0 %.</w:t>
      </w:r>
      <w:r w:rsidR="000A4F1D">
        <w:rPr>
          <w:sz w:val="28"/>
          <w:szCs w:val="28"/>
        </w:rPr>
        <w:t xml:space="preserve"> </w:t>
      </w:r>
    </w:p>
    <w:p w:rsidR="00D3255D" w:rsidRDefault="002429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на обеспечение граждан твердым топливом </w:t>
      </w:r>
      <w:r w:rsidR="00697071">
        <w:rPr>
          <w:sz w:val="28"/>
          <w:szCs w:val="28"/>
        </w:rPr>
        <w:t>направлено 1 554,2 тыс. рублей</w:t>
      </w:r>
      <w:r>
        <w:rPr>
          <w:sz w:val="28"/>
          <w:szCs w:val="28"/>
        </w:rPr>
        <w:t xml:space="preserve"> </w:t>
      </w:r>
      <w:r w:rsidR="00697071">
        <w:rPr>
          <w:sz w:val="28"/>
          <w:szCs w:val="28"/>
        </w:rPr>
        <w:t>(за счет сре</w:t>
      </w:r>
      <w:proofErr w:type="gramStart"/>
      <w:r w:rsidR="00697071">
        <w:rPr>
          <w:sz w:val="28"/>
          <w:szCs w:val="28"/>
        </w:rPr>
        <w:t>дств кр</w:t>
      </w:r>
      <w:proofErr w:type="gramEnd"/>
      <w:r w:rsidR="00697071">
        <w:rPr>
          <w:sz w:val="28"/>
          <w:szCs w:val="28"/>
        </w:rPr>
        <w:t xml:space="preserve">аевого бюджета 1 538,7 тыс. рублей, </w:t>
      </w:r>
      <w:r>
        <w:rPr>
          <w:sz w:val="28"/>
          <w:szCs w:val="28"/>
        </w:rPr>
        <w:t>районного бюджета – 15,5 тыс. рублей).</w:t>
      </w:r>
    </w:p>
    <w:p w:rsidR="0024295D" w:rsidRDefault="004012BA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4012B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97071" w:rsidRPr="00697071">
        <w:rPr>
          <w:color w:val="000000"/>
          <w:sz w:val="28"/>
          <w:szCs w:val="28"/>
        </w:rPr>
        <w:t xml:space="preserve"> </w:t>
      </w:r>
      <w:r w:rsidR="00697071">
        <w:rPr>
          <w:color w:val="000000"/>
          <w:sz w:val="28"/>
          <w:szCs w:val="28"/>
        </w:rPr>
        <w:t xml:space="preserve">регистрацию и учет граждан, имеющих право на получение жилищных субсидий в связи с переселением из районов Крайнего Севера, </w:t>
      </w:r>
      <w:r>
        <w:rPr>
          <w:sz w:val="28"/>
          <w:szCs w:val="28"/>
        </w:rPr>
        <w:t>составили 1,5 тыс. рублей.</w:t>
      </w:r>
    </w:p>
    <w:p w:rsidR="004012BA" w:rsidRPr="00697071" w:rsidRDefault="004012BA" w:rsidP="00D3255D">
      <w:pPr>
        <w:ind w:firstLine="708"/>
        <w:jc w:val="both"/>
        <w:rPr>
          <w:sz w:val="16"/>
          <w:szCs w:val="16"/>
        </w:rPr>
      </w:pPr>
    </w:p>
    <w:p w:rsidR="00D3255D" w:rsidRPr="00744E31" w:rsidRDefault="00D3255D" w:rsidP="00D3255D">
      <w:pPr>
        <w:ind w:firstLine="708"/>
        <w:jc w:val="both"/>
        <w:rPr>
          <w:b/>
          <w:i/>
          <w:sz w:val="28"/>
          <w:szCs w:val="28"/>
        </w:rPr>
      </w:pPr>
      <w:r w:rsidRPr="006144CF">
        <w:rPr>
          <w:b/>
          <w:i/>
          <w:sz w:val="28"/>
          <w:szCs w:val="28"/>
        </w:rPr>
        <w:t>Раздел 0700 «Образование»</w:t>
      </w:r>
    </w:p>
    <w:p w:rsidR="00D3255D" w:rsidRPr="00B6495A" w:rsidRDefault="00D3255D" w:rsidP="00D3255D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Плановый показатель в сумме</w:t>
      </w:r>
      <w:r w:rsidRPr="00744E31">
        <w:rPr>
          <w:b/>
          <w:i/>
          <w:sz w:val="28"/>
          <w:szCs w:val="28"/>
        </w:rPr>
        <w:t xml:space="preserve"> </w:t>
      </w:r>
      <w:r w:rsidR="00AA04AA">
        <w:rPr>
          <w:sz w:val="28"/>
          <w:szCs w:val="28"/>
        </w:rPr>
        <w:t>506 854,3</w:t>
      </w:r>
      <w:r w:rsidRPr="00254BB3">
        <w:rPr>
          <w:sz w:val="28"/>
          <w:szCs w:val="28"/>
        </w:rPr>
        <w:t xml:space="preserve"> тыс. рублей</w:t>
      </w:r>
      <w:r w:rsidRPr="002F58E6">
        <w:rPr>
          <w:sz w:val="28"/>
          <w:szCs w:val="28"/>
        </w:rPr>
        <w:t xml:space="preserve"> исполнен на </w:t>
      </w:r>
      <w:r w:rsidR="00AA04AA">
        <w:rPr>
          <w:sz w:val="28"/>
          <w:szCs w:val="28"/>
        </w:rPr>
        <w:t>91,2</w:t>
      </w:r>
      <w:r w:rsidRPr="002F58E6">
        <w:rPr>
          <w:sz w:val="28"/>
          <w:szCs w:val="28"/>
        </w:rPr>
        <w:t xml:space="preserve">% или </w:t>
      </w:r>
      <w:r>
        <w:rPr>
          <w:sz w:val="28"/>
          <w:szCs w:val="28"/>
        </w:rPr>
        <w:t xml:space="preserve">на </w:t>
      </w:r>
      <w:r w:rsidR="00AA04AA">
        <w:rPr>
          <w:b/>
          <w:i/>
          <w:sz w:val="28"/>
          <w:szCs w:val="28"/>
        </w:rPr>
        <w:t>462 017,4</w:t>
      </w:r>
      <w:r w:rsidRPr="00744E31">
        <w:rPr>
          <w:b/>
          <w:i/>
          <w:sz w:val="28"/>
          <w:szCs w:val="28"/>
        </w:rPr>
        <w:t xml:space="preserve"> тыс. рублей</w:t>
      </w:r>
      <w:r w:rsidRPr="002F58E6">
        <w:rPr>
          <w:sz w:val="28"/>
          <w:szCs w:val="28"/>
        </w:rPr>
        <w:t xml:space="preserve">, что в результате привело к недофинансированию расходных обязательств в сумме </w:t>
      </w:r>
      <w:r w:rsidR="00AA04AA">
        <w:rPr>
          <w:sz w:val="28"/>
          <w:szCs w:val="28"/>
        </w:rPr>
        <w:t>44 836,9</w:t>
      </w:r>
      <w:r w:rsidRPr="002F58E6">
        <w:rPr>
          <w:sz w:val="28"/>
          <w:szCs w:val="28"/>
        </w:rPr>
        <w:t xml:space="preserve"> тыс. рублей, в том числе за счет средств местного бюджета – </w:t>
      </w:r>
      <w:r w:rsidR="00AA04AA">
        <w:rPr>
          <w:sz w:val="28"/>
          <w:szCs w:val="28"/>
        </w:rPr>
        <w:t>40 383,7</w:t>
      </w:r>
      <w:r w:rsidRPr="00B6495A">
        <w:rPr>
          <w:sz w:val="28"/>
          <w:szCs w:val="28"/>
        </w:rPr>
        <w:t xml:space="preserve"> тыс. рублей.</w:t>
      </w:r>
    </w:p>
    <w:p w:rsidR="00D3255D" w:rsidRPr="00B6495A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  <w:t xml:space="preserve">Исполнение расходов по подразделам </w:t>
      </w:r>
      <w:r>
        <w:rPr>
          <w:sz w:val="28"/>
          <w:szCs w:val="28"/>
        </w:rPr>
        <w:t>указанного</w:t>
      </w:r>
      <w:r w:rsidRPr="00B6495A">
        <w:rPr>
          <w:sz w:val="28"/>
          <w:szCs w:val="28"/>
        </w:rPr>
        <w:t xml:space="preserve"> раздела выглядит следующим образом:</w:t>
      </w:r>
    </w:p>
    <w:p w:rsidR="00D3255D" w:rsidRPr="00BF235F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</w:r>
      <w:r w:rsidRPr="00A354FF">
        <w:rPr>
          <w:sz w:val="28"/>
          <w:szCs w:val="28"/>
        </w:rPr>
        <w:t>0701 «Дошкольное образование»</w:t>
      </w:r>
      <w:r w:rsidRPr="00B649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6495A">
        <w:rPr>
          <w:sz w:val="28"/>
          <w:szCs w:val="28"/>
        </w:rPr>
        <w:t xml:space="preserve"> </w:t>
      </w:r>
      <w:r w:rsidR="005273FD">
        <w:rPr>
          <w:sz w:val="28"/>
          <w:szCs w:val="28"/>
        </w:rPr>
        <w:t>101 891,0</w:t>
      </w:r>
      <w:r w:rsidRPr="00E11F7E">
        <w:rPr>
          <w:sz w:val="28"/>
          <w:szCs w:val="28"/>
        </w:rPr>
        <w:t xml:space="preserve"> тыс. рублей</w:t>
      </w:r>
      <w:r w:rsidRPr="00B6495A">
        <w:rPr>
          <w:sz w:val="28"/>
          <w:szCs w:val="28"/>
        </w:rPr>
        <w:t xml:space="preserve"> или </w:t>
      </w:r>
      <w:r w:rsidR="005273FD">
        <w:rPr>
          <w:sz w:val="28"/>
          <w:szCs w:val="28"/>
        </w:rPr>
        <w:t>88,3</w:t>
      </w:r>
      <w:r>
        <w:rPr>
          <w:sz w:val="28"/>
          <w:szCs w:val="28"/>
        </w:rPr>
        <w:t xml:space="preserve"> </w:t>
      </w:r>
      <w:r w:rsidRPr="00B6495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уточненного плана </w:t>
      </w:r>
      <w:r w:rsidRPr="00B6495A">
        <w:rPr>
          <w:sz w:val="28"/>
          <w:szCs w:val="28"/>
        </w:rPr>
        <w:t>(</w:t>
      </w:r>
      <w:r w:rsidR="005273FD">
        <w:rPr>
          <w:sz w:val="28"/>
          <w:szCs w:val="28"/>
        </w:rPr>
        <w:t>115 377,5</w:t>
      </w:r>
      <w:r>
        <w:rPr>
          <w:sz w:val="28"/>
          <w:szCs w:val="28"/>
        </w:rPr>
        <w:t xml:space="preserve"> тыс. рублей). В сравнении с 201</w:t>
      </w:r>
      <w:r w:rsidR="005273FD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(</w:t>
      </w:r>
      <w:r w:rsidR="005273FD">
        <w:rPr>
          <w:sz w:val="28"/>
          <w:szCs w:val="28"/>
        </w:rPr>
        <w:t>74 305,2</w:t>
      </w:r>
      <w:r>
        <w:rPr>
          <w:sz w:val="28"/>
          <w:szCs w:val="28"/>
        </w:rPr>
        <w:t xml:space="preserve"> тыс. рублей) финансирование </w:t>
      </w:r>
      <w:r w:rsidRPr="009015FB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5273FD">
        <w:rPr>
          <w:sz w:val="28"/>
          <w:szCs w:val="28"/>
        </w:rPr>
        <w:t>27 585,8</w:t>
      </w:r>
      <w:r>
        <w:rPr>
          <w:sz w:val="28"/>
          <w:szCs w:val="28"/>
        </w:rPr>
        <w:t xml:space="preserve"> тыс. рублей или на </w:t>
      </w:r>
      <w:r w:rsidR="005273FD">
        <w:rPr>
          <w:sz w:val="28"/>
          <w:szCs w:val="28"/>
        </w:rPr>
        <w:t>37,1</w:t>
      </w:r>
      <w:r>
        <w:rPr>
          <w:sz w:val="28"/>
          <w:szCs w:val="28"/>
        </w:rPr>
        <w:t xml:space="preserve"> %;</w:t>
      </w:r>
    </w:p>
    <w:p w:rsidR="00D3255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</w:r>
      <w:r w:rsidRPr="00A354FF">
        <w:rPr>
          <w:sz w:val="28"/>
          <w:szCs w:val="28"/>
        </w:rPr>
        <w:t>0702 «Общее образование»</w:t>
      </w:r>
      <w:r w:rsidRPr="00B6495A">
        <w:rPr>
          <w:sz w:val="28"/>
          <w:szCs w:val="28"/>
        </w:rPr>
        <w:t xml:space="preserve"> – </w:t>
      </w:r>
      <w:r w:rsidR="005273FD">
        <w:rPr>
          <w:sz w:val="28"/>
          <w:szCs w:val="28"/>
        </w:rPr>
        <w:t>287 941,4</w:t>
      </w:r>
      <w:r w:rsidRPr="00B6495A">
        <w:rPr>
          <w:sz w:val="28"/>
          <w:szCs w:val="28"/>
        </w:rPr>
        <w:t xml:space="preserve"> тыс. рублей или </w:t>
      </w:r>
      <w:r w:rsidR="005273FD">
        <w:rPr>
          <w:sz w:val="28"/>
          <w:szCs w:val="28"/>
        </w:rPr>
        <w:t>91,0</w:t>
      </w:r>
      <w:r>
        <w:rPr>
          <w:sz w:val="28"/>
          <w:szCs w:val="28"/>
        </w:rPr>
        <w:t xml:space="preserve"> </w:t>
      </w:r>
      <w:r w:rsidRPr="00B6495A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</w:t>
      </w:r>
      <w:r w:rsidRPr="00B6495A">
        <w:rPr>
          <w:sz w:val="28"/>
          <w:szCs w:val="28"/>
        </w:rPr>
        <w:t xml:space="preserve"> (</w:t>
      </w:r>
      <w:r w:rsidR="005273FD">
        <w:rPr>
          <w:sz w:val="28"/>
          <w:szCs w:val="28"/>
        </w:rPr>
        <w:t>316 272,9</w:t>
      </w:r>
      <w:r w:rsidRPr="00B6495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 В сравнении с 201</w:t>
      </w:r>
      <w:r w:rsidR="005273FD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(</w:t>
      </w:r>
      <w:r w:rsidR="005273FD">
        <w:rPr>
          <w:sz w:val="28"/>
          <w:szCs w:val="28"/>
        </w:rPr>
        <w:t>215 387,0</w:t>
      </w:r>
      <w:r w:rsidR="005273FD" w:rsidRPr="00B64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финансирование </w:t>
      </w:r>
      <w:r w:rsidR="005273FD">
        <w:rPr>
          <w:sz w:val="28"/>
          <w:szCs w:val="28"/>
        </w:rPr>
        <w:t>увеличилось</w:t>
      </w:r>
      <w:r w:rsidRPr="00254B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273FD">
        <w:rPr>
          <w:sz w:val="28"/>
          <w:szCs w:val="28"/>
        </w:rPr>
        <w:t>72 554,4</w:t>
      </w:r>
      <w:r>
        <w:rPr>
          <w:sz w:val="28"/>
          <w:szCs w:val="28"/>
        </w:rPr>
        <w:t xml:space="preserve"> тыс. рублей или на </w:t>
      </w:r>
      <w:r w:rsidR="005273FD">
        <w:rPr>
          <w:sz w:val="28"/>
          <w:szCs w:val="28"/>
        </w:rPr>
        <w:t>33,7 %;</w:t>
      </w:r>
    </w:p>
    <w:p w:rsidR="005273F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0703 «Дополнительное образование» - </w:t>
      </w:r>
      <w:r w:rsidR="005273FD">
        <w:rPr>
          <w:sz w:val="28"/>
          <w:szCs w:val="28"/>
        </w:rPr>
        <w:t>33 890,7</w:t>
      </w:r>
      <w:r>
        <w:rPr>
          <w:sz w:val="28"/>
          <w:szCs w:val="28"/>
        </w:rPr>
        <w:t xml:space="preserve"> тыс. рублей или </w:t>
      </w:r>
      <w:r w:rsidR="005273FD">
        <w:rPr>
          <w:sz w:val="28"/>
          <w:szCs w:val="28"/>
        </w:rPr>
        <w:t>95,7</w:t>
      </w:r>
      <w:r>
        <w:rPr>
          <w:sz w:val="28"/>
          <w:szCs w:val="28"/>
        </w:rPr>
        <w:t>% от уточненного плана (</w:t>
      </w:r>
      <w:r w:rsidR="005273FD">
        <w:rPr>
          <w:sz w:val="28"/>
          <w:szCs w:val="28"/>
        </w:rPr>
        <w:t>35 408,9</w:t>
      </w:r>
      <w:r>
        <w:rPr>
          <w:sz w:val="28"/>
          <w:szCs w:val="28"/>
        </w:rPr>
        <w:t xml:space="preserve"> тыс. рублей). В сравнении с 201</w:t>
      </w:r>
      <w:r w:rsidR="005273FD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(</w:t>
      </w:r>
      <w:r w:rsidR="005273FD">
        <w:rPr>
          <w:sz w:val="28"/>
          <w:szCs w:val="28"/>
        </w:rPr>
        <w:t>24 111,6</w:t>
      </w:r>
      <w:r>
        <w:rPr>
          <w:sz w:val="28"/>
          <w:szCs w:val="28"/>
        </w:rPr>
        <w:t xml:space="preserve"> тыс. рублей) финансирование увеличилось</w:t>
      </w:r>
      <w:r w:rsidRPr="00D34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273FD">
        <w:rPr>
          <w:sz w:val="28"/>
          <w:szCs w:val="28"/>
        </w:rPr>
        <w:t>9 779,1</w:t>
      </w:r>
      <w:r>
        <w:rPr>
          <w:sz w:val="28"/>
          <w:szCs w:val="28"/>
        </w:rPr>
        <w:t xml:space="preserve"> тыс. рублей или на </w:t>
      </w:r>
      <w:r w:rsidR="005273FD">
        <w:rPr>
          <w:sz w:val="28"/>
          <w:szCs w:val="28"/>
        </w:rPr>
        <w:t>40,6</w:t>
      </w:r>
      <w:r>
        <w:rPr>
          <w:sz w:val="28"/>
          <w:szCs w:val="28"/>
        </w:rPr>
        <w:t xml:space="preserve"> %</w:t>
      </w:r>
      <w:r w:rsidR="00972D32">
        <w:rPr>
          <w:sz w:val="28"/>
          <w:szCs w:val="28"/>
        </w:rPr>
        <w:t>;</w:t>
      </w:r>
    </w:p>
    <w:p w:rsidR="00D3255D" w:rsidRDefault="005273F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3E61D5">
        <w:rPr>
          <w:sz w:val="28"/>
          <w:szCs w:val="28"/>
        </w:rPr>
        <w:tab/>
      </w:r>
      <w:r w:rsidRPr="003E61D5">
        <w:rPr>
          <w:sz w:val="28"/>
          <w:szCs w:val="28"/>
        </w:rPr>
        <w:tab/>
      </w:r>
      <w:r w:rsidR="00D3255D" w:rsidRPr="00A354FF">
        <w:rPr>
          <w:sz w:val="28"/>
          <w:szCs w:val="28"/>
        </w:rPr>
        <w:t>0705 «Профессиональная подготовка, повышение квалификации»</w:t>
      </w:r>
      <w:r w:rsidR="00D3255D" w:rsidRPr="00B6495A">
        <w:rPr>
          <w:sz w:val="28"/>
          <w:szCs w:val="28"/>
        </w:rPr>
        <w:t xml:space="preserve"> – </w:t>
      </w:r>
      <w:r w:rsidR="00D3255D">
        <w:rPr>
          <w:sz w:val="28"/>
          <w:szCs w:val="28"/>
        </w:rPr>
        <w:t>50,</w:t>
      </w:r>
      <w:r w:rsidR="003E61D5">
        <w:rPr>
          <w:sz w:val="28"/>
          <w:szCs w:val="28"/>
        </w:rPr>
        <w:t>2</w:t>
      </w:r>
      <w:r w:rsidR="00D3255D">
        <w:rPr>
          <w:sz w:val="28"/>
          <w:szCs w:val="28"/>
        </w:rPr>
        <w:t xml:space="preserve"> тыс. рублей или </w:t>
      </w:r>
      <w:r w:rsidR="003E61D5">
        <w:rPr>
          <w:sz w:val="28"/>
          <w:szCs w:val="28"/>
        </w:rPr>
        <w:t>62,8</w:t>
      </w:r>
      <w:r w:rsidR="00D3255D">
        <w:rPr>
          <w:sz w:val="28"/>
          <w:szCs w:val="28"/>
        </w:rPr>
        <w:t xml:space="preserve"> %</w:t>
      </w:r>
      <w:r w:rsidR="00697071">
        <w:rPr>
          <w:sz w:val="28"/>
          <w:szCs w:val="28"/>
        </w:rPr>
        <w:t xml:space="preserve"> от утвержденного плана (80,0 тыс. рублей)</w:t>
      </w:r>
      <w:r w:rsidR="00D3255D">
        <w:rPr>
          <w:sz w:val="28"/>
          <w:szCs w:val="28"/>
        </w:rPr>
        <w:t>. В сравнении с 201</w:t>
      </w:r>
      <w:r w:rsidR="003E61D5">
        <w:rPr>
          <w:sz w:val="28"/>
          <w:szCs w:val="28"/>
        </w:rPr>
        <w:t>8</w:t>
      </w:r>
      <w:r w:rsidR="00D3255D">
        <w:rPr>
          <w:sz w:val="28"/>
          <w:szCs w:val="28"/>
        </w:rPr>
        <w:t xml:space="preserve"> годом (</w:t>
      </w:r>
      <w:r w:rsidR="003E61D5">
        <w:rPr>
          <w:sz w:val="28"/>
          <w:szCs w:val="28"/>
        </w:rPr>
        <w:t>50</w:t>
      </w:r>
      <w:r w:rsidR="00D3255D">
        <w:rPr>
          <w:sz w:val="28"/>
          <w:szCs w:val="28"/>
        </w:rPr>
        <w:t xml:space="preserve">,0 тыс. рублей) финансирование </w:t>
      </w:r>
      <w:r w:rsidR="00D3255D" w:rsidRPr="00D349A9">
        <w:rPr>
          <w:sz w:val="28"/>
          <w:szCs w:val="28"/>
        </w:rPr>
        <w:t>увеличилось</w:t>
      </w:r>
      <w:r w:rsidR="00D3255D">
        <w:rPr>
          <w:sz w:val="28"/>
          <w:szCs w:val="28"/>
        </w:rPr>
        <w:t xml:space="preserve"> на </w:t>
      </w:r>
      <w:r w:rsidR="003E61D5">
        <w:rPr>
          <w:sz w:val="28"/>
          <w:szCs w:val="28"/>
        </w:rPr>
        <w:t>0,2</w:t>
      </w:r>
      <w:r w:rsidR="00D3255D">
        <w:rPr>
          <w:sz w:val="28"/>
          <w:szCs w:val="28"/>
        </w:rPr>
        <w:t xml:space="preserve"> тыс. рублей или на </w:t>
      </w:r>
      <w:r w:rsidR="003E61D5">
        <w:rPr>
          <w:sz w:val="28"/>
          <w:szCs w:val="28"/>
        </w:rPr>
        <w:t>0,4</w:t>
      </w:r>
      <w:r w:rsidR="00D3255D">
        <w:rPr>
          <w:sz w:val="28"/>
          <w:szCs w:val="28"/>
        </w:rPr>
        <w:t xml:space="preserve"> %;</w:t>
      </w:r>
    </w:p>
    <w:p w:rsidR="00D3255D" w:rsidRPr="00B6495A" w:rsidRDefault="003E61D5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D3255D" w:rsidRPr="00A354FF">
        <w:rPr>
          <w:sz w:val="28"/>
          <w:szCs w:val="28"/>
        </w:rPr>
        <w:t>0707 «Молодежная политика»</w:t>
      </w:r>
      <w:r w:rsidR="00D3255D">
        <w:rPr>
          <w:sz w:val="28"/>
          <w:szCs w:val="28"/>
        </w:rPr>
        <w:t xml:space="preserve"> </w:t>
      </w:r>
      <w:r w:rsidR="00D3255D" w:rsidRPr="00B6495A">
        <w:rPr>
          <w:sz w:val="28"/>
          <w:szCs w:val="28"/>
        </w:rPr>
        <w:t xml:space="preserve">– </w:t>
      </w:r>
      <w:r>
        <w:rPr>
          <w:sz w:val="28"/>
          <w:szCs w:val="28"/>
        </w:rPr>
        <w:t>2 718,1</w:t>
      </w:r>
      <w:r w:rsidR="00D3255D" w:rsidRPr="00B6495A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100,0</w:t>
      </w:r>
      <w:r w:rsidR="00D3255D">
        <w:rPr>
          <w:sz w:val="28"/>
          <w:szCs w:val="28"/>
        </w:rPr>
        <w:t xml:space="preserve"> %</w:t>
      </w:r>
      <w:r w:rsidR="00D3255D" w:rsidRPr="00B6495A">
        <w:rPr>
          <w:sz w:val="28"/>
          <w:szCs w:val="28"/>
        </w:rPr>
        <w:t xml:space="preserve"> </w:t>
      </w:r>
      <w:r w:rsidR="00D3255D">
        <w:rPr>
          <w:sz w:val="28"/>
          <w:szCs w:val="28"/>
        </w:rPr>
        <w:t xml:space="preserve">от уточненного </w:t>
      </w:r>
      <w:r w:rsidR="00D3255D" w:rsidRPr="00B6495A">
        <w:rPr>
          <w:sz w:val="28"/>
          <w:szCs w:val="28"/>
        </w:rPr>
        <w:t>план</w:t>
      </w:r>
      <w:r w:rsidR="00D3255D">
        <w:rPr>
          <w:sz w:val="28"/>
          <w:szCs w:val="28"/>
        </w:rPr>
        <w:t>а (2</w:t>
      </w:r>
      <w:r>
        <w:rPr>
          <w:sz w:val="28"/>
          <w:szCs w:val="28"/>
        </w:rPr>
        <w:t> 718,1</w:t>
      </w:r>
      <w:r w:rsidR="00D3255D">
        <w:rPr>
          <w:sz w:val="28"/>
          <w:szCs w:val="28"/>
        </w:rPr>
        <w:t xml:space="preserve"> тыс. рублей). В сравнении с 201</w:t>
      </w:r>
      <w:r>
        <w:rPr>
          <w:sz w:val="28"/>
          <w:szCs w:val="28"/>
        </w:rPr>
        <w:t>8</w:t>
      </w:r>
      <w:r w:rsidR="00D3255D">
        <w:rPr>
          <w:sz w:val="28"/>
          <w:szCs w:val="28"/>
        </w:rPr>
        <w:t xml:space="preserve"> годом (</w:t>
      </w:r>
      <w:r>
        <w:rPr>
          <w:sz w:val="28"/>
          <w:szCs w:val="28"/>
        </w:rPr>
        <w:t>2 208,4</w:t>
      </w:r>
      <w:r w:rsidR="00D3255D">
        <w:rPr>
          <w:sz w:val="28"/>
          <w:szCs w:val="28"/>
        </w:rPr>
        <w:t xml:space="preserve"> тыс. рублей) финансирование </w:t>
      </w:r>
      <w:r>
        <w:rPr>
          <w:sz w:val="28"/>
          <w:szCs w:val="28"/>
        </w:rPr>
        <w:t>увеличилось</w:t>
      </w:r>
      <w:r w:rsidR="00D3255D">
        <w:rPr>
          <w:sz w:val="28"/>
          <w:szCs w:val="28"/>
        </w:rPr>
        <w:t xml:space="preserve"> на </w:t>
      </w:r>
      <w:r>
        <w:rPr>
          <w:sz w:val="28"/>
          <w:szCs w:val="28"/>
        </w:rPr>
        <w:t>509,7</w:t>
      </w:r>
      <w:r w:rsidR="00D3255D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23,1</w:t>
      </w:r>
      <w:r w:rsidR="00D3255D">
        <w:rPr>
          <w:sz w:val="28"/>
          <w:szCs w:val="28"/>
        </w:rPr>
        <w:t>%</w:t>
      </w:r>
      <w:r w:rsidR="00D3255D" w:rsidRPr="00B6495A">
        <w:rPr>
          <w:sz w:val="28"/>
          <w:szCs w:val="28"/>
        </w:rPr>
        <w:t>;</w:t>
      </w:r>
    </w:p>
    <w:p w:rsidR="00D3255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</w:r>
      <w:r w:rsidRPr="00A354FF">
        <w:rPr>
          <w:sz w:val="28"/>
          <w:szCs w:val="28"/>
        </w:rPr>
        <w:t>0709 «Другие вопросы в области образования»</w:t>
      </w:r>
      <w:r w:rsidRPr="00B6495A">
        <w:rPr>
          <w:sz w:val="28"/>
          <w:szCs w:val="28"/>
        </w:rPr>
        <w:t xml:space="preserve"> – </w:t>
      </w:r>
      <w:r w:rsidR="003E61D5">
        <w:rPr>
          <w:sz w:val="28"/>
          <w:szCs w:val="28"/>
        </w:rPr>
        <w:t>35 526,0</w:t>
      </w:r>
      <w:r>
        <w:rPr>
          <w:sz w:val="28"/>
          <w:szCs w:val="28"/>
        </w:rPr>
        <w:t xml:space="preserve"> тыс. рублей или </w:t>
      </w:r>
      <w:r w:rsidR="003E61D5">
        <w:rPr>
          <w:sz w:val="28"/>
          <w:szCs w:val="28"/>
        </w:rPr>
        <w:t>96,0</w:t>
      </w:r>
      <w:r>
        <w:rPr>
          <w:sz w:val="28"/>
          <w:szCs w:val="28"/>
        </w:rPr>
        <w:t xml:space="preserve"> % от уточненного плана (</w:t>
      </w:r>
      <w:r w:rsidR="003E61D5">
        <w:rPr>
          <w:sz w:val="28"/>
          <w:szCs w:val="28"/>
        </w:rPr>
        <w:t>36 996,9</w:t>
      </w:r>
      <w:r>
        <w:rPr>
          <w:sz w:val="28"/>
          <w:szCs w:val="28"/>
        </w:rPr>
        <w:t xml:space="preserve"> тыс. рублей). В сравнении с 201</w:t>
      </w:r>
      <w:r w:rsidR="003E61D5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(</w:t>
      </w:r>
      <w:r w:rsidR="003E61D5">
        <w:rPr>
          <w:sz w:val="28"/>
          <w:szCs w:val="28"/>
        </w:rPr>
        <w:t>28 501,0</w:t>
      </w:r>
      <w:r>
        <w:rPr>
          <w:sz w:val="28"/>
          <w:szCs w:val="28"/>
        </w:rPr>
        <w:t xml:space="preserve"> тыс. рублей) финансирование </w:t>
      </w:r>
      <w:r w:rsidRPr="00D349A9">
        <w:rPr>
          <w:sz w:val="28"/>
          <w:szCs w:val="28"/>
        </w:rPr>
        <w:t>увеличилось</w:t>
      </w:r>
      <w:r w:rsidRPr="0064291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E61D5">
        <w:rPr>
          <w:sz w:val="28"/>
          <w:szCs w:val="28"/>
        </w:rPr>
        <w:t>7 025,0</w:t>
      </w:r>
      <w:r>
        <w:rPr>
          <w:sz w:val="28"/>
          <w:szCs w:val="28"/>
        </w:rPr>
        <w:t xml:space="preserve"> тыс. рублей или на </w:t>
      </w:r>
      <w:r w:rsidR="003E61D5">
        <w:rPr>
          <w:sz w:val="28"/>
          <w:szCs w:val="28"/>
        </w:rPr>
        <w:t>24,6</w:t>
      </w:r>
      <w:r>
        <w:rPr>
          <w:sz w:val="28"/>
          <w:szCs w:val="28"/>
        </w:rPr>
        <w:t xml:space="preserve"> %.</w:t>
      </w:r>
    </w:p>
    <w:p w:rsidR="00D3255D" w:rsidRPr="00116E07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116E07">
        <w:rPr>
          <w:sz w:val="28"/>
          <w:szCs w:val="28"/>
        </w:rPr>
        <w:t xml:space="preserve"> данном подразделе </w:t>
      </w:r>
      <w:r>
        <w:rPr>
          <w:sz w:val="28"/>
          <w:szCs w:val="28"/>
        </w:rPr>
        <w:t>основная часть средств</w:t>
      </w:r>
      <w:r w:rsidRPr="00116E07">
        <w:rPr>
          <w:sz w:val="28"/>
          <w:szCs w:val="28"/>
        </w:rPr>
        <w:t xml:space="preserve"> направлена на содержание:</w:t>
      </w:r>
    </w:p>
    <w:p w:rsidR="00D3255D" w:rsidRPr="00116E07" w:rsidRDefault="003E61D5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255D" w:rsidRPr="00116E07">
        <w:rPr>
          <w:sz w:val="28"/>
          <w:szCs w:val="28"/>
        </w:rPr>
        <w:t xml:space="preserve">отдела образования администрации Кировского муниципального района – </w:t>
      </w:r>
      <w:r>
        <w:rPr>
          <w:sz w:val="28"/>
          <w:szCs w:val="28"/>
        </w:rPr>
        <w:t>2 143,6</w:t>
      </w:r>
      <w:r w:rsidR="00D3255D" w:rsidRPr="00116E0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94,2</w:t>
      </w:r>
      <w:r w:rsidR="00D3255D" w:rsidRPr="00116E07">
        <w:rPr>
          <w:sz w:val="28"/>
          <w:szCs w:val="28"/>
        </w:rPr>
        <w:t xml:space="preserve"> % от уточненного плана (</w:t>
      </w:r>
      <w:r>
        <w:rPr>
          <w:sz w:val="28"/>
          <w:szCs w:val="28"/>
        </w:rPr>
        <w:t>2 276,4</w:t>
      </w:r>
      <w:r w:rsidR="00D3255D" w:rsidRPr="00116E07">
        <w:rPr>
          <w:sz w:val="28"/>
          <w:szCs w:val="28"/>
        </w:rPr>
        <w:t xml:space="preserve"> тыс. рублей). В сравнении с 201</w:t>
      </w:r>
      <w:r>
        <w:rPr>
          <w:sz w:val="28"/>
          <w:szCs w:val="28"/>
        </w:rPr>
        <w:t>8</w:t>
      </w:r>
      <w:r w:rsidR="00D3255D" w:rsidRPr="00116E07">
        <w:rPr>
          <w:sz w:val="28"/>
          <w:szCs w:val="28"/>
        </w:rPr>
        <w:t xml:space="preserve"> годом (2</w:t>
      </w:r>
      <w:r>
        <w:rPr>
          <w:sz w:val="28"/>
          <w:szCs w:val="28"/>
        </w:rPr>
        <w:t> 290,5</w:t>
      </w:r>
      <w:r w:rsidR="00D3255D" w:rsidRPr="00116E07">
        <w:rPr>
          <w:sz w:val="28"/>
          <w:szCs w:val="28"/>
        </w:rPr>
        <w:t xml:space="preserve"> тыс. рублей) финансирование </w:t>
      </w:r>
      <w:r>
        <w:rPr>
          <w:sz w:val="28"/>
          <w:szCs w:val="28"/>
        </w:rPr>
        <w:t>сократилось</w:t>
      </w:r>
      <w:r w:rsidR="00D3255D" w:rsidRPr="00116E07">
        <w:rPr>
          <w:sz w:val="28"/>
          <w:szCs w:val="28"/>
        </w:rPr>
        <w:t xml:space="preserve"> на </w:t>
      </w:r>
      <w:r>
        <w:rPr>
          <w:sz w:val="28"/>
          <w:szCs w:val="28"/>
        </w:rPr>
        <w:t>146,9</w:t>
      </w:r>
      <w:r w:rsidR="00D3255D" w:rsidRPr="00116E07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6,4</w:t>
      </w:r>
      <w:r w:rsidR="00D3255D" w:rsidRPr="00116E07">
        <w:rPr>
          <w:sz w:val="28"/>
          <w:szCs w:val="28"/>
        </w:rPr>
        <w:t xml:space="preserve"> %;</w:t>
      </w:r>
    </w:p>
    <w:p w:rsidR="0073553E" w:rsidRDefault="00972D32" w:rsidP="001141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муниципального казенного учреждения «Центр обслуживания муниципальных образовательных учреждений»</w:t>
      </w:r>
      <w:r w:rsidRPr="00CB3562">
        <w:rPr>
          <w:bCs/>
          <w:sz w:val="28"/>
          <w:szCs w:val="28"/>
        </w:rPr>
        <w:t xml:space="preserve"> </w:t>
      </w:r>
      <w:r w:rsidRPr="00A375FA">
        <w:rPr>
          <w:bCs/>
          <w:sz w:val="28"/>
          <w:szCs w:val="28"/>
        </w:rPr>
        <w:t>Кировского муниципального района Приморского края</w:t>
      </w:r>
      <w:r>
        <w:rPr>
          <w:color w:val="000000"/>
          <w:sz w:val="28"/>
          <w:szCs w:val="28"/>
          <w:shd w:val="clear" w:color="auto" w:fill="FFFFFF"/>
        </w:rPr>
        <w:t xml:space="preserve"> (далее – МКУ «ЦОМОУ»)</w:t>
      </w:r>
      <w:r w:rsidR="00D3255D" w:rsidRPr="00116E07">
        <w:rPr>
          <w:sz w:val="28"/>
          <w:szCs w:val="28"/>
        </w:rPr>
        <w:t xml:space="preserve"> - </w:t>
      </w:r>
      <w:r w:rsidR="00CB3562">
        <w:rPr>
          <w:sz w:val="28"/>
          <w:szCs w:val="28"/>
        </w:rPr>
        <w:t>31 958,5</w:t>
      </w:r>
      <w:r w:rsidR="00D3255D" w:rsidRPr="00116E07">
        <w:rPr>
          <w:sz w:val="28"/>
          <w:szCs w:val="28"/>
        </w:rPr>
        <w:t xml:space="preserve"> тыс. рублей или </w:t>
      </w:r>
      <w:r w:rsidR="00CB3562">
        <w:rPr>
          <w:sz w:val="28"/>
          <w:szCs w:val="28"/>
        </w:rPr>
        <w:t>96,0</w:t>
      </w:r>
      <w:r w:rsidR="00D3255D" w:rsidRPr="00116E07">
        <w:rPr>
          <w:sz w:val="28"/>
          <w:szCs w:val="28"/>
        </w:rPr>
        <w:t xml:space="preserve"> % от уточненного плана (</w:t>
      </w:r>
      <w:r w:rsidR="000D7D7B">
        <w:rPr>
          <w:sz w:val="28"/>
          <w:szCs w:val="28"/>
        </w:rPr>
        <w:t>33</w:t>
      </w:r>
      <w:r w:rsidR="00CB3562">
        <w:rPr>
          <w:sz w:val="28"/>
          <w:szCs w:val="28"/>
        </w:rPr>
        <w:t> 287,6</w:t>
      </w:r>
      <w:r w:rsidR="00D3255D" w:rsidRPr="00116E07">
        <w:rPr>
          <w:sz w:val="28"/>
          <w:szCs w:val="28"/>
        </w:rPr>
        <w:t xml:space="preserve"> тыс. рублей). В сравнении с 201</w:t>
      </w:r>
      <w:r w:rsidR="003E61D5">
        <w:rPr>
          <w:sz w:val="28"/>
          <w:szCs w:val="28"/>
        </w:rPr>
        <w:t>8</w:t>
      </w:r>
      <w:r w:rsidR="00D3255D" w:rsidRPr="00116E07">
        <w:rPr>
          <w:sz w:val="28"/>
          <w:szCs w:val="28"/>
        </w:rPr>
        <w:t xml:space="preserve"> годом (</w:t>
      </w:r>
      <w:r w:rsidR="003E61D5">
        <w:rPr>
          <w:sz w:val="28"/>
          <w:szCs w:val="28"/>
        </w:rPr>
        <w:t>25 196,</w:t>
      </w:r>
      <w:r w:rsidR="000D7D7B">
        <w:rPr>
          <w:sz w:val="28"/>
          <w:szCs w:val="28"/>
        </w:rPr>
        <w:t>6</w:t>
      </w:r>
      <w:r w:rsidR="00D3255D" w:rsidRPr="00116E07">
        <w:rPr>
          <w:sz w:val="28"/>
          <w:szCs w:val="28"/>
        </w:rPr>
        <w:t xml:space="preserve"> тыс. рублей) финансирование </w:t>
      </w:r>
      <w:r w:rsidR="00D3255D" w:rsidRPr="00D349A9">
        <w:rPr>
          <w:sz w:val="28"/>
          <w:szCs w:val="28"/>
        </w:rPr>
        <w:t xml:space="preserve">увеличилось </w:t>
      </w:r>
      <w:r w:rsidR="00D3255D" w:rsidRPr="00116E07">
        <w:rPr>
          <w:sz w:val="28"/>
          <w:szCs w:val="28"/>
        </w:rPr>
        <w:t xml:space="preserve">на </w:t>
      </w:r>
      <w:r w:rsidR="00CB3562">
        <w:rPr>
          <w:sz w:val="28"/>
          <w:szCs w:val="28"/>
        </w:rPr>
        <w:t>6 761,9</w:t>
      </w:r>
      <w:r w:rsidR="00D3255D" w:rsidRPr="00116E07">
        <w:rPr>
          <w:sz w:val="28"/>
          <w:szCs w:val="28"/>
        </w:rPr>
        <w:t xml:space="preserve"> тыс. рублей</w:t>
      </w:r>
      <w:r w:rsidR="00D3255D">
        <w:rPr>
          <w:sz w:val="28"/>
          <w:szCs w:val="28"/>
        </w:rPr>
        <w:t xml:space="preserve"> или на </w:t>
      </w:r>
      <w:r w:rsidR="00CB3562">
        <w:rPr>
          <w:sz w:val="28"/>
          <w:szCs w:val="28"/>
        </w:rPr>
        <w:t>26,8</w:t>
      </w:r>
      <w:r w:rsidR="00D3255D">
        <w:rPr>
          <w:sz w:val="28"/>
          <w:szCs w:val="28"/>
        </w:rPr>
        <w:t xml:space="preserve"> %</w:t>
      </w:r>
      <w:r w:rsidR="00D3255D" w:rsidRPr="00116E07">
        <w:rPr>
          <w:sz w:val="28"/>
          <w:szCs w:val="28"/>
        </w:rPr>
        <w:t xml:space="preserve">. </w:t>
      </w:r>
    </w:p>
    <w:p w:rsidR="00D3255D" w:rsidRDefault="0073553E" w:rsidP="001141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</w:t>
      </w:r>
      <w:r w:rsidR="00CB3562">
        <w:rPr>
          <w:sz w:val="28"/>
          <w:szCs w:val="28"/>
        </w:rPr>
        <w:t xml:space="preserve"> необходимо обратить внимание, что в данном учреждении </w:t>
      </w:r>
      <w:r w:rsidR="00114151">
        <w:rPr>
          <w:sz w:val="28"/>
          <w:szCs w:val="28"/>
        </w:rPr>
        <w:t>отражены расходы</w:t>
      </w:r>
      <w:r w:rsidR="0088007E">
        <w:rPr>
          <w:sz w:val="28"/>
          <w:szCs w:val="28"/>
        </w:rPr>
        <w:t>, не относящиеся к обеспечению деятельности</w:t>
      </w:r>
      <w:r>
        <w:rPr>
          <w:sz w:val="28"/>
          <w:szCs w:val="28"/>
        </w:rPr>
        <w:t xml:space="preserve"> образовательных организаций</w:t>
      </w:r>
      <w:r w:rsidR="0088007E">
        <w:rPr>
          <w:sz w:val="28"/>
          <w:szCs w:val="28"/>
        </w:rPr>
        <w:t xml:space="preserve"> (</w:t>
      </w:r>
      <w:r w:rsidR="00114151">
        <w:rPr>
          <w:sz w:val="28"/>
          <w:szCs w:val="28"/>
        </w:rPr>
        <w:t>содержани</w:t>
      </w:r>
      <w:r w:rsidR="0088007E">
        <w:rPr>
          <w:sz w:val="28"/>
          <w:szCs w:val="28"/>
        </w:rPr>
        <w:t>е</w:t>
      </w:r>
      <w:r w:rsidR="00114151">
        <w:rPr>
          <w:sz w:val="28"/>
          <w:szCs w:val="28"/>
        </w:rPr>
        <w:t xml:space="preserve"> диспетчеров ЕДДС и уборщиков служебных помещений, фактически осуществляющих деятельность в </w:t>
      </w:r>
      <w:r w:rsidR="00114151" w:rsidRPr="00974A8F">
        <w:rPr>
          <w:sz w:val="28"/>
          <w:szCs w:val="28"/>
        </w:rPr>
        <w:t xml:space="preserve"> </w:t>
      </w:r>
      <w:r w:rsidR="00114151">
        <w:rPr>
          <w:sz w:val="28"/>
          <w:szCs w:val="28"/>
        </w:rPr>
        <w:t xml:space="preserve">администрации Кировского муниципального района,  а </w:t>
      </w:r>
      <w:r>
        <w:rPr>
          <w:sz w:val="28"/>
          <w:szCs w:val="28"/>
        </w:rPr>
        <w:t xml:space="preserve">также </w:t>
      </w:r>
      <w:r w:rsidR="0088007E" w:rsidRPr="0088007E">
        <w:rPr>
          <w:sz w:val="28"/>
          <w:szCs w:val="28"/>
        </w:rPr>
        <w:t>содержание работников культуры,</w:t>
      </w:r>
      <w:r w:rsidR="00A257F9" w:rsidRPr="0088007E">
        <w:rPr>
          <w:sz w:val="28"/>
          <w:szCs w:val="28"/>
        </w:rPr>
        <w:t xml:space="preserve"> фактически осуществляющих деятельность в учреждени</w:t>
      </w:r>
      <w:r w:rsidR="0088007E" w:rsidRPr="0088007E">
        <w:rPr>
          <w:sz w:val="28"/>
          <w:szCs w:val="28"/>
        </w:rPr>
        <w:t>и</w:t>
      </w:r>
      <w:r w:rsidR="00A257F9" w:rsidRPr="0088007E">
        <w:rPr>
          <w:sz w:val="28"/>
          <w:szCs w:val="28"/>
        </w:rPr>
        <w:t xml:space="preserve"> культуры</w:t>
      </w:r>
      <w:r w:rsidR="0088007E" w:rsidRPr="0088007E">
        <w:rPr>
          <w:sz w:val="28"/>
          <w:szCs w:val="28"/>
        </w:rPr>
        <w:t>)</w:t>
      </w:r>
      <w:r w:rsidR="00972D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2D32">
        <w:rPr>
          <w:sz w:val="28"/>
          <w:szCs w:val="28"/>
        </w:rPr>
        <w:t>Кроме того</w:t>
      </w:r>
      <w:r w:rsidR="00114151">
        <w:rPr>
          <w:sz w:val="28"/>
          <w:szCs w:val="28"/>
        </w:rPr>
        <w:t xml:space="preserve"> Уставом  МКУ «ЦОМОУ» </w:t>
      </w:r>
      <w:r w:rsidR="0088007E">
        <w:rPr>
          <w:sz w:val="28"/>
          <w:szCs w:val="28"/>
        </w:rPr>
        <w:t xml:space="preserve">указанные </w:t>
      </w:r>
      <w:r w:rsidR="00114151">
        <w:rPr>
          <w:sz w:val="28"/>
          <w:szCs w:val="28"/>
        </w:rPr>
        <w:t>направления деятельности не предусмотрены</w:t>
      </w:r>
      <w:r w:rsidR="00AA5328">
        <w:rPr>
          <w:sz w:val="28"/>
          <w:szCs w:val="28"/>
        </w:rPr>
        <w:t>.</w:t>
      </w:r>
      <w:bookmarkStart w:id="0" w:name="_GoBack"/>
      <w:bookmarkEnd w:id="0"/>
    </w:p>
    <w:p w:rsidR="00D3255D" w:rsidRPr="00254BB3" w:rsidRDefault="00CB3562" w:rsidP="00CB3562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D3255D" w:rsidRDefault="00D3255D" w:rsidP="00D3255D">
      <w:pPr>
        <w:tabs>
          <w:tab w:val="left" w:pos="360"/>
          <w:tab w:val="left" w:pos="720"/>
        </w:tabs>
        <w:suppressAutoHyphen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64726D">
        <w:rPr>
          <w:b/>
          <w:i/>
          <w:sz w:val="28"/>
          <w:szCs w:val="28"/>
        </w:rPr>
        <w:t>Раздел 0800 «Культура»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157928">
        <w:rPr>
          <w:sz w:val="28"/>
          <w:szCs w:val="28"/>
        </w:rPr>
        <w:t xml:space="preserve">Расходы на культуру при плане </w:t>
      </w:r>
      <w:r w:rsidR="00266A9B">
        <w:rPr>
          <w:sz w:val="28"/>
          <w:szCs w:val="28"/>
        </w:rPr>
        <w:t>17 172,2</w:t>
      </w:r>
      <w:r w:rsidRPr="006144CF">
        <w:rPr>
          <w:sz w:val="28"/>
          <w:szCs w:val="28"/>
        </w:rPr>
        <w:t xml:space="preserve"> тыс. рублей</w:t>
      </w:r>
      <w:r w:rsidRPr="00157928">
        <w:rPr>
          <w:sz w:val="28"/>
          <w:szCs w:val="28"/>
        </w:rPr>
        <w:t xml:space="preserve"> исполнены </w:t>
      </w:r>
      <w:r>
        <w:rPr>
          <w:sz w:val="28"/>
          <w:szCs w:val="28"/>
        </w:rPr>
        <w:t>на</w:t>
      </w:r>
      <w:r w:rsidRPr="00157928">
        <w:rPr>
          <w:sz w:val="28"/>
          <w:szCs w:val="28"/>
        </w:rPr>
        <w:t xml:space="preserve"> </w:t>
      </w:r>
      <w:r w:rsidR="00266A9B">
        <w:rPr>
          <w:b/>
          <w:i/>
          <w:sz w:val="28"/>
          <w:szCs w:val="28"/>
        </w:rPr>
        <w:t>16 922,7</w:t>
      </w:r>
      <w:r w:rsidRPr="00A354FF">
        <w:rPr>
          <w:b/>
          <w:i/>
          <w:sz w:val="28"/>
          <w:szCs w:val="28"/>
        </w:rPr>
        <w:t xml:space="preserve"> тыс. рублей</w:t>
      </w:r>
      <w:r w:rsidRPr="002E7803">
        <w:rPr>
          <w:sz w:val="28"/>
          <w:szCs w:val="28"/>
        </w:rPr>
        <w:t>,</w:t>
      </w:r>
      <w:r w:rsidRPr="00157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составляет </w:t>
      </w:r>
      <w:r w:rsidR="00266A9B">
        <w:rPr>
          <w:sz w:val="28"/>
          <w:szCs w:val="28"/>
        </w:rPr>
        <w:t>98,</w:t>
      </w:r>
      <w:r w:rsidR="00DC0C42">
        <w:rPr>
          <w:sz w:val="28"/>
          <w:szCs w:val="28"/>
        </w:rPr>
        <w:t>5</w:t>
      </w:r>
      <w:r>
        <w:rPr>
          <w:sz w:val="28"/>
          <w:szCs w:val="28"/>
        </w:rPr>
        <w:t xml:space="preserve"> %</w:t>
      </w:r>
      <w:r w:rsidR="00A257F9">
        <w:rPr>
          <w:sz w:val="28"/>
          <w:szCs w:val="28"/>
        </w:rPr>
        <w:t>, в том числе:</w:t>
      </w:r>
    </w:p>
    <w:p w:rsidR="00D3255D" w:rsidRDefault="00D3255D" w:rsidP="00A257F9">
      <w:pPr>
        <w:ind w:firstLine="708"/>
        <w:jc w:val="both"/>
        <w:rPr>
          <w:sz w:val="28"/>
          <w:szCs w:val="28"/>
        </w:rPr>
      </w:pPr>
      <w:r w:rsidRPr="00157928">
        <w:rPr>
          <w:sz w:val="28"/>
          <w:szCs w:val="28"/>
        </w:rPr>
        <w:t>районн</w:t>
      </w:r>
      <w:r w:rsidR="00A257F9">
        <w:rPr>
          <w:sz w:val="28"/>
          <w:szCs w:val="28"/>
        </w:rPr>
        <w:t>ый</w:t>
      </w:r>
      <w:r w:rsidRPr="00157928">
        <w:rPr>
          <w:sz w:val="28"/>
          <w:szCs w:val="28"/>
        </w:rPr>
        <w:t xml:space="preserve"> дом культуры </w:t>
      </w:r>
      <w:r w:rsidR="00735433">
        <w:rPr>
          <w:sz w:val="28"/>
          <w:szCs w:val="28"/>
        </w:rPr>
        <w:t xml:space="preserve">- </w:t>
      </w:r>
      <w:r w:rsidR="00A257F9">
        <w:rPr>
          <w:sz w:val="28"/>
          <w:szCs w:val="28"/>
        </w:rPr>
        <w:t xml:space="preserve">7 123,9 тыс. рублей </w:t>
      </w:r>
      <w:r>
        <w:rPr>
          <w:sz w:val="28"/>
          <w:szCs w:val="28"/>
        </w:rPr>
        <w:t xml:space="preserve">или </w:t>
      </w:r>
      <w:r w:rsidR="00735433">
        <w:rPr>
          <w:sz w:val="28"/>
          <w:szCs w:val="28"/>
        </w:rPr>
        <w:t>100,0</w:t>
      </w:r>
      <w:r>
        <w:rPr>
          <w:sz w:val="28"/>
          <w:szCs w:val="28"/>
        </w:rPr>
        <w:t xml:space="preserve"> %</w:t>
      </w:r>
      <w:r w:rsidR="00735433">
        <w:rPr>
          <w:sz w:val="28"/>
          <w:szCs w:val="28"/>
        </w:rPr>
        <w:t>;</w:t>
      </w:r>
    </w:p>
    <w:p w:rsidR="00735433" w:rsidRDefault="00735433" w:rsidP="00A25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музеи – 1 235,0 тыс. рублей или 97,3 %;</w:t>
      </w:r>
    </w:p>
    <w:p w:rsidR="00735433" w:rsidRDefault="00735433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– 2 640,1 тыс. рублей или 95,4 %;</w:t>
      </w:r>
    </w:p>
    <w:p w:rsidR="00735433" w:rsidRDefault="00735433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учреждения – 827,3 тыс. рублей или </w:t>
      </w:r>
      <w:r w:rsidR="00FB3F3C">
        <w:rPr>
          <w:sz w:val="28"/>
          <w:szCs w:val="28"/>
        </w:rPr>
        <w:t>90,4</w:t>
      </w:r>
      <w:r>
        <w:rPr>
          <w:sz w:val="28"/>
          <w:szCs w:val="28"/>
        </w:rPr>
        <w:t xml:space="preserve"> %</w:t>
      </w:r>
      <w:r w:rsidR="00DC0C42">
        <w:rPr>
          <w:sz w:val="28"/>
          <w:szCs w:val="28"/>
        </w:rPr>
        <w:t>;</w:t>
      </w:r>
    </w:p>
    <w:p w:rsidR="000A4F1D" w:rsidRPr="0088007E" w:rsidRDefault="00DC0C42" w:rsidP="000A4F1D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обеспечение деятельности</w:t>
      </w:r>
      <w:r w:rsidR="00735433">
        <w:rPr>
          <w:sz w:val="28"/>
          <w:szCs w:val="28"/>
        </w:rPr>
        <w:t xml:space="preserve"> работников культуры сельских поселений</w:t>
      </w:r>
      <w:r w:rsidR="0088007E" w:rsidRPr="0088007E">
        <w:rPr>
          <w:sz w:val="28"/>
          <w:szCs w:val="28"/>
        </w:rPr>
        <w:t>, входящих в состав Кировского муниципального района</w:t>
      </w:r>
      <w:r w:rsidR="0088007E">
        <w:rPr>
          <w:sz w:val="28"/>
          <w:szCs w:val="28"/>
        </w:rPr>
        <w:t>, в рамках заключенных Соглашений</w:t>
      </w:r>
      <w:r w:rsidR="000A4F1D">
        <w:rPr>
          <w:sz w:val="28"/>
          <w:szCs w:val="28"/>
        </w:rPr>
        <w:t xml:space="preserve"> </w:t>
      </w:r>
      <w:r w:rsidR="00735433">
        <w:rPr>
          <w:sz w:val="28"/>
          <w:szCs w:val="28"/>
        </w:rPr>
        <w:t xml:space="preserve">– </w:t>
      </w:r>
      <w:r w:rsidR="00735433" w:rsidRPr="00FB3F3C">
        <w:rPr>
          <w:sz w:val="28"/>
          <w:szCs w:val="28"/>
        </w:rPr>
        <w:t>2 211,5</w:t>
      </w:r>
      <w:r w:rsidR="00735433">
        <w:rPr>
          <w:sz w:val="28"/>
          <w:szCs w:val="28"/>
        </w:rPr>
        <w:t xml:space="preserve"> тыс. рублей или 100,0 %</w:t>
      </w:r>
      <w:r w:rsidR="000A4F1D">
        <w:rPr>
          <w:sz w:val="28"/>
          <w:szCs w:val="28"/>
        </w:rPr>
        <w:t>. Вместе с тем, стоит отметить, что</w:t>
      </w:r>
      <w:r w:rsidR="000A4F1D" w:rsidRPr="0088007E">
        <w:rPr>
          <w:sz w:val="28"/>
          <w:szCs w:val="28"/>
        </w:rPr>
        <w:t xml:space="preserve"> </w:t>
      </w:r>
      <w:r w:rsidR="000A4F1D">
        <w:rPr>
          <w:sz w:val="28"/>
          <w:szCs w:val="28"/>
        </w:rPr>
        <w:t>бюджетные ассигнования (</w:t>
      </w:r>
      <w:r w:rsidR="00B57B66">
        <w:rPr>
          <w:sz w:val="28"/>
          <w:szCs w:val="28"/>
        </w:rPr>
        <w:t>2 211,5</w:t>
      </w:r>
      <w:r w:rsidR="000A4F1D">
        <w:rPr>
          <w:sz w:val="28"/>
          <w:szCs w:val="28"/>
        </w:rPr>
        <w:t xml:space="preserve"> тыс. рублей) </w:t>
      </w:r>
      <w:r w:rsidR="000A4F1D" w:rsidRPr="007B1216">
        <w:rPr>
          <w:sz w:val="28"/>
          <w:szCs w:val="28"/>
        </w:rPr>
        <w:t>направлены на</w:t>
      </w:r>
      <w:r w:rsidR="000A4F1D">
        <w:rPr>
          <w:sz w:val="28"/>
          <w:szCs w:val="28"/>
        </w:rPr>
        <w:t xml:space="preserve"> лицевой</w:t>
      </w:r>
      <w:r w:rsidR="000A4F1D" w:rsidRPr="007B1216">
        <w:rPr>
          <w:sz w:val="28"/>
          <w:szCs w:val="28"/>
        </w:rPr>
        <w:t xml:space="preserve"> счет главного распорядител</w:t>
      </w:r>
      <w:r w:rsidR="000A4F1D">
        <w:rPr>
          <w:sz w:val="28"/>
          <w:szCs w:val="28"/>
        </w:rPr>
        <w:t>я</w:t>
      </w:r>
      <w:r w:rsidR="000A4F1D" w:rsidRPr="007B1216">
        <w:rPr>
          <w:sz w:val="28"/>
          <w:szCs w:val="28"/>
        </w:rPr>
        <w:t xml:space="preserve"> бюджетных средств </w:t>
      </w:r>
      <w:r w:rsidR="000A4F1D">
        <w:rPr>
          <w:sz w:val="28"/>
          <w:szCs w:val="28"/>
        </w:rPr>
        <w:t xml:space="preserve">- </w:t>
      </w:r>
      <w:r w:rsidR="000A4F1D" w:rsidRPr="007B1216">
        <w:rPr>
          <w:sz w:val="28"/>
          <w:szCs w:val="28"/>
        </w:rPr>
        <w:t>МКУ «ЦОМОУ» - осуществляющего обеспечение деятельности образовательных организаций</w:t>
      </w:r>
      <w:r w:rsidR="000A4F1D">
        <w:rPr>
          <w:sz w:val="28"/>
          <w:szCs w:val="28"/>
        </w:rPr>
        <w:t>;</w:t>
      </w:r>
    </w:p>
    <w:p w:rsidR="00735433" w:rsidRDefault="00735433" w:rsidP="00D3255D">
      <w:pPr>
        <w:ind w:firstLine="708"/>
        <w:jc w:val="both"/>
        <w:rPr>
          <w:sz w:val="28"/>
          <w:szCs w:val="28"/>
        </w:rPr>
      </w:pPr>
    </w:p>
    <w:p w:rsidR="000A4F1D" w:rsidRDefault="00DC0C42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деятельности</w:t>
      </w:r>
      <w:r w:rsidR="00FB3F3C">
        <w:rPr>
          <w:sz w:val="28"/>
          <w:szCs w:val="28"/>
        </w:rPr>
        <w:t xml:space="preserve"> работников культуры сельских поселений</w:t>
      </w:r>
      <w:r w:rsidR="0088007E" w:rsidRPr="0088007E">
        <w:rPr>
          <w:sz w:val="28"/>
          <w:szCs w:val="28"/>
        </w:rPr>
        <w:t xml:space="preserve">, </w:t>
      </w:r>
      <w:r w:rsidR="0088007E">
        <w:rPr>
          <w:sz w:val="28"/>
          <w:szCs w:val="28"/>
        </w:rPr>
        <w:t>в рамках заключенных Соглашений</w:t>
      </w:r>
      <w:r w:rsidR="00313246">
        <w:rPr>
          <w:sz w:val="28"/>
          <w:szCs w:val="28"/>
        </w:rPr>
        <w:t xml:space="preserve"> </w:t>
      </w:r>
      <w:r w:rsidR="0088007E">
        <w:rPr>
          <w:sz w:val="28"/>
          <w:szCs w:val="28"/>
        </w:rPr>
        <w:t>– 1 411,2 тыс. рублей или 100,0 %</w:t>
      </w:r>
      <w:r w:rsidR="00B57B66">
        <w:rPr>
          <w:sz w:val="28"/>
          <w:szCs w:val="28"/>
        </w:rPr>
        <w:t>;</w:t>
      </w:r>
      <w:r w:rsidR="0088007E">
        <w:rPr>
          <w:sz w:val="28"/>
          <w:szCs w:val="28"/>
        </w:rPr>
        <w:t xml:space="preserve"> </w:t>
      </w:r>
    </w:p>
    <w:p w:rsidR="00735433" w:rsidRDefault="00735433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книжных фондов библиотек – 147,6 тыс. рублей или 100,0 %;</w:t>
      </w:r>
    </w:p>
    <w:p w:rsidR="00735433" w:rsidRDefault="00735433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домов культуры – 1 285,1 тыс. рублей или 100,0 %;</w:t>
      </w:r>
    </w:p>
    <w:p w:rsidR="00FB3F3C" w:rsidRDefault="00FB3F3C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– 41,0 тыс. рублей</w:t>
      </w:r>
      <w:r w:rsidR="00B57B66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.</w:t>
      </w:r>
    </w:p>
    <w:p w:rsidR="00D3255D" w:rsidRPr="003B65BC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Pr="000074ED" w:rsidRDefault="00D3255D" w:rsidP="00D3255D">
      <w:pPr>
        <w:ind w:firstLine="708"/>
        <w:jc w:val="both"/>
        <w:rPr>
          <w:b/>
          <w:i/>
          <w:sz w:val="28"/>
          <w:szCs w:val="28"/>
        </w:rPr>
      </w:pPr>
      <w:r w:rsidRPr="009772AE">
        <w:rPr>
          <w:b/>
          <w:i/>
          <w:sz w:val="28"/>
          <w:szCs w:val="28"/>
        </w:rPr>
        <w:t>Раздел 1000 «Социальная политика»</w:t>
      </w:r>
    </w:p>
    <w:p w:rsidR="00DC0C42" w:rsidRDefault="00D3255D" w:rsidP="00D3255D">
      <w:pPr>
        <w:ind w:firstLine="708"/>
        <w:jc w:val="both"/>
        <w:rPr>
          <w:sz w:val="28"/>
          <w:szCs w:val="28"/>
        </w:rPr>
      </w:pPr>
      <w:r w:rsidRPr="000074ED">
        <w:rPr>
          <w:sz w:val="28"/>
          <w:szCs w:val="28"/>
        </w:rPr>
        <w:t xml:space="preserve">Плановый показатель исполнен на </w:t>
      </w:r>
      <w:r w:rsidR="00FB3F3C">
        <w:rPr>
          <w:b/>
          <w:i/>
          <w:sz w:val="28"/>
          <w:szCs w:val="28"/>
        </w:rPr>
        <w:t>25 078,4</w:t>
      </w:r>
      <w:r w:rsidRPr="001D1554">
        <w:rPr>
          <w:b/>
          <w:i/>
          <w:sz w:val="28"/>
          <w:szCs w:val="28"/>
        </w:rPr>
        <w:t xml:space="preserve"> тыс. рублей</w:t>
      </w:r>
      <w:r w:rsidRPr="000074ED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FB3F3C">
        <w:rPr>
          <w:sz w:val="28"/>
          <w:szCs w:val="28"/>
        </w:rPr>
        <w:t>97,2</w:t>
      </w:r>
      <w:r>
        <w:rPr>
          <w:sz w:val="28"/>
          <w:szCs w:val="28"/>
        </w:rPr>
        <w:t xml:space="preserve"> </w:t>
      </w:r>
      <w:r w:rsidRPr="000074ED">
        <w:rPr>
          <w:sz w:val="28"/>
          <w:szCs w:val="28"/>
        </w:rPr>
        <w:t xml:space="preserve">% </w:t>
      </w:r>
      <w:r>
        <w:rPr>
          <w:sz w:val="28"/>
          <w:szCs w:val="28"/>
        </w:rPr>
        <w:t>от уточненного плана (</w:t>
      </w:r>
      <w:r w:rsidR="00FB3F3C">
        <w:rPr>
          <w:sz w:val="28"/>
          <w:szCs w:val="28"/>
        </w:rPr>
        <w:t>25 791,9</w:t>
      </w:r>
      <w:r>
        <w:rPr>
          <w:sz w:val="28"/>
          <w:szCs w:val="28"/>
        </w:rPr>
        <w:t xml:space="preserve"> тыс. рублей). </w:t>
      </w:r>
    </w:p>
    <w:p w:rsidR="00D3255D" w:rsidRPr="000074E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расходы, направленные н</w:t>
      </w:r>
      <w:r w:rsidRPr="000074ED">
        <w:rPr>
          <w:sz w:val="28"/>
          <w:szCs w:val="28"/>
        </w:rPr>
        <w:t>а основные расходные обязательства</w:t>
      </w:r>
      <w:r>
        <w:rPr>
          <w:sz w:val="28"/>
          <w:szCs w:val="28"/>
        </w:rPr>
        <w:t>,</w:t>
      </w:r>
      <w:r w:rsidRPr="000074E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Pr="000074ED">
        <w:rPr>
          <w:sz w:val="28"/>
          <w:szCs w:val="28"/>
        </w:rPr>
        <w:t>: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0074ED">
        <w:rPr>
          <w:sz w:val="28"/>
          <w:szCs w:val="28"/>
        </w:rPr>
        <w:t>компенсаци</w:t>
      </w:r>
      <w:r>
        <w:rPr>
          <w:sz w:val="28"/>
          <w:szCs w:val="28"/>
        </w:rPr>
        <w:t>я</w:t>
      </w:r>
      <w:r w:rsidRPr="000074ED">
        <w:rPr>
          <w:sz w:val="28"/>
          <w:szCs w:val="28"/>
        </w:rPr>
        <w:t xml:space="preserve"> родительской платы за содержание ребенка</w:t>
      </w:r>
      <w:r w:rsidRPr="00735CDD">
        <w:rPr>
          <w:sz w:val="28"/>
          <w:szCs w:val="28"/>
        </w:rPr>
        <w:t xml:space="preserve"> в детских дошкольных учреждениях – </w:t>
      </w:r>
      <w:r>
        <w:rPr>
          <w:sz w:val="28"/>
          <w:szCs w:val="28"/>
        </w:rPr>
        <w:t>3</w:t>
      </w:r>
      <w:r w:rsidR="00FB3F3C">
        <w:rPr>
          <w:sz w:val="28"/>
          <w:szCs w:val="28"/>
        </w:rPr>
        <w:t> 797,7</w:t>
      </w:r>
      <w:r>
        <w:rPr>
          <w:sz w:val="28"/>
          <w:szCs w:val="28"/>
        </w:rPr>
        <w:t xml:space="preserve"> тыс. рублей или </w:t>
      </w:r>
      <w:r w:rsidR="00FB3F3C">
        <w:rPr>
          <w:sz w:val="28"/>
          <w:szCs w:val="28"/>
        </w:rPr>
        <w:t>99,9</w:t>
      </w:r>
      <w:r>
        <w:rPr>
          <w:sz w:val="28"/>
          <w:szCs w:val="28"/>
        </w:rPr>
        <w:t xml:space="preserve"> %</w:t>
      </w:r>
      <w:r w:rsidRPr="00735CDD">
        <w:rPr>
          <w:sz w:val="28"/>
          <w:szCs w:val="28"/>
        </w:rPr>
        <w:t>;</w:t>
      </w:r>
    </w:p>
    <w:p w:rsidR="00D3255D" w:rsidRPr="00735CD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путевок за </w:t>
      </w:r>
      <w:r w:rsidR="00FB3F3C">
        <w:rPr>
          <w:sz w:val="28"/>
          <w:szCs w:val="28"/>
        </w:rPr>
        <w:t xml:space="preserve">летний </w:t>
      </w:r>
      <w:r>
        <w:rPr>
          <w:sz w:val="28"/>
          <w:szCs w:val="28"/>
        </w:rPr>
        <w:t xml:space="preserve">отдых – </w:t>
      </w:r>
      <w:r w:rsidR="00FB3F3C">
        <w:rPr>
          <w:sz w:val="28"/>
          <w:szCs w:val="28"/>
        </w:rPr>
        <w:t>345,9</w:t>
      </w:r>
      <w:r>
        <w:rPr>
          <w:sz w:val="28"/>
          <w:szCs w:val="28"/>
        </w:rPr>
        <w:t xml:space="preserve"> тыс. рублей или 100,0%;</w:t>
      </w:r>
    </w:p>
    <w:p w:rsidR="00D3255D" w:rsidRPr="00735CDD" w:rsidRDefault="00D3255D" w:rsidP="00D3255D">
      <w:pPr>
        <w:ind w:firstLine="708"/>
        <w:jc w:val="both"/>
        <w:rPr>
          <w:sz w:val="28"/>
          <w:szCs w:val="28"/>
        </w:rPr>
      </w:pPr>
      <w:r w:rsidRPr="00735CDD">
        <w:rPr>
          <w:sz w:val="28"/>
          <w:szCs w:val="28"/>
        </w:rPr>
        <w:t>пенсии за выслугу лет муниципальным служащим</w:t>
      </w:r>
      <w:r>
        <w:rPr>
          <w:sz w:val="28"/>
          <w:szCs w:val="28"/>
        </w:rPr>
        <w:t xml:space="preserve"> –</w:t>
      </w:r>
      <w:r w:rsidRPr="00735CDD">
        <w:rPr>
          <w:sz w:val="28"/>
          <w:szCs w:val="28"/>
        </w:rPr>
        <w:t xml:space="preserve"> </w:t>
      </w:r>
      <w:r w:rsidR="007A06D6">
        <w:rPr>
          <w:sz w:val="28"/>
          <w:szCs w:val="28"/>
        </w:rPr>
        <w:t>750,5</w:t>
      </w:r>
      <w:r>
        <w:rPr>
          <w:sz w:val="28"/>
          <w:szCs w:val="28"/>
        </w:rPr>
        <w:t xml:space="preserve"> тыс. рублей</w:t>
      </w:r>
      <w:r w:rsidR="007A06D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A06D6">
        <w:rPr>
          <w:sz w:val="28"/>
          <w:szCs w:val="28"/>
        </w:rPr>
        <w:t xml:space="preserve"> или 98,7 %</w:t>
      </w:r>
      <w:r w:rsidRPr="00735CDD">
        <w:rPr>
          <w:sz w:val="28"/>
          <w:szCs w:val="28"/>
        </w:rPr>
        <w:t>;</w:t>
      </w:r>
    </w:p>
    <w:p w:rsidR="007A06D6" w:rsidRDefault="00D3255D" w:rsidP="00D3255D">
      <w:pPr>
        <w:ind w:firstLine="708"/>
        <w:jc w:val="both"/>
        <w:rPr>
          <w:sz w:val="28"/>
          <w:szCs w:val="28"/>
        </w:rPr>
      </w:pPr>
      <w:r w:rsidRPr="00735CD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ая </w:t>
      </w:r>
      <w:r w:rsidRPr="00735CDD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735CD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Устойчивое развитие сельских территорий на 2014-2017 гг. и на период до 2020 года» - </w:t>
      </w:r>
      <w:r w:rsidRPr="00735CDD">
        <w:rPr>
          <w:sz w:val="28"/>
          <w:szCs w:val="28"/>
        </w:rPr>
        <w:t xml:space="preserve"> </w:t>
      </w:r>
      <w:r w:rsidR="007A06D6">
        <w:rPr>
          <w:sz w:val="28"/>
          <w:szCs w:val="28"/>
        </w:rPr>
        <w:t>198,2</w:t>
      </w:r>
      <w:r>
        <w:rPr>
          <w:sz w:val="28"/>
          <w:szCs w:val="28"/>
        </w:rPr>
        <w:t xml:space="preserve"> тыс. рублей или </w:t>
      </w:r>
      <w:r w:rsidR="007A06D6">
        <w:rPr>
          <w:sz w:val="28"/>
          <w:szCs w:val="28"/>
        </w:rPr>
        <w:t>99,1</w:t>
      </w:r>
      <w:r>
        <w:rPr>
          <w:sz w:val="28"/>
          <w:szCs w:val="28"/>
        </w:rPr>
        <w:t xml:space="preserve"> % (получено </w:t>
      </w:r>
      <w:r w:rsidR="0076613B">
        <w:rPr>
          <w:sz w:val="28"/>
          <w:szCs w:val="28"/>
        </w:rPr>
        <w:t>7</w:t>
      </w:r>
      <w:r>
        <w:rPr>
          <w:sz w:val="28"/>
          <w:szCs w:val="28"/>
        </w:rPr>
        <w:t xml:space="preserve"> сертификатов</w:t>
      </w:r>
      <w:r w:rsidRPr="009A0FF5">
        <w:rPr>
          <w:sz w:val="28"/>
          <w:szCs w:val="28"/>
        </w:rPr>
        <w:t xml:space="preserve"> </w:t>
      </w:r>
      <w:r w:rsidRPr="00735CDD">
        <w:rPr>
          <w:sz w:val="28"/>
          <w:szCs w:val="28"/>
        </w:rPr>
        <w:t xml:space="preserve">на </w:t>
      </w:r>
      <w:r w:rsidRPr="00912E21">
        <w:rPr>
          <w:sz w:val="28"/>
          <w:szCs w:val="28"/>
        </w:rPr>
        <w:t>строительство</w:t>
      </w:r>
      <w:r w:rsidRPr="00735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приобретение </w:t>
      </w:r>
      <w:r w:rsidRPr="00735CDD">
        <w:rPr>
          <w:sz w:val="28"/>
          <w:szCs w:val="28"/>
        </w:rPr>
        <w:t>жилья</w:t>
      </w:r>
      <w:r w:rsidR="007A06D6">
        <w:rPr>
          <w:sz w:val="28"/>
          <w:szCs w:val="28"/>
        </w:rPr>
        <w:t>);</w:t>
      </w:r>
    </w:p>
    <w:p w:rsidR="00D3255D" w:rsidRDefault="007A06D6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ликвидации </w:t>
      </w:r>
      <w:r w:rsidR="00D3255D">
        <w:rPr>
          <w:sz w:val="28"/>
          <w:szCs w:val="28"/>
        </w:rPr>
        <w:t xml:space="preserve"> </w:t>
      </w:r>
      <w:r>
        <w:rPr>
          <w:sz w:val="28"/>
          <w:szCs w:val="28"/>
        </w:rPr>
        <w:t>МАУ «МФЦ» - 49,7 тыс. рублей или 100,0%;</w:t>
      </w:r>
    </w:p>
    <w:p w:rsidR="007A06D6" w:rsidRDefault="007A06D6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педагогическим работникам – 425,2 тыс. рублей или 94,9 %;</w:t>
      </w:r>
    </w:p>
    <w:p w:rsidR="007A06D6" w:rsidRDefault="007A06D6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детей сирот и детей, оставшихся без попечения родителей жилыми помещениями – 19 511,0 тыс. рублей или 96,6 % (приобретено 1</w:t>
      </w:r>
      <w:r w:rsidR="0076613B">
        <w:rPr>
          <w:sz w:val="28"/>
          <w:szCs w:val="28"/>
        </w:rPr>
        <w:t>9</w:t>
      </w:r>
      <w:r>
        <w:rPr>
          <w:sz w:val="28"/>
          <w:szCs w:val="28"/>
        </w:rPr>
        <w:t xml:space="preserve"> к</w:t>
      </w:r>
      <w:r w:rsidRPr="007A06D6">
        <w:rPr>
          <w:sz w:val="28"/>
          <w:szCs w:val="28"/>
        </w:rPr>
        <w:t>вартир</w:t>
      </w:r>
      <w:r>
        <w:rPr>
          <w:sz w:val="28"/>
          <w:szCs w:val="28"/>
        </w:rPr>
        <w:t>).</w:t>
      </w:r>
    </w:p>
    <w:p w:rsidR="00D3255D" w:rsidRPr="00B81FA9" w:rsidRDefault="00D3255D" w:rsidP="00D3255D">
      <w:pPr>
        <w:tabs>
          <w:tab w:val="left" w:pos="6080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255D" w:rsidRDefault="00D3255D" w:rsidP="00D3255D">
      <w:pPr>
        <w:ind w:firstLine="708"/>
        <w:jc w:val="both"/>
        <w:rPr>
          <w:b/>
          <w:i/>
          <w:sz w:val="28"/>
          <w:szCs w:val="28"/>
        </w:rPr>
      </w:pPr>
      <w:r w:rsidRPr="0076613B">
        <w:rPr>
          <w:b/>
          <w:i/>
          <w:sz w:val="28"/>
          <w:szCs w:val="28"/>
        </w:rPr>
        <w:t>Раздел 1100 «Физическая культура и спорт»</w:t>
      </w:r>
    </w:p>
    <w:p w:rsidR="007A06D6" w:rsidRDefault="00D3255D" w:rsidP="00D3255D">
      <w:pPr>
        <w:ind w:firstLine="708"/>
        <w:jc w:val="both"/>
        <w:rPr>
          <w:sz w:val="28"/>
          <w:szCs w:val="28"/>
        </w:rPr>
      </w:pPr>
      <w:r w:rsidRPr="00F95AB9">
        <w:rPr>
          <w:sz w:val="28"/>
          <w:szCs w:val="28"/>
        </w:rPr>
        <w:t>В 201</w:t>
      </w:r>
      <w:r w:rsidR="007A06D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расходы</w:t>
      </w:r>
      <w:r w:rsidRPr="00F95AB9">
        <w:rPr>
          <w:sz w:val="28"/>
          <w:szCs w:val="28"/>
        </w:rPr>
        <w:t xml:space="preserve"> при плане в </w:t>
      </w:r>
      <w:r w:rsidR="007A06D6">
        <w:rPr>
          <w:sz w:val="28"/>
          <w:szCs w:val="28"/>
        </w:rPr>
        <w:t>606,2</w:t>
      </w:r>
      <w:r w:rsidRPr="00DA7940">
        <w:rPr>
          <w:sz w:val="28"/>
          <w:szCs w:val="28"/>
        </w:rPr>
        <w:t xml:space="preserve"> тыс. рублей</w:t>
      </w:r>
      <w:r w:rsidRPr="00F95AB9">
        <w:rPr>
          <w:sz w:val="28"/>
          <w:szCs w:val="28"/>
        </w:rPr>
        <w:t xml:space="preserve"> исполнены на </w:t>
      </w:r>
      <w:r w:rsidR="007A06D6">
        <w:rPr>
          <w:b/>
          <w:i/>
          <w:sz w:val="28"/>
          <w:szCs w:val="28"/>
        </w:rPr>
        <w:t>173,9</w:t>
      </w:r>
      <w:r w:rsidRPr="001D155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7A06D6">
        <w:rPr>
          <w:sz w:val="28"/>
          <w:szCs w:val="28"/>
        </w:rPr>
        <w:t>28,7</w:t>
      </w:r>
      <w:r>
        <w:rPr>
          <w:sz w:val="28"/>
          <w:szCs w:val="28"/>
        </w:rPr>
        <w:t xml:space="preserve"> %</w:t>
      </w:r>
      <w:r w:rsidR="007A06D6">
        <w:rPr>
          <w:sz w:val="28"/>
          <w:szCs w:val="28"/>
        </w:rPr>
        <w:t xml:space="preserve"> от уточненного плана</w:t>
      </w:r>
      <w:r>
        <w:rPr>
          <w:sz w:val="28"/>
          <w:szCs w:val="28"/>
        </w:rPr>
        <w:t xml:space="preserve">. </w:t>
      </w:r>
    </w:p>
    <w:p w:rsidR="0076613B" w:rsidRDefault="007A06D6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спортивные мероприятия  направлено  149,9 тыс. рублей  или </w:t>
      </w:r>
      <w:r w:rsidR="0076613B">
        <w:rPr>
          <w:sz w:val="28"/>
          <w:szCs w:val="28"/>
        </w:rPr>
        <w:t>99,9 % от планового показателя</w:t>
      </w:r>
      <w:r w:rsidR="00707165">
        <w:rPr>
          <w:sz w:val="28"/>
          <w:szCs w:val="28"/>
        </w:rPr>
        <w:t xml:space="preserve"> (150,0 тыс. рублей)</w:t>
      </w:r>
      <w:r w:rsidR="0076613B">
        <w:rPr>
          <w:sz w:val="28"/>
          <w:szCs w:val="28"/>
        </w:rPr>
        <w:t>.</w:t>
      </w:r>
    </w:p>
    <w:p w:rsidR="0076613B" w:rsidRDefault="0076613B" w:rsidP="00766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="00E175FF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, предусмотренные </w:t>
      </w:r>
      <w:r w:rsidR="0073553E">
        <w:rPr>
          <w:sz w:val="28"/>
          <w:szCs w:val="28"/>
        </w:rPr>
        <w:t xml:space="preserve">Законом № 418-КЗ </w:t>
      </w:r>
      <w:r>
        <w:rPr>
          <w:sz w:val="28"/>
          <w:szCs w:val="28"/>
        </w:rPr>
        <w:t xml:space="preserve">на развитие спортивной инфраструктуры (строительство трибун) в сумме 430,0 тыс. рублей, </w:t>
      </w:r>
      <w:r w:rsidR="00E175FF">
        <w:rPr>
          <w:sz w:val="28"/>
          <w:szCs w:val="28"/>
        </w:rPr>
        <w:t>в бюджет района не поступили</w:t>
      </w:r>
      <w:r w:rsidR="0073553E">
        <w:rPr>
          <w:sz w:val="28"/>
          <w:szCs w:val="28"/>
        </w:rPr>
        <w:t>.</w:t>
      </w:r>
      <w:r w:rsidR="00707165">
        <w:rPr>
          <w:sz w:val="28"/>
          <w:szCs w:val="28"/>
        </w:rPr>
        <w:t xml:space="preserve">  </w:t>
      </w:r>
    </w:p>
    <w:p w:rsidR="00D3255D" w:rsidRDefault="00E175FF" w:rsidP="0076613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</w:t>
      </w:r>
      <w:r w:rsidR="00707165">
        <w:rPr>
          <w:sz w:val="28"/>
          <w:szCs w:val="28"/>
        </w:rPr>
        <w:t>е</w:t>
      </w:r>
      <w:r w:rsidR="0076613B">
        <w:rPr>
          <w:sz w:val="28"/>
          <w:szCs w:val="28"/>
        </w:rPr>
        <w:t>роприяти</w:t>
      </w:r>
      <w:r>
        <w:rPr>
          <w:sz w:val="28"/>
          <w:szCs w:val="28"/>
        </w:rPr>
        <w:t>й</w:t>
      </w:r>
      <w:r w:rsidR="00707165">
        <w:rPr>
          <w:sz w:val="28"/>
          <w:szCs w:val="28"/>
        </w:rPr>
        <w:t xml:space="preserve"> по строительству трибун</w:t>
      </w:r>
      <w:r w:rsidR="0076613B">
        <w:rPr>
          <w:sz w:val="28"/>
          <w:szCs w:val="28"/>
        </w:rPr>
        <w:t xml:space="preserve"> за счет средств районного бюджета</w:t>
      </w:r>
      <w:r w:rsidR="0070716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76613B">
        <w:rPr>
          <w:sz w:val="28"/>
          <w:szCs w:val="28"/>
        </w:rPr>
        <w:t xml:space="preserve"> 24,0 тыс. рублей. </w:t>
      </w:r>
    </w:p>
    <w:p w:rsidR="00D3255D" w:rsidRPr="003B65BC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b/>
          <w:i/>
          <w:sz w:val="28"/>
          <w:szCs w:val="28"/>
        </w:rPr>
      </w:pPr>
      <w:r w:rsidRPr="00A52C97">
        <w:rPr>
          <w:b/>
          <w:i/>
          <w:sz w:val="28"/>
          <w:szCs w:val="28"/>
        </w:rPr>
        <w:t>Раздел 1300 «Обслуживание муниципального долга»</w:t>
      </w:r>
    </w:p>
    <w:p w:rsidR="00D3255D" w:rsidRPr="00C04939" w:rsidRDefault="00D3255D" w:rsidP="00D3255D">
      <w:pPr>
        <w:ind w:firstLine="708"/>
        <w:jc w:val="both"/>
        <w:rPr>
          <w:sz w:val="28"/>
          <w:szCs w:val="28"/>
        </w:rPr>
      </w:pPr>
      <w:r w:rsidRPr="00C04939">
        <w:rPr>
          <w:sz w:val="28"/>
          <w:szCs w:val="28"/>
        </w:rPr>
        <w:t xml:space="preserve">Расходные обязательства </w:t>
      </w:r>
      <w:r>
        <w:rPr>
          <w:sz w:val="28"/>
          <w:szCs w:val="28"/>
        </w:rPr>
        <w:t xml:space="preserve">исполнены на </w:t>
      </w:r>
      <w:r w:rsidR="00707165">
        <w:rPr>
          <w:b/>
          <w:i/>
          <w:sz w:val="28"/>
          <w:szCs w:val="28"/>
        </w:rPr>
        <w:t>1 325,5</w:t>
      </w:r>
      <w:r w:rsidRPr="001D1554">
        <w:rPr>
          <w:b/>
          <w:i/>
          <w:sz w:val="28"/>
          <w:szCs w:val="28"/>
        </w:rPr>
        <w:t xml:space="preserve"> тыс. рублей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</w:t>
      </w:r>
      <w:r w:rsidR="00707165">
        <w:rPr>
          <w:sz w:val="28"/>
          <w:szCs w:val="28"/>
        </w:rPr>
        <w:t>100,0</w:t>
      </w:r>
      <w:r>
        <w:rPr>
          <w:sz w:val="28"/>
          <w:szCs w:val="28"/>
        </w:rPr>
        <w:t xml:space="preserve"> % от уточненного плана. </w:t>
      </w:r>
      <w:r w:rsidR="00A52C97">
        <w:rPr>
          <w:sz w:val="28"/>
          <w:szCs w:val="28"/>
        </w:rPr>
        <w:t>В течение 2019 года плановый показатель сократился на 174,5 тыс. рублей  или на 11,6 % (с 1</w:t>
      </w:r>
      <w:r w:rsidR="0073553E">
        <w:rPr>
          <w:sz w:val="28"/>
          <w:szCs w:val="28"/>
        </w:rPr>
        <w:t xml:space="preserve"> </w:t>
      </w:r>
      <w:r w:rsidR="00A52C97">
        <w:rPr>
          <w:sz w:val="28"/>
          <w:szCs w:val="28"/>
        </w:rPr>
        <w:t>500,0 до 1 325,5 тыс. рублей).</w:t>
      </w:r>
      <w:r w:rsidR="00972D32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707165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Pr="00C04939">
        <w:rPr>
          <w:sz w:val="28"/>
          <w:szCs w:val="28"/>
        </w:rPr>
        <w:t xml:space="preserve"> оплачены проценты за пользование кредитами, предоставленными коммерческим банк</w:t>
      </w:r>
      <w:r>
        <w:rPr>
          <w:sz w:val="28"/>
          <w:szCs w:val="28"/>
        </w:rPr>
        <w:t>ом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«Сбербанк России», в сумме </w:t>
      </w:r>
      <w:r>
        <w:rPr>
          <w:sz w:val="28"/>
          <w:szCs w:val="28"/>
        </w:rPr>
        <w:lastRenderedPageBreak/>
        <w:t>1</w:t>
      </w:r>
      <w:r w:rsidR="00A52C97">
        <w:rPr>
          <w:sz w:val="28"/>
          <w:szCs w:val="28"/>
        </w:rPr>
        <w:t> 050,4</w:t>
      </w:r>
      <w:r>
        <w:rPr>
          <w:sz w:val="28"/>
          <w:szCs w:val="28"/>
        </w:rPr>
        <w:t xml:space="preserve"> тыс. рублей, </w:t>
      </w:r>
      <w:r w:rsidRPr="00C04939">
        <w:rPr>
          <w:sz w:val="28"/>
          <w:szCs w:val="28"/>
        </w:rPr>
        <w:t>а также департаментом финансов Приморского края</w:t>
      </w:r>
      <w:r>
        <w:rPr>
          <w:sz w:val="28"/>
          <w:szCs w:val="28"/>
        </w:rPr>
        <w:t>,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A52C97">
        <w:rPr>
          <w:sz w:val="28"/>
          <w:szCs w:val="28"/>
        </w:rPr>
        <w:t>275,1</w:t>
      </w:r>
      <w:r w:rsidRPr="00C04939">
        <w:rPr>
          <w:sz w:val="28"/>
          <w:szCs w:val="28"/>
        </w:rPr>
        <w:t xml:space="preserve"> тыс. рублей.</w:t>
      </w:r>
    </w:p>
    <w:p w:rsidR="00D3255D" w:rsidRDefault="00D3255D" w:rsidP="00D3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04939">
        <w:rPr>
          <w:sz w:val="28"/>
          <w:szCs w:val="28"/>
        </w:rPr>
        <w:t>сравнени</w:t>
      </w:r>
      <w:r>
        <w:rPr>
          <w:sz w:val="28"/>
          <w:szCs w:val="28"/>
        </w:rPr>
        <w:t>и</w:t>
      </w:r>
      <w:r w:rsidRPr="00C04939">
        <w:rPr>
          <w:sz w:val="28"/>
          <w:szCs w:val="28"/>
        </w:rPr>
        <w:t xml:space="preserve"> с 201</w:t>
      </w:r>
      <w:r w:rsidR="0076613B">
        <w:rPr>
          <w:sz w:val="28"/>
          <w:szCs w:val="28"/>
        </w:rPr>
        <w:t>8</w:t>
      </w:r>
      <w:r w:rsidRPr="00C04939">
        <w:rPr>
          <w:sz w:val="28"/>
          <w:szCs w:val="28"/>
        </w:rPr>
        <w:t xml:space="preserve"> годом (</w:t>
      </w:r>
      <w:r>
        <w:rPr>
          <w:sz w:val="28"/>
          <w:szCs w:val="28"/>
        </w:rPr>
        <w:t>1</w:t>
      </w:r>
      <w:r w:rsidR="0076613B">
        <w:rPr>
          <w:sz w:val="28"/>
          <w:szCs w:val="28"/>
        </w:rPr>
        <w:t> 631,8</w:t>
      </w:r>
      <w:r>
        <w:rPr>
          <w:sz w:val="28"/>
          <w:szCs w:val="28"/>
        </w:rPr>
        <w:t xml:space="preserve"> тыс. рублей) </w:t>
      </w:r>
      <w:r w:rsidRPr="00C049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оплату процентов сократились</w:t>
      </w:r>
      <w:r w:rsidRPr="00C04939">
        <w:rPr>
          <w:sz w:val="28"/>
          <w:szCs w:val="28"/>
        </w:rPr>
        <w:t xml:space="preserve"> на </w:t>
      </w:r>
      <w:r w:rsidR="00A52C97">
        <w:rPr>
          <w:sz w:val="28"/>
          <w:szCs w:val="28"/>
        </w:rPr>
        <w:t>306,3</w:t>
      </w:r>
      <w:r w:rsidRPr="00C0493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A52C97">
        <w:rPr>
          <w:sz w:val="28"/>
          <w:szCs w:val="28"/>
        </w:rPr>
        <w:t>18,8</w:t>
      </w:r>
      <w:r>
        <w:rPr>
          <w:sz w:val="28"/>
          <w:szCs w:val="28"/>
        </w:rPr>
        <w:t xml:space="preserve"> %, что обусловлено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снижением </w:t>
      </w:r>
      <w:r w:rsidRPr="00C04939">
        <w:rPr>
          <w:sz w:val="28"/>
          <w:szCs w:val="28"/>
        </w:rPr>
        <w:t>объем</w:t>
      </w:r>
      <w:r>
        <w:rPr>
          <w:sz w:val="28"/>
          <w:szCs w:val="28"/>
        </w:rPr>
        <w:t>а м</w:t>
      </w:r>
      <w:r w:rsidRPr="00C04939">
        <w:rPr>
          <w:sz w:val="28"/>
          <w:szCs w:val="28"/>
        </w:rPr>
        <w:t>уни</w:t>
      </w:r>
      <w:r>
        <w:rPr>
          <w:sz w:val="28"/>
          <w:szCs w:val="28"/>
        </w:rPr>
        <w:t>ци</w:t>
      </w:r>
      <w:r w:rsidRPr="00C04939">
        <w:rPr>
          <w:sz w:val="28"/>
          <w:szCs w:val="28"/>
        </w:rPr>
        <w:t>пальн</w:t>
      </w:r>
      <w:r>
        <w:rPr>
          <w:sz w:val="28"/>
          <w:szCs w:val="28"/>
        </w:rPr>
        <w:t>ого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>долга</w:t>
      </w:r>
      <w:r w:rsidRPr="00C3161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размером </w:t>
      </w:r>
      <w:r w:rsidRPr="00C3161B">
        <w:rPr>
          <w:sz w:val="28"/>
          <w:szCs w:val="28"/>
        </w:rPr>
        <w:t>процентны</w:t>
      </w:r>
      <w:r>
        <w:rPr>
          <w:sz w:val="28"/>
          <w:szCs w:val="28"/>
        </w:rPr>
        <w:t>х</w:t>
      </w:r>
      <w:r w:rsidRPr="00C3161B">
        <w:rPr>
          <w:sz w:val="28"/>
          <w:szCs w:val="28"/>
        </w:rPr>
        <w:t xml:space="preserve"> ста</w:t>
      </w:r>
      <w:r>
        <w:rPr>
          <w:sz w:val="28"/>
          <w:szCs w:val="28"/>
        </w:rPr>
        <w:t xml:space="preserve">вок за пользование коммерческим </w:t>
      </w:r>
      <w:r w:rsidRPr="00C3161B">
        <w:rPr>
          <w:sz w:val="28"/>
          <w:szCs w:val="28"/>
        </w:rPr>
        <w:t>кредит</w:t>
      </w:r>
      <w:r>
        <w:rPr>
          <w:sz w:val="28"/>
          <w:szCs w:val="28"/>
        </w:rPr>
        <w:t>ом.</w:t>
      </w:r>
    </w:p>
    <w:p w:rsidR="00D3255D" w:rsidRPr="003B65BC" w:rsidRDefault="00D3255D" w:rsidP="00D3255D">
      <w:pPr>
        <w:ind w:firstLine="709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b/>
          <w:i/>
          <w:sz w:val="28"/>
          <w:szCs w:val="28"/>
        </w:rPr>
      </w:pPr>
      <w:r w:rsidRPr="00E84917">
        <w:rPr>
          <w:b/>
          <w:i/>
          <w:sz w:val="28"/>
          <w:szCs w:val="28"/>
        </w:rPr>
        <w:t>Раздел 1400 «Межбюджетные трансферты»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DE122A">
        <w:rPr>
          <w:sz w:val="28"/>
          <w:szCs w:val="28"/>
        </w:rPr>
        <w:t xml:space="preserve">Объем межбюджетных трансфертов исполнен на </w:t>
      </w:r>
      <w:r w:rsidR="00A52C97">
        <w:rPr>
          <w:b/>
          <w:i/>
          <w:sz w:val="28"/>
          <w:szCs w:val="28"/>
        </w:rPr>
        <w:t>15 763,6</w:t>
      </w:r>
      <w:r w:rsidRPr="001D1554">
        <w:rPr>
          <w:b/>
          <w:i/>
          <w:sz w:val="28"/>
          <w:szCs w:val="28"/>
        </w:rPr>
        <w:t xml:space="preserve"> тыс. рублей</w:t>
      </w:r>
      <w:r w:rsidRPr="00DE122A">
        <w:rPr>
          <w:sz w:val="28"/>
          <w:szCs w:val="28"/>
        </w:rPr>
        <w:t>, что составляет 100</w:t>
      </w:r>
      <w:r>
        <w:rPr>
          <w:sz w:val="28"/>
          <w:szCs w:val="28"/>
        </w:rPr>
        <w:t>,0</w:t>
      </w:r>
      <w:r w:rsidRPr="00DE122A">
        <w:rPr>
          <w:sz w:val="28"/>
          <w:szCs w:val="28"/>
        </w:rPr>
        <w:t xml:space="preserve"> % от </w:t>
      </w:r>
      <w:r w:rsidR="00A52C97">
        <w:rPr>
          <w:sz w:val="28"/>
          <w:szCs w:val="28"/>
        </w:rPr>
        <w:t>уточненного</w:t>
      </w:r>
      <w:r>
        <w:rPr>
          <w:sz w:val="28"/>
          <w:szCs w:val="28"/>
        </w:rPr>
        <w:t xml:space="preserve"> плана, в т</w:t>
      </w:r>
      <w:r w:rsidR="0076613B">
        <w:rPr>
          <w:sz w:val="28"/>
          <w:szCs w:val="28"/>
        </w:rPr>
        <w:t>ом числе</w:t>
      </w:r>
      <w:r>
        <w:rPr>
          <w:sz w:val="28"/>
          <w:szCs w:val="28"/>
        </w:rPr>
        <w:t>: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6613B">
        <w:rPr>
          <w:sz w:val="28"/>
          <w:szCs w:val="28"/>
        </w:rPr>
        <w:t xml:space="preserve">объем </w:t>
      </w:r>
      <w:r w:rsidRPr="00DE122A">
        <w:rPr>
          <w:sz w:val="28"/>
          <w:szCs w:val="28"/>
        </w:rPr>
        <w:t>дотаци</w:t>
      </w:r>
      <w:r w:rsidR="0076613B">
        <w:rPr>
          <w:sz w:val="28"/>
          <w:szCs w:val="28"/>
        </w:rPr>
        <w:t>й</w:t>
      </w:r>
      <w:r w:rsidRPr="00DE122A">
        <w:rPr>
          <w:sz w:val="28"/>
          <w:szCs w:val="28"/>
        </w:rPr>
        <w:t xml:space="preserve"> на выравнивание бюджетной обеспеченности поселений</w:t>
      </w:r>
      <w:r w:rsidR="00E175FF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в общей сумме </w:t>
      </w:r>
      <w:r w:rsidR="00A52C97">
        <w:rPr>
          <w:sz w:val="28"/>
          <w:szCs w:val="28"/>
        </w:rPr>
        <w:t>15 313,6</w:t>
      </w:r>
      <w:r>
        <w:rPr>
          <w:sz w:val="28"/>
          <w:szCs w:val="28"/>
        </w:rPr>
        <w:t xml:space="preserve"> тыс. рублей или 100,0 % от </w:t>
      </w:r>
      <w:r w:rsidR="00A52C97">
        <w:rPr>
          <w:sz w:val="28"/>
          <w:szCs w:val="28"/>
        </w:rPr>
        <w:t>уточненного</w:t>
      </w:r>
      <w:r>
        <w:rPr>
          <w:sz w:val="28"/>
          <w:szCs w:val="28"/>
        </w:rPr>
        <w:t xml:space="preserve"> объема</w:t>
      </w:r>
      <w:r w:rsidR="0076613B">
        <w:rPr>
          <w:sz w:val="28"/>
          <w:szCs w:val="28"/>
        </w:rPr>
        <w:t xml:space="preserve">. </w:t>
      </w:r>
      <w:r w:rsidR="009348C1">
        <w:rPr>
          <w:sz w:val="28"/>
          <w:szCs w:val="28"/>
        </w:rPr>
        <w:t xml:space="preserve">При этом </w:t>
      </w:r>
      <w:r w:rsidR="0076613B">
        <w:rPr>
          <w:sz w:val="28"/>
          <w:szCs w:val="28"/>
        </w:rPr>
        <w:t>за счет сре</w:t>
      </w:r>
      <w:proofErr w:type="gramStart"/>
      <w:r w:rsidR="0076613B">
        <w:rPr>
          <w:sz w:val="28"/>
          <w:szCs w:val="28"/>
        </w:rPr>
        <w:t>дств кр</w:t>
      </w:r>
      <w:proofErr w:type="gramEnd"/>
      <w:r w:rsidR="0076613B">
        <w:rPr>
          <w:sz w:val="28"/>
          <w:szCs w:val="28"/>
        </w:rPr>
        <w:t>аевого бюджета</w:t>
      </w:r>
      <w:r w:rsidR="00A52C97">
        <w:rPr>
          <w:sz w:val="28"/>
          <w:szCs w:val="28"/>
        </w:rPr>
        <w:t xml:space="preserve"> финансирование составило</w:t>
      </w:r>
      <w:r w:rsidR="0076613B">
        <w:rPr>
          <w:sz w:val="28"/>
          <w:szCs w:val="28"/>
        </w:rPr>
        <w:t xml:space="preserve"> </w:t>
      </w:r>
      <w:r w:rsidR="00A52C97">
        <w:rPr>
          <w:sz w:val="28"/>
          <w:szCs w:val="28"/>
        </w:rPr>
        <w:t>–</w:t>
      </w:r>
      <w:r w:rsidR="009348C1">
        <w:rPr>
          <w:sz w:val="28"/>
          <w:szCs w:val="28"/>
        </w:rPr>
        <w:t xml:space="preserve"> </w:t>
      </w:r>
      <w:r w:rsidR="00A52C97">
        <w:rPr>
          <w:sz w:val="28"/>
          <w:szCs w:val="28"/>
        </w:rPr>
        <w:t>10 813,7</w:t>
      </w:r>
      <w:r w:rsidR="0076613B">
        <w:rPr>
          <w:sz w:val="28"/>
          <w:szCs w:val="28"/>
        </w:rPr>
        <w:t xml:space="preserve"> тыс. рублей, за счет средств районног</w:t>
      </w:r>
      <w:r w:rsidR="009348C1">
        <w:rPr>
          <w:sz w:val="28"/>
          <w:szCs w:val="28"/>
        </w:rPr>
        <w:t xml:space="preserve">о бюджета – </w:t>
      </w:r>
      <w:r w:rsidR="00A52C97">
        <w:rPr>
          <w:sz w:val="28"/>
          <w:szCs w:val="28"/>
        </w:rPr>
        <w:t>4 500,0</w:t>
      </w:r>
      <w:r w:rsidR="009348C1">
        <w:rPr>
          <w:sz w:val="28"/>
          <w:szCs w:val="28"/>
        </w:rPr>
        <w:t xml:space="preserve"> тыс. рублей,</w:t>
      </w:r>
      <w:r w:rsidR="00766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76613B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: </w:t>
      </w:r>
    </w:p>
    <w:p w:rsidR="00D3255D" w:rsidRDefault="00D3255D" w:rsidP="00D3255D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Кировское городское поселение – </w:t>
      </w:r>
      <w:r w:rsidR="00A52C97">
        <w:rPr>
          <w:sz w:val="28"/>
          <w:szCs w:val="28"/>
        </w:rPr>
        <w:t>4 282,3</w:t>
      </w:r>
      <w:r>
        <w:rPr>
          <w:sz w:val="28"/>
          <w:szCs w:val="28"/>
        </w:rPr>
        <w:t xml:space="preserve"> тыс. рублей;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Горноключевское</w:t>
      </w:r>
      <w:proofErr w:type="spellEnd"/>
      <w:r>
        <w:rPr>
          <w:sz w:val="28"/>
          <w:szCs w:val="28"/>
        </w:rPr>
        <w:t xml:space="preserve"> городское поселение – </w:t>
      </w:r>
      <w:r w:rsidR="00A52C97">
        <w:rPr>
          <w:sz w:val="28"/>
          <w:szCs w:val="28"/>
        </w:rPr>
        <w:t>1 667,7</w:t>
      </w:r>
      <w:r>
        <w:rPr>
          <w:sz w:val="28"/>
          <w:szCs w:val="28"/>
        </w:rPr>
        <w:t xml:space="preserve"> тыс. рублей;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ED4CEB">
        <w:rPr>
          <w:sz w:val="28"/>
          <w:szCs w:val="28"/>
        </w:rPr>
        <w:t>4 875,0</w:t>
      </w:r>
      <w:r>
        <w:rPr>
          <w:sz w:val="28"/>
          <w:szCs w:val="28"/>
        </w:rPr>
        <w:t xml:space="preserve"> тыс. рублей;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Крыловское сельское поселение – 3</w:t>
      </w:r>
      <w:r w:rsidR="00A52C97">
        <w:rPr>
          <w:sz w:val="28"/>
          <w:szCs w:val="28"/>
        </w:rPr>
        <w:t> 028,</w:t>
      </w:r>
      <w:r w:rsidR="00ED4CEB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ED4CEB">
        <w:rPr>
          <w:sz w:val="28"/>
          <w:szCs w:val="28"/>
        </w:rPr>
        <w:t>1 109,7</w:t>
      </w:r>
      <w:r>
        <w:rPr>
          <w:sz w:val="28"/>
          <w:szCs w:val="28"/>
        </w:rPr>
        <w:t xml:space="preserve"> тыс. рублей;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A52C97">
        <w:rPr>
          <w:sz w:val="28"/>
          <w:szCs w:val="28"/>
        </w:rPr>
        <w:t>350,2</w:t>
      </w:r>
      <w:r>
        <w:rPr>
          <w:sz w:val="28"/>
          <w:szCs w:val="28"/>
        </w:rPr>
        <w:t xml:space="preserve"> тыс. рублей.</w:t>
      </w:r>
    </w:p>
    <w:p w:rsidR="0076613B" w:rsidRPr="0076613B" w:rsidRDefault="0076613B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E175F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дотаци</w:t>
      </w:r>
      <w:r w:rsidR="00E175FF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="00A52C97">
        <w:rPr>
          <w:sz w:val="28"/>
          <w:szCs w:val="28"/>
        </w:rPr>
        <w:t xml:space="preserve">поддержку мер по обеспечению </w:t>
      </w:r>
      <w:r>
        <w:rPr>
          <w:sz w:val="28"/>
          <w:szCs w:val="28"/>
        </w:rPr>
        <w:t>сбалансированност</w:t>
      </w:r>
      <w:r w:rsidR="00A52C9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2C97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Горненско</w:t>
      </w:r>
      <w:r w:rsidR="00A52C97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A52C9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52C97">
        <w:rPr>
          <w:sz w:val="28"/>
          <w:szCs w:val="28"/>
        </w:rPr>
        <w:t xml:space="preserve">я составил </w:t>
      </w:r>
      <w:r>
        <w:rPr>
          <w:sz w:val="28"/>
          <w:szCs w:val="28"/>
        </w:rPr>
        <w:t xml:space="preserve"> – </w:t>
      </w:r>
      <w:r w:rsidR="00A52C97">
        <w:rPr>
          <w:sz w:val="28"/>
          <w:szCs w:val="28"/>
        </w:rPr>
        <w:t>4</w:t>
      </w:r>
      <w:r>
        <w:rPr>
          <w:sz w:val="28"/>
          <w:szCs w:val="28"/>
        </w:rPr>
        <w:t>50,0 тыс. рублей или 100,0 %</w:t>
      </w:r>
      <w:r w:rsidR="00ED4CEB">
        <w:rPr>
          <w:sz w:val="28"/>
          <w:szCs w:val="28"/>
        </w:rPr>
        <w:t xml:space="preserve"> от уточненного объема, при этом плановый показатель увеличился на 100,0 тыс. рублей (с 350,0 до 450,0 тыс. рублей)</w:t>
      </w:r>
      <w:r w:rsidR="0076613B">
        <w:rPr>
          <w:sz w:val="28"/>
          <w:szCs w:val="28"/>
        </w:rPr>
        <w:t>.</w:t>
      </w:r>
    </w:p>
    <w:p w:rsidR="00D3255D" w:rsidRPr="00271A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55D" w:rsidRPr="00E84917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AE">
        <w:rPr>
          <w:rFonts w:ascii="Times New Roman" w:hAnsi="Times New Roman" w:cs="Times New Roman"/>
          <w:b/>
          <w:sz w:val="28"/>
          <w:szCs w:val="28"/>
        </w:rPr>
        <w:t>4.3.</w:t>
      </w:r>
      <w:r w:rsidRPr="009772AE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Кировского муниципального района в разрезе основных расходных обязательств </w:t>
      </w:r>
      <w:r w:rsidR="00F779F6">
        <w:rPr>
          <w:rFonts w:ascii="Times New Roman" w:hAnsi="Times New Roman" w:cs="Times New Roman"/>
          <w:sz w:val="28"/>
          <w:szCs w:val="28"/>
        </w:rPr>
        <w:t xml:space="preserve">в общей сумме 593 501,0 тыс. рублей </w:t>
      </w:r>
      <w:r w:rsidRPr="009772AE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D3255D" w:rsidRPr="00E84917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оплату труда – </w:t>
      </w:r>
      <w:r w:rsidR="00F779F6">
        <w:rPr>
          <w:rFonts w:ascii="Times New Roman" w:hAnsi="Times New Roman" w:cs="Times New Roman"/>
          <w:b/>
          <w:i/>
          <w:sz w:val="28"/>
          <w:szCs w:val="28"/>
        </w:rPr>
        <w:t>370 416,9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 w:rsidR="00F779F6">
        <w:rPr>
          <w:rFonts w:ascii="Times New Roman" w:hAnsi="Times New Roman" w:cs="Times New Roman"/>
          <w:sz w:val="28"/>
          <w:szCs w:val="28"/>
        </w:rPr>
        <w:t>62,4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 (201</w:t>
      </w:r>
      <w:r w:rsidR="00ED4CEB">
        <w:rPr>
          <w:rFonts w:ascii="Times New Roman" w:hAnsi="Times New Roman" w:cs="Times New Roman"/>
          <w:sz w:val="28"/>
          <w:szCs w:val="28"/>
        </w:rPr>
        <w:t>8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4917">
        <w:rPr>
          <w:rFonts w:ascii="Times New Roman" w:hAnsi="Times New Roman" w:cs="Times New Roman"/>
          <w:sz w:val="28"/>
          <w:szCs w:val="28"/>
        </w:rPr>
        <w:t xml:space="preserve"> </w:t>
      </w:r>
      <w:r w:rsidR="00ED4CEB">
        <w:rPr>
          <w:rFonts w:ascii="Times New Roman" w:hAnsi="Times New Roman" w:cs="Times New Roman"/>
          <w:sz w:val="28"/>
          <w:szCs w:val="28"/>
        </w:rPr>
        <w:t>340 070,9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4CEB">
        <w:rPr>
          <w:rFonts w:ascii="Times New Roman" w:hAnsi="Times New Roman" w:cs="Times New Roman"/>
          <w:sz w:val="28"/>
          <w:szCs w:val="28"/>
        </w:rPr>
        <w:t>76,5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D3255D" w:rsidRPr="00E84917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="00F779F6">
        <w:rPr>
          <w:rFonts w:ascii="Times New Roman" w:hAnsi="Times New Roman" w:cs="Times New Roman"/>
          <w:b/>
          <w:i/>
          <w:sz w:val="28"/>
          <w:szCs w:val="28"/>
        </w:rPr>
        <w:t>93 824,1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 w:rsidR="00F779F6">
        <w:rPr>
          <w:rFonts w:ascii="Times New Roman" w:hAnsi="Times New Roman" w:cs="Times New Roman"/>
          <w:sz w:val="28"/>
          <w:szCs w:val="28"/>
        </w:rPr>
        <w:t>15,8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 (201</w:t>
      </w:r>
      <w:r w:rsidR="00ED4CEB">
        <w:rPr>
          <w:rFonts w:ascii="Times New Roman" w:hAnsi="Times New Roman" w:cs="Times New Roman"/>
          <w:sz w:val="28"/>
          <w:szCs w:val="28"/>
        </w:rPr>
        <w:t>8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D4CEB">
        <w:rPr>
          <w:rFonts w:ascii="Times New Roman" w:hAnsi="Times New Roman" w:cs="Times New Roman"/>
          <w:sz w:val="28"/>
          <w:szCs w:val="28"/>
        </w:rPr>
        <w:t>26 487,3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4CEB">
        <w:rPr>
          <w:rFonts w:ascii="Times New Roman" w:hAnsi="Times New Roman" w:cs="Times New Roman"/>
          <w:sz w:val="28"/>
          <w:szCs w:val="28"/>
        </w:rPr>
        <w:t>6,0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D3255D" w:rsidRPr="00E84917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="00F779F6">
        <w:rPr>
          <w:rFonts w:ascii="Times New Roman" w:hAnsi="Times New Roman" w:cs="Times New Roman"/>
          <w:b/>
          <w:i/>
          <w:sz w:val="28"/>
          <w:szCs w:val="28"/>
        </w:rPr>
        <w:t>129 260,0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 w:rsidR="00F779F6">
        <w:rPr>
          <w:rFonts w:ascii="Times New Roman" w:hAnsi="Times New Roman" w:cs="Times New Roman"/>
          <w:sz w:val="28"/>
          <w:szCs w:val="28"/>
        </w:rPr>
        <w:t>21,8</w:t>
      </w:r>
      <w:r w:rsidRPr="00FC12C5">
        <w:rPr>
          <w:rFonts w:ascii="Times New Roman" w:hAnsi="Times New Roman" w:cs="Times New Roman"/>
          <w:sz w:val="28"/>
          <w:szCs w:val="28"/>
        </w:rPr>
        <w:t xml:space="preserve"> % </w:t>
      </w:r>
      <w:r w:rsidRPr="00E84917">
        <w:rPr>
          <w:rFonts w:ascii="Times New Roman" w:hAnsi="Times New Roman" w:cs="Times New Roman"/>
          <w:sz w:val="28"/>
          <w:szCs w:val="28"/>
        </w:rPr>
        <w:t>от общего объема расходов (201</w:t>
      </w:r>
      <w:r w:rsidR="00ED4CEB">
        <w:rPr>
          <w:rFonts w:ascii="Times New Roman" w:hAnsi="Times New Roman" w:cs="Times New Roman"/>
          <w:sz w:val="28"/>
          <w:szCs w:val="28"/>
        </w:rPr>
        <w:t>8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D4CEB">
        <w:rPr>
          <w:rFonts w:ascii="Times New Roman" w:hAnsi="Times New Roman" w:cs="Times New Roman"/>
          <w:sz w:val="28"/>
          <w:szCs w:val="28"/>
        </w:rPr>
        <w:t>77 764,9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17,</w:t>
      </w:r>
      <w:r w:rsidR="00ED4CEB">
        <w:rPr>
          <w:rFonts w:ascii="Times New Roman" w:hAnsi="Times New Roman" w:cs="Times New Roman"/>
          <w:sz w:val="28"/>
          <w:szCs w:val="28"/>
        </w:rPr>
        <w:t>5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3255D" w:rsidRPr="00AF70CC" w:rsidRDefault="00D3255D" w:rsidP="00D3255D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данные </w:t>
      </w:r>
      <w:r w:rsidRPr="00E84917">
        <w:rPr>
          <w:sz w:val="28"/>
          <w:szCs w:val="28"/>
        </w:rPr>
        <w:t xml:space="preserve">свидетельствуют о том, что </w:t>
      </w:r>
      <w:r>
        <w:rPr>
          <w:sz w:val="28"/>
          <w:szCs w:val="28"/>
        </w:rPr>
        <w:t>в</w:t>
      </w:r>
      <w:r w:rsidRPr="00E84917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E84917">
        <w:rPr>
          <w:sz w:val="28"/>
          <w:szCs w:val="28"/>
        </w:rPr>
        <w:t xml:space="preserve"> с 201</w:t>
      </w:r>
      <w:r w:rsidR="00ED4CEB">
        <w:rPr>
          <w:sz w:val="28"/>
          <w:szCs w:val="28"/>
        </w:rPr>
        <w:t>8</w:t>
      </w:r>
      <w:r w:rsidRPr="00E84917">
        <w:rPr>
          <w:sz w:val="28"/>
          <w:szCs w:val="28"/>
        </w:rPr>
        <w:t xml:space="preserve"> годом, расходы </w:t>
      </w:r>
      <w:r w:rsidRPr="00AF70CC">
        <w:rPr>
          <w:sz w:val="28"/>
          <w:szCs w:val="28"/>
        </w:rPr>
        <w:t>увеличились</w:t>
      </w:r>
      <w:r w:rsidR="00F779F6">
        <w:rPr>
          <w:sz w:val="28"/>
          <w:szCs w:val="28"/>
        </w:rPr>
        <w:t xml:space="preserve"> в общей сумме на 149 117,9 тыс. рублей или на 33,6 %, в том числе </w:t>
      </w:r>
      <w:proofErr w:type="gramStart"/>
      <w:r w:rsidR="00F779F6">
        <w:rPr>
          <w:sz w:val="28"/>
          <w:szCs w:val="28"/>
        </w:rPr>
        <w:t>по</w:t>
      </w:r>
      <w:proofErr w:type="gramEnd"/>
      <w:r w:rsidRPr="00AF70CC">
        <w:rPr>
          <w:sz w:val="28"/>
          <w:szCs w:val="28"/>
        </w:rPr>
        <w:t>: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оплате труда</w:t>
      </w:r>
      <w:r>
        <w:rPr>
          <w:sz w:val="28"/>
          <w:szCs w:val="28"/>
        </w:rPr>
        <w:t xml:space="preserve"> и начислениям</w:t>
      </w:r>
      <w:r w:rsidRPr="00E84917">
        <w:rPr>
          <w:sz w:val="28"/>
          <w:szCs w:val="28"/>
        </w:rPr>
        <w:t xml:space="preserve"> на </w:t>
      </w:r>
      <w:r w:rsidR="00F779F6">
        <w:rPr>
          <w:sz w:val="28"/>
          <w:szCs w:val="28"/>
        </w:rPr>
        <w:t>оплату труда  на 30 346,0</w:t>
      </w:r>
      <w:r w:rsidRPr="00E8491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F779F6">
        <w:rPr>
          <w:sz w:val="28"/>
          <w:szCs w:val="28"/>
        </w:rPr>
        <w:t>8,9</w:t>
      </w:r>
      <w:r>
        <w:rPr>
          <w:sz w:val="28"/>
          <w:szCs w:val="28"/>
        </w:rPr>
        <w:t xml:space="preserve"> </w:t>
      </w:r>
      <w:r w:rsidRPr="00E84917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E8491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</w:t>
      </w:r>
      <w:r w:rsidRPr="00E84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779F6">
        <w:rPr>
          <w:sz w:val="28"/>
          <w:szCs w:val="28"/>
        </w:rPr>
        <w:t>67 336,8</w:t>
      </w:r>
      <w:r>
        <w:rPr>
          <w:sz w:val="28"/>
          <w:szCs w:val="28"/>
        </w:rPr>
        <w:t xml:space="preserve"> тыс. рублей или на </w:t>
      </w:r>
      <w:r w:rsidR="00F779F6">
        <w:rPr>
          <w:sz w:val="28"/>
          <w:szCs w:val="28"/>
        </w:rPr>
        <w:t>254,2</w:t>
      </w:r>
      <w:r>
        <w:rPr>
          <w:sz w:val="28"/>
          <w:szCs w:val="28"/>
        </w:rPr>
        <w:t xml:space="preserve"> %;</w:t>
      </w:r>
    </w:p>
    <w:p w:rsidR="007B1216" w:rsidRDefault="00D3255D" w:rsidP="00D3255D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прочим расход</w:t>
      </w:r>
      <w:r>
        <w:rPr>
          <w:sz w:val="28"/>
          <w:szCs w:val="28"/>
        </w:rPr>
        <w:t>а</w:t>
      </w:r>
      <w:r w:rsidRPr="00E84917">
        <w:rPr>
          <w:sz w:val="28"/>
          <w:szCs w:val="28"/>
        </w:rPr>
        <w:t xml:space="preserve">м на </w:t>
      </w:r>
      <w:r w:rsidR="00F779F6">
        <w:rPr>
          <w:sz w:val="28"/>
          <w:szCs w:val="28"/>
        </w:rPr>
        <w:t>51 495,1</w:t>
      </w:r>
      <w:r w:rsidRPr="00E8491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F779F6">
        <w:rPr>
          <w:sz w:val="28"/>
          <w:szCs w:val="28"/>
        </w:rPr>
        <w:t>66,2</w:t>
      </w:r>
      <w:r w:rsidRPr="00E84917">
        <w:rPr>
          <w:sz w:val="28"/>
          <w:szCs w:val="28"/>
        </w:rPr>
        <w:t xml:space="preserve"> %</w:t>
      </w:r>
      <w:r w:rsidR="00972D32">
        <w:rPr>
          <w:sz w:val="28"/>
          <w:szCs w:val="28"/>
        </w:rPr>
        <w:t>,</w:t>
      </w:r>
    </w:p>
    <w:p w:rsidR="00D3255D" w:rsidRDefault="007B1216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что, в основном, объясняется оплатой кредиторской задолженности предыдущих отчетных периодов.</w:t>
      </w:r>
      <w:r w:rsidR="00D3255D" w:rsidRPr="00E84917">
        <w:rPr>
          <w:sz w:val="28"/>
          <w:szCs w:val="28"/>
        </w:rPr>
        <w:t xml:space="preserve"> </w:t>
      </w:r>
    </w:p>
    <w:p w:rsidR="00D3255D" w:rsidRPr="00D924A7" w:rsidRDefault="00D3255D" w:rsidP="00D3255D">
      <w:pPr>
        <w:ind w:firstLine="720"/>
        <w:jc w:val="both"/>
        <w:rPr>
          <w:b/>
          <w:sz w:val="28"/>
          <w:szCs w:val="28"/>
        </w:rPr>
      </w:pPr>
      <w:r w:rsidRPr="001970EB">
        <w:rPr>
          <w:b/>
          <w:sz w:val="28"/>
          <w:szCs w:val="28"/>
        </w:rPr>
        <w:lastRenderedPageBreak/>
        <w:t>5. ЭФФЕКТИВНОСТЬ ИСПОЛЬЗОВАНИЯ</w:t>
      </w:r>
      <w:r w:rsidRPr="00D924A7">
        <w:rPr>
          <w:b/>
          <w:sz w:val="28"/>
          <w:szCs w:val="28"/>
        </w:rPr>
        <w:t xml:space="preserve"> БЮДЖЕТНЫХ СРЕДСТВ</w:t>
      </w:r>
    </w:p>
    <w:p w:rsidR="00D3255D" w:rsidRPr="00970DF8" w:rsidRDefault="00D3255D" w:rsidP="00D325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jc w:val="both"/>
        <w:rPr>
          <w:b/>
          <w:sz w:val="16"/>
          <w:szCs w:val="16"/>
        </w:rPr>
      </w:pPr>
    </w:p>
    <w:p w:rsidR="00D3255D" w:rsidRDefault="00D3255D" w:rsidP="00D3255D">
      <w:pPr>
        <w:ind w:firstLine="709"/>
        <w:jc w:val="both"/>
        <w:rPr>
          <w:sz w:val="28"/>
          <w:szCs w:val="28"/>
        </w:rPr>
      </w:pPr>
      <w:r w:rsidRPr="00FA351D">
        <w:rPr>
          <w:b/>
          <w:sz w:val="28"/>
          <w:szCs w:val="28"/>
        </w:rPr>
        <w:t>5.1.</w:t>
      </w:r>
      <w:r w:rsidRPr="00D9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Администрации Приморского края от </w:t>
      </w:r>
      <w:r w:rsidR="00970DF8">
        <w:rPr>
          <w:sz w:val="28"/>
          <w:szCs w:val="28"/>
        </w:rPr>
        <w:t>05</w:t>
      </w:r>
      <w:r>
        <w:rPr>
          <w:sz w:val="28"/>
          <w:szCs w:val="28"/>
        </w:rPr>
        <w:t>.12.201</w:t>
      </w:r>
      <w:r w:rsidR="00970DF8">
        <w:rPr>
          <w:sz w:val="28"/>
          <w:szCs w:val="28"/>
        </w:rPr>
        <w:t>8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970DF8">
        <w:rPr>
          <w:sz w:val="28"/>
          <w:szCs w:val="28"/>
        </w:rPr>
        <w:t>81</w:t>
      </w:r>
      <w:r w:rsidRPr="00D924A7">
        <w:rPr>
          <w:sz w:val="28"/>
          <w:szCs w:val="28"/>
        </w:rPr>
        <w:t>-па «О нормативах формирования расходов на содержание органов местного самоуправления городских округов и муниципальных районов Приморского края на 201</w:t>
      </w:r>
      <w:r w:rsidR="00970DF8">
        <w:rPr>
          <w:sz w:val="28"/>
          <w:szCs w:val="28"/>
        </w:rPr>
        <w:t>9</w:t>
      </w:r>
      <w:r w:rsidRPr="00D924A7">
        <w:rPr>
          <w:sz w:val="28"/>
          <w:szCs w:val="28"/>
        </w:rPr>
        <w:t xml:space="preserve"> год» норматив, установленный Кировскому муниципальному району</w:t>
      </w:r>
      <w:r>
        <w:rPr>
          <w:sz w:val="28"/>
          <w:szCs w:val="28"/>
        </w:rPr>
        <w:t>,</w:t>
      </w:r>
      <w:r w:rsidRPr="00D924A7">
        <w:rPr>
          <w:sz w:val="28"/>
          <w:szCs w:val="28"/>
        </w:rPr>
        <w:t xml:space="preserve"> составил </w:t>
      </w:r>
      <w:r w:rsidRPr="00C40E9D">
        <w:rPr>
          <w:b/>
          <w:i/>
          <w:sz w:val="28"/>
          <w:szCs w:val="28"/>
        </w:rPr>
        <w:t>27,65 %</w:t>
      </w:r>
      <w:r w:rsidRPr="00D924A7">
        <w:rPr>
          <w:sz w:val="28"/>
          <w:szCs w:val="28"/>
        </w:rPr>
        <w:t xml:space="preserve"> от объема налоговых и неналоговых доходов, а также дотаци</w:t>
      </w:r>
      <w:r>
        <w:rPr>
          <w:sz w:val="28"/>
          <w:szCs w:val="28"/>
        </w:rPr>
        <w:t>й</w:t>
      </w:r>
      <w:r w:rsidRPr="00D924A7">
        <w:rPr>
          <w:sz w:val="28"/>
          <w:szCs w:val="28"/>
        </w:rPr>
        <w:t xml:space="preserve"> на выравнивание бюджетной обеспеченности.</w:t>
      </w:r>
    </w:p>
    <w:p w:rsidR="00D3255D" w:rsidRPr="00D924A7" w:rsidRDefault="00D3255D" w:rsidP="00D3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D924A7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D924A7">
        <w:rPr>
          <w:sz w:val="28"/>
          <w:szCs w:val="28"/>
        </w:rPr>
        <w:t xml:space="preserve"> 136 </w:t>
      </w:r>
      <w:r>
        <w:rPr>
          <w:sz w:val="28"/>
          <w:szCs w:val="28"/>
        </w:rPr>
        <w:t>БК РФ и вышеуказанного постановления п</w:t>
      </w:r>
      <w:r w:rsidRPr="00D924A7">
        <w:rPr>
          <w:sz w:val="28"/>
          <w:szCs w:val="28"/>
        </w:rPr>
        <w:t xml:space="preserve">о результатам отчетного </w:t>
      </w:r>
      <w:r>
        <w:rPr>
          <w:sz w:val="28"/>
          <w:szCs w:val="28"/>
        </w:rPr>
        <w:t>201</w:t>
      </w:r>
      <w:r w:rsidR="00970DF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r>
        <w:rPr>
          <w:sz w:val="28"/>
          <w:szCs w:val="28"/>
        </w:rPr>
        <w:t xml:space="preserve">Кировского муниципального района сложился в размере </w:t>
      </w:r>
      <w:r w:rsidR="00970DF8">
        <w:rPr>
          <w:b/>
          <w:i/>
          <w:sz w:val="28"/>
          <w:szCs w:val="28"/>
        </w:rPr>
        <w:t>17,6</w:t>
      </w:r>
      <w:r w:rsidRPr="00C40E9D">
        <w:rPr>
          <w:b/>
          <w:i/>
          <w:sz w:val="28"/>
          <w:szCs w:val="28"/>
        </w:rPr>
        <w:t xml:space="preserve"> %,</w:t>
      </w:r>
      <w:r w:rsidRPr="00D924A7">
        <w:rPr>
          <w:sz w:val="28"/>
          <w:szCs w:val="28"/>
        </w:rPr>
        <w:t xml:space="preserve"> что в абсолютном значении </w:t>
      </w:r>
      <w:r>
        <w:rPr>
          <w:sz w:val="28"/>
          <w:szCs w:val="28"/>
        </w:rPr>
        <w:t>составило</w:t>
      </w:r>
      <w:r w:rsidRPr="00D924A7">
        <w:rPr>
          <w:sz w:val="28"/>
          <w:szCs w:val="28"/>
        </w:rPr>
        <w:t xml:space="preserve"> </w:t>
      </w:r>
      <w:r w:rsidR="00970DF8">
        <w:rPr>
          <w:b/>
          <w:i/>
          <w:sz w:val="28"/>
          <w:szCs w:val="28"/>
        </w:rPr>
        <w:t>31 731,1</w:t>
      </w:r>
      <w:r w:rsidRPr="00C40E9D">
        <w:rPr>
          <w:b/>
          <w:i/>
          <w:sz w:val="28"/>
          <w:szCs w:val="28"/>
        </w:rPr>
        <w:t xml:space="preserve"> тыс. рублей</w:t>
      </w:r>
      <w:r w:rsidRPr="00D924A7">
        <w:rPr>
          <w:sz w:val="28"/>
          <w:szCs w:val="28"/>
        </w:rPr>
        <w:t>.</w:t>
      </w:r>
    </w:p>
    <w:p w:rsidR="00D3255D" w:rsidRPr="004B40A2" w:rsidRDefault="00D3255D" w:rsidP="00D3255D">
      <w:pPr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>В сравнении с 201</w:t>
      </w:r>
      <w:r w:rsidR="00970DF8">
        <w:rPr>
          <w:sz w:val="28"/>
          <w:szCs w:val="28"/>
        </w:rPr>
        <w:t>8</w:t>
      </w:r>
      <w:r w:rsidRPr="00D924A7">
        <w:rPr>
          <w:sz w:val="28"/>
          <w:szCs w:val="28"/>
        </w:rPr>
        <w:t xml:space="preserve"> годом (</w:t>
      </w:r>
      <w:r w:rsidR="00970DF8">
        <w:rPr>
          <w:sz w:val="28"/>
          <w:szCs w:val="28"/>
        </w:rPr>
        <w:t>33 341,8</w:t>
      </w:r>
      <w:r w:rsidRPr="00D924A7">
        <w:rPr>
          <w:sz w:val="28"/>
          <w:szCs w:val="28"/>
        </w:rPr>
        <w:t xml:space="preserve"> тыс. рублей) </w:t>
      </w:r>
      <w:r w:rsidRPr="00AF70CC">
        <w:rPr>
          <w:sz w:val="28"/>
          <w:szCs w:val="28"/>
        </w:rPr>
        <w:t>снижение</w:t>
      </w:r>
      <w:r w:rsidRPr="00C40E9D">
        <w:rPr>
          <w:b/>
          <w:i/>
          <w:sz w:val="28"/>
          <w:szCs w:val="28"/>
        </w:rPr>
        <w:t xml:space="preserve"> </w:t>
      </w:r>
      <w:r w:rsidRPr="00632857">
        <w:rPr>
          <w:sz w:val="28"/>
          <w:szCs w:val="28"/>
        </w:rPr>
        <w:t>расходов</w:t>
      </w:r>
      <w:r w:rsidRPr="004B40A2">
        <w:rPr>
          <w:sz w:val="28"/>
          <w:szCs w:val="28"/>
        </w:rPr>
        <w:t xml:space="preserve"> на содержание органов местного самоуправления составил</w:t>
      </w:r>
      <w:r>
        <w:rPr>
          <w:sz w:val="28"/>
          <w:szCs w:val="28"/>
        </w:rPr>
        <w:t>о</w:t>
      </w:r>
      <w:r w:rsidRPr="004B40A2">
        <w:rPr>
          <w:sz w:val="28"/>
          <w:szCs w:val="28"/>
        </w:rPr>
        <w:t xml:space="preserve"> </w:t>
      </w:r>
      <w:r w:rsidR="00970DF8">
        <w:rPr>
          <w:sz w:val="28"/>
          <w:szCs w:val="28"/>
        </w:rPr>
        <w:t>1 610,7</w:t>
      </w:r>
      <w:r w:rsidRPr="00AF70CC">
        <w:rPr>
          <w:sz w:val="28"/>
          <w:szCs w:val="28"/>
        </w:rPr>
        <w:t xml:space="preserve"> тыс. рублей</w:t>
      </w:r>
      <w:r w:rsidRPr="00D924A7">
        <w:rPr>
          <w:sz w:val="28"/>
          <w:szCs w:val="28"/>
        </w:rPr>
        <w:t xml:space="preserve"> или </w:t>
      </w:r>
      <w:r w:rsidR="00970DF8">
        <w:rPr>
          <w:sz w:val="28"/>
          <w:szCs w:val="28"/>
        </w:rPr>
        <w:t>4,8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%. </w:t>
      </w:r>
    </w:p>
    <w:p w:rsidR="00D3255D" w:rsidRPr="001970EB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6"/>
          <w:szCs w:val="16"/>
        </w:rPr>
      </w:pPr>
    </w:p>
    <w:p w:rsidR="00D3255D" w:rsidRDefault="00D3255D" w:rsidP="00D3255D">
      <w:pPr>
        <w:pStyle w:val="a4"/>
        <w:ind w:firstLine="708"/>
        <w:jc w:val="both"/>
        <w:rPr>
          <w:sz w:val="28"/>
          <w:szCs w:val="28"/>
        </w:rPr>
      </w:pPr>
      <w:r w:rsidRPr="00C5176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C51763">
        <w:rPr>
          <w:b/>
          <w:sz w:val="28"/>
          <w:szCs w:val="28"/>
        </w:rPr>
        <w:t>.</w:t>
      </w:r>
      <w:r w:rsidRPr="00232E1B">
        <w:rPr>
          <w:sz w:val="28"/>
          <w:szCs w:val="28"/>
        </w:rPr>
        <w:t xml:space="preserve"> </w:t>
      </w:r>
      <w:r w:rsidR="00B345F6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</w:t>
      </w:r>
      <w:r w:rsidR="00B345F6">
        <w:rPr>
          <w:sz w:val="28"/>
          <w:szCs w:val="28"/>
        </w:rPr>
        <w:t xml:space="preserve">2019 </w:t>
      </w:r>
      <w:r>
        <w:rPr>
          <w:sz w:val="28"/>
          <w:szCs w:val="28"/>
        </w:rPr>
        <w:t>года неэффективные расходы,</w:t>
      </w:r>
      <w:r w:rsidRPr="005874C4">
        <w:rPr>
          <w:sz w:val="28"/>
          <w:szCs w:val="28"/>
        </w:rPr>
        <w:t xml:space="preserve"> направленны</w:t>
      </w:r>
      <w:r>
        <w:rPr>
          <w:sz w:val="28"/>
          <w:szCs w:val="28"/>
        </w:rPr>
        <w:t>е</w:t>
      </w:r>
      <w:r w:rsidRPr="005874C4">
        <w:rPr>
          <w:sz w:val="28"/>
          <w:szCs w:val="28"/>
        </w:rPr>
        <w:t xml:space="preserve"> на оплату пеней</w:t>
      </w:r>
      <w:r w:rsidR="00E036EB">
        <w:rPr>
          <w:sz w:val="28"/>
          <w:szCs w:val="28"/>
        </w:rPr>
        <w:t xml:space="preserve"> и</w:t>
      </w:r>
      <w:r w:rsidRPr="005874C4">
        <w:rPr>
          <w:sz w:val="28"/>
          <w:szCs w:val="28"/>
        </w:rPr>
        <w:t xml:space="preserve"> штрафов</w:t>
      </w:r>
      <w:r>
        <w:rPr>
          <w:sz w:val="28"/>
          <w:szCs w:val="28"/>
        </w:rPr>
        <w:t xml:space="preserve">, составили </w:t>
      </w:r>
      <w:r w:rsidR="00B345F6">
        <w:rPr>
          <w:b/>
          <w:i/>
          <w:sz w:val="28"/>
          <w:szCs w:val="28"/>
        </w:rPr>
        <w:t>2 076,4</w:t>
      </w:r>
      <w:r w:rsidRPr="00C40E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B345F6" w:rsidRPr="00B345F6">
        <w:rPr>
          <w:b/>
          <w:i/>
          <w:sz w:val="28"/>
          <w:szCs w:val="28"/>
        </w:rPr>
        <w:t>4 183,1</w:t>
      </w:r>
      <w:r w:rsidRPr="00B345F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B345F6" w:rsidRPr="00B345F6">
        <w:rPr>
          <w:b/>
          <w:i/>
          <w:sz w:val="28"/>
          <w:szCs w:val="28"/>
        </w:rPr>
        <w:t>меньше</w:t>
      </w:r>
      <w:r w:rsidRPr="00B345F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аналогичных расходов 201</w:t>
      </w:r>
      <w:r w:rsidR="00970DF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</w:t>
      </w:r>
      <w:r w:rsidR="00970DF8">
        <w:rPr>
          <w:sz w:val="28"/>
          <w:szCs w:val="28"/>
        </w:rPr>
        <w:t>6 259,5</w:t>
      </w:r>
      <w:r w:rsidRPr="00CB222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="00B345F6">
        <w:rPr>
          <w:sz w:val="28"/>
          <w:szCs w:val="28"/>
        </w:rPr>
        <w:t xml:space="preserve">, что является положительным показателем эффективного использования бюджетных средств.  </w:t>
      </w:r>
    </w:p>
    <w:p w:rsidR="005B41E3" w:rsidRDefault="005B41E3" w:rsidP="00D3255D">
      <w:pPr>
        <w:pStyle w:val="a4"/>
        <w:ind w:firstLine="708"/>
        <w:jc w:val="both"/>
        <w:rPr>
          <w:sz w:val="28"/>
          <w:szCs w:val="28"/>
        </w:rPr>
      </w:pPr>
    </w:p>
    <w:p w:rsidR="00D3255D" w:rsidRPr="00C7448B" w:rsidRDefault="00D3255D" w:rsidP="00D3255D">
      <w:pPr>
        <w:ind w:firstLine="708"/>
        <w:rPr>
          <w:b/>
          <w:sz w:val="28"/>
          <w:szCs w:val="28"/>
        </w:rPr>
      </w:pPr>
      <w:r w:rsidRPr="00C7448B">
        <w:rPr>
          <w:b/>
          <w:sz w:val="28"/>
          <w:szCs w:val="28"/>
        </w:rPr>
        <w:t>6. МУНИЦИПАЛЬНЫЙ ДОЛГ</w:t>
      </w:r>
    </w:p>
    <w:p w:rsidR="00D3255D" w:rsidRPr="00C7448B" w:rsidRDefault="00D3255D" w:rsidP="00D3255D">
      <w:pPr>
        <w:ind w:firstLine="708"/>
        <w:rPr>
          <w:b/>
          <w:sz w:val="28"/>
          <w:szCs w:val="28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C7448B">
        <w:rPr>
          <w:b/>
          <w:sz w:val="28"/>
          <w:szCs w:val="28"/>
        </w:rPr>
        <w:t>6.1.</w:t>
      </w:r>
      <w:r w:rsidRPr="00C7448B">
        <w:rPr>
          <w:bCs/>
          <w:sz w:val="28"/>
          <w:szCs w:val="28"/>
        </w:rPr>
        <w:t xml:space="preserve"> </w:t>
      </w:r>
      <w:r w:rsidRPr="00C7448B">
        <w:rPr>
          <w:sz w:val="28"/>
          <w:szCs w:val="28"/>
        </w:rPr>
        <w:t>Решением о районном бюджете на 201</w:t>
      </w:r>
      <w:r w:rsidR="005B41E3">
        <w:rPr>
          <w:sz w:val="28"/>
          <w:szCs w:val="28"/>
        </w:rPr>
        <w:t>9</w:t>
      </w:r>
      <w:r w:rsidRPr="00C7448B">
        <w:rPr>
          <w:sz w:val="28"/>
          <w:szCs w:val="28"/>
        </w:rPr>
        <w:t xml:space="preserve"> год принята Программа муниципальных внутренних заимствований, которой определены муниципальные внутренние заимствования и структура муниципального долга Кировского муниципального района. Долговые обязательства, включенные в Программу</w:t>
      </w:r>
      <w:r>
        <w:rPr>
          <w:sz w:val="28"/>
          <w:szCs w:val="28"/>
        </w:rPr>
        <w:t xml:space="preserve"> -</w:t>
      </w:r>
      <w:r w:rsidRPr="00C7448B">
        <w:rPr>
          <w:sz w:val="28"/>
          <w:szCs w:val="28"/>
        </w:rPr>
        <w:t xml:space="preserve"> кредиты</w:t>
      </w:r>
      <w:r>
        <w:rPr>
          <w:sz w:val="28"/>
          <w:szCs w:val="28"/>
        </w:rPr>
        <w:t xml:space="preserve"> </w:t>
      </w:r>
      <w:r w:rsidRPr="006F2EE3">
        <w:rPr>
          <w:sz w:val="28"/>
          <w:szCs w:val="28"/>
        </w:rPr>
        <w:t>кредитных организаций</w:t>
      </w:r>
      <w:r>
        <w:rPr>
          <w:sz w:val="28"/>
          <w:szCs w:val="28"/>
        </w:rPr>
        <w:t xml:space="preserve">, </w:t>
      </w:r>
      <w:r w:rsidRPr="006F2EE3">
        <w:rPr>
          <w:sz w:val="28"/>
          <w:szCs w:val="28"/>
        </w:rPr>
        <w:t>соответствуют вид</w:t>
      </w:r>
      <w:r>
        <w:rPr>
          <w:sz w:val="28"/>
          <w:szCs w:val="28"/>
        </w:rPr>
        <w:t>у</w:t>
      </w:r>
      <w:r w:rsidRPr="006F2EE3">
        <w:rPr>
          <w:sz w:val="28"/>
          <w:szCs w:val="28"/>
        </w:rPr>
        <w:t xml:space="preserve"> долговых обязательств, определенн</w:t>
      </w:r>
      <w:r>
        <w:rPr>
          <w:sz w:val="28"/>
          <w:szCs w:val="28"/>
        </w:rPr>
        <w:t xml:space="preserve">ому </w:t>
      </w:r>
      <w:r w:rsidRPr="006F2EE3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6F2EE3">
        <w:rPr>
          <w:sz w:val="28"/>
          <w:szCs w:val="28"/>
        </w:rPr>
        <w:t xml:space="preserve"> 100 </w:t>
      </w:r>
      <w:r>
        <w:rPr>
          <w:sz w:val="28"/>
          <w:szCs w:val="28"/>
        </w:rPr>
        <w:t>БК РФ</w:t>
      </w:r>
      <w:r w:rsidRPr="006F2EE3">
        <w:rPr>
          <w:sz w:val="28"/>
          <w:szCs w:val="28"/>
        </w:rPr>
        <w:t>.</w:t>
      </w:r>
    </w:p>
    <w:p w:rsidR="00D3255D" w:rsidRPr="00877113" w:rsidRDefault="00D3255D" w:rsidP="00D3255D">
      <w:pPr>
        <w:ind w:firstLine="708"/>
        <w:jc w:val="both"/>
        <w:rPr>
          <w:sz w:val="16"/>
          <w:szCs w:val="16"/>
        </w:rPr>
      </w:pPr>
    </w:p>
    <w:p w:rsidR="005B41E3" w:rsidRDefault="00D3255D" w:rsidP="005B41E3">
      <w:pPr>
        <w:ind w:firstLine="708"/>
        <w:jc w:val="both"/>
        <w:rPr>
          <w:sz w:val="28"/>
          <w:szCs w:val="28"/>
        </w:rPr>
      </w:pPr>
      <w:r w:rsidRPr="006F2EE3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</w:t>
      </w:r>
      <w:r w:rsidRPr="003B00B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6F2EE3">
        <w:rPr>
          <w:sz w:val="28"/>
          <w:szCs w:val="28"/>
        </w:rPr>
        <w:t xml:space="preserve"> данным </w:t>
      </w:r>
      <w:r>
        <w:rPr>
          <w:sz w:val="28"/>
          <w:szCs w:val="28"/>
        </w:rPr>
        <w:t>О</w:t>
      </w:r>
      <w:r w:rsidRPr="006F2EE3">
        <w:rPr>
          <w:sz w:val="28"/>
          <w:szCs w:val="28"/>
        </w:rPr>
        <w:t>тчета об исполнении бюджета</w:t>
      </w:r>
      <w:r w:rsidRPr="00FA7F4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55BB5">
        <w:rPr>
          <w:sz w:val="28"/>
          <w:szCs w:val="28"/>
        </w:rPr>
        <w:t>п</w:t>
      </w:r>
      <w:r w:rsidRPr="006F2EE3">
        <w:rPr>
          <w:sz w:val="28"/>
          <w:szCs w:val="28"/>
        </w:rPr>
        <w:t xml:space="preserve">о состоянию </w:t>
      </w:r>
      <w:r w:rsidRPr="00EA057D">
        <w:rPr>
          <w:sz w:val="28"/>
          <w:szCs w:val="28"/>
        </w:rPr>
        <w:t>на 1 января 201</w:t>
      </w:r>
      <w:r w:rsidR="005B41E3">
        <w:rPr>
          <w:sz w:val="28"/>
          <w:szCs w:val="28"/>
        </w:rPr>
        <w:t>9</w:t>
      </w:r>
      <w:r w:rsidRPr="00EA057D">
        <w:rPr>
          <w:sz w:val="28"/>
          <w:szCs w:val="28"/>
        </w:rPr>
        <w:t xml:space="preserve"> года,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ам составлял</w:t>
      </w:r>
      <w:r w:rsidR="005B41E3">
        <w:rPr>
          <w:sz w:val="28"/>
          <w:szCs w:val="28"/>
        </w:rPr>
        <w:t xml:space="preserve"> </w:t>
      </w:r>
      <w:r w:rsidR="005B41E3">
        <w:rPr>
          <w:b/>
          <w:i/>
          <w:sz w:val="28"/>
          <w:szCs w:val="28"/>
        </w:rPr>
        <w:t>20 480,0</w:t>
      </w:r>
      <w:r w:rsidR="005B41E3" w:rsidRPr="00C40E9D">
        <w:rPr>
          <w:b/>
          <w:i/>
          <w:sz w:val="28"/>
          <w:szCs w:val="28"/>
        </w:rPr>
        <w:t xml:space="preserve"> тыс. рублей</w:t>
      </w:r>
      <w:r w:rsidR="005B41E3">
        <w:rPr>
          <w:sz w:val="28"/>
          <w:szCs w:val="28"/>
        </w:rPr>
        <w:t>, в том числе:</w:t>
      </w:r>
    </w:p>
    <w:p w:rsidR="005B41E3" w:rsidRDefault="005B41E3" w:rsidP="005B41E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ПАО «Сбербанк России</w:t>
      </w:r>
      <w:r w:rsidRPr="006F2E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- 12 500,0 тыс. рублей;</w:t>
      </w:r>
    </w:p>
    <w:p w:rsidR="005B41E3" w:rsidRPr="00A521BC" w:rsidRDefault="0073553E" w:rsidP="005B41E3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B41E3">
        <w:rPr>
          <w:bCs/>
          <w:sz w:val="28"/>
          <w:szCs w:val="28"/>
        </w:rPr>
        <w:t>департамент финансов Приморского края – 7 980,0 тыс. рублей</w:t>
      </w:r>
      <w:r w:rsidR="005B41E3" w:rsidRPr="00A521BC">
        <w:rPr>
          <w:bCs/>
          <w:sz w:val="28"/>
          <w:szCs w:val="28"/>
        </w:rPr>
        <w:t xml:space="preserve">. </w:t>
      </w:r>
    </w:p>
    <w:p w:rsidR="0073553E" w:rsidRPr="0073553E" w:rsidRDefault="0073553E" w:rsidP="00D3255D">
      <w:pPr>
        <w:ind w:firstLine="708"/>
        <w:jc w:val="both"/>
        <w:rPr>
          <w:bCs/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201</w:t>
      </w:r>
      <w:r w:rsidR="0073553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долговые обязательства, возникшие на 1 января 201</w:t>
      </w:r>
      <w:r w:rsidR="0073553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года, погашены в сумме </w:t>
      </w:r>
      <w:r w:rsidRPr="006104CF">
        <w:rPr>
          <w:b/>
          <w:bCs/>
          <w:i/>
          <w:sz w:val="28"/>
          <w:szCs w:val="28"/>
        </w:rPr>
        <w:t>13 </w:t>
      </w:r>
      <w:r w:rsidR="0073553E">
        <w:rPr>
          <w:b/>
          <w:bCs/>
          <w:i/>
          <w:sz w:val="28"/>
          <w:szCs w:val="28"/>
        </w:rPr>
        <w:t>340</w:t>
      </w:r>
      <w:r w:rsidRPr="006104CF">
        <w:rPr>
          <w:b/>
          <w:bCs/>
          <w:i/>
          <w:sz w:val="28"/>
          <w:szCs w:val="28"/>
        </w:rPr>
        <w:t>,0 тыс. рублей</w:t>
      </w:r>
      <w:r>
        <w:rPr>
          <w:bCs/>
          <w:sz w:val="28"/>
          <w:szCs w:val="28"/>
        </w:rPr>
        <w:t xml:space="preserve">, в </w:t>
      </w:r>
      <w:r w:rsidR="00E036EB">
        <w:rPr>
          <w:bCs/>
          <w:sz w:val="28"/>
          <w:szCs w:val="28"/>
        </w:rPr>
        <w:t>т</w:t>
      </w:r>
      <w:r w:rsidR="0073553E">
        <w:rPr>
          <w:bCs/>
          <w:sz w:val="28"/>
          <w:szCs w:val="28"/>
        </w:rPr>
        <w:t>ом числе</w:t>
      </w:r>
      <w:r>
        <w:rPr>
          <w:bCs/>
          <w:sz w:val="28"/>
          <w:szCs w:val="28"/>
        </w:rPr>
        <w:t>:</w:t>
      </w:r>
    </w:p>
    <w:p w:rsidR="00D3255D" w:rsidRDefault="00D3255D" w:rsidP="00D325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ПАО «Сбербанк России </w:t>
      </w:r>
      <w:r w:rsidRPr="006F2E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- </w:t>
      </w:r>
      <w:r w:rsidR="0073553E">
        <w:rPr>
          <w:bCs/>
          <w:sz w:val="28"/>
          <w:szCs w:val="28"/>
        </w:rPr>
        <w:t>12 500,0</w:t>
      </w:r>
      <w:r>
        <w:rPr>
          <w:bCs/>
          <w:sz w:val="28"/>
          <w:szCs w:val="28"/>
        </w:rPr>
        <w:t xml:space="preserve"> тыс. рублей;</w:t>
      </w:r>
    </w:p>
    <w:p w:rsidR="00D3255D" w:rsidRPr="00A521BC" w:rsidRDefault="0073553E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F73EA">
        <w:rPr>
          <w:bCs/>
          <w:sz w:val="28"/>
          <w:szCs w:val="28"/>
        </w:rPr>
        <w:t>Министерство</w:t>
      </w:r>
      <w:r w:rsidR="00D3255D">
        <w:rPr>
          <w:bCs/>
          <w:sz w:val="28"/>
          <w:szCs w:val="28"/>
        </w:rPr>
        <w:t xml:space="preserve"> финансов Приморского края – </w:t>
      </w:r>
      <w:r>
        <w:rPr>
          <w:bCs/>
          <w:sz w:val="28"/>
          <w:szCs w:val="28"/>
        </w:rPr>
        <w:t>840</w:t>
      </w:r>
      <w:r w:rsidR="00D3255D">
        <w:rPr>
          <w:bCs/>
          <w:sz w:val="28"/>
          <w:szCs w:val="28"/>
        </w:rPr>
        <w:t>,0 тыс. рублей</w:t>
      </w:r>
      <w:r w:rsidR="00D3255D" w:rsidRPr="00A521BC">
        <w:rPr>
          <w:bCs/>
          <w:sz w:val="28"/>
          <w:szCs w:val="28"/>
        </w:rPr>
        <w:t xml:space="preserve">. </w:t>
      </w:r>
    </w:p>
    <w:p w:rsidR="00D3255D" w:rsidRDefault="000F73EA" w:rsidP="00D325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</w:t>
      </w:r>
      <w:r w:rsidR="00D3255D">
        <w:rPr>
          <w:bCs/>
          <w:sz w:val="28"/>
          <w:szCs w:val="28"/>
        </w:rPr>
        <w:t>же время в 201</w:t>
      </w:r>
      <w:r w:rsidR="0073553E">
        <w:rPr>
          <w:bCs/>
          <w:sz w:val="28"/>
          <w:szCs w:val="28"/>
        </w:rPr>
        <w:t>9</w:t>
      </w:r>
      <w:r w:rsidR="00D3255D">
        <w:rPr>
          <w:bCs/>
          <w:sz w:val="28"/>
          <w:szCs w:val="28"/>
        </w:rPr>
        <w:t xml:space="preserve"> году получен заем в коммерческом банке на сумму </w:t>
      </w:r>
      <w:r w:rsidR="0073553E">
        <w:rPr>
          <w:b/>
          <w:bCs/>
          <w:i/>
          <w:sz w:val="28"/>
          <w:szCs w:val="28"/>
        </w:rPr>
        <w:t>11 000,0</w:t>
      </w:r>
      <w:r w:rsidR="00D3255D" w:rsidRPr="00B42F79">
        <w:rPr>
          <w:b/>
          <w:bCs/>
          <w:i/>
          <w:sz w:val="28"/>
          <w:szCs w:val="28"/>
        </w:rPr>
        <w:t xml:space="preserve"> тыс. рублей</w:t>
      </w:r>
      <w:r w:rsidR="00D3255D">
        <w:rPr>
          <w:bCs/>
          <w:sz w:val="28"/>
          <w:szCs w:val="28"/>
        </w:rPr>
        <w:t xml:space="preserve">, в </w:t>
      </w:r>
      <w:r w:rsidR="0073553E">
        <w:rPr>
          <w:bCs/>
          <w:sz w:val="28"/>
          <w:szCs w:val="28"/>
        </w:rPr>
        <w:t>том числе</w:t>
      </w:r>
      <w:r w:rsidR="00D3255D">
        <w:rPr>
          <w:bCs/>
          <w:sz w:val="28"/>
          <w:szCs w:val="28"/>
        </w:rPr>
        <w:t>:</w:t>
      </w:r>
    </w:p>
    <w:p w:rsidR="00D3255D" w:rsidRDefault="00D3255D" w:rsidP="00D325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ПАО «Сбербанк России» - </w:t>
      </w:r>
      <w:r w:rsidR="0073553E">
        <w:rPr>
          <w:bCs/>
          <w:sz w:val="28"/>
          <w:szCs w:val="28"/>
        </w:rPr>
        <w:t>11 000,0</w:t>
      </w:r>
      <w:r>
        <w:rPr>
          <w:bCs/>
          <w:sz w:val="28"/>
          <w:szCs w:val="28"/>
        </w:rPr>
        <w:t xml:space="preserve"> тыс. рублей (кредитный договор </w:t>
      </w:r>
      <w:r w:rsidR="00226291">
        <w:rPr>
          <w:bCs/>
          <w:sz w:val="28"/>
          <w:szCs w:val="28"/>
        </w:rPr>
        <w:t>от 13.06.2019 № 01203000116190000720001</w:t>
      </w:r>
      <w:r>
        <w:rPr>
          <w:bCs/>
          <w:sz w:val="28"/>
          <w:szCs w:val="28"/>
        </w:rPr>
        <w:t>, процент за пользование банковским кредитом 9,</w:t>
      </w:r>
      <w:r w:rsidR="00226291">
        <w:rPr>
          <w:bCs/>
          <w:sz w:val="28"/>
          <w:szCs w:val="28"/>
        </w:rPr>
        <w:t>0364</w:t>
      </w:r>
      <w:r>
        <w:rPr>
          <w:bCs/>
          <w:sz w:val="28"/>
          <w:szCs w:val="28"/>
        </w:rPr>
        <w:t xml:space="preserve"> %годовых).</w:t>
      </w:r>
    </w:p>
    <w:p w:rsidR="00226291" w:rsidRPr="00226291" w:rsidRDefault="00226291" w:rsidP="00D3255D">
      <w:pPr>
        <w:ind w:firstLine="708"/>
        <w:jc w:val="both"/>
        <w:rPr>
          <w:b/>
          <w:bCs/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A521BC">
        <w:rPr>
          <w:b/>
          <w:bCs/>
          <w:sz w:val="28"/>
          <w:szCs w:val="28"/>
        </w:rPr>
        <w:t>6.3.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6F2EE3">
        <w:rPr>
          <w:sz w:val="28"/>
          <w:szCs w:val="28"/>
        </w:rPr>
        <w:t xml:space="preserve">Согласно данным </w:t>
      </w:r>
      <w:r>
        <w:rPr>
          <w:sz w:val="28"/>
          <w:szCs w:val="28"/>
        </w:rPr>
        <w:t>О</w:t>
      </w:r>
      <w:r w:rsidRPr="006F2EE3">
        <w:rPr>
          <w:sz w:val="28"/>
          <w:szCs w:val="28"/>
        </w:rPr>
        <w:t>тчета об исполнении бюджета</w:t>
      </w:r>
      <w:r>
        <w:rPr>
          <w:sz w:val="28"/>
          <w:szCs w:val="28"/>
        </w:rPr>
        <w:t xml:space="preserve">, </w:t>
      </w:r>
      <w:r w:rsidRPr="00055BB5">
        <w:rPr>
          <w:sz w:val="28"/>
          <w:szCs w:val="28"/>
        </w:rPr>
        <w:t>п</w:t>
      </w:r>
      <w:r w:rsidRPr="006F2EE3">
        <w:rPr>
          <w:sz w:val="28"/>
          <w:szCs w:val="28"/>
        </w:rPr>
        <w:t xml:space="preserve">о состоянию </w:t>
      </w:r>
      <w:r w:rsidRPr="00EA057D">
        <w:rPr>
          <w:sz w:val="28"/>
          <w:szCs w:val="28"/>
        </w:rPr>
        <w:t>на 1 января 20</w:t>
      </w:r>
      <w:r w:rsidR="00226291">
        <w:rPr>
          <w:sz w:val="28"/>
          <w:szCs w:val="28"/>
        </w:rPr>
        <w:t>20</w:t>
      </w:r>
      <w:r w:rsidRPr="00EA057D">
        <w:rPr>
          <w:sz w:val="28"/>
          <w:szCs w:val="28"/>
        </w:rPr>
        <w:t xml:space="preserve"> года,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ам составил </w:t>
      </w:r>
      <w:r w:rsidR="00226291">
        <w:rPr>
          <w:b/>
          <w:i/>
          <w:sz w:val="28"/>
          <w:szCs w:val="28"/>
        </w:rPr>
        <w:t>18 140,0</w:t>
      </w:r>
      <w:r w:rsidRPr="00C40E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</w:t>
      </w:r>
      <w:r w:rsidR="00226291">
        <w:rPr>
          <w:sz w:val="28"/>
          <w:szCs w:val="28"/>
        </w:rPr>
        <w:t>том числе</w:t>
      </w:r>
      <w:r>
        <w:rPr>
          <w:sz w:val="28"/>
          <w:szCs w:val="28"/>
        </w:rPr>
        <w:t>:</w:t>
      </w:r>
    </w:p>
    <w:p w:rsidR="00D3255D" w:rsidRDefault="00D3255D" w:rsidP="00D325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ПАО «Сбербанк России</w:t>
      </w:r>
      <w:r w:rsidRPr="006F2E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- </w:t>
      </w:r>
      <w:r w:rsidR="00226291">
        <w:rPr>
          <w:bCs/>
          <w:sz w:val="28"/>
          <w:szCs w:val="28"/>
        </w:rPr>
        <w:t>11 0</w:t>
      </w:r>
      <w:r>
        <w:rPr>
          <w:bCs/>
          <w:sz w:val="28"/>
          <w:szCs w:val="28"/>
        </w:rPr>
        <w:t>00,0 тыс. рублей;</w:t>
      </w:r>
    </w:p>
    <w:p w:rsidR="00D3255D" w:rsidRPr="00A521BC" w:rsidRDefault="00226291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3255D">
        <w:rPr>
          <w:bCs/>
          <w:sz w:val="28"/>
          <w:szCs w:val="28"/>
        </w:rPr>
        <w:t xml:space="preserve">департамент финансов Приморского края – 7 </w:t>
      </w:r>
      <w:r>
        <w:rPr>
          <w:bCs/>
          <w:sz w:val="28"/>
          <w:szCs w:val="28"/>
        </w:rPr>
        <w:t>140</w:t>
      </w:r>
      <w:r w:rsidR="00D3255D">
        <w:rPr>
          <w:bCs/>
          <w:sz w:val="28"/>
          <w:szCs w:val="28"/>
        </w:rPr>
        <w:t>,0 тыс. рублей</w:t>
      </w:r>
      <w:r w:rsidR="00D3255D" w:rsidRPr="00A521BC">
        <w:rPr>
          <w:bCs/>
          <w:sz w:val="28"/>
          <w:szCs w:val="28"/>
        </w:rPr>
        <w:t xml:space="preserve">. </w:t>
      </w:r>
    </w:p>
    <w:p w:rsidR="00D3255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за 201</w:t>
      </w:r>
      <w:r w:rsidR="00226291">
        <w:rPr>
          <w:sz w:val="28"/>
          <w:szCs w:val="28"/>
        </w:rPr>
        <w:t>9</w:t>
      </w:r>
      <w:r>
        <w:rPr>
          <w:sz w:val="28"/>
          <w:szCs w:val="28"/>
        </w:rPr>
        <w:t xml:space="preserve"> год объем муниципального долга Кировского муниципального района снизился на </w:t>
      </w:r>
      <w:r w:rsidR="00226291">
        <w:rPr>
          <w:sz w:val="28"/>
          <w:szCs w:val="28"/>
        </w:rPr>
        <w:t>2 340,0</w:t>
      </w:r>
      <w:r>
        <w:rPr>
          <w:sz w:val="28"/>
          <w:szCs w:val="28"/>
        </w:rPr>
        <w:t xml:space="preserve"> тыс. рублей или на </w:t>
      </w:r>
      <w:r w:rsidR="00226291">
        <w:rPr>
          <w:sz w:val="28"/>
          <w:szCs w:val="28"/>
        </w:rPr>
        <w:t>11,4</w:t>
      </w:r>
      <w:r>
        <w:rPr>
          <w:sz w:val="28"/>
          <w:szCs w:val="28"/>
        </w:rPr>
        <w:t xml:space="preserve"> %, что говорит о положительной динамике снижения долговой нагрузки</w:t>
      </w:r>
      <w:r w:rsidR="00E036EB"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.</w:t>
      </w:r>
    </w:p>
    <w:p w:rsidR="00D3255D" w:rsidRPr="00502737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D3255D" w:rsidRPr="00410DB7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10DB7">
        <w:rPr>
          <w:b/>
          <w:bCs/>
          <w:sz w:val="28"/>
          <w:szCs w:val="28"/>
        </w:rPr>
        <w:t>7. ИСПОЛНЕНИЕ ДОРОЖНОГО ФОНДА</w:t>
      </w:r>
    </w:p>
    <w:p w:rsidR="00D3255D" w:rsidRPr="00972D32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3255D" w:rsidRDefault="00D3255D" w:rsidP="00D3255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410DB7">
        <w:rPr>
          <w:b/>
          <w:bCs/>
          <w:sz w:val="28"/>
          <w:szCs w:val="28"/>
        </w:rPr>
        <w:t xml:space="preserve">7.1. </w:t>
      </w:r>
      <w:r w:rsidRPr="00410DB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п. 5.4 ч. 5 Положения о дорожном фонде</w:t>
      </w:r>
      <w:r>
        <w:rPr>
          <w:rStyle w:val="aa"/>
          <w:bCs/>
          <w:sz w:val="28"/>
          <w:szCs w:val="28"/>
        </w:rPr>
        <w:footnoteReference w:id="9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использовании бюджетных ассигнований дорожного фонда формируется отделом жизнеобеспечения администрации Кировского муниципального района в составе бюджетной отчетности об исполнении местного бюджета и представляется в Думу Кировского муниципального района одновременно с отчетом об исполнении местного бюджета за соответствующий период.</w:t>
      </w:r>
    </w:p>
    <w:p w:rsidR="00D3255D" w:rsidRPr="00144C2B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3255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02EF5">
        <w:rPr>
          <w:b/>
          <w:bCs/>
          <w:sz w:val="28"/>
          <w:szCs w:val="28"/>
        </w:rPr>
        <w:t>7.2.</w:t>
      </w:r>
      <w:r>
        <w:rPr>
          <w:bCs/>
          <w:sz w:val="28"/>
          <w:szCs w:val="28"/>
        </w:rPr>
        <w:t xml:space="preserve"> 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D3255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Остаток средств бюджетных ассигнований дорожного фонда на 1 января 201</w:t>
      </w:r>
      <w:r w:rsidR="00226291" w:rsidRPr="00972D32">
        <w:rPr>
          <w:bCs/>
          <w:sz w:val="28"/>
          <w:szCs w:val="28"/>
        </w:rPr>
        <w:t>9</w:t>
      </w:r>
      <w:r w:rsidRPr="00972D32">
        <w:rPr>
          <w:bCs/>
          <w:sz w:val="28"/>
          <w:szCs w:val="28"/>
        </w:rPr>
        <w:t xml:space="preserve"> года составлял </w:t>
      </w:r>
      <w:r w:rsidR="002054C8" w:rsidRPr="00972D32">
        <w:rPr>
          <w:b/>
          <w:bCs/>
          <w:i/>
          <w:sz w:val="28"/>
          <w:szCs w:val="28"/>
        </w:rPr>
        <w:t>23 621,1</w:t>
      </w:r>
      <w:r w:rsidRPr="00972D32">
        <w:rPr>
          <w:b/>
          <w:bCs/>
          <w:i/>
          <w:sz w:val="28"/>
          <w:szCs w:val="28"/>
        </w:rPr>
        <w:t xml:space="preserve"> тыс. рублей</w:t>
      </w:r>
      <w:r w:rsidRPr="00972D32">
        <w:rPr>
          <w:bCs/>
          <w:sz w:val="28"/>
          <w:szCs w:val="28"/>
        </w:rPr>
        <w:t>.</w:t>
      </w:r>
    </w:p>
    <w:p w:rsidR="00E036EB" w:rsidRPr="00E036EB" w:rsidRDefault="00E036EB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D3255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  <w:t>Доходы, полученные за 201</w:t>
      </w:r>
      <w:r w:rsidR="002054C8" w:rsidRPr="00972D32">
        <w:rPr>
          <w:bCs/>
          <w:sz w:val="28"/>
          <w:szCs w:val="28"/>
        </w:rPr>
        <w:t>9</w:t>
      </w:r>
      <w:r w:rsidRPr="00972D32">
        <w:rPr>
          <w:bCs/>
          <w:sz w:val="28"/>
          <w:szCs w:val="28"/>
        </w:rPr>
        <w:t xml:space="preserve"> год, составили </w:t>
      </w:r>
      <w:r w:rsidR="002054C8">
        <w:rPr>
          <w:b/>
          <w:bCs/>
          <w:i/>
          <w:sz w:val="28"/>
          <w:szCs w:val="28"/>
        </w:rPr>
        <w:t>13 330,6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, в т</w:t>
      </w:r>
      <w:r w:rsidR="002054C8">
        <w:rPr>
          <w:bCs/>
          <w:sz w:val="28"/>
          <w:szCs w:val="28"/>
        </w:rPr>
        <w:t>ом числе:</w:t>
      </w:r>
    </w:p>
    <w:p w:rsidR="00D3255D" w:rsidRDefault="002054C8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3255D">
        <w:rPr>
          <w:bCs/>
          <w:sz w:val="28"/>
          <w:szCs w:val="28"/>
        </w:rPr>
        <w:t xml:space="preserve">акцизы на нефтепродукты – </w:t>
      </w:r>
      <w:r>
        <w:rPr>
          <w:bCs/>
          <w:sz w:val="28"/>
          <w:szCs w:val="28"/>
        </w:rPr>
        <w:t>13 330,6</w:t>
      </w:r>
      <w:r w:rsidR="00D3255D">
        <w:rPr>
          <w:bCs/>
          <w:sz w:val="28"/>
          <w:szCs w:val="28"/>
        </w:rPr>
        <w:t xml:space="preserve"> тыс. рублей;</w:t>
      </w:r>
    </w:p>
    <w:p w:rsidR="00E036EB" w:rsidRPr="00E036EB" w:rsidRDefault="00E036EB" w:rsidP="00972D32">
      <w:pPr>
        <w:ind w:firstLine="708"/>
        <w:jc w:val="both"/>
        <w:rPr>
          <w:sz w:val="16"/>
          <w:szCs w:val="16"/>
        </w:rPr>
      </w:pPr>
    </w:p>
    <w:p w:rsidR="00972D32" w:rsidRDefault="00972D32" w:rsidP="00972D32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Pr="00E036EB">
        <w:rPr>
          <w:b/>
          <w:i/>
          <w:sz w:val="28"/>
          <w:szCs w:val="28"/>
        </w:rPr>
        <w:t>30 403,3 тыс. рублей</w:t>
      </w:r>
      <w:r>
        <w:rPr>
          <w:sz w:val="28"/>
          <w:szCs w:val="28"/>
        </w:rPr>
        <w:t>, что составляет 85,6 % от уточненного объема, в том числе:</w:t>
      </w:r>
    </w:p>
    <w:p w:rsidR="00972D32" w:rsidRPr="00972D32" w:rsidRDefault="00972D32" w:rsidP="00972D32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 w:rsidRPr="00972D32">
        <w:rPr>
          <w:sz w:val="28"/>
          <w:szCs w:val="28"/>
        </w:rPr>
        <w:t>содержание и ремонт дорог – 496,7 тыс. рублей;</w:t>
      </w:r>
    </w:p>
    <w:p w:rsidR="00972D32" w:rsidRDefault="00972D32" w:rsidP="00972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межбюджетные трансферты, предусмотренн</w:t>
      </w:r>
      <w:r w:rsidR="005B53C9">
        <w:rPr>
          <w:sz w:val="28"/>
          <w:szCs w:val="28"/>
        </w:rPr>
        <w:t xml:space="preserve">ые бюджетам сельских поселений </w:t>
      </w:r>
      <w:r w:rsidR="00E036EB">
        <w:rPr>
          <w:sz w:val="28"/>
          <w:szCs w:val="28"/>
        </w:rPr>
        <w:t>-</w:t>
      </w:r>
      <w:r>
        <w:rPr>
          <w:sz w:val="28"/>
          <w:szCs w:val="28"/>
        </w:rPr>
        <w:t xml:space="preserve">  8 463,8 тыс. рублей;</w:t>
      </w:r>
    </w:p>
    <w:p w:rsidR="00D3255D" w:rsidRDefault="00972D32" w:rsidP="00972D3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приобретение дорожно-строительной техники – 21 442,8 тыс. рублей. </w:t>
      </w:r>
    </w:p>
    <w:p w:rsidR="005B41E3" w:rsidRDefault="005B41E3" w:rsidP="005B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приобретено 4 единицы </w:t>
      </w:r>
      <w:r w:rsidRPr="009D7336">
        <w:rPr>
          <w:b/>
          <w:i/>
          <w:sz w:val="28"/>
          <w:szCs w:val="28"/>
        </w:rPr>
        <w:t>дорожно-строительной</w:t>
      </w:r>
      <w:r>
        <w:rPr>
          <w:sz w:val="28"/>
          <w:szCs w:val="28"/>
        </w:rPr>
        <w:t xml:space="preserve"> </w:t>
      </w:r>
      <w:r w:rsidRPr="005E2EC5">
        <w:rPr>
          <w:b/>
          <w:i/>
          <w:sz w:val="28"/>
          <w:szCs w:val="28"/>
        </w:rPr>
        <w:t xml:space="preserve">техники </w:t>
      </w:r>
      <w:r>
        <w:rPr>
          <w:sz w:val="28"/>
          <w:szCs w:val="28"/>
        </w:rPr>
        <w:t xml:space="preserve">(экскаватор погрузчик; </w:t>
      </w:r>
      <w:r w:rsidRPr="00F14C55">
        <w:rPr>
          <w:sz w:val="28"/>
          <w:szCs w:val="28"/>
        </w:rPr>
        <w:t>автомобиль бортовой с КМУ</w:t>
      </w:r>
      <w:r>
        <w:rPr>
          <w:sz w:val="28"/>
          <w:szCs w:val="28"/>
        </w:rPr>
        <w:t>; автомобиль грузовой самосвал;</w:t>
      </w:r>
      <w:r w:rsidRPr="00F14C55">
        <w:rPr>
          <w:sz w:val="28"/>
          <w:szCs w:val="28"/>
        </w:rPr>
        <w:t xml:space="preserve"> машина дорожная комбинированная КДМ</w:t>
      </w:r>
      <w:r>
        <w:rPr>
          <w:sz w:val="28"/>
          <w:szCs w:val="28"/>
        </w:rPr>
        <w:t xml:space="preserve">), при этом </w:t>
      </w:r>
      <w:r>
        <w:rPr>
          <w:sz w:val="28"/>
          <w:szCs w:val="28"/>
        </w:rPr>
        <w:lastRenderedPageBreak/>
        <w:t>муниципальной Программой</w:t>
      </w:r>
      <w:r>
        <w:rPr>
          <w:rStyle w:val="aa"/>
          <w:b/>
          <w:i/>
          <w:sz w:val="28"/>
          <w:szCs w:val="28"/>
        </w:rPr>
        <w:footnoteReference w:id="10"/>
      </w:r>
      <w:r>
        <w:rPr>
          <w:sz w:val="28"/>
          <w:szCs w:val="28"/>
        </w:rPr>
        <w:t xml:space="preserve"> предусмотрено приобретение только </w:t>
      </w:r>
      <w:r>
        <w:rPr>
          <w:b/>
          <w:i/>
          <w:sz w:val="28"/>
          <w:szCs w:val="28"/>
        </w:rPr>
        <w:t>дорожной техники</w:t>
      </w:r>
      <w:r>
        <w:rPr>
          <w:sz w:val="28"/>
          <w:szCs w:val="28"/>
        </w:rPr>
        <w:t>.</w:t>
      </w:r>
    </w:p>
    <w:p w:rsidR="005B41E3" w:rsidRPr="009D7336" w:rsidRDefault="005B41E3" w:rsidP="005B41E3">
      <w:pPr>
        <w:ind w:firstLine="708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Также необходимо обратить внимание, что в с</w:t>
      </w:r>
      <w:r w:rsidRPr="000F275F">
        <w:rPr>
          <w:color w:val="000000"/>
          <w:sz w:val="28"/>
          <w:szCs w:val="28"/>
          <w:shd w:val="clear" w:color="auto" w:fill="FFFFFF"/>
        </w:rPr>
        <w:t>ентябр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0F275F">
        <w:rPr>
          <w:color w:val="000000"/>
          <w:sz w:val="28"/>
          <w:szCs w:val="28"/>
          <w:shd w:val="clear" w:color="auto" w:fill="FFFFFF"/>
        </w:rPr>
        <w:t xml:space="preserve"> 2019 года</w:t>
      </w:r>
      <w:r w:rsidRPr="009D733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основании распоряжения администрации </w:t>
      </w:r>
      <w:r w:rsidR="0029385D">
        <w:rPr>
          <w:color w:val="000000"/>
          <w:sz w:val="28"/>
          <w:szCs w:val="28"/>
          <w:shd w:val="clear" w:color="auto" w:fill="FFFFFF"/>
        </w:rPr>
        <w:t xml:space="preserve">КМР </w:t>
      </w:r>
      <w:r>
        <w:rPr>
          <w:color w:val="000000"/>
          <w:sz w:val="28"/>
          <w:szCs w:val="28"/>
          <w:shd w:val="clear" w:color="auto" w:fill="FFFFFF"/>
        </w:rPr>
        <w:t>№ 247-р</w:t>
      </w:r>
      <w:r>
        <w:rPr>
          <w:rStyle w:val="aa"/>
          <w:color w:val="000000"/>
          <w:sz w:val="28"/>
          <w:szCs w:val="28"/>
          <w:shd w:val="clear" w:color="auto" w:fill="FFFFFF"/>
        </w:rPr>
        <w:footnoteReference w:id="11"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F275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приобретенная </w:t>
      </w:r>
      <w:r w:rsidRPr="000F275F">
        <w:rPr>
          <w:color w:val="000000"/>
          <w:sz w:val="28"/>
          <w:szCs w:val="28"/>
          <w:shd w:val="clear" w:color="auto" w:fill="FFFFFF"/>
        </w:rPr>
        <w:t xml:space="preserve">дорожная техника передана </w:t>
      </w:r>
      <w:r w:rsidRPr="00972D32">
        <w:rPr>
          <w:color w:val="000000"/>
          <w:sz w:val="28"/>
          <w:szCs w:val="28"/>
          <w:shd w:val="clear" w:color="auto" w:fill="FFFFFF"/>
        </w:rPr>
        <w:t>в безвозмездное пользование</w:t>
      </w:r>
      <w:r w:rsidRPr="000F275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МКУ «ЦОМОУ»</w:t>
      </w:r>
      <w:r w:rsidR="00E036EB">
        <w:rPr>
          <w:color w:val="000000"/>
          <w:sz w:val="28"/>
          <w:szCs w:val="28"/>
          <w:shd w:val="clear" w:color="auto" w:fill="FFFFFF"/>
        </w:rPr>
        <w:t xml:space="preserve"> - учреждению,</w:t>
      </w:r>
      <w:r>
        <w:rPr>
          <w:color w:val="000000"/>
          <w:sz w:val="28"/>
          <w:szCs w:val="28"/>
          <w:shd w:val="clear" w:color="auto" w:fill="FFFFFF"/>
        </w:rPr>
        <w:t xml:space="preserve"> осуществляюще</w:t>
      </w:r>
      <w:r w:rsidR="00E036EB">
        <w:rPr>
          <w:color w:val="000000"/>
          <w:sz w:val="28"/>
          <w:szCs w:val="28"/>
          <w:shd w:val="clear" w:color="auto" w:fill="FFFFFF"/>
        </w:rPr>
        <w:t>му</w:t>
      </w:r>
      <w:r>
        <w:rPr>
          <w:color w:val="000000"/>
          <w:sz w:val="28"/>
          <w:szCs w:val="28"/>
          <w:shd w:val="clear" w:color="auto" w:fill="FFFFFF"/>
        </w:rPr>
        <w:t xml:space="preserve"> обеспечение деятельнос</w:t>
      </w:r>
      <w:r w:rsidR="0029385D">
        <w:rPr>
          <w:color w:val="000000"/>
          <w:sz w:val="28"/>
          <w:szCs w:val="28"/>
          <w:shd w:val="clear" w:color="auto" w:fill="FFFFFF"/>
        </w:rPr>
        <w:t xml:space="preserve">ти образовательных организаций, </w:t>
      </w:r>
      <w:r w:rsidRPr="000F275F">
        <w:rPr>
          <w:color w:val="000000"/>
          <w:sz w:val="28"/>
          <w:szCs w:val="28"/>
          <w:shd w:val="clear" w:color="auto" w:fill="FFFFFF"/>
        </w:rPr>
        <w:t xml:space="preserve">в Уставе которого </w:t>
      </w:r>
      <w:r w:rsidRPr="009D7336">
        <w:rPr>
          <w:b/>
          <w:i/>
          <w:color w:val="000000"/>
          <w:sz w:val="28"/>
          <w:szCs w:val="28"/>
          <w:shd w:val="clear" w:color="auto" w:fill="FFFFFF"/>
        </w:rPr>
        <w:t>не предусмотрена деятельность по ремонту и содержанию автомобильных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дорог.</w:t>
      </w:r>
      <w:r w:rsidRPr="009D733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036EB" w:rsidRPr="00380A2B" w:rsidRDefault="00E036EB" w:rsidP="00E036EB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3255D">
        <w:rPr>
          <w:bCs/>
          <w:sz w:val="28"/>
          <w:szCs w:val="28"/>
        </w:rPr>
        <w:t>Таким образом, остаток средств бюджетных ассигнований дорожного фонда на 1 января 20</w:t>
      </w:r>
      <w:r w:rsidR="00972D32">
        <w:rPr>
          <w:bCs/>
          <w:sz w:val="28"/>
          <w:szCs w:val="28"/>
        </w:rPr>
        <w:t>20</w:t>
      </w:r>
      <w:r w:rsidR="00D3255D">
        <w:rPr>
          <w:bCs/>
          <w:sz w:val="28"/>
          <w:szCs w:val="28"/>
        </w:rPr>
        <w:t xml:space="preserve"> года составил </w:t>
      </w:r>
      <w:r w:rsidR="008B49B7">
        <w:rPr>
          <w:b/>
          <w:bCs/>
          <w:i/>
          <w:sz w:val="28"/>
          <w:szCs w:val="28"/>
        </w:rPr>
        <w:t>6 548,4</w:t>
      </w:r>
      <w:r w:rsidR="00D3255D" w:rsidRPr="00144C2B">
        <w:rPr>
          <w:b/>
          <w:bCs/>
          <w:i/>
          <w:sz w:val="28"/>
          <w:szCs w:val="28"/>
        </w:rPr>
        <w:t xml:space="preserve"> тыс. рублей</w:t>
      </w:r>
      <w:r w:rsidR="00D3255D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Неиспользованный остаток средств дорожного фонда в полном объеме</w:t>
      </w:r>
      <w:r w:rsidRPr="00E036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находится на </w:t>
      </w:r>
      <w:r w:rsidR="0091354D">
        <w:rPr>
          <w:bCs/>
          <w:sz w:val="26"/>
          <w:szCs w:val="26"/>
        </w:rPr>
        <w:t xml:space="preserve">едином </w:t>
      </w:r>
      <w:r>
        <w:rPr>
          <w:bCs/>
          <w:sz w:val="26"/>
          <w:szCs w:val="26"/>
        </w:rPr>
        <w:t>счете бюджета района.</w:t>
      </w:r>
      <w:r w:rsidRPr="00380A2B">
        <w:rPr>
          <w:bCs/>
          <w:sz w:val="26"/>
          <w:szCs w:val="26"/>
        </w:rPr>
        <w:t xml:space="preserve"> </w:t>
      </w:r>
    </w:p>
    <w:p w:rsidR="00E036EB" w:rsidRDefault="00D3255D" w:rsidP="00E036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4C2B">
        <w:rPr>
          <w:bCs/>
          <w:sz w:val="28"/>
          <w:szCs w:val="28"/>
        </w:rPr>
        <w:t xml:space="preserve">Стоит отметить, что </w:t>
      </w:r>
      <w:r w:rsidR="0029385D">
        <w:rPr>
          <w:bCs/>
          <w:sz w:val="28"/>
          <w:szCs w:val="28"/>
        </w:rPr>
        <w:t xml:space="preserve">в соответствии со </w:t>
      </w:r>
      <w:r w:rsidRPr="00144C2B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96 БК РФ о</w:t>
      </w:r>
      <w:r>
        <w:rPr>
          <w:sz w:val="28"/>
          <w:szCs w:val="28"/>
        </w:rPr>
        <w:t>статки средств местного бюджета на начало текущего финансового года в объеме бюджетных ассигнований мун</w:t>
      </w:r>
      <w:r w:rsidR="00E036EB">
        <w:rPr>
          <w:sz w:val="28"/>
          <w:szCs w:val="28"/>
        </w:rPr>
        <w:t>иципального дорожного фонда</w:t>
      </w:r>
      <w:r w:rsidR="005E2EC5">
        <w:rPr>
          <w:sz w:val="28"/>
          <w:szCs w:val="28"/>
        </w:rPr>
        <w:t xml:space="preserve"> (6 548,4 тыс. рублей),</w:t>
      </w:r>
      <w:r w:rsidR="00E036EB">
        <w:rPr>
          <w:sz w:val="28"/>
          <w:szCs w:val="28"/>
        </w:rPr>
        <w:t xml:space="preserve"> не </w:t>
      </w:r>
      <w:r>
        <w:rPr>
          <w:sz w:val="28"/>
          <w:szCs w:val="28"/>
        </w:rPr>
        <w:t>использованны</w:t>
      </w:r>
      <w:r w:rsidR="0029385D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5E2EC5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году, направл</w:t>
      </w:r>
      <w:r w:rsidR="0029385D">
        <w:rPr>
          <w:sz w:val="28"/>
          <w:szCs w:val="28"/>
        </w:rPr>
        <w:t>ены</w:t>
      </w:r>
      <w:r>
        <w:rPr>
          <w:sz w:val="28"/>
          <w:szCs w:val="28"/>
        </w:rPr>
        <w:t xml:space="preserve"> на увеличение бюджетных ассигнований </w:t>
      </w:r>
      <w:r w:rsidR="0091354D">
        <w:rPr>
          <w:sz w:val="28"/>
          <w:szCs w:val="28"/>
        </w:rPr>
        <w:t>муниципального дорожного фонда</w:t>
      </w:r>
      <w:r w:rsidR="005E2EC5">
        <w:rPr>
          <w:sz w:val="28"/>
          <w:szCs w:val="28"/>
        </w:rPr>
        <w:t xml:space="preserve"> в 2020 году</w:t>
      </w:r>
      <w:r w:rsidR="0091354D">
        <w:rPr>
          <w:sz w:val="28"/>
          <w:szCs w:val="28"/>
        </w:rPr>
        <w:t>.</w:t>
      </w:r>
      <w:r w:rsidR="00E036EB">
        <w:rPr>
          <w:sz w:val="28"/>
          <w:szCs w:val="28"/>
        </w:rPr>
        <w:t xml:space="preserve"> </w:t>
      </w:r>
    </w:p>
    <w:p w:rsidR="008B49B7" w:rsidRPr="0029385D" w:rsidRDefault="008B49B7" w:rsidP="00D32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55D" w:rsidRPr="008E7DCB" w:rsidRDefault="00D3255D" w:rsidP="00D3255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113F3">
        <w:rPr>
          <w:b/>
          <w:sz w:val="28"/>
          <w:szCs w:val="28"/>
        </w:rPr>
        <w:t>. ИСПОЛНЕНИЕ МУНИЦИПАЛЬНЫХ ПРОГРАММ</w:t>
      </w:r>
    </w:p>
    <w:p w:rsidR="00D3255D" w:rsidRPr="0029385D" w:rsidRDefault="00D3255D" w:rsidP="00D3255D">
      <w:pPr>
        <w:ind w:left="708"/>
        <w:rPr>
          <w:b/>
          <w:i/>
          <w:sz w:val="28"/>
          <w:szCs w:val="28"/>
        </w:rPr>
      </w:pPr>
    </w:p>
    <w:p w:rsidR="00D3255D" w:rsidRPr="00F32393" w:rsidRDefault="00D3255D" w:rsidP="00D325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E7DCB">
        <w:rPr>
          <w:b/>
          <w:sz w:val="28"/>
          <w:szCs w:val="28"/>
        </w:rPr>
        <w:t>.1.</w:t>
      </w:r>
      <w:r w:rsidRPr="00677344">
        <w:rPr>
          <w:i/>
          <w:sz w:val="28"/>
          <w:szCs w:val="28"/>
        </w:rPr>
        <w:t xml:space="preserve"> </w:t>
      </w:r>
      <w:r w:rsidRPr="00C8016A">
        <w:rPr>
          <w:sz w:val="28"/>
          <w:szCs w:val="28"/>
        </w:rPr>
        <w:t>Решением о бюджете района на 201</w:t>
      </w:r>
      <w:r w:rsidR="008B49B7">
        <w:rPr>
          <w:sz w:val="28"/>
          <w:szCs w:val="28"/>
        </w:rPr>
        <w:t>9</w:t>
      </w:r>
      <w:r w:rsidRPr="00C8016A">
        <w:rPr>
          <w:sz w:val="28"/>
          <w:szCs w:val="28"/>
        </w:rPr>
        <w:t xml:space="preserve"> год </w:t>
      </w:r>
      <w:proofErr w:type="gramStart"/>
      <w:r w:rsidRPr="00C8016A">
        <w:rPr>
          <w:sz w:val="28"/>
          <w:szCs w:val="28"/>
        </w:rPr>
        <w:t>приняты</w:t>
      </w:r>
      <w:proofErr w:type="gramEnd"/>
      <w:r w:rsidRPr="00C8016A">
        <w:rPr>
          <w:sz w:val="28"/>
          <w:szCs w:val="28"/>
        </w:rPr>
        <w:t xml:space="preserve"> к финансированию </w:t>
      </w:r>
      <w:r w:rsidR="008B49B7">
        <w:rPr>
          <w:b/>
          <w:i/>
          <w:sz w:val="28"/>
          <w:szCs w:val="28"/>
        </w:rPr>
        <w:t>12</w:t>
      </w:r>
      <w:r w:rsidRPr="007949C5">
        <w:rPr>
          <w:sz w:val="28"/>
          <w:szCs w:val="28"/>
        </w:rPr>
        <w:t xml:space="preserve"> </w:t>
      </w:r>
      <w:r w:rsidRPr="00F32393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,</w:t>
      </w:r>
      <w:r w:rsidRPr="00F32393">
        <w:rPr>
          <w:sz w:val="28"/>
          <w:szCs w:val="28"/>
        </w:rPr>
        <w:t xml:space="preserve"> на общую сумму </w:t>
      </w:r>
      <w:r w:rsidR="008B49B7">
        <w:rPr>
          <w:b/>
          <w:i/>
          <w:sz w:val="28"/>
          <w:szCs w:val="28"/>
        </w:rPr>
        <w:t>474 677,2</w:t>
      </w:r>
      <w:r w:rsidRPr="00F32393">
        <w:rPr>
          <w:b/>
          <w:i/>
          <w:sz w:val="28"/>
          <w:szCs w:val="28"/>
        </w:rPr>
        <w:t xml:space="preserve"> тыс. рублей</w:t>
      </w:r>
      <w:r w:rsidRPr="00F32393">
        <w:rPr>
          <w:sz w:val="28"/>
          <w:szCs w:val="28"/>
        </w:rPr>
        <w:t>, что состав</w:t>
      </w:r>
      <w:r>
        <w:rPr>
          <w:sz w:val="28"/>
          <w:szCs w:val="28"/>
        </w:rPr>
        <w:t>ля</w:t>
      </w:r>
      <w:r w:rsidRPr="00F32393">
        <w:rPr>
          <w:sz w:val="28"/>
          <w:szCs w:val="28"/>
        </w:rPr>
        <w:t xml:space="preserve">ло </w:t>
      </w:r>
      <w:r w:rsidR="008B49B7">
        <w:rPr>
          <w:sz w:val="28"/>
          <w:szCs w:val="28"/>
        </w:rPr>
        <w:t>87,1</w:t>
      </w:r>
      <w:r>
        <w:rPr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% от объема расходов, утвержденных на </w:t>
      </w:r>
      <w:r>
        <w:rPr>
          <w:sz w:val="28"/>
          <w:szCs w:val="28"/>
        </w:rPr>
        <w:t xml:space="preserve">1 января </w:t>
      </w:r>
      <w:r w:rsidRPr="00F32393">
        <w:rPr>
          <w:sz w:val="28"/>
          <w:szCs w:val="28"/>
        </w:rPr>
        <w:t>201</w:t>
      </w:r>
      <w:r w:rsidR="008B49B7">
        <w:rPr>
          <w:sz w:val="28"/>
          <w:szCs w:val="28"/>
        </w:rPr>
        <w:t>9</w:t>
      </w:r>
      <w:r w:rsidRPr="00F3239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2393">
        <w:rPr>
          <w:sz w:val="28"/>
          <w:szCs w:val="28"/>
        </w:rPr>
        <w:t xml:space="preserve"> (</w:t>
      </w:r>
      <w:r w:rsidR="008B49B7">
        <w:rPr>
          <w:sz w:val="28"/>
          <w:szCs w:val="28"/>
        </w:rPr>
        <w:t>544 894,5</w:t>
      </w:r>
      <w:r w:rsidRPr="00F32393">
        <w:rPr>
          <w:sz w:val="28"/>
          <w:szCs w:val="28"/>
        </w:rPr>
        <w:t xml:space="preserve"> тыс. рублей).</w:t>
      </w:r>
    </w:p>
    <w:p w:rsidR="00D3255D" w:rsidRDefault="00D3255D" w:rsidP="00D3255D">
      <w:pPr>
        <w:ind w:firstLine="708"/>
        <w:jc w:val="both"/>
        <w:rPr>
          <w:i/>
          <w:sz w:val="28"/>
          <w:szCs w:val="28"/>
        </w:rPr>
      </w:pPr>
      <w:r w:rsidRPr="00C8016A">
        <w:rPr>
          <w:sz w:val="28"/>
          <w:szCs w:val="28"/>
        </w:rPr>
        <w:t xml:space="preserve">В течение отчетного года финансирование муниципальных </w:t>
      </w:r>
      <w:r>
        <w:rPr>
          <w:sz w:val="28"/>
          <w:szCs w:val="28"/>
        </w:rPr>
        <w:t>П</w:t>
      </w:r>
      <w:r w:rsidRPr="00C8016A">
        <w:rPr>
          <w:sz w:val="28"/>
          <w:szCs w:val="28"/>
        </w:rPr>
        <w:t>рограмм неоднократно уточнялось. Так, в результате внесенных изменений плановый показатель</w:t>
      </w:r>
      <w:r>
        <w:rPr>
          <w:sz w:val="28"/>
          <w:szCs w:val="28"/>
        </w:rPr>
        <w:t xml:space="preserve"> в суммовом значении </w:t>
      </w:r>
      <w:r w:rsidRPr="008F2A15">
        <w:rPr>
          <w:b/>
          <w:i/>
          <w:sz w:val="28"/>
          <w:szCs w:val="28"/>
        </w:rPr>
        <w:t xml:space="preserve">увеличился </w:t>
      </w:r>
      <w:r w:rsidRPr="0094363F">
        <w:rPr>
          <w:sz w:val="28"/>
          <w:szCs w:val="28"/>
        </w:rPr>
        <w:t xml:space="preserve">на </w:t>
      </w:r>
      <w:r w:rsidR="005357B0">
        <w:rPr>
          <w:sz w:val="28"/>
          <w:szCs w:val="28"/>
        </w:rPr>
        <w:t>94 879,9</w:t>
      </w:r>
      <w:r w:rsidRPr="0094363F">
        <w:rPr>
          <w:sz w:val="28"/>
          <w:szCs w:val="28"/>
        </w:rPr>
        <w:t xml:space="preserve"> тыс. рублей</w:t>
      </w:r>
      <w:r w:rsidRPr="00C8016A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5357B0">
        <w:rPr>
          <w:sz w:val="28"/>
          <w:szCs w:val="28"/>
        </w:rPr>
        <w:t>20,0</w:t>
      </w:r>
      <w:r>
        <w:rPr>
          <w:sz w:val="28"/>
          <w:szCs w:val="28"/>
        </w:rPr>
        <w:t xml:space="preserve"> </w:t>
      </w:r>
      <w:r w:rsidRPr="00C8016A">
        <w:rPr>
          <w:sz w:val="28"/>
          <w:szCs w:val="28"/>
        </w:rPr>
        <w:t xml:space="preserve">%, что составило </w:t>
      </w:r>
      <w:r w:rsidR="005357B0">
        <w:rPr>
          <w:b/>
          <w:i/>
          <w:sz w:val="28"/>
          <w:szCs w:val="28"/>
        </w:rPr>
        <w:t>569 557,1</w:t>
      </w:r>
      <w:r w:rsidRPr="0094363F">
        <w:rPr>
          <w:b/>
          <w:i/>
          <w:sz w:val="28"/>
          <w:szCs w:val="28"/>
        </w:rPr>
        <w:t xml:space="preserve"> тыс. рублей</w:t>
      </w:r>
      <w:r w:rsidRPr="00677344">
        <w:rPr>
          <w:i/>
          <w:sz w:val="28"/>
          <w:szCs w:val="28"/>
        </w:rPr>
        <w:t xml:space="preserve">. </w:t>
      </w:r>
    </w:p>
    <w:p w:rsidR="0091354D" w:rsidRDefault="00D3255D" w:rsidP="00D3255D">
      <w:pPr>
        <w:ind w:firstLine="708"/>
        <w:jc w:val="both"/>
        <w:rPr>
          <w:sz w:val="28"/>
          <w:szCs w:val="28"/>
        </w:rPr>
      </w:pPr>
      <w:proofErr w:type="gramStart"/>
      <w:r w:rsidRPr="0094363F">
        <w:rPr>
          <w:sz w:val="28"/>
          <w:szCs w:val="28"/>
        </w:rPr>
        <w:t xml:space="preserve">Несмотря на значительные корректировки </w:t>
      </w:r>
      <w:r>
        <w:rPr>
          <w:sz w:val="28"/>
          <w:szCs w:val="28"/>
        </w:rPr>
        <w:t xml:space="preserve">финансового обеспечения муниципальных </w:t>
      </w:r>
      <w:r w:rsidR="0029385D">
        <w:rPr>
          <w:sz w:val="28"/>
          <w:szCs w:val="28"/>
        </w:rPr>
        <w:t>П</w:t>
      </w:r>
      <w:r>
        <w:rPr>
          <w:sz w:val="28"/>
          <w:szCs w:val="28"/>
        </w:rPr>
        <w:t>рограмм, в нарушение Порядка рассмотрения проектов муниципальных программ</w:t>
      </w:r>
      <w:r>
        <w:rPr>
          <w:rStyle w:val="aa"/>
          <w:sz w:val="28"/>
          <w:szCs w:val="28"/>
        </w:rPr>
        <w:footnoteReference w:id="12"/>
      </w:r>
      <w:r>
        <w:rPr>
          <w:sz w:val="28"/>
          <w:szCs w:val="28"/>
        </w:rPr>
        <w:t xml:space="preserve">, </w:t>
      </w:r>
      <w:r w:rsidR="0029385D">
        <w:rPr>
          <w:sz w:val="28"/>
          <w:szCs w:val="28"/>
        </w:rPr>
        <w:t xml:space="preserve">в течение 2019 года </w:t>
      </w:r>
      <w:r>
        <w:rPr>
          <w:sz w:val="28"/>
          <w:szCs w:val="28"/>
        </w:rPr>
        <w:t xml:space="preserve">изменения в действующие Программы </w:t>
      </w:r>
      <w:r w:rsidR="00887E19">
        <w:rPr>
          <w:sz w:val="28"/>
          <w:szCs w:val="28"/>
        </w:rPr>
        <w:t xml:space="preserve">на согласование </w:t>
      </w:r>
      <w:r>
        <w:rPr>
          <w:sz w:val="28"/>
          <w:szCs w:val="28"/>
        </w:rPr>
        <w:t>в Думу Кировского муниципального района не представлены (</w:t>
      </w:r>
      <w:r w:rsidRPr="00410DB7">
        <w:rPr>
          <w:sz w:val="28"/>
          <w:szCs w:val="28"/>
        </w:rPr>
        <w:t>за исключением изменений</w:t>
      </w:r>
      <w:r w:rsidR="005E2EC5">
        <w:rPr>
          <w:sz w:val="28"/>
          <w:szCs w:val="28"/>
        </w:rPr>
        <w:t xml:space="preserve"> в </w:t>
      </w:r>
      <w:r w:rsidRPr="00410DB7">
        <w:rPr>
          <w:sz w:val="28"/>
          <w:szCs w:val="28"/>
        </w:rPr>
        <w:t>Программ</w:t>
      </w:r>
      <w:r w:rsidR="005E2EC5">
        <w:rPr>
          <w:sz w:val="28"/>
          <w:szCs w:val="28"/>
        </w:rPr>
        <w:t>ы по развитию дорожной деятельности и физической культуры</w:t>
      </w:r>
      <w:r w:rsidR="00910EA6">
        <w:rPr>
          <w:sz w:val="28"/>
          <w:szCs w:val="28"/>
        </w:rPr>
        <w:t>, а также доступная среда для инвалидов</w:t>
      </w:r>
      <w:r w:rsidR="009D6C93">
        <w:rPr>
          <w:sz w:val="28"/>
          <w:szCs w:val="28"/>
        </w:rPr>
        <w:t>, профилактика терроризма и экстремизма</w:t>
      </w:r>
      <w:r w:rsidR="005E2EC5">
        <w:rPr>
          <w:sz w:val="28"/>
          <w:szCs w:val="28"/>
        </w:rPr>
        <w:t>)</w:t>
      </w:r>
      <w:r w:rsidR="00910EA6">
        <w:rPr>
          <w:sz w:val="28"/>
          <w:szCs w:val="28"/>
        </w:rPr>
        <w:t>.</w:t>
      </w:r>
      <w:r w:rsidR="005E2EC5">
        <w:rPr>
          <w:sz w:val="28"/>
          <w:szCs w:val="28"/>
        </w:rPr>
        <w:t xml:space="preserve"> </w:t>
      </w:r>
      <w:proofErr w:type="gramEnd"/>
    </w:p>
    <w:p w:rsidR="0091354D" w:rsidRDefault="0091354D" w:rsidP="0091354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Кроме того, </w:t>
      </w:r>
      <w:r w:rsidR="00D3255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нарушение ч. 2 ст. 157 БК РФ,  а также</w:t>
      </w:r>
      <w:r w:rsidRPr="00D055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п. 7 ч. 2 ст. 9  Закона</w:t>
      </w:r>
      <w:r w:rsidRPr="00EC68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6-ФЗ</w:t>
      </w:r>
      <w:r>
        <w:rPr>
          <w:rStyle w:val="aa"/>
          <w:rFonts w:eastAsiaTheme="minorHAnsi"/>
          <w:sz w:val="28"/>
          <w:szCs w:val="28"/>
          <w:lang w:eastAsia="en-US"/>
        </w:rPr>
        <w:footnoteReference w:id="13"/>
      </w:r>
      <w:r>
        <w:rPr>
          <w:rFonts w:eastAsiaTheme="minorHAnsi"/>
          <w:sz w:val="28"/>
          <w:szCs w:val="28"/>
          <w:lang w:eastAsia="en-US"/>
        </w:rPr>
        <w:t xml:space="preserve">,  </w:t>
      </w:r>
      <w:r w:rsidR="00887E19">
        <w:rPr>
          <w:rFonts w:eastAsiaTheme="minorHAnsi"/>
          <w:sz w:val="28"/>
          <w:szCs w:val="28"/>
          <w:lang w:eastAsia="en-US"/>
        </w:rPr>
        <w:t xml:space="preserve">в течение 2019 года </w:t>
      </w:r>
      <w:r w:rsidR="0029385D">
        <w:rPr>
          <w:rFonts w:eastAsiaTheme="minorHAnsi"/>
          <w:sz w:val="28"/>
          <w:szCs w:val="28"/>
          <w:lang w:eastAsia="en-US"/>
        </w:rPr>
        <w:t>соответствующие изменения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9385D">
        <w:rPr>
          <w:rFonts w:eastAsiaTheme="minorHAnsi"/>
          <w:sz w:val="28"/>
          <w:szCs w:val="28"/>
          <w:lang w:eastAsia="en-US"/>
        </w:rPr>
        <w:t xml:space="preserve">в </w:t>
      </w:r>
      <w:r w:rsidR="005E2EC5">
        <w:rPr>
          <w:rFonts w:eastAsiaTheme="minorHAnsi"/>
          <w:sz w:val="28"/>
          <w:szCs w:val="28"/>
          <w:lang w:eastAsia="en-US"/>
        </w:rPr>
        <w:t xml:space="preserve">муниципальные </w:t>
      </w:r>
      <w:r w:rsidR="0029385D">
        <w:rPr>
          <w:rFonts w:eastAsiaTheme="minorHAnsi"/>
          <w:sz w:val="28"/>
          <w:szCs w:val="28"/>
          <w:lang w:eastAsia="en-US"/>
        </w:rPr>
        <w:t xml:space="preserve">Программы </w:t>
      </w:r>
      <w:r>
        <w:rPr>
          <w:rFonts w:eastAsiaTheme="minorHAnsi"/>
          <w:sz w:val="28"/>
          <w:szCs w:val="28"/>
          <w:lang w:eastAsia="en-US"/>
        </w:rPr>
        <w:t>на экспертизу в Контрольно-счетную комиссию Кировского муниципального района  не направлялись.</w:t>
      </w:r>
    </w:p>
    <w:p w:rsidR="00D3255D" w:rsidRPr="00A212FF" w:rsidRDefault="00D3255D" w:rsidP="00D3255D">
      <w:pPr>
        <w:ind w:firstLine="708"/>
        <w:jc w:val="both"/>
        <w:rPr>
          <w:sz w:val="16"/>
          <w:szCs w:val="16"/>
        </w:rPr>
      </w:pPr>
    </w:p>
    <w:p w:rsidR="000D6F77" w:rsidRDefault="00D3255D" w:rsidP="000D6F7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A212FF"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7539E8">
        <w:rPr>
          <w:sz w:val="28"/>
          <w:szCs w:val="28"/>
        </w:rPr>
        <w:t xml:space="preserve"> </w:t>
      </w:r>
      <w:r w:rsidR="000D6F77" w:rsidRPr="0094363F">
        <w:rPr>
          <w:sz w:val="28"/>
          <w:szCs w:val="28"/>
        </w:rPr>
        <w:t>В 201</w:t>
      </w:r>
      <w:r w:rsidR="000D6F77">
        <w:rPr>
          <w:sz w:val="28"/>
          <w:szCs w:val="28"/>
        </w:rPr>
        <w:t>9</w:t>
      </w:r>
      <w:r w:rsidR="000D6F77" w:rsidRPr="0094363F">
        <w:rPr>
          <w:sz w:val="28"/>
          <w:szCs w:val="28"/>
        </w:rPr>
        <w:t xml:space="preserve"> году</w:t>
      </w:r>
      <w:r w:rsidR="000D6F77">
        <w:rPr>
          <w:sz w:val="28"/>
          <w:szCs w:val="28"/>
        </w:rPr>
        <w:t xml:space="preserve"> из решения о бюджете района </w:t>
      </w:r>
      <w:r w:rsidR="000D6F77" w:rsidRPr="0094363F">
        <w:rPr>
          <w:sz w:val="28"/>
          <w:szCs w:val="28"/>
        </w:rPr>
        <w:t xml:space="preserve">исключена программа «Развитие малого и среднего предпринимательства в Кировском муниципальном районе на 2018-2022 годы», с плановым объемом финансирования в сумме – </w:t>
      </w:r>
      <w:r w:rsidR="000D6F77" w:rsidRPr="0009386A">
        <w:rPr>
          <w:b/>
          <w:i/>
          <w:sz w:val="28"/>
          <w:szCs w:val="28"/>
        </w:rPr>
        <w:t>100,0 тыс. рублей</w:t>
      </w:r>
      <w:r w:rsidR="000D6F77" w:rsidRPr="0094363F">
        <w:rPr>
          <w:sz w:val="28"/>
          <w:szCs w:val="28"/>
        </w:rPr>
        <w:t>.</w:t>
      </w:r>
      <w:r w:rsidR="000D6F77">
        <w:rPr>
          <w:sz w:val="28"/>
          <w:szCs w:val="28"/>
        </w:rPr>
        <w:t xml:space="preserve"> </w:t>
      </w:r>
    </w:p>
    <w:p w:rsidR="000D6F77" w:rsidRPr="008F63C3" w:rsidRDefault="000D6F77" w:rsidP="000D6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данная программа также была исключена из решения о бюджете района в 2018 году. При этом согласно ежегодной оценке эффективности реализации муниципальных программ, проводимой администрацией Кировского муниципального района,  </w:t>
      </w:r>
      <w:r w:rsidR="008F63C3">
        <w:rPr>
          <w:sz w:val="28"/>
          <w:szCs w:val="28"/>
        </w:rPr>
        <w:t xml:space="preserve">за 2018-2019 годы </w:t>
      </w:r>
      <w:r w:rsidRPr="008F63C3">
        <w:rPr>
          <w:sz w:val="28"/>
          <w:szCs w:val="28"/>
        </w:rPr>
        <w:t>программа является эффективной и целесообразн</w:t>
      </w:r>
      <w:r w:rsidR="00887E19" w:rsidRPr="008F63C3">
        <w:rPr>
          <w:sz w:val="28"/>
          <w:szCs w:val="28"/>
        </w:rPr>
        <w:t>ой</w:t>
      </w:r>
      <w:r w:rsidRPr="008F63C3">
        <w:rPr>
          <w:sz w:val="28"/>
          <w:szCs w:val="28"/>
        </w:rPr>
        <w:t xml:space="preserve"> к финансированию.</w:t>
      </w:r>
    </w:p>
    <w:p w:rsidR="000D6F77" w:rsidRPr="000D6F77" w:rsidRDefault="000D6F77" w:rsidP="00D3255D">
      <w:pPr>
        <w:ind w:firstLine="708"/>
        <w:jc w:val="both"/>
        <w:rPr>
          <w:sz w:val="16"/>
          <w:szCs w:val="16"/>
        </w:rPr>
      </w:pPr>
    </w:p>
    <w:p w:rsidR="00910EA6" w:rsidRDefault="000D6F77" w:rsidP="00910EA6">
      <w:pPr>
        <w:ind w:firstLine="708"/>
        <w:jc w:val="both"/>
        <w:rPr>
          <w:sz w:val="28"/>
          <w:szCs w:val="28"/>
        </w:rPr>
      </w:pPr>
      <w:r w:rsidRPr="000D6F77">
        <w:rPr>
          <w:b/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="00910EA6" w:rsidRPr="0094363F">
        <w:rPr>
          <w:sz w:val="28"/>
          <w:szCs w:val="28"/>
        </w:rPr>
        <w:t xml:space="preserve">В </w:t>
      </w:r>
      <w:r w:rsidR="00910EA6">
        <w:rPr>
          <w:sz w:val="28"/>
          <w:szCs w:val="28"/>
        </w:rPr>
        <w:t xml:space="preserve">течение </w:t>
      </w:r>
      <w:r w:rsidR="00910EA6" w:rsidRPr="0094363F">
        <w:rPr>
          <w:sz w:val="28"/>
          <w:szCs w:val="28"/>
        </w:rPr>
        <w:t>201</w:t>
      </w:r>
      <w:r w:rsidR="00910EA6">
        <w:rPr>
          <w:sz w:val="28"/>
          <w:szCs w:val="28"/>
        </w:rPr>
        <w:t>9</w:t>
      </w:r>
      <w:r w:rsidR="00910EA6" w:rsidRPr="0094363F">
        <w:rPr>
          <w:sz w:val="28"/>
          <w:szCs w:val="28"/>
        </w:rPr>
        <w:t xml:space="preserve"> год</w:t>
      </w:r>
      <w:r w:rsidR="00910EA6">
        <w:rPr>
          <w:sz w:val="28"/>
          <w:szCs w:val="28"/>
        </w:rPr>
        <w:t>а в решение о бюджете района в</w:t>
      </w:r>
      <w:r w:rsidR="00910EA6" w:rsidRPr="0094363F">
        <w:rPr>
          <w:sz w:val="28"/>
          <w:szCs w:val="28"/>
        </w:rPr>
        <w:t>ключена программа «</w:t>
      </w:r>
      <w:r w:rsidR="00910EA6">
        <w:rPr>
          <w:sz w:val="28"/>
          <w:szCs w:val="28"/>
        </w:rPr>
        <w:t xml:space="preserve">Организация обеспечения твердым топливом населения, проживающего на территории сельских поселений Кировского муниципального района </w:t>
      </w:r>
      <w:r w:rsidR="00910EA6" w:rsidRPr="0094363F">
        <w:rPr>
          <w:sz w:val="28"/>
          <w:szCs w:val="28"/>
        </w:rPr>
        <w:t>на 201</w:t>
      </w:r>
      <w:r w:rsidR="00910EA6">
        <w:rPr>
          <w:sz w:val="28"/>
          <w:szCs w:val="28"/>
        </w:rPr>
        <w:t xml:space="preserve">9 </w:t>
      </w:r>
      <w:r w:rsidR="00910EA6" w:rsidRPr="0094363F">
        <w:rPr>
          <w:sz w:val="28"/>
          <w:szCs w:val="28"/>
        </w:rPr>
        <w:t>-20</w:t>
      </w:r>
      <w:r w:rsidR="00910EA6">
        <w:rPr>
          <w:sz w:val="28"/>
          <w:szCs w:val="28"/>
        </w:rPr>
        <w:t>21</w:t>
      </w:r>
      <w:r w:rsidR="00910EA6" w:rsidRPr="0094363F">
        <w:rPr>
          <w:sz w:val="28"/>
          <w:szCs w:val="28"/>
        </w:rPr>
        <w:t xml:space="preserve"> годы</w:t>
      </w:r>
      <w:r w:rsidR="00910EA6">
        <w:rPr>
          <w:sz w:val="28"/>
          <w:szCs w:val="28"/>
        </w:rPr>
        <w:t>»</w:t>
      </w:r>
      <w:r w:rsidR="00910EA6" w:rsidRPr="0094363F">
        <w:rPr>
          <w:sz w:val="28"/>
          <w:szCs w:val="28"/>
        </w:rPr>
        <w:t xml:space="preserve"> в сумме – </w:t>
      </w:r>
      <w:r w:rsidR="00910EA6" w:rsidRPr="00910EA6">
        <w:rPr>
          <w:b/>
          <w:i/>
          <w:sz w:val="28"/>
          <w:szCs w:val="28"/>
        </w:rPr>
        <w:t>1 554,5 тыс</w:t>
      </w:r>
      <w:r w:rsidR="00910EA6" w:rsidRPr="0009386A">
        <w:rPr>
          <w:b/>
          <w:i/>
          <w:sz w:val="28"/>
          <w:szCs w:val="28"/>
        </w:rPr>
        <w:t>. рублей</w:t>
      </w:r>
      <w:r w:rsidR="00910EA6" w:rsidRPr="0094363F">
        <w:rPr>
          <w:sz w:val="28"/>
          <w:szCs w:val="28"/>
        </w:rPr>
        <w:t>.</w:t>
      </w:r>
      <w:r w:rsidR="00910EA6">
        <w:rPr>
          <w:sz w:val="28"/>
          <w:szCs w:val="28"/>
        </w:rPr>
        <w:t xml:space="preserve"> </w:t>
      </w:r>
    </w:p>
    <w:p w:rsidR="00910EA6" w:rsidRPr="00910EA6" w:rsidRDefault="00910EA6" w:rsidP="00D3255D">
      <w:pPr>
        <w:ind w:firstLine="708"/>
        <w:jc w:val="both"/>
        <w:rPr>
          <w:sz w:val="16"/>
          <w:szCs w:val="16"/>
        </w:rPr>
      </w:pPr>
    </w:p>
    <w:p w:rsidR="00D3255D" w:rsidRPr="005D261E" w:rsidRDefault="00910EA6" w:rsidP="00D3255D">
      <w:pPr>
        <w:ind w:firstLine="708"/>
        <w:jc w:val="both"/>
        <w:rPr>
          <w:sz w:val="28"/>
          <w:szCs w:val="28"/>
        </w:rPr>
      </w:pPr>
      <w:r w:rsidRPr="00910EA6">
        <w:rPr>
          <w:b/>
          <w:sz w:val="28"/>
          <w:szCs w:val="28"/>
        </w:rPr>
        <w:t>8.4.</w:t>
      </w:r>
      <w:r>
        <w:rPr>
          <w:sz w:val="28"/>
          <w:szCs w:val="28"/>
        </w:rPr>
        <w:t xml:space="preserve"> </w:t>
      </w:r>
      <w:r w:rsidR="00D3255D">
        <w:rPr>
          <w:sz w:val="28"/>
          <w:szCs w:val="28"/>
        </w:rPr>
        <w:t>Согласно Отчету об исполнении бюджета</w:t>
      </w:r>
      <w:r w:rsidR="00E269F0">
        <w:rPr>
          <w:sz w:val="28"/>
          <w:szCs w:val="28"/>
        </w:rPr>
        <w:t xml:space="preserve"> (ф. 0503317)</w:t>
      </w:r>
      <w:r w:rsidR="00D3255D">
        <w:rPr>
          <w:sz w:val="28"/>
          <w:szCs w:val="28"/>
        </w:rPr>
        <w:t xml:space="preserve"> ф</w:t>
      </w:r>
      <w:r w:rsidR="00D3255D" w:rsidRPr="009858FC">
        <w:rPr>
          <w:sz w:val="28"/>
          <w:szCs w:val="28"/>
        </w:rPr>
        <w:t xml:space="preserve">актическое исполнение </w:t>
      </w:r>
      <w:r w:rsidR="00D3255D">
        <w:rPr>
          <w:sz w:val="28"/>
          <w:szCs w:val="28"/>
        </w:rPr>
        <w:t xml:space="preserve">программных мероприятий </w:t>
      </w:r>
      <w:r w:rsidR="00D3255D" w:rsidRPr="009858FC">
        <w:rPr>
          <w:sz w:val="28"/>
          <w:szCs w:val="28"/>
        </w:rPr>
        <w:t xml:space="preserve">освоено на </w:t>
      </w:r>
      <w:r w:rsidR="00E269F0">
        <w:rPr>
          <w:b/>
          <w:i/>
          <w:sz w:val="28"/>
          <w:szCs w:val="28"/>
        </w:rPr>
        <w:t>528 113,5</w:t>
      </w:r>
      <w:r w:rsidR="00D3255D" w:rsidRPr="0009386A">
        <w:rPr>
          <w:b/>
          <w:i/>
          <w:sz w:val="28"/>
          <w:szCs w:val="28"/>
        </w:rPr>
        <w:t xml:space="preserve"> тыс. рублей</w:t>
      </w:r>
      <w:r w:rsidR="00D3255D">
        <w:rPr>
          <w:sz w:val="28"/>
          <w:szCs w:val="28"/>
        </w:rPr>
        <w:t xml:space="preserve">, что составляет  </w:t>
      </w:r>
      <w:r w:rsidR="00E269F0">
        <w:rPr>
          <w:sz w:val="28"/>
          <w:szCs w:val="28"/>
        </w:rPr>
        <w:t>91,3</w:t>
      </w:r>
      <w:r w:rsidR="00D3255D">
        <w:rPr>
          <w:sz w:val="28"/>
          <w:szCs w:val="28"/>
        </w:rPr>
        <w:t xml:space="preserve"> </w:t>
      </w:r>
      <w:r w:rsidR="00D3255D" w:rsidRPr="009858FC">
        <w:rPr>
          <w:sz w:val="28"/>
          <w:szCs w:val="28"/>
        </w:rPr>
        <w:t>%</w:t>
      </w:r>
      <w:r w:rsidR="00D3255D">
        <w:rPr>
          <w:sz w:val="28"/>
          <w:szCs w:val="28"/>
        </w:rPr>
        <w:t xml:space="preserve"> от уточненного объема</w:t>
      </w:r>
      <w:r w:rsidR="00E269F0">
        <w:rPr>
          <w:sz w:val="28"/>
          <w:szCs w:val="28"/>
        </w:rPr>
        <w:t>, с учетом бюджетных ассигнований, не включенных в решение о районном бюджете в сумме 9 116,1 тыс. рублей</w:t>
      </w:r>
      <w:r w:rsidR="00D3255D">
        <w:rPr>
          <w:sz w:val="28"/>
          <w:szCs w:val="28"/>
        </w:rPr>
        <w:t xml:space="preserve"> (</w:t>
      </w:r>
      <w:r w:rsidR="00E269F0">
        <w:rPr>
          <w:sz w:val="28"/>
          <w:szCs w:val="28"/>
        </w:rPr>
        <w:t>578 673,2</w:t>
      </w:r>
      <w:r w:rsidR="00D3255D">
        <w:rPr>
          <w:sz w:val="28"/>
          <w:szCs w:val="28"/>
        </w:rPr>
        <w:t xml:space="preserve"> тыс. рублей).</w:t>
      </w:r>
    </w:p>
    <w:p w:rsidR="00D3255D" w:rsidRDefault="00910EA6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255D">
        <w:rPr>
          <w:rFonts w:ascii="Times New Roman" w:hAnsi="Times New Roman" w:cs="Times New Roman"/>
          <w:sz w:val="28"/>
          <w:szCs w:val="28"/>
        </w:rPr>
        <w:t xml:space="preserve">сполнение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D3255D">
        <w:rPr>
          <w:rFonts w:ascii="Times New Roman" w:hAnsi="Times New Roman" w:cs="Times New Roman"/>
          <w:sz w:val="28"/>
          <w:szCs w:val="28"/>
        </w:rPr>
        <w:t>сложилось следующим образом.</w:t>
      </w:r>
    </w:p>
    <w:p w:rsidR="00D3255D" w:rsidRPr="007539E8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E8">
        <w:rPr>
          <w:rFonts w:ascii="Times New Roman" w:hAnsi="Times New Roman" w:cs="Times New Roman"/>
          <w:sz w:val="28"/>
          <w:szCs w:val="28"/>
        </w:rPr>
        <w:t xml:space="preserve">В </w:t>
      </w:r>
      <w:r w:rsidR="00E269F0">
        <w:rPr>
          <w:rFonts w:ascii="Times New Roman" w:hAnsi="Times New Roman" w:cs="Times New Roman"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E269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-ти </w:t>
      </w:r>
      <w:r w:rsidR="00E269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39E8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составило 100,0% с общим объемом финансирования в сумме </w:t>
      </w:r>
      <w:r w:rsidRPr="00DA28F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DA28F8" w:rsidRPr="00DA28F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A28F8">
        <w:rPr>
          <w:rFonts w:ascii="Times New Roman" w:hAnsi="Times New Roman" w:cs="Times New Roman"/>
          <w:b/>
          <w:i/>
          <w:sz w:val="28"/>
          <w:szCs w:val="28"/>
        </w:rPr>
        <w:t>424,</w:t>
      </w:r>
      <w:r w:rsidR="0033358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13A79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69F0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9F0" w:rsidRPr="00E269F0" w:rsidRDefault="00E269F0" w:rsidP="00E269F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BA4">
        <w:rPr>
          <w:rFonts w:ascii="Times New Roman" w:hAnsi="Times New Roman" w:cs="Times New Roman"/>
          <w:sz w:val="28"/>
          <w:szCs w:val="28"/>
        </w:rPr>
        <w:t xml:space="preserve">«Доступная среда для инвалидов </w:t>
      </w:r>
      <w:r>
        <w:rPr>
          <w:rFonts w:ascii="Times New Roman" w:hAnsi="Times New Roman" w:cs="Times New Roman"/>
          <w:sz w:val="28"/>
          <w:szCs w:val="28"/>
        </w:rPr>
        <w:t xml:space="preserve">в Кировском муниципальном районе </w:t>
      </w:r>
      <w:r w:rsidRPr="009D4BA4">
        <w:rPr>
          <w:rFonts w:ascii="Times New Roman" w:hAnsi="Times New Roman" w:cs="Times New Roman"/>
          <w:sz w:val="28"/>
          <w:szCs w:val="28"/>
        </w:rPr>
        <w:t>на 2016-2019 г</w:t>
      </w:r>
      <w:r>
        <w:rPr>
          <w:rFonts w:ascii="Times New Roman" w:hAnsi="Times New Roman" w:cs="Times New Roman"/>
          <w:sz w:val="28"/>
          <w:szCs w:val="28"/>
        </w:rPr>
        <w:t xml:space="preserve">оды» - </w:t>
      </w:r>
      <w:r w:rsidRPr="00E269F0">
        <w:rPr>
          <w:rFonts w:ascii="Times New Roman" w:hAnsi="Times New Roman" w:cs="Times New Roman"/>
          <w:sz w:val="28"/>
          <w:szCs w:val="28"/>
        </w:rPr>
        <w:t>100,0 тыс. рублей;</w:t>
      </w:r>
    </w:p>
    <w:p w:rsidR="00E269F0" w:rsidRPr="00E269F0" w:rsidRDefault="00E269F0" w:rsidP="00E269F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69F0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 на 2019-2021 годы» - 18 755,1 тыс. рублей</w:t>
      </w:r>
      <w:r w:rsidR="00DA28F8">
        <w:rPr>
          <w:rFonts w:ascii="Times New Roman" w:hAnsi="Times New Roman" w:cs="Times New Roman"/>
          <w:sz w:val="28"/>
          <w:szCs w:val="28"/>
        </w:rPr>
        <w:t>;</w:t>
      </w:r>
    </w:p>
    <w:p w:rsidR="00E269F0" w:rsidRPr="00DA28F8" w:rsidRDefault="00E269F0" w:rsidP="00E269F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9F0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администрации Кировского муниципального района на 2019-2020 годы» - </w:t>
      </w:r>
      <w:r w:rsidR="00DA28F8" w:rsidRPr="00DA28F8">
        <w:rPr>
          <w:rFonts w:ascii="Times New Roman" w:hAnsi="Times New Roman" w:cs="Times New Roman"/>
          <w:sz w:val="28"/>
          <w:szCs w:val="28"/>
        </w:rPr>
        <w:t>1</w:t>
      </w:r>
      <w:r w:rsidRPr="00DA28F8">
        <w:rPr>
          <w:rFonts w:ascii="Times New Roman" w:hAnsi="Times New Roman" w:cs="Times New Roman"/>
          <w:sz w:val="28"/>
          <w:szCs w:val="28"/>
        </w:rPr>
        <w:t>5,0 тыс. рублей</w:t>
      </w:r>
      <w:r w:rsidR="00DA28F8">
        <w:rPr>
          <w:rFonts w:ascii="Times New Roman" w:hAnsi="Times New Roman" w:cs="Times New Roman"/>
          <w:sz w:val="28"/>
          <w:szCs w:val="28"/>
        </w:rPr>
        <w:t>;</w:t>
      </w:r>
    </w:p>
    <w:p w:rsidR="00E269F0" w:rsidRDefault="00DA28F8" w:rsidP="00DA28F8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28F8">
        <w:rPr>
          <w:rFonts w:ascii="Times New Roman" w:hAnsi="Times New Roman" w:cs="Times New Roman"/>
          <w:sz w:val="28"/>
          <w:szCs w:val="28"/>
        </w:rPr>
        <w:t>Организация обеспечения твердым топливом населения, проживающего на территории сельских поселений Кировского муниципального района» на 2019-2021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28F8">
        <w:rPr>
          <w:rFonts w:ascii="Times New Roman" w:hAnsi="Times New Roman" w:cs="Times New Roman"/>
          <w:sz w:val="28"/>
          <w:szCs w:val="28"/>
        </w:rPr>
        <w:t>– 1 554,5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8F8" w:rsidRPr="00DA28F8" w:rsidRDefault="00DA28F8" w:rsidP="00DA28F8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A28F8" w:rsidRDefault="00DA28F8" w:rsidP="00DA28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4B55">
        <w:rPr>
          <w:rFonts w:ascii="Times New Roman" w:hAnsi="Times New Roman" w:cs="Times New Roman"/>
          <w:sz w:val="28"/>
          <w:szCs w:val="28"/>
        </w:rPr>
        <w:t>6-ти</w:t>
      </w:r>
      <w:r w:rsidR="0091354D">
        <w:rPr>
          <w:rFonts w:ascii="Times New Roman" w:hAnsi="Times New Roman" w:cs="Times New Roman"/>
          <w:sz w:val="28"/>
          <w:szCs w:val="28"/>
        </w:rPr>
        <w:t xml:space="preserve"> из 12-</w:t>
      </w:r>
      <w:r>
        <w:rPr>
          <w:rFonts w:ascii="Times New Roman" w:hAnsi="Times New Roman" w:cs="Times New Roman"/>
          <w:sz w:val="28"/>
          <w:szCs w:val="28"/>
        </w:rPr>
        <w:t xml:space="preserve">ти муниципальных Программ исполнение составило более 90,0 % с общим объемом финансирования в сумме </w:t>
      </w:r>
      <w:r w:rsidR="00B14B55" w:rsidRPr="00B14B55">
        <w:rPr>
          <w:rFonts w:ascii="Times New Roman" w:hAnsi="Times New Roman" w:cs="Times New Roman"/>
          <w:b/>
          <w:i/>
          <w:sz w:val="28"/>
          <w:szCs w:val="28"/>
        </w:rPr>
        <w:t>476 129,4</w:t>
      </w:r>
      <w:r w:rsidRPr="00B14B55">
        <w:rPr>
          <w:rFonts w:ascii="Times New Roman" w:hAnsi="Times New Roman" w:cs="Times New Roman"/>
          <w:b/>
          <w:i/>
          <w:sz w:val="28"/>
          <w:szCs w:val="28"/>
        </w:rPr>
        <w:t xml:space="preserve"> тыс</w:t>
      </w:r>
      <w:r w:rsidRPr="0009386A">
        <w:rPr>
          <w:rFonts w:ascii="Times New Roman" w:hAnsi="Times New Roman" w:cs="Times New Roman"/>
          <w:b/>
          <w:i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3255D" w:rsidRDefault="00DA28F8" w:rsidP="00DA28F8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255D" w:rsidRPr="009858FC">
        <w:rPr>
          <w:rFonts w:ascii="Times New Roman" w:hAnsi="Times New Roman" w:cs="Times New Roman"/>
          <w:sz w:val="28"/>
          <w:szCs w:val="28"/>
        </w:rPr>
        <w:t>«Профилактика безнадзорности, беспризорности и правонарушений несовершеннолетних на 201</w:t>
      </w:r>
      <w:r w:rsidR="00D3255D">
        <w:rPr>
          <w:rFonts w:ascii="Times New Roman" w:hAnsi="Times New Roman" w:cs="Times New Roman"/>
          <w:sz w:val="28"/>
          <w:szCs w:val="28"/>
        </w:rPr>
        <w:t>8</w:t>
      </w:r>
      <w:r w:rsidR="00D3255D" w:rsidRPr="009858FC">
        <w:rPr>
          <w:rFonts w:ascii="Times New Roman" w:hAnsi="Times New Roman" w:cs="Times New Roman"/>
          <w:sz w:val="28"/>
          <w:szCs w:val="28"/>
        </w:rPr>
        <w:t>-20</w:t>
      </w:r>
      <w:r w:rsidR="00D3255D">
        <w:rPr>
          <w:rFonts w:ascii="Times New Roman" w:hAnsi="Times New Roman" w:cs="Times New Roman"/>
          <w:sz w:val="28"/>
          <w:szCs w:val="28"/>
        </w:rPr>
        <w:t xml:space="preserve">22 годы» - </w:t>
      </w:r>
      <w:r>
        <w:rPr>
          <w:rFonts w:ascii="Times New Roman" w:hAnsi="Times New Roman" w:cs="Times New Roman"/>
          <w:sz w:val="28"/>
          <w:szCs w:val="28"/>
        </w:rPr>
        <w:t>596,7</w:t>
      </w:r>
      <w:r w:rsidR="00D3255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99,5 %</w:t>
      </w:r>
      <w:r w:rsidR="00B14B55">
        <w:rPr>
          <w:rFonts w:ascii="Times New Roman" w:hAnsi="Times New Roman" w:cs="Times New Roman"/>
          <w:sz w:val="28"/>
          <w:szCs w:val="28"/>
        </w:rPr>
        <w:t xml:space="preserve"> от планового показателя (600,0 тыс. рублей)</w:t>
      </w:r>
      <w:r w:rsidR="00D3255D" w:rsidRPr="009858FC">
        <w:rPr>
          <w:rFonts w:ascii="Times New Roman" w:hAnsi="Times New Roman" w:cs="Times New Roman"/>
          <w:sz w:val="28"/>
          <w:szCs w:val="28"/>
        </w:rPr>
        <w:t>;</w:t>
      </w:r>
    </w:p>
    <w:p w:rsidR="00D3255D" w:rsidRDefault="00D3255D" w:rsidP="00DA28F8">
      <w:pPr>
        <w:pStyle w:val="ConsPlusNormal"/>
        <w:widowControl/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A28F8">
        <w:rPr>
          <w:rFonts w:ascii="Times New Roman" w:hAnsi="Times New Roman" w:cs="Times New Roman"/>
          <w:sz w:val="28"/>
          <w:szCs w:val="28"/>
        </w:rPr>
        <w:t xml:space="preserve"> </w:t>
      </w:r>
      <w:r w:rsidRPr="009858FC">
        <w:rPr>
          <w:rFonts w:ascii="Times New Roman" w:hAnsi="Times New Roman" w:cs="Times New Roman"/>
          <w:sz w:val="28"/>
          <w:szCs w:val="28"/>
        </w:rPr>
        <w:t>«Профилактика терроризма</w:t>
      </w:r>
      <w:r w:rsidR="00DA28F8" w:rsidRPr="00DA28F8">
        <w:rPr>
          <w:rFonts w:ascii="Times New Roman" w:hAnsi="Times New Roman" w:cs="Times New Roman"/>
          <w:sz w:val="28"/>
          <w:szCs w:val="28"/>
        </w:rPr>
        <w:t xml:space="preserve"> </w:t>
      </w:r>
      <w:r w:rsidR="00DA28F8">
        <w:rPr>
          <w:rFonts w:ascii="Times New Roman" w:hAnsi="Times New Roman" w:cs="Times New Roman"/>
          <w:sz w:val="28"/>
          <w:szCs w:val="28"/>
        </w:rPr>
        <w:t xml:space="preserve">и </w:t>
      </w:r>
      <w:r w:rsidR="00DA28F8" w:rsidRPr="009858FC">
        <w:rPr>
          <w:rFonts w:ascii="Times New Roman" w:hAnsi="Times New Roman" w:cs="Times New Roman"/>
          <w:sz w:val="28"/>
          <w:szCs w:val="28"/>
        </w:rPr>
        <w:t xml:space="preserve">экстремизма </w:t>
      </w:r>
      <w:r w:rsidRPr="009858FC">
        <w:rPr>
          <w:rFonts w:ascii="Times New Roman" w:hAnsi="Times New Roman" w:cs="Times New Roman"/>
          <w:sz w:val="28"/>
          <w:szCs w:val="28"/>
        </w:rPr>
        <w:t xml:space="preserve">на территории  Кировского района на </w:t>
      </w:r>
      <w:r w:rsidR="00DA28F8">
        <w:rPr>
          <w:rFonts w:ascii="Times New Roman" w:hAnsi="Times New Roman" w:cs="Times New Roman"/>
          <w:sz w:val="28"/>
          <w:szCs w:val="28"/>
        </w:rPr>
        <w:t>20018-2022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8FC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28F8">
        <w:rPr>
          <w:rFonts w:ascii="Times New Roman" w:hAnsi="Times New Roman" w:cs="Times New Roman"/>
          <w:sz w:val="28"/>
          <w:szCs w:val="28"/>
        </w:rPr>
        <w:t>133,2</w:t>
      </w:r>
      <w:r w:rsidRPr="009858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28F8">
        <w:rPr>
          <w:rFonts w:ascii="Times New Roman" w:hAnsi="Times New Roman" w:cs="Times New Roman"/>
          <w:sz w:val="28"/>
          <w:szCs w:val="28"/>
        </w:rPr>
        <w:t xml:space="preserve"> или 99,4 %</w:t>
      </w:r>
      <w:r w:rsidR="00B14B55">
        <w:rPr>
          <w:rFonts w:ascii="Times New Roman" w:hAnsi="Times New Roman" w:cs="Times New Roman"/>
          <w:sz w:val="28"/>
          <w:szCs w:val="28"/>
        </w:rPr>
        <w:t xml:space="preserve"> от планового показателя (134,0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B55" w:rsidRDefault="00DA28F8" w:rsidP="00B14B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14B55">
        <w:rPr>
          <w:rFonts w:ascii="Times New Roman" w:hAnsi="Times New Roman" w:cs="Times New Roman"/>
          <w:sz w:val="28"/>
          <w:szCs w:val="28"/>
        </w:rPr>
        <w:t>«</w:t>
      </w:r>
      <w:r w:rsidR="00B14B55" w:rsidRPr="009858FC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2014-2017 гг. и на период до 2020 года</w:t>
      </w:r>
      <w:r w:rsidR="00B14B55">
        <w:rPr>
          <w:rFonts w:ascii="Times New Roman" w:hAnsi="Times New Roman" w:cs="Times New Roman"/>
          <w:sz w:val="28"/>
          <w:szCs w:val="28"/>
        </w:rPr>
        <w:t>» - 198,2 тыс. рублей или 99,1 % от планового показателя (200,0 тыс. рублей);</w:t>
      </w:r>
    </w:p>
    <w:p w:rsidR="00DA28F8" w:rsidRPr="00DA28F8" w:rsidRDefault="00B14B55" w:rsidP="00DA28F8">
      <w:pPr>
        <w:pStyle w:val="ConsPlusNormal"/>
        <w:widowControl/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A28F8" w:rsidRPr="00DA28F8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муниципальных учреждениях Кировского муниципального района на 2019-2021 годы</w:t>
      </w:r>
      <w:r w:rsidR="00631293">
        <w:rPr>
          <w:rFonts w:ascii="Times New Roman" w:hAnsi="Times New Roman" w:cs="Times New Roman"/>
          <w:sz w:val="28"/>
          <w:szCs w:val="28"/>
        </w:rPr>
        <w:t>»</w:t>
      </w:r>
      <w:r w:rsidR="00DA28F8">
        <w:rPr>
          <w:rFonts w:ascii="Times New Roman" w:hAnsi="Times New Roman" w:cs="Times New Roman"/>
          <w:sz w:val="28"/>
          <w:szCs w:val="28"/>
        </w:rPr>
        <w:t xml:space="preserve"> </w:t>
      </w:r>
      <w:r w:rsidR="00DA28F8" w:rsidRPr="00DA28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495</w:t>
      </w:r>
      <w:r w:rsidR="00DA28F8" w:rsidRPr="00DA28F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99,0 % от планового показателя (500,0 тыс. рублей);</w:t>
      </w:r>
    </w:p>
    <w:p w:rsidR="00B14B55" w:rsidRDefault="00D3255D" w:rsidP="00B14B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B55">
        <w:rPr>
          <w:rFonts w:ascii="Times New Roman" w:hAnsi="Times New Roman" w:cs="Times New Roman"/>
          <w:sz w:val="28"/>
          <w:szCs w:val="28"/>
        </w:rPr>
        <w:t xml:space="preserve">) </w:t>
      </w:r>
      <w:r w:rsidR="00B14B55" w:rsidRPr="00D5678A">
        <w:rPr>
          <w:rFonts w:ascii="Times New Roman" w:hAnsi="Times New Roman" w:cs="Times New Roman"/>
          <w:sz w:val="28"/>
          <w:szCs w:val="28"/>
        </w:rPr>
        <w:t>«Сохранение и развитие культуры в Кировском муниципальном районе на 201</w:t>
      </w:r>
      <w:r w:rsidR="00B14B55">
        <w:rPr>
          <w:rFonts w:ascii="Times New Roman" w:hAnsi="Times New Roman" w:cs="Times New Roman"/>
          <w:sz w:val="28"/>
          <w:szCs w:val="28"/>
        </w:rPr>
        <w:t>8</w:t>
      </w:r>
      <w:r w:rsidR="00B14B55" w:rsidRPr="00D5678A">
        <w:rPr>
          <w:rFonts w:ascii="Times New Roman" w:hAnsi="Times New Roman" w:cs="Times New Roman"/>
          <w:sz w:val="28"/>
          <w:szCs w:val="28"/>
        </w:rPr>
        <w:t>-20</w:t>
      </w:r>
      <w:r w:rsidR="00B14B55">
        <w:rPr>
          <w:rFonts w:ascii="Times New Roman" w:hAnsi="Times New Roman" w:cs="Times New Roman"/>
          <w:sz w:val="28"/>
          <w:szCs w:val="28"/>
        </w:rPr>
        <w:t>22</w:t>
      </w:r>
      <w:r w:rsidR="00B14B55" w:rsidRPr="00D5678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14B55">
        <w:rPr>
          <w:rFonts w:ascii="Times New Roman" w:hAnsi="Times New Roman" w:cs="Times New Roman"/>
          <w:sz w:val="28"/>
          <w:szCs w:val="28"/>
        </w:rPr>
        <w:t xml:space="preserve"> - 16 881,7 тыс. рублей или 98,5 % от </w:t>
      </w:r>
      <w:r w:rsidR="00B14B55" w:rsidRPr="00D5678A">
        <w:rPr>
          <w:rFonts w:ascii="Times New Roman" w:hAnsi="Times New Roman" w:cs="Times New Roman"/>
          <w:sz w:val="28"/>
          <w:szCs w:val="28"/>
        </w:rPr>
        <w:t>планов</w:t>
      </w:r>
      <w:r w:rsidR="00B14B55">
        <w:rPr>
          <w:rFonts w:ascii="Times New Roman" w:hAnsi="Times New Roman" w:cs="Times New Roman"/>
          <w:sz w:val="28"/>
          <w:szCs w:val="28"/>
        </w:rPr>
        <w:t>ого</w:t>
      </w:r>
      <w:r w:rsidR="00B14B55" w:rsidRPr="00D5678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14B55">
        <w:rPr>
          <w:rFonts w:ascii="Times New Roman" w:hAnsi="Times New Roman" w:cs="Times New Roman"/>
          <w:sz w:val="28"/>
          <w:szCs w:val="28"/>
        </w:rPr>
        <w:t>я</w:t>
      </w:r>
      <w:r w:rsidR="00B14B55" w:rsidRPr="00D5678A">
        <w:rPr>
          <w:rFonts w:ascii="Times New Roman" w:hAnsi="Times New Roman" w:cs="Times New Roman"/>
          <w:sz w:val="28"/>
          <w:szCs w:val="28"/>
        </w:rPr>
        <w:t xml:space="preserve"> (</w:t>
      </w:r>
      <w:r w:rsidR="00B14B55">
        <w:rPr>
          <w:rFonts w:ascii="Times New Roman" w:hAnsi="Times New Roman" w:cs="Times New Roman"/>
          <w:sz w:val="28"/>
          <w:szCs w:val="28"/>
        </w:rPr>
        <w:t>17 131,2</w:t>
      </w:r>
      <w:r w:rsidR="00B14B55" w:rsidRPr="00D5678A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91354D">
        <w:rPr>
          <w:rFonts w:ascii="Times New Roman" w:hAnsi="Times New Roman" w:cs="Times New Roman"/>
          <w:sz w:val="28"/>
          <w:szCs w:val="28"/>
        </w:rPr>
        <w:t>;</w:t>
      </w:r>
    </w:p>
    <w:p w:rsidR="00B14B55" w:rsidRPr="0091354D" w:rsidRDefault="00B14B55" w:rsidP="00B14B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858FC">
        <w:rPr>
          <w:rFonts w:ascii="Times New Roman" w:hAnsi="Times New Roman" w:cs="Times New Roman"/>
          <w:sz w:val="28"/>
          <w:szCs w:val="28"/>
        </w:rPr>
        <w:t>«Развитие образования в Кировском муниципальном районе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58F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858FC">
        <w:rPr>
          <w:rFonts w:ascii="Times New Roman" w:hAnsi="Times New Roman" w:cs="Times New Roman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z w:val="28"/>
          <w:szCs w:val="28"/>
        </w:rPr>
        <w:t xml:space="preserve"> - 457 824,6 тыс. рублей или 91,1 % от планового показателя (502 542,5 тыс. рублей).</w:t>
      </w:r>
      <w:r w:rsidR="0091354D">
        <w:rPr>
          <w:rFonts w:ascii="Times New Roman" w:hAnsi="Times New Roman" w:cs="Times New Roman"/>
          <w:sz w:val="28"/>
          <w:szCs w:val="28"/>
        </w:rPr>
        <w:t xml:space="preserve"> Доля расходов составляет 86,7</w:t>
      </w:r>
      <w:r w:rsidR="00EA0B4B">
        <w:rPr>
          <w:rFonts w:ascii="Times New Roman" w:hAnsi="Times New Roman" w:cs="Times New Roman"/>
          <w:sz w:val="28"/>
          <w:szCs w:val="28"/>
        </w:rPr>
        <w:t xml:space="preserve"> </w:t>
      </w:r>
      <w:r w:rsidR="0091354D">
        <w:rPr>
          <w:rFonts w:ascii="Times New Roman" w:hAnsi="Times New Roman" w:cs="Times New Roman"/>
          <w:sz w:val="28"/>
          <w:szCs w:val="28"/>
        </w:rPr>
        <w:t>% от общей суммы расходов, направленных в рамках муниципальных Программ</w:t>
      </w:r>
      <w:r w:rsidR="00216A93">
        <w:rPr>
          <w:rFonts w:ascii="Times New Roman" w:hAnsi="Times New Roman" w:cs="Times New Roman"/>
          <w:sz w:val="28"/>
          <w:szCs w:val="28"/>
        </w:rPr>
        <w:t>, при этом основные программные мероприятия предусматривают только предоставление субсидий бюджетным учреждениям.</w:t>
      </w:r>
    </w:p>
    <w:p w:rsidR="00B14B55" w:rsidRPr="00216A93" w:rsidRDefault="00B14B55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14B55" w:rsidRDefault="00B14B55" w:rsidP="00B14B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2-х из 12-ти муниципальных Программ исполнение составило менее 90,0 % с общим объемом финансирования в сумме </w:t>
      </w:r>
      <w:r w:rsidR="0033358B" w:rsidRPr="0033358B">
        <w:rPr>
          <w:rFonts w:ascii="Times New Roman" w:hAnsi="Times New Roman" w:cs="Times New Roman"/>
          <w:b/>
          <w:i/>
          <w:sz w:val="28"/>
          <w:szCs w:val="28"/>
        </w:rPr>
        <w:t>31 559,8</w:t>
      </w:r>
      <w:r w:rsidRPr="0009386A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14B55" w:rsidRDefault="00B14B55" w:rsidP="00B14B5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 w:rsidR="0033358B">
        <w:rPr>
          <w:rFonts w:ascii="Times New Roman" w:hAnsi="Times New Roman" w:cs="Times New Roman"/>
          <w:sz w:val="28"/>
          <w:szCs w:val="28"/>
        </w:rPr>
        <w:t>31 409,9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358B">
        <w:rPr>
          <w:rFonts w:ascii="Times New Roman" w:hAnsi="Times New Roman" w:cs="Times New Roman"/>
          <w:sz w:val="28"/>
          <w:szCs w:val="28"/>
        </w:rPr>
        <w:t xml:space="preserve"> или 85,9 % от </w:t>
      </w:r>
      <w:r w:rsidR="00216A93">
        <w:rPr>
          <w:rFonts w:ascii="Times New Roman" w:hAnsi="Times New Roman" w:cs="Times New Roman"/>
          <w:sz w:val="28"/>
          <w:szCs w:val="28"/>
        </w:rPr>
        <w:t>плана</w:t>
      </w:r>
      <w:r w:rsidR="0033358B">
        <w:rPr>
          <w:rFonts w:ascii="Times New Roman" w:hAnsi="Times New Roman" w:cs="Times New Roman"/>
          <w:sz w:val="28"/>
          <w:szCs w:val="28"/>
        </w:rPr>
        <w:t xml:space="preserve"> (36 558,7 тыс. рублей);</w:t>
      </w:r>
    </w:p>
    <w:p w:rsidR="00D3255D" w:rsidRPr="0033358B" w:rsidRDefault="00D3255D" w:rsidP="0033358B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58B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Кировском муниципальном районе на 2018-2022 годы» - </w:t>
      </w:r>
      <w:r w:rsidR="0033358B">
        <w:rPr>
          <w:rFonts w:ascii="Times New Roman" w:hAnsi="Times New Roman" w:cs="Times New Roman"/>
          <w:sz w:val="28"/>
          <w:szCs w:val="28"/>
        </w:rPr>
        <w:t>149,9</w:t>
      </w:r>
      <w:r w:rsidRPr="003335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358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3358B">
        <w:rPr>
          <w:rFonts w:ascii="Times New Roman" w:hAnsi="Times New Roman" w:cs="Times New Roman"/>
          <w:sz w:val="28"/>
          <w:szCs w:val="28"/>
        </w:rPr>
        <w:t xml:space="preserve"> </w:t>
      </w:r>
      <w:r w:rsidR="0033358B">
        <w:rPr>
          <w:rFonts w:ascii="Times New Roman" w:hAnsi="Times New Roman" w:cs="Times New Roman"/>
          <w:sz w:val="28"/>
          <w:szCs w:val="28"/>
        </w:rPr>
        <w:t xml:space="preserve"> 25,8</w:t>
      </w:r>
      <w:r w:rsidRPr="0033358B">
        <w:rPr>
          <w:rFonts w:ascii="Times New Roman" w:hAnsi="Times New Roman" w:cs="Times New Roman"/>
          <w:sz w:val="28"/>
          <w:szCs w:val="28"/>
        </w:rPr>
        <w:t xml:space="preserve"> % от планов</w:t>
      </w:r>
      <w:r w:rsidR="00216A93">
        <w:rPr>
          <w:rFonts w:ascii="Times New Roman" w:hAnsi="Times New Roman" w:cs="Times New Roman"/>
          <w:sz w:val="28"/>
          <w:szCs w:val="28"/>
        </w:rPr>
        <w:t>ого</w:t>
      </w:r>
      <w:r w:rsidRPr="0033358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16A93">
        <w:rPr>
          <w:rFonts w:ascii="Times New Roman" w:hAnsi="Times New Roman" w:cs="Times New Roman"/>
          <w:sz w:val="28"/>
          <w:szCs w:val="28"/>
        </w:rPr>
        <w:t>я</w:t>
      </w:r>
      <w:r w:rsidRPr="0033358B">
        <w:rPr>
          <w:rFonts w:ascii="Times New Roman" w:hAnsi="Times New Roman" w:cs="Times New Roman"/>
          <w:sz w:val="28"/>
          <w:szCs w:val="28"/>
        </w:rPr>
        <w:t xml:space="preserve"> (</w:t>
      </w:r>
      <w:r w:rsidR="0033358B">
        <w:rPr>
          <w:rFonts w:ascii="Times New Roman" w:hAnsi="Times New Roman" w:cs="Times New Roman"/>
          <w:sz w:val="28"/>
          <w:szCs w:val="28"/>
        </w:rPr>
        <w:t>582,2</w:t>
      </w:r>
      <w:r w:rsidRPr="0033358B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D3255D" w:rsidRPr="00813A79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F63C3" w:rsidRDefault="00D3255D" w:rsidP="00D32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2FCE">
        <w:rPr>
          <w:b/>
          <w:sz w:val="28"/>
          <w:szCs w:val="28"/>
        </w:rPr>
        <w:t>8.</w:t>
      </w:r>
      <w:r w:rsidR="00A1793A">
        <w:rPr>
          <w:b/>
          <w:sz w:val="28"/>
          <w:szCs w:val="28"/>
        </w:rPr>
        <w:t>5</w:t>
      </w:r>
      <w:r w:rsidRPr="00712FCE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соответствии со ст. 179 БК РФ  по каждой муниципальной программе ежегодно проводится оценка эффективности ее реализации. </w:t>
      </w:r>
    </w:p>
    <w:p w:rsidR="00EF745A" w:rsidRDefault="008F63C3" w:rsidP="00D32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Порядка разработки муниципальных программ</w:t>
      </w:r>
      <w:r>
        <w:rPr>
          <w:rStyle w:val="aa"/>
          <w:sz w:val="28"/>
          <w:szCs w:val="28"/>
        </w:rPr>
        <w:footnoteReference w:id="14"/>
      </w:r>
      <w:r w:rsidRPr="008F63C3">
        <w:rPr>
          <w:sz w:val="48"/>
          <w:szCs w:val="48"/>
        </w:rPr>
        <w:t xml:space="preserve"> </w:t>
      </w:r>
      <w:r w:rsidRPr="008F63C3">
        <w:rPr>
          <w:sz w:val="28"/>
          <w:szCs w:val="28"/>
        </w:rPr>
        <w:t>оце</w:t>
      </w:r>
      <w:r>
        <w:rPr>
          <w:sz w:val="28"/>
          <w:szCs w:val="28"/>
        </w:rPr>
        <w:t>нка эффективности муниципальных Программ</w:t>
      </w:r>
      <w:r w:rsidRPr="008F63C3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срок</w:t>
      </w:r>
      <w:r w:rsidR="00EF745A">
        <w:rPr>
          <w:sz w:val="28"/>
          <w:szCs w:val="28"/>
        </w:rPr>
        <w:t xml:space="preserve"> (не позднее 30 марта)  </w:t>
      </w:r>
      <w:r>
        <w:rPr>
          <w:sz w:val="28"/>
          <w:szCs w:val="28"/>
        </w:rPr>
        <w:t xml:space="preserve">не проведена. </w:t>
      </w:r>
    </w:p>
    <w:p w:rsidR="00D3255D" w:rsidRDefault="00D3255D" w:rsidP="00D32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F745A">
        <w:rPr>
          <w:sz w:val="28"/>
          <w:szCs w:val="28"/>
        </w:rPr>
        <w:t>Согласно оценки</w:t>
      </w:r>
      <w:proofErr w:type="gramEnd"/>
      <w:r w:rsidRPr="00EF745A">
        <w:rPr>
          <w:sz w:val="28"/>
          <w:szCs w:val="28"/>
        </w:rPr>
        <w:t xml:space="preserve"> эффективности реализации муниципальных Программ</w:t>
      </w:r>
      <w:r w:rsidR="00EF745A" w:rsidRPr="00EF745A">
        <w:rPr>
          <w:sz w:val="28"/>
          <w:szCs w:val="28"/>
        </w:rPr>
        <w:t>,</w:t>
      </w:r>
      <w:r w:rsidRPr="00EF745A">
        <w:rPr>
          <w:sz w:val="28"/>
          <w:szCs w:val="28"/>
        </w:rPr>
        <w:t xml:space="preserve">  все муниципальные Программы, запланированные на 201</w:t>
      </w:r>
      <w:r w:rsidR="0033358B" w:rsidRPr="00EF745A">
        <w:rPr>
          <w:sz w:val="28"/>
          <w:szCs w:val="28"/>
        </w:rPr>
        <w:t>9</w:t>
      </w:r>
      <w:r w:rsidR="00775A42" w:rsidRPr="00EF745A">
        <w:rPr>
          <w:sz w:val="28"/>
          <w:szCs w:val="28"/>
        </w:rPr>
        <w:t xml:space="preserve"> год, признаны эффективными</w:t>
      </w:r>
      <w:r w:rsidR="00775A42">
        <w:rPr>
          <w:sz w:val="28"/>
          <w:szCs w:val="28"/>
        </w:rPr>
        <w:t xml:space="preserve">. </w:t>
      </w:r>
    </w:p>
    <w:p w:rsidR="00D3255D" w:rsidRPr="0056528B" w:rsidRDefault="00D3255D" w:rsidP="00D3255D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  <w:t>9</w:t>
      </w:r>
      <w:r w:rsidRPr="0056528B">
        <w:rPr>
          <w:b/>
          <w:sz w:val="28"/>
          <w:szCs w:val="28"/>
        </w:rPr>
        <w:t>. СОСТОЯНИЕ КРЕДИТОРСКОЙ ЗАДОЛЖЕННОСТИ</w:t>
      </w:r>
    </w:p>
    <w:p w:rsidR="00D3255D" w:rsidRPr="00502EF5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255D" w:rsidRPr="00CB222D" w:rsidRDefault="00D3255D" w:rsidP="00D3255D">
      <w:pPr>
        <w:ind w:firstLine="72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9</w:t>
      </w:r>
      <w:r w:rsidRPr="0056528B">
        <w:rPr>
          <w:rFonts w:eastAsia="Calibri"/>
          <w:b/>
          <w:sz w:val="28"/>
          <w:szCs w:val="28"/>
        </w:rPr>
        <w:t xml:space="preserve">.1. </w:t>
      </w:r>
      <w:proofErr w:type="gramStart"/>
      <w:r w:rsidRPr="0056528B">
        <w:rPr>
          <w:sz w:val="28"/>
          <w:szCs w:val="28"/>
        </w:rPr>
        <w:t xml:space="preserve">Согласно данным </w:t>
      </w:r>
      <w:r>
        <w:rPr>
          <w:sz w:val="28"/>
          <w:szCs w:val="28"/>
        </w:rPr>
        <w:t>О</w:t>
      </w:r>
      <w:r w:rsidRPr="0056528B">
        <w:rPr>
          <w:sz w:val="28"/>
          <w:szCs w:val="28"/>
        </w:rPr>
        <w:t>тчета об исполнении бюд</w:t>
      </w:r>
      <w:r>
        <w:rPr>
          <w:sz w:val="28"/>
          <w:szCs w:val="28"/>
        </w:rPr>
        <w:t>жета размер кредиторской задолжен</w:t>
      </w:r>
      <w:r w:rsidRPr="0056528B">
        <w:rPr>
          <w:sz w:val="28"/>
          <w:szCs w:val="28"/>
        </w:rPr>
        <w:t>нос</w:t>
      </w:r>
      <w:r>
        <w:rPr>
          <w:sz w:val="28"/>
          <w:szCs w:val="28"/>
        </w:rPr>
        <w:t>ти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учреждений </w:t>
      </w:r>
      <w:r w:rsidRPr="0056528B"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по состоянию на 1 января 20</w:t>
      </w:r>
      <w:r w:rsidR="0033358B">
        <w:rPr>
          <w:sz w:val="28"/>
          <w:szCs w:val="28"/>
        </w:rPr>
        <w:t>20</w:t>
      </w:r>
      <w:r w:rsidRPr="0056528B">
        <w:rPr>
          <w:sz w:val="28"/>
          <w:szCs w:val="28"/>
        </w:rPr>
        <w:t xml:space="preserve"> года составил </w:t>
      </w:r>
      <w:r w:rsidR="0033358B">
        <w:rPr>
          <w:b/>
          <w:i/>
          <w:sz w:val="28"/>
          <w:szCs w:val="28"/>
        </w:rPr>
        <w:t>97 307,2</w:t>
      </w:r>
      <w:r w:rsidRPr="0029576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A9531A">
        <w:rPr>
          <w:sz w:val="28"/>
          <w:szCs w:val="28"/>
        </w:rPr>
        <w:t>89 672,8</w:t>
      </w:r>
      <w:r>
        <w:rPr>
          <w:sz w:val="28"/>
          <w:szCs w:val="28"/>
        </w:rPr>
        <w:t xml:space="preserve"> тыс. рублей или на </w:t>
      </w:r>
      <w:r w:rsidR="0033358B">
        <w:rPr>
          <w:sz w:val="28"/>
          <w:szCs w:val="28"/>
        </w:rPr>
        <w:t>47,9</w:t>
      </w:r>
      <w:r>
        <w:rPr>
          <w:sz w:val="28"/>
          <w:szCs w:val="28"/>
        </w:rPr>
        <w:t xml:space="preserve"> % </w:t>
      </w:r>
      <w:r w:rsidR="0033358B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, чем </w:t>
      </w:r>
      <w:r w:rsidR="00910EA6">
        <w:rPr>
          <w:sz w:val="28"/>
          <w:szCs w:val="28"/>
        </w:rPr>
        <w:t>размер кредиторской задолжен</w:t>
      </w:r>
      <w:r w:rsidR="00910EA6" w:rsidRPr="0056528B">
        <w:rPr>
          <w:sz w:val="28"/>
          <w:szCs w:val="28"/>
        </w:rPr>
        <w:t>нос</w:t>
      </w:r>
      <w:r w:rsidR="00910EA6">
        <w:rPr>
          <w:sz w:val="28"/>
          <w:szCs w:val="28"/>
        </w:rPr>
        <w:t xml:space="preserve">ти по состоянию </w:t>
      </w:r>
      <w:r>
        <w:rPr>
          <w:sz w:val="28"/>
          <w:szCs w:val="28"/>
        </w:rPr>
        <w:t>на 1 января 201</w:t>
      </w:r>
      <w:r w:rsidR="0033358B">
        <w:rPr>
          <w:sz w:val="28"/>
          <w:szCs w:val="28"/>
        </w:rPr>
        <w:t>9</w:t>
      </w:r>
      <w:r w:rsidR="00A95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29576D">
        <w:rPr>
          <w:b/>
          <w:i/>
          <w:sz w:val="28"/>
          <w:szCs w:val="28"/>
        </w:rPr>
        <w:t>(</w:t>
      </w:r>
      <w:r w:rsidR="0033358B">
        <w:rPr>
          <w:b/>
          <w:i/>
          <w:sz w:val="28"/>
          <w:szCs w:val="28"/>
        </w:rPr>
        <w:t>186 980,0</w:t>
      </w:r>
      <w:r w:rsidRPr="0029576D">
        <w:rPr>
          <w:b/>
          <w:i/>
          <w:sz w:val="28"/>
          <w:szCs w:val="28"/>
        </w:rPr>
        <w:t xml:space="preserve"> тыс. рублей)</w:t>
      </w:r>
      <w:r w:rsidRPr="0029576D">
        <w:rPr>
          <w:sz w:val="28"/>
          <w:szCs w:val="28"/>
        </w:rPr>
        <w:t>.</w:t>
      </w:r>
      <w:proofErr w:type="gramEnd"/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просроченной кредиторской задолженности, признанный администрацией Кировского муниципального района при предоставлении бюджетной отчетности за 201</w:t>
      </w:r>
      <w:r w:rsidR="00A9531A">
        <w:rPr>
          <w:sz w:val="28"/>
          <w:szCs w:val="28"/>
        </w:rPr>
        <w:t>9</w:t>
      </w:r>
      <w:r>
        <w:rPr>
          <w:sz w:val="28"/>
          <w:szCs w:val="28"/>
        </w:rPr>
        <w:t xml:space="preserve"> год, составил </w:t>
      </w:r>
      <w:r w:rsidR="00A9531A">
        <w:rPr>
          <w:b/>
          <w:i/>
          <w:sz w:val="28"/>
          <w:szCs w:val="28"/>
        </w:rPr>
        <w:t>68 824,2</w:t>
      </w:r>
      <w:r w:rsidRPr="0029576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A9531A">
        <w:rPr>
          <w:sz w:val="28"/>
          <w:szCs w:val="28"/>
        </w:rPr>
        <w:t>60 394,6</w:t>
      </w:r>
      <w:r>
        <w:rPr>
          <w:sz w:val="28"/>
          <w:szCs w:val="28"/>
        </w:rPr>
        <w:t xml:space="preserve"> тыс. рублей или на </w:t>
      </w:r>
      <w:r w:rsidR="00A9531A">
        <w:rPr>
          <w:sz w:val="28"/>
          <w:szCs w:val="28"/>
        </w:rPr>
        <w:t>46,7</w:t>
      </w:r>
      <w:r>
        <w:rPr>
          <w:sz w:val="28"/>
          <w:szCs w:val="28"/>
        </w:rPr>
        <w:t xml:space="preserve"> % </w:t>
      </w:r>
      <w:r w:rsidR="00A9531A">
        <w:rPr>
          <w:b/>
          <w:i/>
          <w:sz w:val="28"/>
          <w:szCs w:val="28"/>
        </w:rPr>
        <w:t>меньше</w:t>
      </w:r>
      <w:r w:rsidRPr="007B0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</w:t>
      </w:r>
      <w:r w:rsidR="00A9531A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 xml:space="preserve"> 201</w:t>
      </w:r>
      <w:r w:rsidR="00A9531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A95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76D">
        <w:rPr>
          <w:b/>
          <w:i/>
          <w:sz w:val="28"/>
          <w:szCs w:val="28"/>
        </w:rPr>
        <w:t>(</w:t>
      </w:r>
      <w:r w:rsidR="00A9531A">
        <w:rPr>
          <w:b/>
          <w:i/>
          <w:sz w:val="28"/>
          <w:szCs w:val="28"/>
        </w:rPr>
        <w:t>129 218,8</w:t>
      </w:r>
      <w:r w:rsidRPr="0029576D">
        <w:rPr>
          <w:b/>
          <w:i/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A9531A" w:rsidRPr="00A9531A" w:rsidRDefault="00A9531A" w:rsidP="00D3255D">
      <w:pPr>
        <w:ind w:firstLine="720"/>
        <w:jc w:val="both"/>
        <w:rPr>
          <w:sz w:val="16"/>
          <w:szCs w:val="16"/>
        </w:rPr>
      </w:pPr>
    </w:p>
    <w:p w:rsidR="00D3255D" w:rsidRDefault="00A9531A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255D" w:rsidRPr="005B0040">
        <w:rPr>
          <w:sz w:val="28"/>
          <w:szCs w:val="28"/>
        </w:rPr>
        <w:t xml:space="preserve">азмер просроченной кредиторской задолженности </w:t>
      </w:r>
      <w:r w:rsidR="00D3255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21,7</w:t>
      </w:r>
      <w:r w:rsidR="00D3255D" w:rsidRPr="005B0040">
        <w:rPr>
          <w:sz w:val="28"/>
          <w:szCs w:val="28"/>
        </w:rPr>
        <w:t xml:space="preserve"> процентов объема собственных доходов местного бюджета за последний отчетный год.</w:t>
      </w:r>
    </w:p>
    <w:p w:rsidR="00A9531A" w:rsidRDefault="00D3255D" w:rsidP="00A95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A9531A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годом, размер просроченной кредиторской задолженности составлял </w:t>
      </w:r>
      <w:r w:rsidR="00A9531A">
        <w:rPr>
          <w:sz w:val="28"/>
          <w:szCs w:val="28"/>
        </w:rPr>
        <w:t>56,5</w:t>
      </w:r>
      <w:r w:rsidRPr="005B0040">
        <w:rPr>
          <w:sz w:val="28"/>
          <w:szCs w:val="28"/>
        </w:rPr>
        <w:t xml:space="preserve"> процентов объема собственных доходов местного бюджета</w:t>
      </w:r>
      <w:r>
        <w:rPr>
          <w:sz w:val="28"/>
          <w:szCs w:val="28"/>
        </w:rPr>
        <w:t>, что</w:t>
      </w:r>
      <w:r w:rsidR="00A95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531A">
        <w:rPr>
          <w:sz w:val="28"/>
          <w:szCs w:val="28"/>
        </w:rPr>
        <w:t xml:space="preserve">по </w:t>
      </w:r>
      <w:r w:rsidR="00A9531A" w:rsidRPr="005B0040">
        <w:rPr>
          <w:sz w:val="28"/>
          <w:szCs w:val="28"/>
        </w:rPr>
        <w:t>мнению Контрольно-счетной комиссии, указыва</w:t>
      </w:r>
      <w:r w:rsidR="00A9531A">
        <w:rPr>
          <w:sz w:val="28"/>
          <w:szCs w:val="28"/>
        </w:rPr>
        <w:t>ло</w:t>
      </w:r>
      <w:r w:rsidR="00A9531A" w:rsidRPr="005B0040">
        <w:rPr>
          <w:sz w:val="28"/>
          <w:szCs w:val="28"/>
        </w:rPr>
        <w:t xml:space="preserve"> на основания введения временной финансовой администрации, предусмотренные ст</w:t>
      </w:r>
      <w:r w:rsidR="00A9531A">
        <w:rPr>
          <w:sz w:val="28"/>
          <w:szCs w:val="28"/>
        </w:rPr>
        <w:t>.</w:t>
      </w:r>
      <w:r w:rsidR="00A9531A" w:rsidRPr="005B0040">
        <w:rPr>
          <w:sz w:val="28"/>
          <w:szCs w:val="28"/>
        </w:rPr>
        <w:t xml:space="preserve"> 168.2 БК РФ.</w:t>
      </w:r>
    </w:p>
    <w:p w:rsidR="0011621A" w:rsidRDefault="0011621A" w:rsidP="001162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621A">
        <w:rPr>
          <w:color w:val="363530"/>
          <w:sz w:val="28"/>
          <w:szCs w:val="28"/>
          <w:shd w:val="clear" w:color="auto" w:fill="FFFFFF"/>
        </w:rPr>
        <w:t>Положительная динамика с</w:t>
      </w:r>
      <w:r w:rsidR="001003C1" w:rsidRPr="0011621A">
        <w:rPr>
          <w:color w:val="363530"/>
          <w:sz w:val="28"/>
          <w:szCs w:val="28"/>
          <w:shd w:val="clear" w:color="auto" w:fill="FFFFFF"/>
        </w:rPr>
        <w:t>нижени</w:t>
      </w:r>
      <w:r w:rsidRPr="0011621A">
        <w:rPr>
          <w:color w:val="363530"/>
          <w:sz w:val="28"/>
          <w:szCs w:val="28"/>
          <w:shd w:val="clear" w:color="auto" w:fill="FFFFFF"/>
        </w:rPr>
        <w:t>я</w:t>
      </w:r>
      <w:r w:rsidR="001003C1" w:rsidRPr="0011621A">
        <w:rPr>
          <w:color w:val="363530"/>
          <w:sz w:val="28"/>
          <w:szCs w:val="28"/>
          <w:shd w:val="clear" w:color="auto" w:fill="FFFFFF"/>
        </w:rPr>
        <w:t xml:space="preserve"> кредиторской задолженности свидетельствует </w:t>
      </w:r>
      <w:r>
        <w:rPr>
          <w:color w:val="363530"/>
          <w:sz w:val="28"/>
          <w:szCs w:val="28"/>
          <w:shd w:val="clear" w:color="auto" w:fill="FFFFFF"/>
        </w:rPr>
        <w:t xml:space="preserve"> </w:t>
      </w:r>
      <w:r w:rsidR="00CA34F1">
        <w:rPr>
          <w:color w:val="363530"/>
          <w:sz w:val="28"/>
          <w:szCs w:val="28"/>
          <w:shd w:val="clear" w:color="auto" w:fill="FFFFFF"/>
        </w:rPr>
        <w:t>о</w:t>
      </w:r>
      <w:r>
        <w:rPr>
          <w:color w:val="363530"/>
          <w:sz w:val="28"/>
          <w:szCs w:val="28"/>
          <w:shd w:val="clear" w:color="auto" w:fill="FFFFFF"/>
        </w:rPr>
        <w:t xml:space="preserve"> </w:t>
      </w:r>
      <w:r w:rsidR="001003C1" w:rsidRPr="001003C1">
        <w:rPr>
          <w:color w:val="363530"/>
          <w:sz w:val="28"/>
          <w:szCs w:val="28"/>
          <w:shd w:val="clear" w:color="auto" w:fill="FFFFFF"/>
        </w:rPr>
        <w:t xml:space="preserve"> </w:t>
      </w:r>
      <w:r w:rsidR="00CA34F1">
        <w:rPr>
          <w:rFonts w:eastAsiaTheme="minorHAnsi"/>
          <w:sz w:val="28"/>
          <w:szCs w:val="28"/>
          <w:lang w:eastAsia="en-US"/>
        </w:rPr>
        <w:t>сокращении</w:t>
      </w:r>
      <w:r>
        <w:rPr>
          <w:rFonts w:eastAsiaTheme="minorHAnsi"/>
          <w:sz w:val="28"/>
          <w:szCs w:val="28"/>
          <w:lang w:eastAsia="en-US"/>
        </w:rPr>
        <w:t xml:space="preserve"> удельного веса кредиторской задолженности в доходах бюджета района и </w:t>
      </w:r>
      <w:r w:rsidRPr="00CA34F1">
        <w:rPr>
          <w:rFonts w:eastAsiaTheme="minorHAnsi"/>
          <w:sz w:val="28"/>
          <w:szCs w:val="28"/>
          <w:lang w:eastAsia="en-US"/>
        </w:rPr>
        <w:t>позволяет избежать негативных последствий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3255D" w:rsidRPr="009F436A" w:rsidRDefault="00D3255D" w:rsidP="00D3255D">
      <w:pPr>
        <w:ind w:firstLine="720"/>
        <w:jc w:val="both"/>
        <w:rPr>
          <w:b/>
          <w:sz w:val="16"/>
          <w:szCs w:val="16"/>
        </w:rPr>
      </w:pP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3D109B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A250BF">
        <w:rPr>
          <w:sz w:val="28"/>
          <w:szCs w:val="28"/>
        </w:rPr>
        <w:t>В разрезе</w:t>
      </w:r>
      <w:r>
        <w:rPr>
          <w:sz w:val="28"/>
          <w:szCs w:val="28"/>
        </w:rPr>
        <w:t xml:space="preserve"> о</w:t>
      </w:r>
      <w:r w:rsidRPr="0056528B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Pr="0056528B">
        <w:rPr>
          <w:sz w:val="28"/>
          <w:szCs w:val="28"/>
        </w:rPr>
        <w:t xml:space="preserve"> </w:t>
      </w:r>
      <w:r w:rsidR="004B5415">
        <w:rPr>
          <w:sz w:val="28"/>
          <w:szCs w:val="28"/>
        </w:rPr>
        <w:t>расходных</w:t>
      </w:r>
      <w:r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обязатель</w:t>
      </w:r>
      <w:proofErr w:type="gramStart"/>
      <w:r w:rsidRPr="0056528B">
        <w:rPr>
          <w:sz w:val="28"/>
          <w:szCs w:val="28"/>
        </w:rPr>
        <w:t xml:space="preserve">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едиторская задолженность выглядит следующим образом</w:t>
      </w:r>
      <w:r w:rsidRPr="0056528B">
        <w:rPr>
          <w:sz w:val="28"/>
          <w:szCs w:val="28"/>
        </w:rPr>
        <w:t xml:space="preserve">: 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коммунальных услуг – </w:t>
      </w:r>
      <w:r w:rsidR="0011621A">
        <w:rPr>
          <w:b/>
          <w:i/>
          <w:sz w:val="28"/>
          <w:szCs w:val="28"/>
        </w:rPr>
        <w:t>51 014,2</w:t>
      </w:r>
      <w:r w:rsidRPr="0093476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34F1">
        <w:rPr>
          <w:sz w:val="28"/>
          <w:szCs w:val="28"/>
        </w:rPr>
        <w:t xml:space="preserve">в том числе просроченной </w:t>
      </w:r>
      <w:r w:rsidR="00CA34F1" w:rsidRPr="00CA34F1">
        <w:rPr>
          <w:sz w:val="28"/>
          <w:szCs w:val="28"/>
        </w:rPr>
        <w:t>44 671,7 тыс. рублей</w:t>
      </w:r>
      <w:r w:rsidR="00CA34F1">
        <w:rPr>
          <w:b/>
          <w:i/>
          <w:sz w:val="28"/>
          <w:szCs w:val="28"/>
        </w:rPr>
        <w:t>,</w:t>
      </w:r>
      <w:r w:rsidR="00CA34F1" w:rsidRPr="0056528B">
        <w:rPr>
          <w:sz w:val="28"/>
          <w:szCs w:val="28"/>
        </w:rPr>
        <w:t xml:space="preserve"> </w:t>
      </w:r>
      <w:r w:rsidR="001003C1" w:rsidRPr="0056528B">
        <w:rPr>
          <w:sz w:val="28"/>
          <w:szCs w:val="28"/>
        </w:rPr>
        <w:t xml:space="preserve">что от общей суммы задолженности </w:t>
      </w:r>
      <w:r w:rsidR="001003C1">
        <w:rPr>
          <w:sz w:val="28"/>
          <w:szCs w:val="28"/>
        </w:rPr>
        <w:t xml:space="preserve">составляет </w:t>
      </w:r>
      <w:r w:rsidR="0011621A">
        <w:rPr>
          <w:sz w:val="28"/>
          <w:szCs w:val="28"/>
        </w:rPr>
        <w:t>52,4</w:t>
      </w:r>
      <w:r w:rsidR="001003C1" w:rsidRPr="0056528B">
        <w:rPr>
          <w:sz w:val="28"/>
          <w:szCs w:val="28"/>
        </w:rPr>
        <w:t xml:space="preserve"> и </w:t>
      </w:r>
      <w:r w:rsidR="0011621A">
        <w:rPr>
          <w:sz w:val="28"/>
          <w:szCs w:val="28"/>
        </w:rPr>
        <w:t>64,9</w:t>
      </w:r>
      <w:r w:rsidR="001003C1">
        <w:rPr>
          <w:sz w:val="28"/>
          <w:szCs w:val="28"/>
        </w:rPr>
        <w:t xml:space="preserve"> </w:t>
      </w:r>
      <w:r w:rsidR="001003C1" w:rsidRPr="0056528B">
        <w:rPr>
          <w:sz w:val="28"/>
          <w:szCs w:val="28"/>
        </w:rPr>
        <w:t>%</w:t>
      </w:r>
      <w:r w:rsidR="001003C1">
        <w:rPr>
          <w:sz w:val="28"/>
          <w:szCs w:val="28"/>
        </w:rPr>
        <w:t>,</w:t>
      </w:r>
      <w:r w:rsidR="001003C1" w:rsidRPr="0056528B">
        <w:rPr>
          <w:sz w:val="28"/>
          <w:szCs w:val="28"/>
        </w:rPr>
        <w:t xml:space="preserve"> соответственно.</w:t>
      </w:r>
      <w:r w:rsidR="00BA4386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 с 201</w:t>
      </w:r>
      <w:r w:rsidR="001003C1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(</w:t>
      </w:r>
      <w:r w:rsidR="001003C1">
        <w:rPr>
          <w:sz w:val="28"/>
          <w:szCs w:val="28"/>
        </w:rPr>
        <w:t>95 253,8</w:t>
      </w:r>
      <w:r>
        <w:rPr>
          <w:sz w:val="28"/>
          <w:szCs w:val="28"/>
        </w:rPr>
        <w:t xml:space="preserve"> тыс. рублей) кредиторская задолженность </w:t>
      </w:r>
      <w:r w:rsidR="001003C1" w:rsidRPr="00A1793A">
        <w:rPr>
          <w:b/>
          <w:i/>
          <w:sz w:val="28"/>
          <w:szCs w:val="28"/>
        </w:rPr>
        <w:t>снизилась</w:t>
      </w:r>
      <w:r w:rsidRPr="004B4E3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1621A">
        <w:rPr>
          <w:sz w:val="28"/>
          <w:szCs w:val="28"/>
        </w:rPr>
        <w:t xml:space="preserve">44 239,6 </w:t>
      </w:r>
      <w:r>
        <w:rPr>
          <w:sz w:val="28"/>
          <w:szCs w:val="28"/>
        </w:rPr>
        <w:t xml:space="preserve">тыс. рублей или на </w:t>
      </w:r>
      <w:r w:rsidR="00CA34F1">
        <w:rPr>
          <w:sz w:val="28"/>
          <w:szCs w:val="28"/>
        </w:rPr>
        <w:t xml:space="preserve">46,4 </w:t>
      </w:r>
      <w:r w:rsidR="001003C1">
        <w:rPr>
          <w:sz w:val="28"/>
          <w:szCs w:val="28"/>
        </w:rPr>
        <w:t>%;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взносов в фонды обязательного страхования – </w:t>
      </w:r>
      <w:r w:rsidR="0011621A">
        <w:rPr>
          <w:b/>
          <w:i/>
          <w:sz w:val="28"/>
          <w:szCs w:val="28"/>
        </w:rPr>
        <w:t>24 </w:t>
      </w:r>
      <w:r w:rsidR="002235A1">
        <w:rPr>
          <w:b/>
          <w:i/>
          <w:sz w:val="28"/>
          <w:szCs w:val="28"/>
        </w:rPr>
        <w:t>6</w:t>
      </w:r>
      <w:r w:rsidR="0011621A">
        <w:rPr>
          <w:b/>
          <w:i/>
          <w:sz w:val="28"/>
          <w:szCs w:val="28"/>
        </w:rPr>
        <w:t>41,4</w:t>
      </w:r>
      <w:r w:rsidRPr="0093476E">
        <w:rPr>
          <w:b/>
          <w:i/>
          <w:sz w:val="28"/>
          <w:szCs w:val="28"/>
        </w:rPr>
        <w:t xml:space="preserve"> тыс. рублей</w:t>
      </w:r>
      <w:r w:rsidRPr="005652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11621A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просроченной </w:t>
      </w:r>
      <w:r w:rsidR="002235A1" w:rsidRPr="00CA34F1">
        <w:rPr>
          <w:sz w:val="28"/>
          <w:szCs w:val="28"/>
        </w:rPr>
        <w:t>21 455,6</w:t>
      </w:r>
      <w:r w:rsidRPr="00CA34F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56528B">
        <w:rPr>
          <w:sz w:val="28"/>
          <w:szCs w:val="28"/>
        </w:rPr>
        <w:t xml:space="preserve">что от общей суммы задолженности </w:t>
      </w:r>
      <w:r>
        <w:rPr>
          <w:sz w:val="28"/>
          <w:szCs w:val="28"/>
        </w:rPr>
        <w:t xml:space="preserve">составляет </w:t>
      </w:r>
      <w:r w:rsidR="00CA34F1">
        <w:rPr>
          <w:sz w:val="28"/>
          <w:szCs w:val="28"/>
        </w:rPr>
        <w:t>25,3</w:t>
      </w:r>
      <w:r w:rsidRPr="0056528B">
        <w:rPr>
          <w:sz w:val="28"/>
          <w:szCs w:val="28"/>
        </w:rPr>
        <w:t xml:space="preserve"> и </w:t>
      </w:r>
      <w:r w:rsidR="00CA34F1">
        <w:rPr>
          <w:sz w:val="28"/>
          <w:szCs w:val="28"/>
        </w:rPr>
        <w:t>31,2</w:t>
      </w:r>
      <w:r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56528B">
        <w:rPr>
          <w:sz w:val="28"/>
          <w:szCs w:val="28"/>
        </w:rPr>
        <w:t xml:space="preserve"> соответственно.</w:t>
      </w:r>
      <w:r w:rsidRPr="0016231A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 с 201</w:t>
      </w:r>
      <w:r w:rsidR="001003C1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(</w:t>
      </w:r>
      <w:r w:rsidR="001003C1">
        <w:rPr>
          <w:sz w:val="28"/>
          <w:szCs w:val="28"/>
        </w:rPr>
        <w:t>33 808,1</w:t>
      </w:r>
      <w:r>
        <w:rPr>
          <w:sz w:val="28"/>
          <w:szCs w:val="28"/>
        </w:rPr>
        <w:t xml:space="preserve"> тыс. рублей) кредиторская задолженность </w:t>
      </w:r>
      <w:r w:rsidR="001003C1">
        <w:rPr>
          <w:b/>
          <w:i/>
          <w:sz w:val="28"/>
          <w:szCs w:val="28"/>
        </w:rPr>
        <w:t>снизилась</w:t>
      </w:r>
      <w:r>
        <w:rPr>
          <w:sz w:val="28"/>
          <w:szCs w:val="28"/>
        </w:rPr>
        <w:t xml:space="preserve"> на </w:t>
      </w:r>
      <w:r w:rsidR="002235A1">
        <w:rPr>
          <w:sz w:val="28"/>
          <w:szCs w:val="28"/>
        </w:rPr>
        <w:t>9 166,</w:t>
      </w:r>
      <w:r w:rsidR="00BA4386">
        <w:rPr>
          <w:sz w:val="28"/>
          <w:szCs w:val="28"/>
        </w:rPr>
        <w:t>7</w:t>
      </w:r>
      <w:r w:rsidR="001003C1">
        <w:rPr>
          <w:sz w:val="28"/>
          <w:szCs w:val="28"/>
        </w:rPr>
        <w:t xml:space="preserve"> тыс. рублей или на </w:t>
      </w:r>
      <w:r w:rsidR="00CA34F1">
        <w:rPr>
          <w:sz w:val="28"/>
          <w:szCs w:val="28"/>
        </w:rPr>
        <w:t>27,1</w:t>
      </w:r>
      <w:r w:rsidR="001003C1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  <w:r w:rsidR="002235A1">
        <w:rPr>
          <w:sz w:val="28"/>
          <w:szCs w:val="28"/>
        </w:rPr>
        <w:t xml:space="preserve"> </w:t>
      </w:r>
    </w:p>
    <w:p w:rsidR="00D3255D" w:rsidRDefault="001003C1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3255D">
        <w:rPr>
          <w:sz w:val="28"/>
          <w:szCs w:val="28"/>
        </w:rPr>
        <w:t xml:space="preserve">адолженность по оплате труда – </w:t>
      </w:r>
      <w:r w:rsidR="00BA4386">
        <w:rPr>
          <w:b/>
          <w:i/>
          <w:sz w:val="28"/>
          <w:szCs w:val="28"/>
        </w:rPr>
        <w:t>5 474,7</w:t>
      </w:r>
      <w:r w:rsidR="00D3255D" w:rsidRPr="0093476E">
        <w:rPr>
          <w:b/>
          <w:i/>
          <w:sz w:val="28"/>
          <w:szCs w:val="28"/>
        </w:rPr>
        <w:t xml:space="preserve"> тыс. рублей</w:t>
      </w:r>
      <w:r w:rsidR="00D3255D">
        <w:rPr>
          <w:sz w:val="28"/>
          <w:szCs w:val="28"/>
        </w:rPr>
        <w:t xml:space="preserve"> или </w:t>
      </w:r>
      <w:r w:rsidR="00BA4386">
        <w:rPr>
          <w:sz w:val="28"/>
          <w:szCs w:val="28"/>
        </w:rPr>
        <w:t>5,6</w:t>
      </w:r>
      <w:r w:rsidR="00D3255D">
        <w:rPr>
          <w:sz w:val="28"/>
          <w:szCs w:val="28"/>
        </w:rPr>
        <w:t xml:space="preserve"> %</w:t>
      </w:r>
      <w:r w:rsidR="00D3255D" w:rsidRPr="009A0FB0">
        <w:rPr>
          <w:sz w:val="28"/>
          <w:szCs w:val="28"/>
        </w:rPr>
        <w:t xml:space="preserve"> </w:t>
      </w:r>
      <w:r w:rsidR="00D3255D" w:rsidRPr="0056528B">
        <w:rPr>
          <w:sz w:val="28"/>
          <w:szCs w:val="28"/>
        </w:rPr>
        <w:t>от общей суммы задолженности</w:t>
      </w:r>
      <w:r w:rsidR="00D3255D">
        <w:rPr>
          <w:sz w:val="28"/>
          <w:szCs w:val="28"/>
        </w:rPr>
        <w:t>. В сравнении с 201</w:t>
      </w:r>
      <w:r>
        <w:rPr>
          <w:sz w:val="28"/>
          <w:szCs w:val="28"/>
        </w:rPr>
        <w:t>8</w:t>
      </w:r>
      <w:r w:rsidR="00D3255D">
        <w:rPr>
          <w:sz w:val="28"/>
          <w:szCs w:val="28"/>
        </w:rPr>
        <w:t xml:space="preserve"> годом (</w:t>
      </w:r>
      <w:r>
        <w:rPr>
          <w:sz w:val="28"/>
          <w:szCs w:val="28"/>
        </w:rPr>
        <w:t>34,7</w:t>
      </w:r>
      <w:r w:rsidR="00D3255D">
        <w:rPr>
          <w:sz w:val="28"/>
          <w:szCs w:val="28"/>
        </w:rPr>
        <w:t xml:space="preserve"> тыс. рублей) кредиторская задолженность </w:t>
      </w:r>
      <w:r w:rsidR="00BA4386" w:rsidRPr="00A1793A">
        <w:rPr>
          <w:b/>
          <w:i/>
          <w:sz w:val="28"/>
          <w:szCs w:val="28"/>
        </w:rPr>
        <w:t>увеличилась</w:t>
      </w:r>
      <w:r w:rsidR="00BA4386">
        <w:rPr>
          <w:b/>
          <w:i/>
          <w:sz w:val="28"/>
          <w:szCs w:val="28"/>
        </w:rPr>
        <w:t xml:space="preserve"> </w:t>
      </w:r>
      <w:r w:rsidR="00D3255D" w:rsidRPr="004B4E3B">
        <w:rPr>
          <w:b/>
          <w:i/>
          <w:sz w:val="28"/>
          <w:szCs w:val="28"/>
        </w:rPr>
        <w:t xml:space="preserve"> </w:t>
      </w:r>
      <w:r w:rsidR="00D3255D">
        <w:rPr>
          <w:sz w:val="28"/>
          <w:szCs w:val="28"/>
        </w:rPr>
        <w:t xml:space="preserve">на </w:t>
      </w:r>
      <w:r w:rsidR="00BA4386">
        <w:rPr>
          <w:sz w:val="28"/>
          <w:szCs w:val="28"/>
        </w:rPr>
        <w:t>5 440,0</w:t>
      </w:r>
      <w:r w:rsidR="00D3255D">
        <w:rPr>
          <w:sz w:val="28"/>
          <w:szCs w:val="28"/>
        </w:rPr>
        <w:t xml:space="preserve"> тыс. рублей;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прочим расходам – </w:t>
      </w:r>
      <w:r w:rsidR="00BA4386">
        <w:rPr>
          <w:b/>
          <w:i/>
          <w:sz w:val="28"/>
          <w:szCs w:val="28"/>
        </w:rPr>
        <w:t>16 176,9</w:t>
      </w:r>
      <w:r w:rsidRPr="0087626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</w:t>
      </w:r>
      <w:r w:rsidR="00BA4386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просроченной </w:t>
      </w:r>
      <w:r w:rsidR="00BA4386">
        <w:rPr>
          <w:sz w:val="28"/>
          <w:szCs w:val="28"/>
        </w:rPr>
        <w:t>2 696,9</w:t>
      </w:r>
      <w:r>
        <w:rPr>
          <w:sz w:val="28"/>
          <w:szCs w:val="28"/>
        </w:rPr>
        <w:t xml:space="preserve"> тыс. рублей, что от общей суммы задолженности составляет </w:t>
      </w:r>
      <w:r w:rsidR="00A250BF">
        <w:rPr>
          <w:sz w:val="28"/>
          <w:szCs w:val="28"/>
        </w:rPr>
        <w:t>16,6</w:t>
      </w:r>
      <w:r>
        <w:rPr>
          <w:sz w:val="28"/>
          <w:szCs w:val="28"/>
        </w:rPr>
        <w:t xml:space="preserve"> и </w:t>
      </w:r>
      <w:r w:rsidR="00A250BF">
        <w:rPr>
          <w:sz w:val="28"/>
          <w:szCs w:val="28"/>
        </w:rPr>
        <w:t>3,9</w:t>
      </w:r>
      <w:r>
        <w:rPr>
          <w:sz w:val="28"/>
          <w:szCs w:val="28"/>
        </w:rPr>
        <w:t xml:space="preserve"> %, соответственно.</w:t>
      </w:r>
      <w:r w:rsidRPr="00477775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 с 201</w:t>
      </w:r>
      <w:r w:rsidR="001003C1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(</w:t>
      </w:r>
      <w:r w:rsidR="001003C1">
        <w:rPr>
          <w:sz w:val="28"/>
          <w:szCs w:val="28"/>
        </w:rPr>
        <w:t>57 883,4</w:t>
      </w:r>
      <w:r>
        <w:rPr>
          <w:sz w:val="28"/>
          <w:szCs w:val="28"/>
        </w:rPr>
        <w:t xml:space="preserve"> тыс. рублей) кредиторская задолженность </w:t>
      </w:r>
      <w:r w:rsidR="001003C1" w:rsidRPr="00A1793A">
        <w:rPr>
          <w:b/>
          <w:i/>
          <w:sz w:val="28"/>
          <w:szCs w:val="28"/>
        </w:rPr>
        <w:t>снизилась</w:t>
      </w:r>
      <w:r w:rsidR="001003C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250BF">
        <w:rPr>
          <w:sz w:val="28"/>
          <w:szCs w:val="28"/>
        </w:rPr>
        <w:t>41 706,5</w:t>
      </w:r>
      <w:r w:rsidR="001003C1">
        <w:rPr>
          <w:sz w:val="28"/>
          <w:szCs w:val="28"/>
        </w:rPr>
        <w:t xml:space="preserve"> тыс. рублей или на </w:t>
      </w:r>
      <w:r w:rsidR="00A250BF">
        <w:rPr>
          <w:sz w:val="28"/>
          <w:szCs w:val="28"/>
        </w:rPr>
        <w:t>72,1</w:t>
      </w:r>
      <w:r w:rsidR="001003C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3255D" w:rsidRDefault="00D3255D" w:rsidP="00D3255D">
      <w:pPr>
        <w:ind w:firstLine="720"/>
        <w:jc w:val="both"/>
        <w:rPr>
          <w:b/>
          <w:sz w:val="28"/>
          <w:szCs w:val="28"/>
        </w:rPr>
      </w:pPr>
      <w:r w:rsidRPr="00910EA6">
        <w:rPr>
          <w:b/>
          <w:sz w:val="28"/>
          <w:szCs w:val="28"/>
        </w:rPr>
        <w:lastRenderedPageBreak/>
        <w:t>10. ВЫВОДЫ</w:t>
      </w:r>
      <w:r>
        <w:rPr>
          <w:b/>
          <w:sz w:val="28"/>
          <w:szCs w:val="28"/>
        </w:rPr>
        <w:t xml:space="preserve"> </w:t>
      </w:r>
    </w:p>
    <w:p w:rsidR="00D3255D" w:rsidRPr="00DE06EF" w:rsidRDefault="00D3255D" w:rsidP="00D3255D">
      <w:pPr>
        <w:ind w:firstLine="720"/>
        <w:jc w:val="both"/>
        <w:rPr>
          <w:b/>
          <w:sz w:val="16"/>
          <w:szCs w:val="16"/>
        </w:rPr>
      </w:pPr>
    </w:p>
    <w:p w:rsidR="00D3255D" w:rsidRPr="00352C2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8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01C1">
        <w:rPr>
          <w:rFonts w:ascii="Times New Roman" w:hAnsi="Times New Roman" w:cs="Times New Roman"/>
          <w:sz w:val="28"/>
          <w:szCs w:val="28"/>
        </w:rPr>
        <w:t>Отчет об исполнении бюджета Кировского муниципального района за 201</w:t>
      </w:r>
      <w:r w:rsidR="000B0573">
        <w:rPr>
          <w:rFonts w:ascii="Times New Roman" w:hAnsi="Times New Roman" w:cs="Times New Roman"/>
          <w:sz w:val="28"/>
          <w:szCs w:val="28"/>
        </w:rPr>
        <w:t>9</w:t>
      </w:r>
      <w:r w:rsidRPr="00D301C1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Контрольно-счетную комиссию в срок, </w:t>
      </w:r>
      <w:r>
        <w:rPr>
          <w:rFonts w:ascii="Times New Roman" w:hAnsi="Times New Roman" w:cs="Times New Roman"/>
          <w:sz w:val="28"/>
          <w:szCs w:val="28"/>
        </w:rPr>
        <w:t>определе</w:t>
      </w:r>
      <w:r w:rsidRPr="00D301C1">
        <w:rPr>
          <w:rFonts w:ascii="Times New Roman" w:hAnsi="Times New Roman" w:cs="Times New Roman"/>
          <w:sz w:val="28"/>
          <w:szCs w:val="28"/>
        </w:rPr>
        <w:t xml:space="preserve">нный 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</w:t>
      </w:r>
      <w:r w:rsidRPr="00352C2D">
        <w:rPr>
          <w:rFonts w:ascii="Times New Roman" w:hAnsi="Times New Roman" w:cs="Times New Roman"/>
          <w:sz w:val="28"/>
          <w:szCs w:val="28"/>
        </w:rPr>
        <w:t>(</w:t>
      </w:r>
      <w:r w:rsidR="000B0573">
        <w:rPr>
          <w:rFonts w:ascii="Times New Roman" w:hAnsi="Times New Roman" w:cs="Times New Roman"/>
          <w:sz w:val="28"/>
          <w:szCs w:val="28"/>
        </w:rPr>
        <w:t>30</w:t>
      </w:r>
      <w:r w:rsidRPr="00352C2D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0B0573">
        <w:rPr>
          <w:rFonts w:ascii="Times New Roman" w:hAnsi="Times New Roman" w:cs="Times New Roman"/>
          <w:sz w:val="28"/>
          <w:szCs w:val="28"/>
        </w:rPr>
        <w:t>20</w:t>
      </w:r>
      <w:r w:rsidRPr="00352C2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D3255D" w:rsidRPr="00352C2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Решением о районном бюджете уточненные основные параметры по состоянию на 31 декабря 201</w:t>
      </w:r>
      <w:r w:rsidR="000B057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составили: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–</w:t>
      </w:r>
      <w:r w:rsidRPr="00332004">
        <w:rPr>
          <w:sz w:val="28"/>
          <w:szCs w:val="28"/>
        </w:rPr>
        <w:t xml:space="preserve"> </w:t>
      </w:r>
      <w:r w:rsidR="000B0573" w:rsidRPr="0088418B">
        <w:rPr>
          <w:sz w:val="28"/>
          <w:szCs w:val="28"/>
        </w:rPr>
        <w:t>607 111,9</w:t>
      </w:r>
      <w:r w:rsidRPr="008841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объем межбюджетных трансфертов, получаемых из других бюджетов бюджетной системы Российской Федерации – </w:t>
      </w:r>
      <w:r w:rsidR="000B0573">
        <w:rPr>
          <w:sz w:val="28"/>
          <w:szCs w:val="28"/>
        </w:rPr>
        <w:t>410 430,6</w:t>
      </w:r>
      <w:r>
        <w:rPr>
          <w:sz w:val="28"/>
          <w:szCs w:val="28"/>
        </w:rPr>
        <w:t xml:space="preserve"> тыс. рублей;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2004">
        <w:rPr>
          <w:sz w:val="28"/>
          <w:szCs w:val="28"/>
        </w:rPr>
        <w:t xml:space="preserve"> </w:t>
      </w:r>
      <w:r w:rsidR="000B0573" w:rsidRPr="0088418B">
        <w:rPr>
          <w:sz w:val="28"/>
          <w:szCs w:val="28"/>
        </w:rPr>
        <w:t>639 891,1</w:t>
      </w:r>
      <w:r w:rsidRPr="008841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3255D" w:rsidRPr="00332004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районного бюджета – </w:t>
      </w:r>
      <w:r w:rsidR="000B0573" w:rsidRPr="0088418B">
        <w:rPr>
          <w:sz w:val="28"/>
          <w:szCs w:val="28"/>
        </w:rPr>
        <w:t>32 779,3</w:t>
      </w:r>
      <w:r w:rsidRPr="0088418B">
        <w:rPr>
          <w:sz w:val="28"/>
          <w:szCs w:val="28"/>
        </w:rPr>
        <w:t xml:space="preserve"> тыс. рублей.</w:t>
      </w:r>
    </w:p>
    <w:p w:rsidR="00D3255D" w:rsidRDefault="00D3255D" w:rsidP="00D3255D">
      <w:pPr>
        <w:ind w:firstLine="708"/>
        <w:jc w:val="both"/>
        <w:rPr>
          <w:b/>
          <w:sz w:val="16"/>
          <w:szCs w:val="16"/>
        </w:rPr>
      </w:pPr>
    </w:p>
    <w:p w:rsidR="00FA54B1" w:rsidRDefault="00D3255D" w:rsidP="00FA54B1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3</w:t>
      </w:r>
      <w:r w:rsidRPr="00024B8D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54B1">
        <w:rPr>
          <w:sz w:val="28"/>
          <w:szCs w:val="28"/>
        </w:rPr>
        <w:t>П</w:t>
      </w:r>
      <w:r w:rsidR="00FA54B1" w:rsidRPr="00CB2829">
        <w:rPr>
          <w:sz w:val="28"/>
          <w:szCs w:val="28"/>
        </w:rPr>
        <w:t>лановый</w:t>
      </w:r>
      <w:r w:rsidR="00FA54B1">
        <w:rPr>
          <w:b/>
          <w:sz w:val="28"/>
          <w:szCs w:val="28"/>
        </w:rPr>
        <w:t xml:space="preserve"> </w:t>
      </w:r>
      <w:r w:rsidR="00FA54B1" w:rsidRPr="00CB2829">
        <w:rPr>
          <w:sz w:val="28"/>
          <w:szCs w:val="28"/>
        </w:rPr>
        <w:t>размер дефицит</w:t>
      </w:r>
      <w:r w:rsidR="00FA54B1">
        <w:rPr>
          <w:sz w:val="28"/>
          <w:szCs w:val="28"/>
        </w:rPr>
        <w:t>а</w:t>
      </w:r>
      <w:r w:rsidR="00FA54B1" w:rsidRPr="00332004">
        <w:rPr>
          <w:sz w:val="28"/>
          <w:szCs w:val="28"/>
        </w:rPr>
        <w:t xml:space="preserve"> </w:t>
      </w:r>
      <w:r w:rsidR="00FA54B1">
        <w:rPr>
          <w:sz w:val="28"/>
          <w:szCs w:val="28"/>
        </w:rPr>
        <w:t xml:space="preserve">районного </w:t>
      </w:r>
      <w:r w:rsidR="00FA54B1" w:rsidRPr="00332004">
        <w:rPr>
          <w:sz w:val="28"/>
          <w:szCs w:val="28"/>
        </w:rPr>
        <w:t>бюджет</w:t>
      </w:r>
      <w:r w:rsidR="00FA54B1">
        <w:rPr>
          <w:sz w:val="28"/>
          <w:szCs w:val="28"/>
        </w:rPr>
        <w:t>а,</w:t>
      </w:r>
      <w:r w:rsidR="00FA54B1" w:rsidRPr="00332004">
        <w:rPr>
          <w:sz w:val="28"/>
          <w:szCs w:val="28"/>
        </w:rPr>
        <w:t xml:space="preserve"> </w:t>
      </w:r>
      <w:r w:rsidR="00FA54B1">
        <w:rPr>
          <w:sz w:val="28"/>
          <w:szCs w:val="28"/>
        </w:rPr>
        <w:t xml:space="preserve"> утвержден решением о бюджете района </w:t>
      </w:r>
      <w:r w:rsidR="00FA54B1" w:rsidRPr="00332004">
        <w:rPr>
          <w:sz w:val="28"/>
          <w:szCs w:val="28"/>
        </w:rPr>
        <w:t xml:space="preserve">в сумме </w:t>
      </w:r>
      <w:r w:rsidR="00FA54B1" w:rsidRPr="00C941F0">
        <w:rPr>
          <w:sz w:val="28"/>
          <w:szCs w:val="28"/>
        </w:rPr>
        <w:t>32 779,3 тыс. рублей</w:t>
      </w:r>
      <w:r w:rsidR="00FA54B1">
        <w:rPr>
          <w:sz w:val="28"/>
          <w:szCs w:val="28"/>
        </w:rPr>
        <w:t>, что составляет 43,2</w:t>
      </w:r>
      <w:r w:rsidR="00FA54B1" w:rsidRPr="007214BC">
        <w:rPr>
          <w:sz w:val="28"/>
          <w:szCs w:val="28"/>
        </w:rPr>
        <w:t xml:space="preserve"> %</w:t>
      </w:r>
      <w:r w:rsidR="00FA54B1" w:rsidRPr="00332004">
        <w:rPr>
          <w:sz w:val="28"/>
          <w:szCs w:val="28"/>
        </w:rPr>
        <w:t xml:space="preserve"> от </w:t>
      </w:r>
      <w:r w:rsidR="00FA54B1">
        <w:rPr>
          <w:sz w:val="28"/>
          <w:szCs w:val="28"/>
        </w:rPr>
        <w:t>уточненного объема налоговых и неналоговых доходов бюджета</w:t>
      </w:r>
      <w:r w:rsidR="00FA54B1" w:rsidRPr="00332004">
        <w:rPr>
          <w:sz w:val="28"/>
          <w:szCs w:val="28"/>
        </w:rPr>
        <w:t xml:space="preserve"> без учета </w:t>
      </w:r>
      <w:r w:rsidR="00FA54B1">
        <w:rPr>
          <w:sz w:val="28"/>
          <w:szCs w:val="28"/>
        </w:rPr>
        <w:t>дополнительного норматива отчислений по налогу на доходы физических лиц</w:t>
      </w:r>
      <w:r w:rsidR="00FA54B1" w:rsidRPr="00332004">
        <w:rPr>
          <w:sz w:val="28"/>
          <w:szCs w:val="28"/>
        </w:rPr>
        <w:t xml:space="preserve">. </w:t>
      </w:r>
    </w:p>
    <w:p w:rsidR="00FA54B1" w:rsidRDefault="00FA54B1" w:rsidP="00FA54B1">
      <w:pPr>
        <w:ind w:firstLine="708"/>
        <w:jc w:val="both"/>
        <w:rPr>
          <w:sz w:val="28"/>
          <w:szCs w:val="28"/>
        </w:rPr>
      </w:pPr>
      <w:r w:rsidRPr="00514D93">
        <w:rPr>
          <w:sz w:val="28"/>
          <w:szCs w:val="28"/>
        </w:rPr>
        <w:t xml:space="preserve">Указанный размер дефицита бюджета </w:t>
      </w:r>
      <w:r w:rsidRPr="004B40A2">
        <w:rPr>
          <w:sz w:val="28"/>
          <w:szCs w:val="28"/>
        </w:rPr>
        <w:t xml:space="preserve">на </w:t>
      </w:r>
      <w:r>
        <w:rPr>
          <w:sz w:val="28"/>
          <w:szCs w:val="28"/>
        </w:rPr>
        <w:t>38,2</w:t>
      </w:r>
      <w:r w:rsidRPr="004B40A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процентных пунктов</w:t>
      </w:r>
      <w:r w:rsidRPr="004B40A2">
        <w:rPr>
          <w:sz w:val="28"/>
          <w:szCs w:val="28"/>
        </w:rPr>
        <w:t xml:space="preserve"> превышает предел,</w:t>
      </w:r>
      <w:r>
        <w:rPr>
          <w:sz w:val="28"/>
          <w:szCs w:val="28"/>
        </w:rPr>
        <w:t xml:space="preserve"> установленный ст.</w:t>
      </w:r>
      <w:r w:rsidRPr="00514D93">
        <w:rPr>
          <w:sz w:val="28"/>
          <w:szCs w:val="28"/>
        </w:rPr>
        <w:t xml:space="preserve"> 92.</w:t>
      </w:r>
      <w:r w:rsidRPr="00CA166C">
        <w:rPr>
          <w:sz w:val="28"/>
          <w:szCs w:val="28"/>
        </w:rPr>
        <w:t>1</w:t>
      </w:r>
      <w:r w:rsidRPr="00514D93">
        <w:rPr>
          <w:sz w:val="28"/>
          <w:szCs w:val="28"/>
        </w:rPr>
        <w:t xml:space="preserve"> БК РФ</w:t>
      </w:r>
      <w:r>
        <w:rPr>
          <w:sz w:val="28"/>
          <w:szCs w:val="28"/>
        </w:rPr>
        <w:t xml:space="preserve">, что объясняется утверждением в составе </w:t>
      </w:r>
      <w:proofErr w:type="gramStart"/>
      <w:r>
        <w:rPr>
          <w:sz w:val="28"/>
          <w:szCs w:val="28"/>
        </w:rPr>
        <w:t xml:space="preserve">источников финансирования дефицита бюджета </w:t>
      </w:r>
      <w:r w:rsidRPr="00514D93">
        <w:rPr>
          <w:sz w:val="28"/>
          <w:szCs w:val="28"/>
        </w:rPr>
        <w:t>остатков средств</w:t>
      </w:r>
      <w:proofErr w:type="gramEnd"/>
      <w:r w:rsidRPr="00514D93">
        <w:rPr>
          <w:sz w:val="28"/>
          <w:szCs w:val="28"/>
        </w:rPr>
        <w:t xml:space="preserve"> на счетах по учету средств местного бюджета по состоянию на </w:t>
      </w:r>
      <w:r>
        <w:rPr>
          <w:sz w:val="28"/>
          <w:szCs w:val="28"/>
        </w:rPr>
        <w:t xml:space="preserve">1 января </w:t>
      </w:r>
      <w:r w:rsidRPr="00514D93">
        <w:rPr>
          <w:sz w:val="28"/>
          <w:szCs w:val="28"/>
        </w:rPr>
        <w:t>201</w:t>
      </w:r>
      <w:r>
        <w:rPr>
          <w:sz w:val="28"/>
          <w:szCs w:val="28"/>
        </w:rPr>
        <w:t xml:space="preserve">9 года в сумме </w:t>
      </w:r>
      <w:r w:rsidRPr="00C941F0">
        <w:rPr>
          <w:sz w:val="28"/>
          <w:szCs w:val="28"/>
        </w:rPr>
        <w:t>29 379,3 тыс. рублей</w:t>
      </w:r>
      <w:r w:rsidRPr="00C6471D">
        <w:rPr>
          <w:sz w:val="28"/>
          <w:szCs w:val="28"/>
        </w:rPr>
        <w:t>.</w:t>
      </w:r>
    </w:p>
    <w:p w:rsidR="00FA54B1" w:rsidRDefault="00FA54B1" w:rsidP="00FA54B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Вместе с тем в представленной отчетности (ф. 0503317)  плановый дефицит бюджета района составляет </w:t>
      </w:r>
      <w:r w:rsidRPr="00C941F0">
        <w:rPr>
          <w:sz w:val="28"/>
          <w:szCs w:val="28"/>
        </w:rPr>
        <w:t>41 895,4 тыс. рублей</w:t>
      </w:r>
      <w:r>
        <w:rPr>
          <w:sz w:val="28"/>
          <w:szCs w:val="28"/>
        </w:rPr>
        <w:t xml:space="preserve">, в том числе за счет остатков средств на счетах по учету средств местного бюджета в сумме </w:t>
      </w:r>
      <w:r w:rsidRPr="00C941F0">
        <w:rPr>
          <w:sz w:val="28"/>
          <w:szCs w:val="28"/>
        </w:rPr>
        <w:t>38 495,4 тыс. рублей</w:t>
      </w:r>
      <w:r>
        <w:rPr>
          <w:sz w:val="28"/>
          <w:szCs w:val="28"/>
        </w:rPr>
        <w:t xml:space="preserve">,  что на </w:t>
      </w:r>
      <w:r w:rsidRPr="00C941F0">
        <w:rPr>
          <w:sz w:val="28"/>
          <w:szCs w:val="28"/>
        </w:rPr>
        <w:t>9 116,1 тыс. рублей превышает размер дефицита бюджета</w:t>
      </w:r>
      <w:r>
        <w:rPr>
          <w:sz w:val="28"/>
          <w:szCs w:val="28"/>
        </w:rPr>
        <w:t>, утвержденного решением о районном бюджете, и указывает на признаки нарушения бюджетного законодательства.</w:t>
      </w:r>
      <w:proofErr w:type="gramEnd"/>
    </w:p>
    <w:p w:rsidR="000B0573" w:rsidRDefault="00FA54B1" w:rsidP="00FA54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расходы бюджета района превысили доходы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941F0">
        <w:rPr>
          <w:sz w:val="28"/>
          <w:szCs w:val="28"/>
        </w:rPr>
        <w:t>105,7 тыс. рублей</w:t>
      </w:r>
      <w:r w:rsidRPr="005A7F34">
        <w:rPr>
          <w:sz w:val="28"/>
          <w:szCs w:val="28"/>
        </w:rPr>
        <w:t xml:space="preserve">. </w:t>
      </w:r>
      <w:r w:rsidRPr="00667362">
        <w:rPr>
          <w:sz w:val="28"/>
          <w:szCs w:val="28"/>
        </w:rPr>
        <w:t>Размер дефицита</w:t>
      </w:r>
      <w:r>
        <w:rPr>
          <w:sz w:val="28"/>
          <w:szCs w:val="28"/>
        </w:rPr>
        <w:t xml:space="preserve"> районного бюджета</w:t>
      </w:r>
      <w:r w:rsidRPr="00667362">
        <w:rPr>
          <w:sz w:val="28"/>
          <w:szCs w:val="28"/>
        </w:rPr>
        <w:t xml:space="preserve"> объясняется разницей  между  остатками   на начало </w:t>
      </w:r>
      <w:r>
        <w:rPr>
          <w:sz w:val="28"/>
          <w:szCs w:val="28"/>
        </w:rPr>
        <w:t xml:space="preserve">и конец </w:t>
      </w:r>
      <w:r w:rsidRPr="00667362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с учетом расчетов, произведенных в отчетном году по муниципальному  долгу</w:t>
      </w:r>
      <w:r w:rsidRPr="00667362">
        <w:rPr>
          <w:sz w:val="28"/>
          <w:szCs w:val="28"/>
        </w:rPr>
        <w:t>.</w:t>
      </w:r>
    </w:p>
    <w:p w:rsidR="00D3255D" w:rsidRPr="00352C2D" w:rsidRDefault="00D3255D" w:rsidP="00D3255D">
      <w:pPr>
        <w:ind w:firstLine="720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Кировского муниципального района (ф. 0503317) установлено, что в целом Отчет является достоверным. </w:t>
      </w:r>
    </w:p>
    <w:p w:rsidR="000B0573" w:rsidRDefault="000B0573" w:rsidP="00D3255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</w:t>
      </w:r>
      <w:r w:rsidR="00D3255D">
        <w:rPr>
          <w:sz w:val="28"/>
          <w:szCs w:val="28"/>
        </w:rPr>
        <w:t xml:space="preserve">же время Контрольно-счетной комиссией выявлено несоответствие показателей сводной бюджетной росписи с решением о </w:t>
      </w:r>
      <w:r w:rsidR="006B6DFA">
        <w:rPr>
          <w:sz w:val="28"/>
          <w:szCs w:val="28"/>
        </w:rPr>
        <w:t>районном бюджете</w:t>
      </w:r>
      <w:r w:rsidR="00D3255D">
        <w:rPr>
          <w:sz w:val="28"/>
          <w:szCs w:val="28"/>
        </w:rPr>
        <w:t xml:space="preserve"> в общей сумме на </w:t>
      </w:r>
      <w:r w:rsidRPr="0088418B">
        <w:rPr>
          <w:sz w:val="28"/>
          <w:szCs w:val="28"/>
        </w:rPr>
        <w:t>9 116,1</w:t>
      </w:r>
      <w:r w:rsidR="00D3255D" w:rsidRPr="0088418B">
        <w:rPr>
          <w:sz w:val="28"/>
          <w:szCs w:val="28"/>
        </w:rPr>
        <w:t xml:space="preserve"> тыс. рублей</w:t>
      </w:r>
      <w:r w:rsidR="00D3255D">
        <w:rPr>
          <w:sz w:val="28"/>
          <w:szCs w:val="28"/>
        </w:rPr>
        <w:t xml:space="preserve">, в </w:t>
      </w:r>
      <w:r w:rsidR="00D3255D" w:rsidRPr="00D9278A">
        <w:rPr>
          <w:sz w:val="28"/>
          <w:szCs w:val="28"/>
        </w:rPr>
        <w:t xml:space="preserve"> части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образования, полученных на основании уведомления департамента финансов Приморского края (от </w:t>
      </w:r>
      <w:r>
        <w:rPr>
          <w:sz w:val="28"/>
          <w:szCs w:val="28"/>
        </w:rPr>
        <w:t>26.12.2019</w:t>
      </w:r>
      <w:r w:rsidR="00D3255D">
        <w:rPr>
          <w:sz w:val="28"/>
          <w:szCs w:val="28"/>
        </w:rPr>
        <w:t xml:space="preserve"> № </w:t>
      </w:r>
      <w:r>
        <w:rPr>
          <w:sz w:val="28"/>
          <w:szCs w:val="28"/>
        </w:rPr>
        <w:t>2028</w:t>
      </w:r>
      <w:r w:rsidR="00D3255D">
        <w:rPr>
          <w:sz w:val="28"/>
          <w:szCs w:val="28"/>
        </w:rPr>
        <w:t>), что не</w:t>
      </w:r>
      <w:proofErr w:type="gramEnd"/>
      <w:r w:rsidR="00D3255D">
        <w:rPr>
          <w:sz w:val="28"/>
          <w:szCs w:val="28"/>
        </w:rPr>
        <w:t xml:space="preserve"> противоречи</w:t>
      </w:r>
      <w:r w:rsidR="00D3255D" w:rsidRPr="00D9278A">
        <w:rPr>
          <w:sz w:val="28"/>
          <w:szCs w:val="28"/>
        </w:rPr>
        <w:t>т норм</w:t>
      </w:r>
      <w:r w:rsidR="00D3255D">
        <w:rPr>
          <w:sz w:val="28"/>
          <w:szCs w:val="28"/>
        </w:rPr>
        <w:t>ам бюджетного законодательства</w:t>
      </w:r>
      <w:r>
        <w:rPr>
          <w:sz w:val="28"/>
          <w:szCs w:val="28"/>
        </w:rPr>
        <w:t>.</w:t>
      </w:r>
    </w:p>
    <w:p w:rsidR="005A4C87" w:rsidRPr="00A375FA" w:rsidRDefault="005A4C87" w:rsidP="005A4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Вместе с тем, </w:t>
      </w:r>
      <w:r w:rsidR="00064304">
        <w:rPr>
          <w:sz w:val="28"/>
          <w:szCs w:val="28"/>
        </w:rPr>
        <w:t xml:space="preserve">последняя редакция </w:t>
      </w:r>
      <w:r>
        <w:rPr>
          <w:sz w:val="28"/>
          <w:szCs w:val="28"/>
        </w:rPr>
        <w:t>изменений в решение о районном бюджете принят</w:t>
      </w:r>
      <w:r w:rsidR="00064304">
        <w:rPr>
          <w:sz w:val="28"/>
          <w:szCs w:val="28"/>
        </w:rPr>
        <w:t>а</w:t>
      </w:r>
      <w:r>
        <w:rPr>
          <w:sz w:val="28"/>
          <w:szCs w:val="28"/>
        </w:rPr>
        <w:t xml:space="preserve"> 30.12.2019 года, что позволяло уточнить вышеуказанные расходы от 26.12.2019 года в сумме 9 116,1 тыс. рублей.</w:t>
      </w:r>
    </w:p>
    <w:p w:rsidR="00D3255D" w:rsidRPr="00352C2D" w:rsidRDefault="00D3255D" w:rsidP="00D3255D">
      <w:pPr>
        <w:ind w:firstLine="720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4B47EB">
        <w:rPr>
          <w:sz w:val="28"/>
          <w:szCs w:val="28"/>
        </w:rPr>
        <w:t>тчету об исполнении бюджета</w:t>
      </w:r>
      <w:r w:rsidRPr="004B47EB">
        <w:rPr>
          <w:i/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годовые бюджетные назначения по доходам исполнены </w:t>
      </w:r>
      <w:r>
        <w:rPr>
          <w:sz w:val="28"/>
          <w:szCs w:val="28"/>
        </w:rPr>
        <w:t>в</w:t>
      </w:r>
      <w:r w:rsidRPr="004B47EB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4B47EB">
        <w:rPr>
          <w:sz w:val="28"/>
          <w:szCs w:val="28"/>
        </w:rPr>
        <w:t xml:space="preserve"> </w:t>
      </w:r>
      <w:r w:rsidR="005A4C87" w:rsidRPr="0088418B">
        <w:rPr>
          <w:sz w:val="28"/>
          <w:szCs w:val="28"/>
        </w:rPr>
        <w:t>593 395,3</w:t>
      </w:r>
      <w:r w:rsidRPr="008841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5A4C87">
        <w:rPr>
          <w:sz w:val="28"/>
          <w:szCs w:val="28"/>
        </w:rPr>
        <w:t>97,7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</w:t>
      </w:r>
      <w:r w:rsidRPr="004B47EB">
        <w:rPr>
          <w:sz w:val="28"/>
          <w:szCs w:val="28"/>
        </w:rPr>
        <w:t xml:space="preserve">, отклонение </w:t>
      </w:r>
      <w:r>
        <w:rPr>
          <w:sz w:val="28"/>
          <w:szCs w:val="28"/>
        </w:rPr>
        <w:t>составило –</w:t>
      </w:r>
      <w:r w:rsidRPr="004B47EB">
        <w:rPr>
          <w:sz w:val="28"/>
          <w:szCs w:val="28"/>
        </w:rPr>
        <w:t xml:space="preserve"> </w:t>
      </w:r>
      <w:r w:rsidR="005A4C87" w:rsidRPr="0088418B">
        <w:rPr>
          <w:sz w:val="28"/>
          <w:szCs w:val="28"/>
        </w:rPr>
        <w:t>13 716,6</w:t>
      </w:r>
      <w:r w:rsidRPr="0088418B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. 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4B47EB">
        <w:rPr>
          <w:sz w:val="28"/>
          <w:szCs w:val="28"/>
        </w:rPr>
        <w:t xml:space="preserve">В структуре доходов </w:t>
      </w:r>
      <w:r>
        <w:rPr>
          <w:sz w:val="28"/>
          <w:szCs w:val="28"/>
        </w:rPr>
        <w:t xml:space="preserve">районного </w:t>
      </w:r>
      <w:r w:rsidRPr="004B47EB">
        <w:rPr>
          <w:sz w:val="28"/>
          <w:szCs w:val="28"/>
        </w:rPr>
        <w:t xml:space="preserve">бюджета доля </w:t>
      </w:r>
      <w:r>
        <w:rPr>
          <w:sz w:val="28"/>
          <w:szCs w:val="28"/>
        </w:rPr>
        <w:t>налоговых и неналоговых</w:t>
      </w:r>
      <w:r w:rsidRPr="004B47EB">
        <w:rPr>
          <w:sz w:val="28"/>
          <w:szCs w:val="28"/>
        </w:rPr>
        <w:t xml:space="preserve"> доходов состав</w:t>
      </w:r>
      <w:r>
        <w:rPr>
          <w:sz w:val="28"/>
          <w:szCs w:val="28"/>
        </w:rPr>
        <w:t xml:space="preserve">ила </w:t>
      </w:r>
      <w:r w:rsidR="005A4C87" w:rsidRPr="0088418B">
        <w:rPr>
          <w:sz w:val="28"/>
          <w:szCs w:val="28"/>
        </w:rPr>
        <w:t>30,4</w:t>
      </w:r>
      <w:r w:rsidRPr="0088418B">
        <w:rPr>
          <w:sz w:val="28"/>
          <w:szCs w:val="28"/>
        </w:rPr>
        <w:t xml:space="preserve"> %,</w:t>
      </w:r>
      <w:r w:rsidRPr="004B47EB">
        <w:rPr>
          <w:sz w:val="28"/>
          <w:szCs w:val="28"/>
        </w:rPr>
        <w:t xml:space="preserve">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Pr="0088418B">
        <w:rPr>
          <w:sz w:val="28"/>
          <w:szCs w:val="28"/>
        </w:rPr>
        <w:t>69,</w:t>
      </w:r>
      <w:r w:rsidR="005A4C87" w:rsidRPr="0088418B">
        <w:rPr>
          <w:sz w:val="28"/>
          <w:szCs w:val="28"/>
        </w:rPr>
        <w:t>6</w:t>
      </w:r>
      <w:r w:rsidRPr="0088418B">
        <w:rPr>
          <w:sz w:val="28"/>
          <w:szCs w:val="28"/>
        </w:rPr>
        <w:t xml:space="preserve"> %.</w:t>
      </w:r>
    </w:p>
    <w:p w:rsidR="00D3255D" w:rsidRPr="00AE2658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DC0687">
        <w:rPr>
          <w:b/>
          <w:sz w:val="28"/>
          <w:szCs w:val="28"/>
        </w:rPr>
        <w:t>6.</w:t>
      </w:r>
      <w:r w:rsidRPr="00DC0687">
        <w:rPr>
          <w:sz w:val="28"/>
          <w:szCs w:val="28"/>
        </w:rPr>
        <w:t xml:space="preserve"> Налоговые</w:t>
      </w:r>
      <w:r w:rsidRPr="004B47EB">
        <w:rPr>
          <w:sz w:val="28"/>
          <w:szCs w:val="28"/>
        </w:rPr>
        <w:t xml:space="preserve"> и неналоговые доходы поступили в сумме </w:t>
      </w:r>
      <w:r w:rsidR="005A4C87" w:rsidRPr="0088418B">
        <w:rPr>
          <w:sz w:val="28"/>
          <w:szCs w:val="28"/>
        </w:rPr>
        <w:t>180 229,9</w:t>
      </w:r>
      <w:r w:rsidRPr="0088418B">
        <w:rPr>
          <w:sz w:val="28"/>
          <w:szCs w:val="28"/>
        </w:rPr>
        <w:t xml:space="preserve"> тыс. рублей </w:t>
      </w:r>
      <w:r w:rsidRPr="004B47EB">
        <w:rPr>
          <w:sz w:val="28"/>
          <w:szCs w:val="28"/>
        </w:rPr>
        <w:t xml:space="preserve">или </w:t>
      </w:r>
      <w:r w:rsidR="005A4C87">
        <w:rPr>
          <w:sz w:val="28"/>
          <w:szCs w:val="28"/>
        </w:rPr>
        <w:t>91,6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%, отклонение</w:t>
      </w:r>
      <w:r>
        <w:rPr>
          <w:sz w:val="28"/>
          <w:szCs w:val="28"/>
        </w:rPr>
        <w:t xml:space="preserve"> составило </w:t>
      </w:r>
      <w:r w:rsidR="005A4C87" w:rsidRPr="0088418B">
        <w:rPr>
          <w:sz w:val="28"/>
          <w:szCs w:val="28"/>
        </w:rPr>
        <w:t>16 451,4</w:t>
      </w:r>
      <w:r w:rsidRPr="0088418B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. При этом налоговые доходы исполнены в объеме </w:t>
      </w:r>
      <w:r w:rsidR="00926C3A">
        <w:rPr>
          <w:sz w:val="28"/>
          <w:szCs w:val="28"/>
        </w:rPr>
        <w:t>162 061,7</w:t>
      </w:r>
      <w:r w:rsidRPr="00AE2658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 или </w:t>
      </w:r>
      <w:r w:rsidR="00926C3A">
        <w:rPr>
          <w:sz w:val="28"/>
          <w:szCs w:val="28"/>
        </w:rPr>
        <w:t>102,6</w:t>
      </w:r>
      <w:r>
        <w:rPr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, неналоговые доходы </w:t>
      </w:r>
      <w:r w:rsidR="00926C3A"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926C3A" w:rsidRPr="0088418B">
        <w:rPr>
          <w:sz w:val="28"/>
          <w:szCs w:val="28"/>
        </w:rPr>
        <w:t>18 168,2</w:t>
      </w:r>
      <w:r w:rsidRPr="0088418B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 или </w:t>
      </w:r>
      <w:r w:rsidR="00926C3A">
        <w:rPr>
          <w:sz w:val="28"/>
          <w:szCs w:val="28"/>
        </w:rPr>
        <w:t>46,8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% </w:t>
      </w:r>
      <w:r>
        <w:rPr>
          <w:sz w:val="28"/>
          <w:szCs w:val="28"/>
        </w:rPr>
        <w:t>от показателей, запланированных на 201</w:t>
      </w:r>
      <w:r w:rsidR="00926C3A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  <w:r w:rsidRPr="004B47EB">
        <w:rPr>
          <w:sz w:val="28"/>
          <w:szCs w:val="28"/>
        </w:rPr>
        <w:t xml:space="preserve"> </w:t>
      </w:r>
    </w:p>
    <w:p w:rsidR="00926C3A" w:rsidRPr="00A71BE0" w:rsidRDefault="00926C3A" w:rsidP="00926C3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123F">
        <w:rPr>
          <w:sz w:val="28"/>
          <w:szCs w:val="28"/>
        </w:rPr>
        <w:t>сновной причиной невыполнения назначений</w:t>
      </w:r>
      <w:r>
        <w:rPr>
          <w:sz w:val="28"/>
          <w:szCs w:val="28"/>
        </w:rPr>
        <w:t>,</w:t>
      </w:r>
      <w:r w:rsidRPr="004C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на 2019 год, </w:t>
      </w:r>
      <w:r w:rsidRPr="004C123F">
        <w:rPr>
          <w:sz w:val="28"/>
          <w:szCs w:val="28"/>
        </w:rPr>
        <w:t xml:space="preserve">стало </w:t>
      </w:r>
      <w:r>
        <w:rPr>
          <w:sz w:val="28"/>
          <w:szCs w:val="28"/>
        </w:rPr>
        <w:t>отсутствие доходов, запланированных от приватизации имущества</w:t>
      </w:r>
      <w:r w:rsidRPr="004B40A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не исполнены на </w:t>
      </w:r>
      <w:r w:rsidRPr="0088418B">
        <w:rPr>
          <w:sz w:val="28"/>
          <w:szCs w:val="28"/>
        </w:rPr>
        <w:t>17 075,9 тыс. рублей</w:t>
      </w:r>
      <w:r>
        <w:rPr>
          <w:b/>
          <w:i/>
          <w:sz w:val="28"/>
          <w:szCs w:val="28"/>
        </w:rPr>
        <w:t xml:space="preserve"> </w:t>
      </w:r>
      <w:r w:rsidRPr="00A71BE0">
        <w:rPr>
          <w:sz w:val="28"/>
          <w:szCs w:val="28"/>
        </w:rPr>
        <w:t>или на 96,1 %.</w:t>
      </w:r>
    </w:p>
    <w:p w:rsidR="00D3255D" w:rsidRPr="00AE2658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В разрезе налоговых и неналоговых доходов плановое исполнение выглядит следующим образом.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26C3A">
        <w:rPr>
          <w:sz w:val="28"/>
          <w:szCs w:val="28"/>
        </w:rPr>
        <w:t>10</w:t>
      </w:r>
      <w:r>
        <w:rPr>
          <w:sz w:val="28"/>
          <w:szCs w:val="28"/>
        </w:rPr>
        <w:t xml:space="preserve">-ти из </w:t>
      </w:r>
      <w:r w:rsidR="00DC0687" w:rsidRPr="00DC0687">
        <w:rPr>
          <w:sz w:val="28"/>
          <w:szCs w:val="28"/>
        </w:rPr>
        <w:t>17</w:t>
      </w:r>
      <w:r w:rsidRPr="00DC0687">
        <w:rPr>
          <w:sz w:val="28"/>
          <w:szCs w:val="28"/>
        </w:rPr>
        <w:t>-ти</w:t>
      </w:r>
      <w:r>
        <w:rPr>
          <w:sz w:val="28"/>
          <w:szCs w:val="28"/>
        </w:rPr>
        <w:t xml:space="preserve"> источников налоговых и неналоговых доходов исполнение составило</w:t>
      </w:r>
      <w:r w:rsidRPr="003F03D0">
        <w:rPr>
          <w:b/>
          <w:i/>
          <w:sz w:val="28"/>
          <w:szCs w:val="28"/>
        </w:rPr>
        <w:t xml:space="preserve"> </w:t>
      </w:r>
      <w:r w:rsidRPr="0088418B">
        <w:rPr>
          <w:sz w:val="28"/>
          <w:szCs w:val="28"/>
        </w:rPr>
        <w:t>100</w:t>
      </w:r>
      <w:r w:rsidR="00926C3A" w:rsidRPr="0088418B">
        <w:rPr>
          <w:sz w:val="28"/>
          <w:szCs w:val="28"/>
        </w:rPr>
        <w:t>,0</w:t>
      </w:r>
      <w:r w:rsidRPr="0088418B">
        <w:rPr>
          <w:sz w:val="28"/>
          <w:szCs w:val="28"/>
        </w:rPr>
        <w:t xml:space="preserve"> и более</w:t>
      </w:r>
      <w:r w:rsidRPr="003F03D0">
        <w:rPr>
          <w:b/>
          <w:i/>
          <w:sz w:val="28"/>
          <w:szCs w:val="28"/>
        </w:rPr>
        <w:t xml:space="preserve"> </w:t>
      </w:r>
      <w:r w:rsidRPr="00C43165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в </w:t>
      </w:r>
      <w:r w:rsidR="00926C3A">
        <w:rPr>
          <w:sz w:val="28"/>
          <w:szCs w:val="28"/>
        </w:rPr>
        <w:t>том числе:</w:t>
      </w:r>
    </w:p>
    <w:p w:rsidR="00926C3A" w:rsidRPr="00926C3A" w:rsidRDefault="00926C3A" w:rsidP="00926C3A">
      <w:pPr>
        <w:pStyle w:val="af2"/>
        <w:numPr>
          <w:ilvl w:val="0"/>
          <w:numId w:val="3"/>
        </w:numPr>
        <w:tabs>
          <w:tab w:val="left" w:pos="720"/>
          <w:tab w:val="left" w:pos="1134"/>
        </w:tabs>
        <w:ind w:left="0" w:firstLine="708"/>
        <w:jc w:val="both"/>
        <w:rPr>
          <w:sz w:val="28"/>
          <w:szCs w:val="28"/>
        </w:rPr>
      </w:pPr>
      <w:r w:rsidRPr="00926C3A">
        <w:rPr>
          <w:sz w:val="28"/>
          <w:szCs w:val="28"/>
        </w:rPr>
        <w:t xml:space="preserve">налог, взимаемый в связи с применением патентной системы налогообложения – </w:t>
      </w:r>
      <w:r>
        <w:rPr>
          <w:sz w:val="28"/>
          <w:szCs w:val="28"/>
        </w:rPr>
        <w:t>119,9</w:t>
      </w:r>
      <w:r w:rsidRPr="00926C3A">
        <w:rPr>
          <w:sz w:val="28"/>
          <w:szCs w:val="28"/>
        </w:rPr>
        <w:t xml:space="preserve"> % или </w:t>
      </w:r>
      <w:r>
        <w:rPr>
          <w:sz w:val="28"/>
          <w:szCs w:val="28"/>
        </w:rPr>
        <w:t>111,5</w:t>
      </w:r>
      <w:r w:rsidRPr="00926C3A">
        <w:rPr>
          <w:sz w:val="28"/>
          <w:szCs w:val="28"/>
        </w:rPr>
        <w:t xml:space="preserve"> тыс. рублей;</w:t>
      </w:r>
    </w:p>
    <w:p w:rsidR="00926C3A" w:rsidRDefault="00926C3A" w:rsidP="00DC0687">
      <w:pPr>
        <w:numPr>
          <w:ilvl w:val="0"/>
          <w:numId w:val="3"/>
        </w:numPr>
        <w:tabs>
          <w:tab w:val="clear" w:pos="1353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акцизы на нефтепродукты – 111,7 % или 13 330,6 тыс. рублей;</w:t>
      </w:r>
    </w:p>
    <w:p w:rsidR="00926C3A" w:rsidRPr="00926C3A" w:rsidRDefault="00926C3A" w:rsidP="00926C3A">
      <w:pPr>
        <w:pStyle w:val="af2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926C3A">
        <w:rPr>
          <w:sz w:val="28"/>
          <w:szCs w:val="28"/>
        </w:rPr>
        <w:t>доходы от продажи земельных участков</w:t>
      </w:r>
      <w:r>
        <w:rPr>
          <w:sz w:val="28"/>
          <w:szCs w:val="28"/>
        </w:rPr>
        <w:t>, расположенных в границах городских поселений</w:t>
      </w:r>
      <w:r w:rsidRPr="00926C3A">
        <w:rPr>
          <w:sz w:val="28"/>
          <w:szCs w:val="28"/>
        </w:rPr>
        <w:t xml:space="preserve"> – </w:t>
      </w:r>
      <w:r>
        <w:rPr>
          <w:sz w:val="28"/>
          <w:szCs w:val="28"/>
        </w:rPr>
        <w:t>106,2</w:t>
      </w:r>
      <w:r w:rsidRPr="00926C3A">
        <w:rPr>
          <w:sz w:val="28"/>
          <w:szCs w:val="28"/>
        </w:rPr>
        <w:t xml:space="preserve"> % или </w:t>
      </w:r>
      <w:r>
        <w:rPr>
          <w:sz w:val="28"/>
          <w:szCs w:val="28"/>
        </w:rPr>
        <w:t>424,7</w:t>
      </w:r>
      <w:r w:rsidRPr="00926C3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926C3A" w:rsidRDefault="00926C3A" w:rsidP="00D3255D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D1D02">
        <w:rPr>
          <w:sz w:val="28"/>
          <w:szCs w:val="28"/>
        </w:rPr>
        <w:t>доходы от сдачи в аренду имущества, находящегося в муниципальной собственности</w:t>
      </w:r>
      <w:r>
        <w:rPr>
          <w:sz w:val="28"/>
          <w:szCs w:val="28"/>
        </w:rPr>
        <w:t xml:space="preserve"> – 106,1 % или 3 145,2 тыс. рублей;</w:t>
      </w:r>
    </w:p>
    <w:p w:rsidR="00926C3A" w:rsidRDefault="00926C3A" w:rsidP="00926C3A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штрафы, санкции, возмещение ущерба – 102,7 % или 4 315,4 тыс. рублей;</w:t>
      </w:r>
    </w:p>
    <w:p w:rsidR="00926C3A" w:rsidRDefault="00C830AE" w:rsidP="00D3255D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от возмещения эксплуатационных расходов – 102,2 % или 1 123,9 тыс. рублей;</w:t>
      </w:r>
    </w:p>
    <w:p w:rsidR="00C830AE" w:rsidRPr="00C830AE" w:rsidRDefault="00C830AE" w:rsidP="00C830AE">
      <w:pPr>
        <w:pStyle w:val="af2"/>
        <w:numPr>
          <w:ilvl w:val="0"/>
          <w:numId w:val="3"/>
        </w:numPr>
        <w:tabs>
          <w:tab w:val="left" w:pos="720"/>
          <w:tab w:val="left" w:pos="993"/>
        </w:tabs>
        <w:ind w:left="142" w:firstLine="566"/>
        <w:jc w:val="both"/>
        <w:rPr>
          <w:sz w:val="28"/>
          <w:szCs w:val="28"/>
        </w:rPr>
      </w:pPr>
      <w:r w:rsidRPr="00C830AE">
        <w:rPr>
          <w:sz w:val="28"/>
          <w:szCs w:val="28"/>
        </w:rPr>
        <w:t xml:space="preserve">налог на доходы физических лиц – </w:t>
      </w:r>
      <w:r>
        <w:rPr>
          <w:sz w:val="28"/>
          <w:szCs w:val="28"/>
        </w:rPr>
        <w:t>102,1</w:t>
      </w:r>
      <w:r w:rsidRPr="00C830AE">
        <w:rPr>
          <w:sz w:val="28"/>
          <w:szCs w:val="28"/>
        </w:rPr>
        <w:t xml:space="preserve"> % или </w:t>
      </w:r>
      <w:r>
        <w:rPr>
          <w:sz w:val="28"/>
          <w:szCs w:val="28"/>
        </w:rPr>
        <w:t>134 050,5</w:t>
      </w:r>
      <w:r w:rsidRPr="00C830AE">
        <w:rPr>
          <w:sz w:val="28"/>
          <w:szCs w:val="28"/>
        </w:rPr>
        <w:t xml:space="preserve"> тыс. рублей;</w:t>
      </w:r>
    </w:p>
    <w:p w:rsidR="00C830AE" w:rsidRDefault="00C830AE" w:rsidP="00DC0687">
      <w:pPr>
        <w:numPr>
          <w:ilvl w:val="0"/>
          <w:numId w:val="3"/>
        </w:numPr>
        <w:tabs>
          <w:tab w:val="clear" w:pos="1353"/>
          <w:tab w:val="num" w:pos="1134"/>
        </w:tabs>
        <w:ind w:hanging="644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– 102,1 % или 2 858,6 тыс. рублей;</w:t>
      </w:r>
    </w:p>
    <w:p w:rsidR="00C830AE" w:rsidRPr="00926C3A" w:rsidRDefault="00C830AE" w:rsidP="00C830AE">
      <w:pPr>
        <w:pStyle w:val="af2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926C3A">
        <w:rPr>
          <w:sz w:val="28"/>
          <w:szCs w:val="28"/>
        </w:rPr>
        <w:t>доходы от продажи земельных участков</w:t>
      </w:r>
      <w:r>
        <w:rPr>
          <w:sz w:val="28"/>
          <w:szCs w:val="28"/>
        </w:rPr>
        <w:t>, расположенных в границах сельских поселений</w:t>
      </w:r>
      <w:r w:rsidRPr="00926C3A">
        <w:rPr>
          <w:sz w:val="28"/>
          <w:szCs w:val="28"/>
        </w:rPr>
        <w:t xml:space="preserve"> – </w:t>
      </w:r>
      <w:r>
        <w:rPr>
          <w:sz w:val="28"/>
          <w:szCs w:val="28"/>
        </w:rPr>
        <w:t>100,0</w:t>
      </w:r>
      <w:r w:rsidRPr="00926C3A">
        <w:rPr>
          <w:sz w:val="28"/>
          <w:szCs w:val="28"/>
        </w:rPr>
        <w:t xml:space="preserve"> % или </w:t>
      </w:r>
      <w:r>
        <w:rPr>
          <w:sz w:val="28"/>
          <w:szCs w:val="28"/>
        </w:rPr>
        <w:t>5,9</w:t>
      </w:r>
      <w:r w:rsidRPr="00926C3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830AE" w:rsidRDefault="00C830AE" w:rsidP="00C830AE">
      <w:pPr>
        <w:numPr>
          <w:ilvl w:val="0"/>
          <w:numId w:val="3"/>
        </w:numPr>
        <w:tabs>
          <w:tab w:val="left" w:pos="1080"/>
          <w:tab w:val="left" w:pos="1276"/>
        </w:tabs>
        <w:ind w:left="0" w:firstLine="708"/>
        <w:jc w:val="both"/>
        <w:rPr>
          <w:sz w:val="28"/>
          <w:szCs w:val="28"/>
        </w:rPr>
      </w:pPr>
      <w:r w:rsidRPr="002D1D02">
        <w:rPr>
          <w:sz w:val="28"/>
          <w:szCs w:val="28"/>
        </w:rPr>
        <w:t>доходы в виде прибыли или дивидендов по акциям, принадлежащим муниципальным образованиям</w:t>
      </w:r>
      <w:r>
        <w:rPr>
          <w:sz w:val="28"/>
          <w:szCs w:val="28"/>
        </w:rPr>
        <w:t xml:space="preserve"> – 100,0 % или 0,2 тыс. рублей.</w:t>
      </w:r>
    </w:p>
    <w:p w:rsidR="00C830AE" w:rsidRPr="00C830AE" w:rsidRDefault="00C830AE" w:rsidP="00C830AE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C830AE" w:rsidRDefault="00C830AE" w:rsidP="00C830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30AE">
        <w:rPr>
          <w:sz w:val="28"/>
          <w:szCs w:val="28"/>
        </w:rPr>
        <w:t xml:space="preserve">В 3-х из </w:t>
      </w:r>
      <w:r w:rsidR="00DC0687">
        <w:rPr>
          <w:sz w:val="28"/>
          <w:szCs w:val="28"/>
        </w:rPr>
        <w:t>17</w:t>
      </w:r>
      <w:r w:rsidRPr="00C830AE">
        <w:rPr>
          <w:sz w:val="28"/>
          <w:szCs w:val="28"/>
        </w:rPr>
        <w:t>-ти источников налоговых и неналоговых доходов исполнение составило</w:t>
      </w:r>
      <w:r w:rsidRPr="00C830AE">
        <w:rPr>
          <w:b/>
          <w:i/>
          <w:sz w:val="28"/>
          <w:szCs w:val="28"/>
        </w:rPr>
        <w:t xml:space="preserve"> </w:t>
      </w:r>
      <w:r w:rsidRPr="0088418B">
        <w:rPr>
          <w:sz w:val="28"/>
          <w:szCs w:val="28"/>
        </w:rPr>
        <w:t>более 90,0</w:t>
      </w:r>
      <w:r w:rsidRPr="00C830AE">
        <w:rPr>
          <w:b/>
          <w:i/>
          <w:sz w:val="28"/>
          <w:szCs w:val="28"/>
        </w:rPr>
        <w:t xml:space="preserve"> </w:t>
      </w:r>
      <w:r w:rsidRPr="00C830AE">
        <w:rPr>
          <w:sz w:val="28"/>
          <w:szCs w:val="28"/>
        </w:rPr>
        <w:t>процентов, в т</w:t>
      </w:r>
      <w:r>
        <w:rPr>
          <w:sz w:val="28"/>
          <w:szCs w:val="28"/>
        </w:rPr>
        <w:t>ом числе:</w:t>
      </w:r>
    </w:p>
    <w:p w:rsidR="00C830AE" w:rsidRDefault="00C830AE" w:rsidP="00C830AE">
      <w:pPr>
        <w:pStyle w:val="af2"/>
        <w:numPr>
          <w:ilvl w:val="0"/>
          <w:numId w:val="12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единый сельскохозяйственный налог – 99,9 % или 1 853,3 тыс. рублей;</w:t>
      </w:r>
    </w:p>
    <w:p w:rsidR="00C830AE" w:rsidRDefault="00C830AE" w:rsidP="00C830AE">
      <w:pPr>
        <w:pStyle w:val="af2"/>
        <w:numPr>
          <w:ilvl w:val="0"/>
          <w:numId w:val="12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плата за негативное воздействие на окружающую среду – 99,9 % или 631,3 тыс. рублей;</w:t>
      </w:r>
    </w:p>
    <w:p w:rsidR="00C830AE" w:rsidRPr="00C830AE" w:rsidRDefault="00C830AE" w:rsidP="00C830AE">
      <w:pPr>
        <w:pStyle w:val="af2"/>
        <w:numPr>
          <w:ilvl w:val="0"/>
          <w:numId w:val="12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единый налог на вмененный доход для отдельных видов деятельности – 99,7 % или 9 857,3 тыс. рублей.</w:t>
      </w:r>
    </w:p>
    <w:p w:rsidR="00C830AE" w:rsidRPr="00DC0687" w:rsidRDefault="00C830AE" w:rsidP="00C830AE">
      <w:pPr>
        <w:tabs>
          <w:tab w:val="left" w:pos="1080"/>
        </w:tabs>
        <w:ind w:left="720"/>
        <w:jc w:val="both"/>
        <w:rPr>
          <w:sz w:val="16"/>
          <w:szCs w:val="16"/>
        </w:rPr>
      </w:pPr>
    </w:p>
    <w:p w:rsidR="00DC0687" w:rsidRDefault="00DC0687" w:rsidP="00DC06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2-х из </w:t>
      </w:r>
      <w:r w:rsidRPr="00DC0687">
        <w:rPr>
          <w:sz w:val="28"/>
          <w:szCs w:val="28"/>
        </w:rPr>
        <w:t>17-ти</w:t>
      </w:r>
      <w:r>
        <w:rPr>
          <w:sz w:val="28"/>
          <w:szCs w:val="28"/>
        </w:rPr>
        <w:t xml:space="preserve"> источников налоговых и неналоговых доходов исполнение составило</w:t>
      </w:r>
      <w:r w:rsidRPr="003F03D0">
        <w:rPr>
          <w:b/>
          <w:i/>
          <w:sz w:val="28"/>
          <w:szCs w:val="28"/>
        </w:rPr>
        <w:t xml:space="preserve"> </w:t>
      </w:r>
      <w:r w:rsidRPr="0088418B">
        <w:rPr>
          <w:sz w:val="28"/>
          <w:szCs w:val="28"/>
        </w:rPr>
        <w:t>менее 70,0</w:t>
      </w:r>
      <w:r w:rsidRPr="003F03D0">
        <w:rPr>
          <w:b/>
          <w:i/>
          <w:sz w:val="28"/>
          <w:szCs w:val="28"/>
        </w:rPr>
        <w:t xml:space="preserve"> </w:t>
      </w:r>
      <w:r w:rsidRPr="00C43165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в том числе:</w:t>
      </w:r>
    </w:p>
    <w:p w:rsidR="00DC0687" w:rsidRDefault="00DC0687" w:rsidP="00DC0687">
      <w:pPr>
        <w:pStyle w:val="af2"/>
        <w:numPr>
          <w:ilvl w:val="0"/>
          <w:numId w:val="1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C0687">
        <w:rPr>
          <w:sz w:val="28"/>
          <w:szCs w:val="28"/>
        </w:rPr>
        <w:t>арендная плата за земельные участки</w:t>
      </w:r>
      <w:r>
        <w:rPr>
          <w:sz w:val="28"/>
          <w:szCs w:val="28"/>
        </w:rPr>
        <w:t>, собственность на которые не разграничена</w:t>
      </w:r>
      <w:r w:rsidRPr="00DC0687">
        <w:rPr>
          <w:sz w:val="28"/>
          <w:szCs w:val="28"/>
        </w:rPr>
        <w:t xml:space="preserve"> – </w:t>
      </w:r>
      <w:r>
        <w:rPr>
          <w:sz w:val="28"/>
          <w:szCs w:val="28"/>
        </w:rPr>
        <w:t>68,1</w:t>
      </w:r>
      <w:r w:rsidRPr="00DC0687">
        <w:rPr>
          <w:sz w:val="28"/>
          <w:szCs w:val="28"/>
        </w:rPr>
        <w:t xml:space="preserve"> % или </w:t>
      </w:r>
      <w:r>
        <w:rPr>
          <w:sz w:val="28"/>
          <w:szCs w:val="28"/>
        </w:rPr>
        <w:t>7 586,8</w:t>
      </w:r>
      <w:r w:rsidRPr="00DC0687">
        <w:rPr>
          <w:sz w:val="28"/>
          <w:szCs w:val="28"/>
        </w:rPr>
        <w:t xml:space="preserve"> тыс. рублей;</w:t>
      </w:r>
    </w:p>
    <w:p w:rsidR="00DC0687" w:rsidRPr="00144DC9" w:rsidRDefault="00DC0687" w:rsidP="00DC0687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4DC9">
        <w:rPr>
          <w:sz w:val="28"/>
          <w:szCs w:val="28"/>
        </w:rPr>
        <w:t>рочие поступления 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 – 53,2 % или 182,4 тыс. рублей.</w:t>
      </w:r>
    </w:p>
    <w:p w:rsidR="00D3255D" w:rsidRPr="00DC0687" w:rsidRDefault="00D3255D" w:rsidP="00D3255D">
      <w:pPr>
        <w:ind w:firstLine="708"/>
        <w:jc w:val="both"/>
        <w:rPr>
          <w:sz w:val="16"/>
          <w:szCs w:val="16"/>
        </w:rPr>
      </w:pP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0687">
        <w:rPr>
          <w:sz w:val="28"/>
          <w:szCs w:val="28"/>
        </w:rPr>
        <w:t>2-х</w:t>
      </w:r>
      <w:r>
        <w:rPr>
          <w:sz w:val="28"/>
          <w:szCs w:val="28"/>
        </w:rPr>
        <w:t xml:space="preserve"> из </w:t>
      </w:r>
      <w:r w:rsidR="00DC0687" w:rsidRPr="00DC0687">
        <w:rPr>
          <w:sz w:val="28"/>
          <w:szCs w:val="28"/>
        </w:rPr>
        <w:t>17</w:t>
      </w:r>
      <w:r w:rsidRPr="00DC0687">
        <w:rPr>
          <w:sz w:val="28"/>
          <w:szCs w:val="28"/>
        </w:rPr>
        <w:t>-ти</w:t>
      </w:r>
      <w:r>
        <w:rPr>
          <w:sz w:val="28"/>
          <w:szCs w:val="28"/>
        </w:rPr>
        <w:t xml:space="preserve"> источников налоговых и неналоговых доходов исполнение составило</w:t>
      </w:r>
      <w:r w:rsidRPr="003F03D0">
        <w:rPr>
          <w:b/>
          <w:i/>
          <w:sz w:val="28"/>
          <w:szCs w:val="28"/>
        </w:rPr>
        <w:t xml:space="preserve"> </w:t>
      </w:r>
      <w:r w:rsidRPr="0088418B">
        <w:rPr>
          <w:sz w:val="28"/>
          <w:szCs w:val="28"/>
        </w:rPr>
        <w:t xml:space="preserve">менее </w:t>
      </w:r>
      <w:r w:rsidR="00DC0687" w:rsidRPr="0088418B">
        <w:rPr>
          <w:sz w:val="28"/>
          <w:szCs w:val="28"/>
        </w:rPr>
        <w:t>5</w:t>
      </w:r>
      <w:r w:rsidRPr="0088418B">
        <w:rPr>
          <w:sz w:val="28"/>
          <w:szCs w:val="28"/>
        </w:rPr>
        <w:t>0</w:t>
      </w:r>
      <w:r w:rsidRPr="003F03D0">
        <w:rPr>
          <w:b/>
          <w:i/>
          <w:sz w:val="28"/>
          <w:szCs w:val="28"/>
        </w:rPr>
        <w:t xml:space="preserve"> </w:t>
      </w:r>
      <w:r w:rsidRPr="00C43165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в т</w:t>
      </w:r>
      <w:r w:rsidR="00DC0687">
        <w:rPr>
          <w:sz w:val="28"/>
          <w:szCs w:val="28"/>
        </w:rPr>
        <w:t>ом числе:</w:t>
      </w:r>
    </w:p>
    <w:p w:rsidR="00DC0687" w:rsidRPr="00DC0687" w:rsidRDefault="00DC0687" w:rsidP="00DC068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55D" w:rsidRPr="00DC0687">
        <w:rPr>
          <w:sz w:val="28"/>
          <w:szCs w:val="28"/>
        </w:rPr>
        <w:t>1)</w:t>
      </w:r>
      <w:r w:rsidRPr="00DC0687">
        <w:rPr>
          <w:sz w:val="28"/>
          <w:szCs w:val="28"/>
        </w:rPr>
        <w:t xml:space="preserve"> арендная плата за земельные участки, после разграничения государственной собственности – 43,6 % или 104,7 тыс. рублей</w:t>
      </w:r>
      <w:r>
        <w:rPr>
          <w:sz w:val="28"/>
          <w:szCs w:val="28"/>
        </w:rPr>
        <w:t>;</w:t>
      </w:r>
    </w:p>
    <w:p w:rsidR="00D3255D" w:rsidRDefault="00DC0687" w:rsidP="00D3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3255D">
        <w:rPr>
          <w:sz w:val="28"/>
          <w:szCs w:val="28"/>
        </w:rPr>
        <w:t xml:space="preserve">доходы от реализации муниципального имущества – </w:t>
      </w:r>
      <w:r>
        <w:rPr>
          <w:sz w:val="28"/>
          <w:szCs w:val="28"/>
        </w:rPr>
        <w:t>3,9</w:t>
      </w:r>
      <w:r w:rsidR="00D3255D">
        <w:rPr>
          <w:sz w:val="28"/>
          <w:szCs w:val="28"/>
        </w:rPr>
        <w:t xml:space="preserve"> % или </w:t>
      </w:r>
      <w:r>
        <w:rPr>
          <w:sz w:val="28"/>
          <w:szCs w:val="28"/>
        </w:rPr>
        <w:t>689,7</w:t>
      </w:r>
      <w:r w:rsidR="00D3255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C0687" w:rsidRDefault="00DC0687" w:rsidP="00926C3A">
      <w:pPr>
        <w:jc w:val="both"/>
        <w:rPr>
          <w:sz w:val="16"/>
          <w:szCs w:val="16"/>
          <w:highlight w:val="yellow"/>
        </w:rPr>
      </w:pPr>
    </w:p>
    <w:p w:rsidR="00D3255D" w:rsidRPr="004B47EB" w:rsidRDefault="00D3255D" w:rsidP="00D3255D">
      <w:pPr>
        <w:ind w:firstLine="708"/>
        <w:jc w:val="both"/>
        <w:rPr>
          <w:sz w:val="28"/>
          <w:szCs w:val="28"/>
        </w:rPr>
      </w:pPr>
      <w:r w:rsidRPr="00586740">
        <w:rPr>
          <w:b/>
          <w:sz w:val="28"/>
          <w:szCs w:val="28"/>
        </w:rPr>
        <w:t>8.</w:t>
      </w:r>
      <w:r w:rsidRPr="00586740">
        <w:rPr>
          <w:sz w:val="28"/>
          <w:szCs w:val="28"/>
        </w:rPr>
        <w:t xml:space="preserve"> Безвозмездные поступления исполнены в объеме </w:t>
      </w:r>
      <w:r w:rsidR="0088418B" w:rsidRPr="00586740">
        <w:rPr>
          <w:sz w:val="28"/>
          <w:szCs w:val="28"/>
        </w:rPr>
        <w:t>413 165,4</w:t>
      </w:r>
      <w:r w:rsidRPr="00586740">
        <w:rPr>
          <w:sz w:val="28"/>
          <w:szCs w:val="28"/>
        </w:rPr>
        <w:t xml:space="preserve"> тыс. рублей, что составляет </w:t>
      </w:r>
      <w:r w:rsidR="0088418B" w:rsidRPr="00586740">
        <w:rPr>
          <w:sz w:val="28"/>
          <w:szCs w:val="28"/>
        </w:rPr>
        <w:t>100,7</w:t>
      </w:r>
      <w:r w:rsidRPr="00586740">
        <w:rPr>
          <w:sz w:val="28"/>
          <w:szCs w:val="28"/>
        </w:rPr>
        <w:t xml:space="preserve"> % от уточненного плана, при этом в разрезе</w:t>
      </w:r>
      <w:r>
        <w:rPr>
          <w:sz w:val="28"/>
          <w:szCs w:val="28"/>
        </w:rPr>
        <w:t xml:space="preserve"> безвозмездных поступлений исполнение составило:</w:t>
      </w:r>
      <w:r w:rsidRPr="004B47EB">
        <w:rPr>
          <w:sz w:val="28"/>
          <w:szCs w:val="28"/>
        </w:rPr>
        <w:t xml:space="preserve"> 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7359">
        <w:rPr>
          <w:color w:val="000000"/>
          <w:sz w:val="28"/>
          <w:szCs w:val="28"/>
        </w:rPr>
        <w:t xml:space="preserve">дотации </w:t>
      </w:r>
      <w:r w:rsidR="0088418B">
        <w:rPr>
          <w:sz w:val="28"/>
          <w:szCs w:val="28"/>
        </w:rPr>
        <w:t>на поддержку мер по обеспечению сбалансированности бюджетов</w:t>
      </w:r>
      <w:r w:rsidR="008841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88418B">
        <w:rPr>
          <w:color w:val="000000"/>
          <w:sz w:val="28"/>
          <w:szCs w:val="28"/>
        </w:rPr>
        <w:t>130 916,3</w:t>
      </w:r>
      <w:r w:rsidRPr="00AE2658">
        <w:rPr>
          <w:color w:val="000000"/>
          <w:sz w:val="28"/>
          <w:szCs w:val="28"/>
        </w:rPr>
        <w:t xml:space="preserve"> </w:t>
      </w:r>
      <w:r w:rsidRPr="00AE2658">
        <w:rPr>
          <w:sz w:val="28"/>
          <w:szCs w:val="28"/>
        </w:rPr>
        <w:t>тыс. рублей</w:t>
      </w:r>
      <w:r w:rsidR="00064304">
        <w:rPr>
          <w:sz w:val="28"/>
          <w:szCs w:val="28"/>
        </w:rPr>
        <w:t>;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sz w:val="28"/>
          <w:szCs w:val="28"/>
        </w:rPr>
        <w:t>с</w:t>
      </w:r>
      <w:r w:rsidRPr="00427359">
        <w:rPr>
          <w:color w:val="000000"/>
          <w:sz w:val="28"/>
          <w:szCs w:val="28"/>
        </w:rPr>
        <w:t xml:space="preserve">убсидии </w:t>
      </w:r>
      <w:r>
        <w:rPr>
          <w:color w:val="000000"/>
          <w:sz w:val="28"/>
          <w:szCs w:val="28"/>
        </w:rPr>
        <w:t xml:space="preserve">– </w:t>
      </w:r>
      <w:r w:rsidR="0088418B">
        <w:rPr>
          <w:color w:val="000000"/>
          <w:sz w:val="28"/>
          <w:szCs w:val="28"/>
        </w:rPr>
        <w:t>87,3</w:t>
      </w:r>
      <w:r>
        <w:rPr>
          <w:color w:val="000000"/>
          <w:sz w:val="28"/>
          <w:szCs w:val="28"/>
        </w:rPr>
        <w:t xml:space="preserve"> % или</w:t>
      </w:r>
      <w:r w:rsidRPr="00427359">
        <w:rPr>
          <w:color w:val="000000"/>
          <w:sz w:val="28"/>
          <w:szCs w:val="28"/>
        </w:rPr>
        <w:t xml:space="preserve"> </w:t>
      </w:r>
      <w:r w:rsidR="0088418B">
        <w:rPr>
          <w:color w:val="000000"/>
          <w:sz w:val="28"/>
          <w:szCs w:val="28"/>
        </w:rPr>
        <w:t>2 957,0</w:t>
      </w:r>
      <w:r w:rsidRPr="00AE2658">
        <w:rPr>
          <w:sz w:val="28"/>
          <w:szCs w:val="28"/>
        </w:rPr>
        <w:t xml:space="preserve"> тыс. рублей</w:t>
      </w:r>
      <w:r w:rsidR="0006430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3255D" w:rsidRDefault="00D3255D" w:rsidP="00D3255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427359">
        <w:rPr>
          <w:color w:val="000000"/>
          <w:sz w:val="28"/>
          <w:szCs w:val="28"/>
        </w:rPr>
        <w:t xml:space="preserve"> субвенции </w:t>
      </w:r>
      <w:r>
        <w:rPr>
          <w:color w:val="000000"/>
          <w:sz w:val="28"/>
          <w:szCs w:val="28"/>
        </w:rPr>
        <w:t xml:space="preserve">– </w:t>
      </w:r>
      <w:r w:rsidR="0088418B">
        <w:rPr>
          <w:color w:val="000000"/>
          <w:sz w:val="28"/>
          <w:szCs w:val="28"/>
        </w:rPr>
        <w:t>101,2</w:t>
      </w:r>
      <w:r>
        <w:rPr>
          <w:color w:val="000000"/>
          <w:sz w:val="28"/>
          <w:szCs w:val="28"/>
        </w:rPr>
        <w:t xml:space="preserve"> % или </w:t>
      </w:r>
      <w:r w:rsidR="0088418B">
        <w:rPr>
          <w:color w:val="000000"/>
          <w:sz w:val="28"/>
          <w:szCs w:val="28"/>
        </w:rPr>
        <w:t>275 669,2</w:t>
      </w:r>
      <w:r w:rsidRPr="00593BFD">
        <w:rPr>
          <w:color w:val="000000"/>
          <w:sz w:val="28"/>
          <w:szCs w:val="28"/>
        </w:rPr>
        <w:t xml:space="preserve"> </w:t>
      </w:r>
      <w:r w:rsidRPr="00593BFD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3255D" w:rsidRPr="00352C2D" w:rsidRDefault="00D3255D" w:rsidP="00D3255D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4) межбюджетные трансферты – 100,0 % или </w:t>
      </w:r>
      <w:r w:rsidR="0088418B">
        <w:rPr>
          <w:sz w:val="28"/>
          <w:szCs w:val="28"/>
        </w:rPr>
        <w:t>3 622,8</w:t>
      </w:r>
      <w:r>
        <w:rPr>
          <w:sz w:val="28"/>
          <w:szCs w:val="28"/>
        </w:rPr>
        <w:t>0 тыс. рублей.</w:t>
      </w:r>
    </w:p>
    <w:p w:rsidR="00D3255D" w:rsidRPr="00593BFD" w:rsidRDefault="00D3255D" w:rsidP="00D3255D">
      <w:pPr>
        <w:ind w:firstLine="708"/>
        <w:jc w:val="both"/>
        <w:rPr>
          <w:sz w:val="16"/>
          <w:szCs w:val="16"/>
        </w:rPr>
      </w:pPr>
    </w:p>
    <w:p w:rsidR="0088418B" w:rsidRPr="00552C7A" w:rsidRDefault="00D3255D" w:rsidP="0088418B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9.</w:t>
      </w:r>
      <w:r w:rsidRPr="003F03D0"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Расходы при бюджетных назначениях</w:t>
      </w:r>
      <w:r>
        <w:rPr>
          <w:sz w:val="28"/>
          <w:szCs w:val="28"/>
        </w:rPr>
        <w:t xml:space="preserve"> в сумме </w:t>
      </w:r>
      <w:r w:rsidR="0088418B">
        <w:rPr>
          <w:sz w:val="28"/>
          <w:szCs w:val="28"/>
        </w:rPr>
        <w:t>649 007,2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 xml:space="preserve">тыс. рублей исполнены на </w:t>
      </w:r>
      <w:r w:rsidR="0088418B" w:rsidRPr="0088418B">
        <w:rPr>
          <w:sz w:val="28"/>
          <w:szCs w:val="28"/>
        </w:rPr>
        <w:t>593 501,0</w:t>
      </w:r>
      <w:r w:rsidRPr="008841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8418B">
        <w:rPr>
          <w:sz w:val="28"/>
          <w:szCs w:val="28"/>
        </w:rPr>
        <w:t>91,4</w:t>
      </w:r>
      <w:r>
        <w:rPr>
          <w:sz w:val="28"/>
          <w:szCs w:val="28"/>
        </w:rPr>
        <w:t xml:space="preserve"> %. </w:t>
      </w:r>
      <w:r w:rsidR="0088418B">
        <w:rPr>
          <w:sz w:val="28"/>
          <w:szCs w:val="28"/>
        </w:rPr>
        <w:t>П</w:t>
      </w:r>
      <w:r w:rsidR="0088418B"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 w:rsidR="0088418B">
        <w:rPr>
          <w:sz w:val="28"/>
          <w:szCs w:val="28"/>
        </w:rPr>
        <w:t xml:space="preserve">(55 506,2 тыс. рублей) </w:t>
      </w:r>
      <w:r w:rsidR="0088418B" w:rsidRPr="00552C7A">
        <w:rPr>
          <w:sz w:val="28"/>
          <w:szCs w:val="28"/>
        </w:rPr>
        <w:t>явля</w:t>
      </w:r>
      <w:r w:rsidR="0088418B">
        <w:rPr>
          <w:sz w:val="28"/>
          <w:szCs w:val="28"/>
        </w:rPr>
        <w:t>ю</w:t>
      </w:r>
      <w:r w:rsidR="0088418B" w:rsidRPr="00552C7A">
        <w:rPr>
          <w:sz w:val="28"/>
          <w:szCs w:val="28"/>
        </w:rPr>
        <w:t>тся:</w:t>
      </w:r>
    </w:p>
    <w:p w:rsidR="0088418B" w:rsidRDefault="0088418B" w:rsidP="00884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плана по поступлению собственных доходов (13 716,6 тыс. рублей);</w:t>
      </w:r>
    </w:p>
    <w:p w:rsidR="0088418B" w:rsidRDefault="0088418B" w:rsidP="00884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остатка бюджетных средств, неиспользованных на конец отчетного периода (26 933,6 тыс. рублей);</w:t>
      </w:r>
    </w:p>
    <w:p w:rsidR="0088418B" w:rsidRDefault="0088418B" w:rsidP="008841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оплата </w:t>
      </w:r>
      <w:r>
        <w:rPr>
          <w:rFonts w:eastAsiaTheme="minorHAnsi"/>
          <w:sz w:val="28"/>
          <w:szCs w:val="28"/>
          <w:lang w:eastAsia="en-US"/>
        </w:rPr>
        <w:t>основного долга по бюджетному кредиту и кредиту, привлеченному от кредитной организации (2 340,0 тыс. рублей);</w:t>
      </w:r>
    </w:p>
    <w:p w:rsidR="0088418B" w:rsidRDefault="0088418B" w:rsidP="008841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отсутствие кредита, предусмотренного на погашение дефицита районного бюджета (3 400,0 тыс. рублей);</w:t>
      </w:r>
    </w:p>
    <w:p w:rsidR="0088418B" w:rsidRDefault="0088418B" w:rsidP="008841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отсутствие</w:t>
      </w:r>
      <w:r w:rsidRPr="00F40CAB">
        <w:rPr>
          <w:rFonts w:eastAsiaTheme="minorHAnsi"/>
          <w:sz w:val="28"/>
          <w:szCs w:val="28"/>
          <w:lang w:eastAsia="en-US"/>
        </w:rPr>
        <w:t xml:space="preserve"> изменений в решени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F40CAB">
        <w:rPr>
          <w:rFonts w:eastAsiaTheme="minorHAnsi"/>
          <w:sz w:val="28"/>
          <w:szCs w:val="28"/>
          <w:lang w:eastAsia="en-US"/>
        </w:rPr>
        <w:t xml:space="preserve"> о бюджете района доходов, полученных из </w:t>
      </w:r>
      <w:r>
        <w:rPr>
          <w:rFonts w:eastAsiaTheme="minorHAnsi"/>
          <w:sz w:val="28"/>
          <w:szCs w:val="28"/>
          <w:lang w:eastAsia="en-US"/>
        </w:rPr>
        <w:t>краевого бюджета</w:t>
      </w:r>
      <w:r w:rsidRPr="00F40CAB">
        <w:rPr>
          <w:rFonts w:eastAsiaTheme="minorHAnsi"/>
          <w:sz w:val="28"/>
          <w:szCs w:val="28"/>
          <w:lang w:eastAsia="en-US"/>
        </w:rPr>
        <w:t xml:space="preserve"> (9 116,1тыс. рублей).</w:t>
      </w:r>
      <w:r>
        <w:rPr>
          <w:sz w:val="28"/>
          <w:szCs w:val="28"/>
        </w:rPr>
        <w:t xml:space="preserve"> </w:t>
      </w:r>
    </w:p>
    <w:p w:rsidR="00D3255D" w:rsidRPr="00352C2D" w:rsidRDefault="00D3255D" w:rsidP="0088418B">
      <w:pPr>
        <w:pStyle w:val="ConsPlusNormal"/>
        <w:widowControl/>
        <w:ind w:firstLine="0"/>
        <w:jc w:val="both"/>
        <w:rPr>
          <w:sz w:val="16"/>
          <w:szCs w:val="16"/>
        </w:rPr>
      </w:pPr>
      <w:r>
        <w:tab/>
      </w:r>
    </w:p>
    <w:p w:rsidR="00D3255D" w:rsidRDefault="00D3255D" w:rsidP="00D3255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B8D">
        <w:rPr>
          <w:b/>
          <w:sz w:val="28"/>
          <w:szCs w:val="28"/>
        </w:rPr>
        <w:t>10.</w:t>
      </w:r>
      <w:r w:rsidRPr="00593BFD">
        <w:rPr>
          <w:sz w:val="28"/>
          <w:szCs w:val="28"/>
        </w:rPr>
        <w:t xml:space="preserve"> </w:t>
      </w:r>
      <w:r w:rsidRPr="0095171C">
        <w:rPr>
          <w:sz w:val="28"/>
          <w:szCs w:val="28"/>
        </w:rPr>
        <w:t>В 201</w:t>
      </w:r>
      <w:r w:rsidR="0088418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95171C">
        <w:rPr>
          <w:sz w:val="28"/>
          <w:szCs w:val="28"/>
        </w:rPr>
        <w:t>году структура расходов районного</w:t>
      </w:r>
      <w:r>
        <w:rPr>
          <w:sz w:val="28"/>
          <w:szCs w:val="28"/>
        </w:rPr>
        <w:t xml:space="preserve"> бюджета состояла из 1</w:t>
      </w:r>
      <w:r w:rsidR="0088418B">
        <w:rPr>
          <w:sz w:val="28"/>
          <w:szCs w:val="28"/>
        </w:rPr>
        <w:t>0</w:t>
      </w:r>
      <w:r>
        <w:rPr>
          <w:sz w:val="28"/>
          <w:szCs w:val="28"/>
        </w:rPr>
        <w:t>-ти разделов бюджетной классификации расходов РФ.</w:t>
      </w:r>
    </w:p>
    <w:p w:rsidR="00D325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lastRenderedPageBreak/>
        <w:t>Удельный вес расходов районного бюджета по разделам функциональной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88418B" w:rsidRPr="00215263" w:rsidRDefault="0088418B" w:rsidP="008841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расходы на образование – </w:t>
      </w:r>
      <w:r w:rsidRPr="002E2220">
        <w:rPr>
          <w:rFonts w:ascii="Times New Roman" w:hAnsi="Times New Roman" w:cs="Times New Roman"/>
          <w:sz w:val="28"/>
          <w:szCs w:val="28"/>
        </w:rPr>
        <w:t>77,8 %</w:t>
      </w:r>
      <w:r w:rsidRPr="005E620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462 017,4 </w:t>
      </w:r>
      <w:r w:rsidRPr="005E620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Pr="002152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418B" w:rsidRDefault="0088418B" w:rsidP="008841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Pr="00D63435">
        <w:rPr>
          <w:rFonts w:ascii="Times New Roman" w:hAnsi="Times New Roman" w:cs="Times New Roman"/>
          <w:sz w:val="28"/>
          <w:szCs w:val="28"/>
        </w:rPr>
        <w:t>5,7 %</w:t>
      </w:r>
      <w:r>
        <w:rPr>
          <w:rFonts w:ascii="Times New Roman" w:hAnsi="Times New Roman" w:cs="Times New Roman"/>
          <w:sz w:val="28"/>
          <w:szCs w:val="28"/>
        </w:rPr>
        <w:t xml:space="preserve"> или 33 942,0 тыс. рублей</w:t>
      </w:r>
      <w:r w:rsidRPr="00215263">
        <w:rPr>
          <w:rFonts w:ascii="Times New Roman" w:hAnsi="Times New Roman" w:cs="Times New Roman"/>
          <w:sz w:val="28"/>
          <w:szCs w:val="28"/>
        </w:rPr>
        <w:t>;</w:t>
      </w:r>
    </w:p>
    <w:p w:rsidR="0088418B" w:rsidRPr="00215263" w:rsidRDefault="0088418B" w:rsidP="008841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</w:t>
      </w:r>
      <w:r w:rsidRPr="00D63435">
        <w:rPr>
          <w:rFonts w:ascii="Times New Roman" w:hAnsi="Times New Roman" w:cs="Times New Roman"/>
          <w:sz w:val="28"/>
          <w:szCs w:val="28"/>
        </w:rPr>
        <w:t>5,3 %</w:t>
      </w:r>
      <w:r>
        <w:rPr>
          <w:rFonts w:ascii="Times New Roman" w:hAnsi="Times New Roman" w:cs="Times New Roman"/>
          <w:sz w:val="28"/>
          <w:szCs w:val="28"/>
        </w:rPr>
        <w:t xml:space="preserve"> или 31 427,3 тыс. рублей;</w:t>
      </w:r>
    </w:p>
    <w:p w:rsidR="0088418B" w:rsidRPr="00C064E5" w:rsidRDefault="0088418B" w:rsidP="008841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4E5">
        <w:rPr>
          <w:rFonts w:ascii="Times New Roman" w:hAnsi="Times New Roman" w:cs="Times New Roman"/>
          <w:sz w:val="28"/>
          <w:szCs w:val="28"/>
        </w:rPr>
        <w:t>на остальные</w:t>
      </w:r>
      <w:r>
        <w:rPr>
          <w:rFonts w:ascii="Times New Roman" w:hAnsi="Times New Roman" w:cs="Times New Roman"/>
          <w:sz w:val="28"/>
          <w:szCs w:val="28"/>
        </w:rPr>
        <w:t xml:space="preserve"> 7-мь</w:t>
      </w:r>
      <w:r w:rsidRPr="00C064E5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 w:rsidRPr="00D63435">
        <w:rPr>
          <w:rFonts w:ascii="Times New Roman" w:hAnsi="Times New Roman" w:cs="Times New Roman"/>
          <w:sz w:val="28"/>
          <w:szCs w:val="28"/>
        </w:rPr>
        <w:t>11,1 %</w:t>
      </w:r>
      <w:r>
        <w:rPr>
          <w:rFonts w:ascii="Times New Roman" w:hAnsi="Times New Roman" w:cs="Times New Roman"/>
          <w:sz w:val="28"/>
          <w:szCs w:val="28"/>
        </w:rPr>
        <w:t xml:space="preserve"> или 66 114,3 тыс. рублей.</w:t>
      </w:r>
    </w:p>
    <w:p w:rsidR="00D3255D" w:rsidRPr="00352C2D" w:rsidRDefault="00D3255D" w:rsidP="00D3255D">
      <w:pPr>
        <w:ind w:firstLine="720"/>
        <w:jc w:val="both"/>
        <w:rPr>
          <w:sz w:val="16"/>
          <w:szCs w:val="16"/>
        </w:rPr>
      </w:pPr>
    </w:p>
    <w:p w:rsidR="00D325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8D">
        <w:rPr>
          <w:rFonts w:ascii="Times New Roman" w:hAnsi="Times New Roman" w:cs="Times New Roman"/>
          <w:b/>
          <w:sz w:val="28"/>
          <w:szCs w:val="28"/>
        </w:rPr>
        <w:t>11</w:t>
      </w:r>
      <w:r w:rsidRPr="00024B8D">
        <w:rPr>
          <w:b/>
          <w:sz w:val="28"/>
          <w:szCs w:val="28"/>
        </w:rPr>
        <w:t>.</w:t>
      </w:r>
      <w:r w:rsidRPr="0059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в разрезе разделов бюджетной классификации расходов РФ показал следующее.</w:t>
      </w:r>
    </w:p>
    <w:p w:rsidR="00D3255D" w:rsidRPr="00593BF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22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2E2220">
        <w:rPr>
          <w:rFonts w:ascii="Times New Roman" w:hAnsi="Times New Roman" w:cs="Times New Roman"/>
          <w:sz w:val="28"/>
          <w:szCs w:val="28"/>
        </w:rPr>
        <w:t>на 100,0</w:t>
      </w:r>
      <w:r w:rsidRPr="00593B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3165">
        <w:rPr>
          <w:rFonts w:ascii="Times New Roman" w:hAnsi="Times New Roman" w:cs="Times New Roman"/>
          <w:sz w:val="28"/>
          <w:szCs w:val="28"/>
        </w:rPr>
        <w:t>процентов,</w:t>
      </w:r>
      <w:r>
        <w:rPr>
          <w:rFonts w:ascii="Times New Roman" w:hAnsi="Times New Roman" w:cs="Times New Roman"/>
          <w:sz w:val="28"/>
          <w:szCs w:val="28"/>
        </w:rPr>
        <w:t xml:space="preserve"> в т</w:t>
      </w:r>
      <w:r w:rsidR="002E2220">
        <w:rPr>
          <w:rFonts w:ascii="Times New Roman" w:hAnsi="Times New Roman" w:cs="Times New Roman"/>
          <w:sz w:val="28"/>
          <w:szCs w:val="28"/>
        </w:rPr>
        <w:t>ом числе:</w:t>
      </w:r>
    </w:p>
    <w:p w:rsidR="00D325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0200 «Национальная оборона» </w:t>
      </w:r>
      <w:r w:rsidRPr="00593B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100,0 % или </w:t>
      </w:r>
      <w:r w:rsidRPr="00593BFD">
        <w:rPr>
          <w:rFonts w:ascii="Times New Roman" w:hAnsi="Times New Roman" w:cs="Times New Roman"/>
          <w:sz w:val="28"/>
          <w:szCs w:val="28"/>
        </w:rPr>
        <w:t>1</w:t>
      </w:r>
      <w:r w:rsidR="00D63435">
        <w:rPr>
          <w:rFonts w:ascii="Times New Roman" w:hAnsi="Times New Roman" w:cs="Times New Roman"/>
          <w:sz w:val="28"/>
          <w:szCs w:val="28"/>
        </w:rPr>
        <w:t> 666,0</w:t>
      </w:r>
      <w:r w:rsidRPr="00593B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435" w:rsidRPr="00D63435" w:rsidRDefault="00D3255D" w:rsidP="00D63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3435">
        <w:rPr>
          <w:sz w:val="28"/>
          <w:szCs w:val="28"/>
        </w:rPr>
        <w:t xml:space="preserve">1300 «Обслуживание муниципального долга» - 100,0 % или  </w:t>
      </w:r>
      <w:r w:rsidR="00D63435" w:rsidRPr="00D63435">
        <w:rPr>
          <w:sz w:val="28"/>
          <w:szCs w:val="28"/>
        </w:rPr>
        <w:t>1 325,5 тыс. рублей;</w:t>
      </w:r>
    </w:p>
    <w:p w:rsidR="00D63435" w:rsidRPr="00D63435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1400 «Межбюджетные трансферты» - 100,0 % или </w:t>
      </w:r>
      <w:r w:rsidRPr="00D63435">
        <w:rPr>
          <w:rFonts w:ascii="Times New Roman" w:hAnsi="Times New Roman" w:cs="Times New Roman"/>
          <w:sz w:val="28"/>
          <w:szCs w:val="28"/>
        </w:rPr>
        <w:t>15 763,6 тыс. рублей.</w:t>
      </w:r>
    </w:p>
    <w:p w:rsidR="00D63435" w:rsidRPr="00EB3315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63435" w:rsidRDefault="00D63435" w:rsidP="00D63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2B9C">
        <w:rPr>
          <w:sz w:val="28"/>
          <w:szCs w:val="28"/>
        </w:rPr>
        <w:t xml:space="preserve"> </w:t>
      </w:r>
      <w:r>
        <w:rPr>
          <w:sz w:val="28"/>
          <w:szCs w:val="28"/>
        </w:rPr>
        <w:t>5-ти</w:t>
      </w:r>
      <w:r w:rsidRPr="00362B9C">
        <w:rPr>
          <w:sz w:val="28"/>
          <w:szCs w:val="28"/>
        </w:rPr>
        <w:t xml:space="preserve"> из </w:t>
      </w:r>
      <w:r>
        <w:rPr>
          <w:sz w:val="28"/>
          <w:szCs w:val="28"/>
        </w:rPr>
        <w:t>10-ти</w:t>
      </w:r>
      <w:r w:rsidRPr="00362B9C">
        <w:rPr>
          <w:sz w:val="28"/>
          <w:szCs w:val="28"/>
        </w:rPr>
        <w:t xml:space="preserve"> предусмотренных разделов плановый показатель </w:t>
      </w:r>
      <w:r>
        <w:rPr>
          <w:sz w:val="28"/>
          <w:szCs w:val="28"/>
        </w:rPr>
        <w:t xml:space="preserve">исполнен </w:t>
      </w:r>
      <w:r w:rsidRPr="00D63435">
        <w:rPr>
          <w:sz w:val="28"/>
          <w:szCs w:val="28"/>
        </w:rPr>
        <w:t>более 90,0</w:t>
      </w:r>
      <w:r w:rsidRPr="00593BFD">
        <w:rPr>
          <w:b/>
          <w:i/>
          <w:sz w:val="28"/>
          <w:szCs w:val="28"/>
        </w:rPr>
        <w:t xml:space="preserve"> </w:t>
      </w:r>
      <w:r w:rsidRPr="00C43165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в том числе: </w:t>
      </w:r>
    </w:p>
    <w:p w:rsidR="00D63435" w:rsidRDefault="00D63435" w:rsidP="00D63435">
      <w:pPr>
        <w:pStyle w:val="af2"/>
        <w:numPr>
          <w:ilvl w:val="0"/>
          <w:numId w:val="15"/>
        </w:numPr>
        <w:jc w:val="both"/>
        <w:rPr>
          <w:sz w:val="28"/>
          <w:szCs w:val="28"/>
        </w:rPr>
      </w:pPr>
      <w:r w:rsidRPr="00D63435">
        <w:rPr>
          <w:sz w:val="28"/>
          <w:szCs w:val="28"/>
        </w:rPr>
        <w:t>0800 «Культура» - 98,5 % или 16 922,7 тыс. рублей;</w:t>
      </w:r>
    </w:p>
    <w:p w:rsidR="00D63435" w:rsidRDefault="00D63435" w:rsidP="00D63435">
      <w:pPr>
        <w:pStyle w:val="af2"/>
        <w:numPr>
          <w:ilvl w:val="0"/>
          <w:numId w:val="15"/>
        </w:numPr>
        <w:jc w:val="both"/>
        <w:rPr>
          <w:sz w:val="28"/>
          <w:szCs w:val="28"/>
        </w:rPr>
      </w:pPr>
      <w:r w:rsidRPr="00D63435">
        <w:rPr>
          <w:sz w:val="28"/>
          <w:szCs w:val="28"/>
        </w:rPr>
        <w:t>1000 «Социальная политика» - 97,2 % или 25 078,4 тыс. рублей;</w:t>
      </w:r>
    </w:p>
    <w:p w:rsidR="00D63435" w:rsidRDefault="00D63435" w:rsidP="00D63435">
      <w:pPr>
        <w:pStyle w:val="af2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D63435">
        <w:rPr>
          <w:sz w:val="28"/>
          <w:szCs w:val="28"/>
        </w:rPr>
        <w:t>0500 «Жилищно-коммунальное хозяйство» - 91,2 % или 5 184,1 тыс. рублей;</w:t>
      </w:r>
    </w:p>
    <w:p w:rsidR="00D63435" w:rsidRDefault="00D63435" w:rsidP="00D63435">
      <w:pPr>
        <w:pStyle w:val="af2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D63435">
        <w:rPr>
          <w:sz w:val="28"/>
          <w:szCs w:val="28"/>
        </w:rPr>
        <w:t xml:space="preserve">0700 «Образование» - </w:t>
      </w:r>
      <w:r>
        <w:rPr>
          <w:sz w:val="28"/>
          <w:szCs w:val="28"/>
        </w:rPr>
        <w:t xml:space="preserve">91,2 % или </w:t>
      </w:r>
      <w:r w:rsidRPr="00D63435">
        <w:rPr>
          <w:sz w:val="28"/>
          <w:szCs w:val="28"/>
        </w:rPr>
        <w:t>462 017,4 тыс. рублей;</w:t>
      </w:r>
    </w:p>
    <w:p w:rsidR="00D63435" w:rsidRPr="00D63435" w:rsidRDefault="00D63435" w:rsidP="00D63435">
      <w:pPr>
        <w:pStyle w:val="af2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D63435">
        <w:rPr>
          <w:sz w:val="28"/>
          <w:szCs w:val="28"/>
        </w:rPr>
        <w:t xml:space="preserve">0100 «Общегосударственные вопросы» – </w:t>
      </w:r>
      <w:r>
        <w:rPr>
          <w:sz w:val="28"/>
          <w:szCs w:val="28"/>
        </w:rPr>
        <w:t xml:space="preserve">91,1 % или </w:t>
      </w:r>
      <w:r w:rsidRPr="00D63435">
        <w:rPr>
          <w:sz w:val="28"/>
          <w:szCs w:val="28"/>
        </w:rPr>
        <w:t>33 942,0 тыс. рублей</w:t>
      </w:r>
      <w:r>
        <w:rPr>
          <w:sz w:val="28"/>
          <w:szCs w:val="28"/>
        </w:rPr>
        <w:t>.</w:t>
      </w:r>
    </w:p>
    <w:p w:rsidR="00D63435" w:rsidRPr="004E63A6" w:rsidRDefault="00D63435" w:rsidP="00D63435">
      <w:pPr>
        <w:ind w:firstLine="708"/>
        <w:jc w:val="both"/>
        <w:rPr>
          <w:sz w:val="16"/>
          <w:szCs w:val="16"/>
        </w:rPr>
      </w:pPr>
    </w:p>
    <w:p w:rsidR="00D63435" w:rsidRDefault="00D63435" w:rsidP="00D63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1-м из 10-ти </w:t>
      </w:r>
      <w:r w:rsidR="00586740">
        <w:rPr>
          <w:sz w:val="28"/>
          <w:szCs w:val="28"/>
        </w:rPr>
        <w:t>предусмотренных разделов</w:t>
      </w:r>
      <w:r>
        <w:rPr>
          <w:sz w:val="28"/>
          <w:szCs w:val="28"/>
        </w:rPr>
        <w:t xml:space="preserve"> </w:t>
      </w:r>
      <w:r w:rsidR="00586740">
        <w:rPr>
          <w:sz w:val="28"/>
          <w:szCs w:val="28"/>
        </w:rPr>
        <w:t>плановый показатель исполнен</w:t>
      </w:r>
      <w:r>
        <w:rPr>
          <w:sz w:val="28"/>
          <w:szCs w:val="28"/>
        </w:rPr>
        <w:t xml:space="preserve"> менее 90,0 </w:t>
      </w:r>
      <w:r w:rsidR="00586740">
        <w:rPr>
          <w:sz w:val="28"/>
          <w:szCs w:val="28"/>
        </w:rPr>
        <w:t>процентов, в том числе</w:t>
      </w:r>
      <w:r>
        <w:rPr>
          <w:sz w:val="28"/>
          <w:szCs w:val="28"/>
        </w:rPr>
        <w:t>:</w:t>
      </w:r>
    </w:p>
    <w:p w:rsidR="00D63435" w:rsidRPr="00586740" w:rsidRDefault="00D63435" w:rsidP="00586740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 w:rsidRPr="00586740">
        <w:rPr>
          <w:sz w:val="28"/>
          <w:szCs w:val="28"/>
        </w:rPr>
        <w:t xml:space="preserve">0400 «Национальная экономика» - </w:t>
      </w:r>
      <w:r w:rsidR="00064304" w:rsidRPr="00586740">
        <w:rPr>
          <w:sz w:val="28"/>
          <w:szCs w:val="28"/>
        </w:rPr>
        <w:t>85,2 %</w:t>
      </w:r>
      <w:r w:rsidR="00064304">
        <w:rPr>
          <w:sz w:val="28"/>
          <w:szCs w:val="28"/>
        </w:rPr>
        <w:t xml:space="preserve"> или 31 427,3 тыс. рублей</w:t>
      </w:r>
      <w:r w:rsidRPr="00586740">
        <w:rPr>
          <w:sz w:val="28"/>
          <w:szCs w:val="28"/>
        </w:rPr>
        <w:t>.</w:t>
      </w:r>
    </w:p>
    <w:p w:rsidR="00D63435" w:rsidRPr="004E63A6" w:rsidRDefault="00D63435" w:rsidP="00D63435">
      <w:pPr>
        <w:ind w:left="708"/>
        <w:jc w:val="both"/>
        <w:rPr>
          <w:sz w:val="16"/>
          <w:szCs w:val="16"/>
        </w:rPr>
      </w:pPr>
    </w:p>
    <w:p w:rsidR="00586740" w:rsidRDefault="00586740" w:rsidP="00586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1-м из 10-ти предусмотренных разделов плановый показатель исполнен </w:t>
      </w:r>
      <w:r w:rsidRPr="00586740">
        <w:rPr>
          <w:sz w:val="28"/>
          <w:szCs w:val="28"/>
        </w:rPr>
        <w:t>менее 30,0</w:t>
      </w:r>
      <w:r w:rsidRPr="00024B8D">
        <w:rPr>
          <w:b/>
          <w:i/>
          <w:sz w:val="28"/>
          <w:szCs w:val="28"/>
        </w:rPr>
        <w:t xml:space="preserve"> </w:t>
      </w:r>
      <w:r w:rsidRPr="00C43165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в том числе: </w:t>
      </w:r>
    </w:p>
    <w:p w:rsidR="00D63435" w:rsidRPr="00586740" w:rsidRDefault="00D63435" w:rsidP="00D63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1100 «Физическая культура и спорт» - </w:t>
      </w:r>
      <w:r w:rsidR="00586740">
        <w:rPr>
          <w:sz w:val="28"/>
          <w:szCs w:val="28"/>
        </w:rPr>
        <w:t xml:space="preserve">28,7 %  или </w:t>
      </w:r>
      <w:r w:rsidRPr="00586740">
        <w:rPr>
          <w:sz w:val="28"/>
          <w:szCs w:val="28"/>
        </w:rPr>
        <w:t>173,9</w:t>
      </w:r>
      <w:r w:rsidR="00586740" w:rsidRPr="00586740">
        <w:rPr>
          <w:sz w:val="28"/>
          <w:szCs w:val="28"/>
        </w:rPr>
        <w:t xml:space="preserve"> тыс. рублей;</w:t>
      </w:r>
    </w:p>
    <w:p w:rsidR="00D3255D" w:rsidRPr="00586740" w:rsidRDefault="00D3255D" w:rsidP="00D63435">
      <w:pPr>
        <w:ind w:firstLine="708"/>
        <w:jc w:val="both"/>
        <w:rPr>
          <w:sz w:val="16"/>
          <w:szCs w:val="16"/>
        </w:rPr>
      </w:pPr>
    </w:p>
    <w:p w:rsidR="00D3255D" w:rsidRPr="00E84917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A27">
        <w:rPr>
          <w:rFonts w:ascii="Times New Roman" w:hAnsi="Times New Roman" w:cs="Times New Roman"/>
          <w:b/>
          <w:sz w:val="28"/>
          <w:szCs w:val="28"/>
        </w:rPr>
        <w:t>12</w:t>
      </w:r>
      <w:r w:rsidRPr="00414A27">
        <w:rPr>
          <w:rFonts w:ascii="Times New Roman" w:hAnsi="Times New Roman" w:cs="Times New Roman"/>
          <w:sz w:val="28"/>
          <w:szCs w:val="28"/>
        </w:rPr>
        <w:t>.</w:t>
      </w:r>
      <w:r w:rsidRPr="00024B8D">
        <w:rPr>
          <w:rFonts w:ascii="Times New Roman" w:hAnsi="Times New Roman" w:cs="Times New Roman"/>
          <w:sz w:val="28"/>
          <w:szCs w:val="28"/>
        </w:rPr>
        <w:t xml:space="preserve"> </w:t>
      </w:r>
      <w:r w:rsidRPr="009772AE">
        <w:rPr>
          <w:rFonts w:ascii="Times New Roman" w:hAnsi="Times New Roman" w:cs="Times New Roman"/>
          <w:sz w:val="28"/>
          <w:szCs w:val="28"/>
        </w:rPr>
        <w:t>Исполнение расходной части в разрезе основных расходных обязательств выглядит следующим образом:</w:t>
      </w:r>
    </w:p>
    <w:p w:rsidR="00586740" w:rsidRPr="00E84917" w:rsidRDefault="00586740" w:rsidP="00586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оплату труда – </w:t>
      </w:r>
      <w:r w:rsidRPr="00586740">
        <w:rPr>
          <w:rFonts w:ascii="Times New Roman" w:hAnsi="Times New Roman" w:cs="Times New Roman"/>
          <w:sz w:val="28"/>
          <w:szCs w:val="28"/>
        </w:rPr>
        <w:t xml:space="preserve">370 416,9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62,4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расходов;</w:t>
      </w:r>
    </w:p>
    <w:p w:rsidR="00586740" w:rsidRPr="00E84917" w:rsidRDefault="00586740" w:rsidP="00586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Pr="00586740">
        <w:rPr>
          <w:rFonts w:ascii="Times New Roman" w:hAnsi="Times New Roman" w:cs="Times New Roman"/>
          <w:sz w:val="28"/>
          <w:szCs w:val="28"/>
        </w:rPr>
        <w:t>93 824,1 тыс. рублей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15,8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>;</w:t>
      </w:r>
    </w:p>
    <w:p w:rsidR="00586740" w:rsidRPr="00E84917" w:rsidRDefault="00586740" w:rsidP="00586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Pr="00586740">
        <w:rPr>
          <w:rFonts w:ascii="Times New Roman" w:hAnsi="Times New Roman" w:cs="Times New Roman"/>
          <w:sz w:val="28"/>
          <w:szCs w:val="28"/>
        </w:rPr>
        <w:t>129 260,0 тыс. рублей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21,8 %.</w:t>
      </w:r>
    </w:p>
    <w:p w:rsidR="00586740" w:rsidRPr="00AF70CC" w:rsidRDefault="00586740" w:rsidP="00586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4917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E84917">
        <w:rPr>
          <w:sz w:val="28"/>
          <w:szCs w:val="28"/>
        </w:rPr>
        <w:t xml:space="preserve"> с 201</w:t>
      </w:r>
      <w:r>
        <w:rPr>
          <w:sz w:val="28"/>
          <w:szCs w:val="28"/>
        </w:rPr>
        <w:t>8</w:t>
      </w:r>
      <w:r w:rsidRPr="00E84917">
        <w:rPr>
          <w:sz w:val="28"/>
          <w:szCs w:val="28"/>
        </w:rPr>
        <w:t xml:space="preserve"> годом расходы </w:t>
      </w:r>
      <w:r w:rsidRPr="00AF70C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в общей сумме на 149 117,9 тыс. рублей или на 33,6 %, в том числе </w:t>
      </w:r>
      <w:proofErr w:type="gramStart"/>
      <w:r>
        <w:rPr>
          <w:sz w:val="28"/>
          <w:szCs w:val="28"/>
        </w:rPr>
        <w:t>по</w:t>
      </w:r>
      <w:proofErr w:type="gramEnd"/>
      <w:r w:rsidRPr="00AF70CC">
        <w:rPr>
          <w:sz w:val="28"/>
          <w:szCs w:val="28"/>
        </w:rPr>
        <w:t>:</w:t>
      </w:r>
    </w:p>
    <w:p w:rsidR="00586740" w:rsidRDefault="00586740" w:rsidP="00586740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оплате труда</w:t>
      </w:r>
      <w:r>
        <w:rPr>
          <w:sz w:val="28"/>
          <w:szCs w:val="28"/>
        </w:rPr>
        <w:t xml:space="preserve"> и начислениям</w:t>
      </w:r>
      <w:r w:rsidRPr="00E84917">
        <w:rPr>
          <w:sz w:val="28"/>
          <w:szCs w:val="28"/>
        </w:rPr>
        <w:t xml:space="preserve"> на </w:t>
      </w:r>
      <w:r>
        <w:rPr>
          <w:sz w:val="28"/>
          <w:szCs w:val="28"/>
        </w:rPr>
        <w:t>оплату труда  на 30 346,0</w:t>
      </w:r>
      <w:r w:rsidRPr="00E8491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8,9 </w:t>
      </w:r>
      <w:r w:rsidRPr="00E84917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586740" w:rsidRDefault="00586740" w:rsidP="00586740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E8491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</w:t>
      </w:r>
      <w:r w:rsidRPr="00E84917">
        <w:rPr>
          <w:sz w:val="28"/>
          <w:szCs w:val="28"/>
        </w:rPr>
        <w:t xml:space="preserve"> </w:t>
      </w:r>
      <w:r>
        <w:rPr>
          <w:sz w:val="28"/>
          <w:szCs w:val="28"/>
        </w:rPr>
        <w:t>на 67 336,8 тыс. рублей или на 254,2 %;</w:t>
      </w:r>
    </w:p>
    <w:p w:rsidR="00586740" w:rsidRDefault="00586740" w:rsidP="00586740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lastRenderedPageBreak/>
        <w:t>прочим расход</w:t>
      </w:r>
      <w:r>
        <w:rPr>
          <w:sz w:val="28"/>
          <w:szCs w:val="28"/>
        </w:rPr>
        <w:t>а</w:t>
      </w:r>
      <w:r w:rsidRPr="00E84917">
        <w:rPr>
          <w:sz w:val="28"/>
          <w:szCs w:val="28"/>
        </w:rPr>
        <w:t xml:space="preserve">м на </w:t>
      </w:r>
      <w:r>
        <w:rPr>
          <w:sz w:val="28"/>
          <w:szCs w:val="28"/>
        </w:rPr>
        <w:t>51 495,1</w:t>
      </w:r>
      <w:r w:rsidRPr="00E8491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на 66,2</w:t>
      </w:r>
      <w:r w:rsidRPr="00E84917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</w:p>
    <w:p w:rsidR="00586740" w:rsidRDefault="00586740" w:rsidP="00586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что, в основном, объясняется оплатой кредиторской задолженности предыдущих отчетных периодов.</w:t>
      </w:r>
      <w:r w:rsidRPr="00E84917">
        <w:rPr>
          <w:sz w:val="28"/>
          <w:szCs w:val="28"/>
        </w:rPr>
        <w:t xml:space="preserve"> </w:t>
      </w:r>
    </w:p>
    <w:p w:rsidR="00586740" w:rsidRPr="00352C2D" w:rsidRDefault="00586740" w:rsidP="00586740">
      <w:pPr>
        <w:jc w:val="both"/>
        <w:rPr>
          <w:sz w:val="16"/>
          <w:szCs w:val="16"/>
        </w:rPr>
      </w:pPr>
    </w:p>
    <w:p w:rsidR="00C941F0" w:rsidRDefault="00D3255D" w:rsidP="00FA54B1">
      <w:pPr>
        <w:ind w:firstLine="708"/>
        <w:jc w:val="both"/>
        <w:rPr>
          <w:sz w:val="28"/>
          <w:szCs w:val="28"/>
        </w:rPr>
      </w:pPr>
      <w:r w:rsidRPr="00414A27">
        <w:rPr>
          <w:b/>
          <w:sz w:val="28"/>
          <w:szCs w:val="28"/>
        </w:rPr>
        <w:t>1</w:t>
      </w:r>
      <w:r w:rsidR="00FA54B1">
        <w:rPr>
          <w:b/>
          <w:sz w:val="28"/>
          <w:szCs w:val="28"/>
        </w:rPr>
        <w:t>3</w:t>
      </w:r>
      <w:r w:rsidRPr="00414A2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41F0">
        <w:rPr>
          <w:sz w:val="28"/>
          <w:szCs w:val="28"/>
        </w:rPr>
        <w:t xml:space="preserve">Остаток средств на счетах по учету средств бюджета по состоянию на 1 января 2020 года составил </w:t>
      </w:r>
      <w:r w:rsidR="00C941F0" w:rsidRPr="00C941F0">
        <w:rPr>
          <w:sz w:val="28"/>
          <w:szCs w:val="28"/>
        </w:rPr>
        <w:t>26 933,6 тыс. рублей</w:t>
      </w:r>
      <w:r w:rsidR="00C941F0">
        <w:rPr>
          <w:sz w:val="28"/>
          <w:szCs w:val="28"/>
        </w:rPr>
        <w:t xml:space="preserve">, в том числе остаток собственных средств – 26 933,6 тыс. рублей. </w:t>
      </w:r>
    </w:p>
    <w:p w:rsidR="00C941F0" w:rsidRDefault="00C941F0" w:rsidP="00C941F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87F8E">
        <w:rPr>
          <w:sz w:val="28"/>
          <w:szCs w:val="28"/>
        </w:rPr>
        <w:t>статок средств на конец отчетного периода возник за счет</w:t>
      </w:r>
      <w:r>
        <w:rPr>
          <w:sz w:val="28"/>
          <w:szCs w:val="28"/>
        </w:rPr>
        <w:t>:</w:t>
      </w:r>
    </w:p>
    <w:p w:rsidR="00C941F0" w:rsidRDefault="00C941F0" w:rsidP="00C941F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7F8E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неиспользованных средств  дорожного фонда на конец отчетного периода в сумме 6 548,4 тыс. рублей;</w:t>
      </w:r>
    </w:p>
    <w:p w:rsidR="00C941F0" w:rsidRPr="00DB7246" w:rsidRDefault="00C941F0" w:rsidP="00C941F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неиспользованных дотаций на поддержку мер по обеспечению </w:t>
      </w:r>
      <w:r w:rsidRPr="00DB7246">
        <w:rPr>
          <w:sz w:val="28"/>
          <w:szCs w:val="28"/>
        </w:rPr>
        <w:t>сбалансированности бюджетов в сумме 12 476,0 тыс. рублей;</w:t>
      </w:r>
    </w:p>
    <w:p w:rsidR="00C941F0" w:rsidRDefault="00C941F0" w:rsidP="00C941F0">
      <w:pPr>
        <w:tabs>
          <w:tab w:val="left" w:pos="360"/>
        </w:tabs>
        <w:jc w:val="both"/>
        <w:rPr>
          <w:sz w:val="28"/>
          <w:szCs w:val="28"/>
        </w:rPr>
      </w:pPr>
      <w:r w:rsidRPr="00DB7246">
        <w:rPr>
          <w:sz w:val="28"/>
          <w:szCs w:val="28"/>
        </w:rPr>
        <w:tab/>
      </w:r>
      <w:r w:rsidRPr="00DB7246">
        <w:rPr>
          <w:sz w:val="28"/>
          <w:szCs w:val="28"/>
        </w:rPr>
        <w:tab/>
        <w:t>неиспользованных</w:t>
      </w:r>
      <w:r>
        <w:rPr>
          <w:sz w:val="28"/>
          <w:szCs w:val="28"/>
        </w:rPr>
        <w:t xml:space="preserve"> собственных средств, полученных в конце отчетного периода в сумме  </w:t>
      </w:r>
      <w:r w:rsidRPr="00DB724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B7246">
        <w:rPr>
          <w:sz w:val="28"/>
          <w:szCs w:val="28"/>
        </w:rPr>
        <w:t>909,2 тыс. рублей</w:t>
      </w:r>
      <w:r>
        <w:rPr>
          <w:sz w:val="28"/>
          <w:szCs w:val="28"/>
        </w:rPr>
        <w:t>.</w:t>
      </w:r>
    </w:p>
    <w:p w:rsidR="00C941F0" w:rsidRPr="00C941F0" w:rsidRDefault="00C941F0" w:rsidP="00C941F0">
      <w:pPr>
        <w:tabs>
          <w:tab w:val="left" w:pos="360"/>
        </w:tabs>
        <w:jc w:val="both"/>
        <w:rPr>
          <w:sz w:val="16"/>
          <w:szCs w:val="16"/>
        </w:rPr>
      </w:pPr>
    </w:p>
    <w:p w:rsidR="00C941F0" w:rsidRDefault="00C941F0" w:rsidP="00C941F0">
      <w:pPr>
        <w:ind w:firstLine="708"/>
        <w:jc w:val="both"/>
        <w:rPr>
          <w:sz w:val="28"/>
          <w:szCs w:val="28"/>
        </w:rPr>
      </w:pPr>
      <w:r w:rsidRPr="00C941F0">
        <w:rPr>
          <w:b/>
          <w:sz w:val="28"/>
          <w:szCs w:val="28"/>
        </w:rPr>
        <w:t>1</w:t>
      </w:r>
      <w:r w:rsidR="00FA54B1">
        <w:rPr>
          <w:b/>
          <w:sz w:val="28"/>
          <w:szCs w:val="28"/>
        </w:rPr>
        <w:t>4</w:t>
      </w:r>
      <w:r w:rsidRPr="00C941F0">
        <w:rPr>
          <w:b/>
          <w:sz w:val="28"/>
          <w:szCs w:val="28"/>
        </w:rPr>
        <w:t>.</w:t>
      </w:r>
      <w:r w:rsidRPr="00C9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Резервный фонд, утвержденный в сумме </w:t>
      </w:r>
      <w:r w:rsidRPr="00C941F0">
        <w:rPr>
          <w:sz w:val="28"/>
          <w:szCs w:val="28"/>
        </w:rPr>
        <w:t>100,0 тыс. рублей</w:t>
      </w:r>
      <w:r>
        <w:rPr>
          <w:sz w:val="28"/>
          <w:szCs w:val="28"/>
        </w:rPr>
        <w:t xml:space="preserve">, в 2019 году не использован. </w:t>
      </w:r>
      <w:proofErr w:type="gramStart"/>
      <w:r>
        <w:rPr>
          <w:sz w:val="28"/>
          <w:szCs w:val="28"/>
        </w:rPr>
        <w:t>При этом перераспределение неиспользованных средств  резервного фонда в отчетном период не осуществлялось.</w:t>
      </w:r>
      <w:proofErr w:type="gramEnd"/>
    </w:p>
    <w:p w:rsidR="00D3255D" w:rsidRPr="00352C2D" w:rsidRDefault="00D3255D" w:rsidP="00D3255D">
      <w:pPr>
        <w:ind w:firstLine="720"/>
        <w:jc w:val="both"/>
        <w:rPr>
          <w:sz w:val="16"/>
          <w:szCs w:val="16"/>
        </w:rPr>
      </w:pPr>
    </w:p>
    <w:p w:rsidR="00D3255D" w:rsidRPr="00D924A7" w:rsidRDefault="00D3255D" w:rsidP="00D3255D">
      <w:pPr>
        <w:ind w:firstLine="709"/>
        <w:jc w:val="both"/>
        <w:rPr>
          <w:sz w:val="28"/>
          <w:szCs w:val="28"/>
        </w:rPr>
      </w:pPr>
      <w:r w:rsidRPr="00414A27">
        <w:rPr>
          <w:b/>
          <w:sz w:val="28"/>
          <w:szCs w:val="28"/>
        </w:rPr>
        <w:t>1</w:t>
      </w:r>
      <w:r w:rsidR="00FA54B1">
        <w:rPr>
          <w:b/>
          <w:sz w:val="28"/>
          <w:szCs w:val="28"/>
        </w:rPr>
        <w:t>5</w:t>
      </w:r>
      <w:r w:rsidRPr="00414A27">
        <w:rPr>
          <w:b/>
          <w:sz w:val="28"/>
          <w:szCs w:val="28"/>
        </w:rPr>
        <w:t>.</w:t>
      </w:r>
      <w:r w:rsidRPr="00414A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24A7">
        <w:rPr>
          <w:sz w:val="28"/>
          <w:szCs w:val="28"/>
        </w:rPr>
        <w:t xml:space="preserve">о результатам отчетного 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r>
        <w:rPr>
          <w:sz w:val="28"/>
          <w:szCs w:val="28"/>
        </w:rPr>
        <w:t xml:space="preserve">сложился в размере </w:t>
      </w:r>
      <w:r w:rsidR="00D72DE8">
        <w:rPr>
          <w:sz w:val="28"/>
          <w:szCs w:val="28"/>
        </w:rPr>
        <w:t>17,6</w:t>
      </w:r>
      <w:r w:rsidRPr="00414A27">
        <w:rPr>
          <w:sz w:val="28"/>
          <w:szCs w:val="28"/>
        </w:rPr>
        <w:t xml:space="preserve"> %</w:t>
      </w:r>
      <w:r w:rsidRPr="00C43165"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от объема налоговых и неналоговых доходов,  что в абсолютном значении </w:t>
      </w:r>
      <w:r>
        <w:rPr>
          <w:sz w:val="28"/>
          <w:szCs w:val="28"/>
        </w:rPr>
        <w:t>составило</w:t>
      </w:r>
      <w:r w:rsidRPr="00D924A7">
        <w:rPr>
          <w:sz w:val="28"/>
          <w:szCs w:val="28"/>
        </w:rPr>
        <w:t xml:space="preserve"> </w:t>
      </w:r>
      <w:r w:rsidR="00D72DE8" w:rsidRPr="00D72DE8">
        <w:rPr>
          <w:sz w:val="28"/>
          <w:szCs w:val="28"/>
        </w:rPr>
        <w:t>31 731,1</w:t>
      </w:r>
      <w:r w:rsidRPr="00D72D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(норматив, установленный Кировскому муниципальному району, составлял 27,65 %).</w:t>
      </w:r>
    </w:p>
    <w:p w:rsidR="00D3255D" w:rsidRPr="001970EB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6"/>
          <w:szCs w:val="16"/>
        </w:rPr>
      </w:pPr>
    </w:p>
    <w:p w:rsidR="00D72DE8" w:rsidRDefault="00D3255D" w:rsidP="00D72DE8">
      <w:pPr>
        <w:pStyle w:val="a4"/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 xml:space="preserve">По результатам исполнения бюджета </w:t>
      </w:r>
      <w:r>
        <w:rPr>
          <w:sz w:val="28"/>
          <w:szCs w:val="28"/>
        </w:rPr>
        <w:t>за 201</w:t>
      </w:r>
      <w:r w:rsidR="00D72DE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неэффективные расходы,</w:t>
      </w:r>
      <w:r w:rsidRPr="005874C4">
        <w:rPr>
          <w:sz w:val="28"/>
          <w:szCs w:val="28"/>
        </w:rPr>
        <w:t xml:space="preserve"> направленны</w:t>
      </w:r>
      <w:r>
        <w:rPr>
          <w:sz w:val="28"/>
          <w:szCs w:val="28"/>
        </w:rPr>
        <w:t>е</w:t>
      </w:r>
      <w:r w:rsidRPr="005874C4">
        <w:rPr>
          <w:sz w:val="28"/>
          <w:szCs w:val="28"/>
        </w:rPr>
        <w:t xml:space="preserve"> на оплату пеней</w:t>
      </w:r>
      <w:r w:rsidR="00D72DE8">
        <w:rPr>
          <w:sz w:val="28"/>
          <w:szCs w:val="28"/>
        </w:rPr>
        <w:t xml:space="preserve"> и</w:t>
      </w:r>
      <w:r w:rsidRPr="005874C4">
        <w:rPr>
          <w:sz w:val="28"/>
          <w:szCs w:val="28"/>
        </w:rPr>
        <w:t xml:space="preserve"> штрафов</w:t>
      </w:r>
      <w:r>
        <w:rPr>
          <w:sz w:val="28"/>
          <w:szCs w:val="28"/>
        </w:rPr>
        <w:t xml:space="preserve">, составили </w:t>
      </w:r>
      <w:r w:rsidR="00D72DE8" w:rsidRPr="00D72DE8">
        <w:rPr>
          <w:sz w:val="28"/>
          <w:szCs w:val="28"/>
        </w:rPr>
        <w:t>2 076,4 тыс. рублей, что на 4 183,1 тыс. рублей меньше</w:t>
      </w:r>
      <w:r w:rsidR="00D72DE8" w:rsidRPr="00B345F6">
        <w:rPr>
          <w:b/>
          <w:i/>
          <w:sz w:val="28"/>
          <w:szCs w:val="28"/>
        </w:rPr>
        <w:t xml:space="preserve"> </w:t>
      </w:r>
      <w:r w:rsidR="00D72DE8">
        <w:rPr>
          <w:sz w:val="28"/>
          <w:szCs w:val="28"/>
        </w:rPr>
        <w:t>аналогичных расходов 2018 года (6 259,5</w:t>
      </w:r>
      <w:r w:rsidR="00D72DE8" w:rsidRPr="00CB222D">
        <w:rPr>
          <w:sz w:val="28"/>
          <w:szCs w:val="28"/>
        </w:rPr>
        <w:t xml:space="preserve"> тыс. рублей</w:t>
      </w:r>
      <w:r w:rsidR="00D72DE8">
        <w:rPr>
          <w:sz w:val="28"/>
          <w:szCs w:val="28"/>
        </w:rPr>
        <w:t xml:space="preserve">), что является положительным показателем эффективного использования бюджетных средств.  </w:t>
      </w:r>
    </w:p>
    <w:p w:rsidR="00D3255D" w:rsidRPr="00414A27" w:rsidRDefault="00D3255D" w:rsidP="00D72DE8">
      <w:pPr>
        <w:jc w:val="both"/>
        <w:rPr>
          <w:sz w:val="16"/>
          <w:szCs w:val="16"/>
        </w:rPr>
      </w:pPr>
    </w:p>
    <w:p w:rsidR="00D3255D" w:rsidRPr="00A521BC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="00FA54B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6F2EE3">
        <w:rPr>
          <w:sz w:val="28"/>
          <w:szCs w:val="28"/>
        </w:rPr>
        <w:t xml:space="preserve">о состоянию </w:t>
      </w:r>
      <w:r>
        <w:rPr>
          <w:sz w:val="28"/>
          <w:szCs w:val="28"/>
        </w:rPr>
        <w:t>на 1 января 201</w:t>
      </w:r>
      <w:r w:rsidR="00D72DE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ам составлял </w:t>
      </w:r>
      <w:r w:rsidR="00D72DE8" w:rsidRPr="00D72DE8">
        <w:rPr>
          <w:sz w:val="28"/>
          <w:szCs w:val="28"/>
        </w:rPr>
        <w:t>20 480,0</w:t>
      </w:r>
      <w:r w:rsidRPr="00D72D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3255D" w:rsidRPr="00D72DE8" w:rsidRDefault="00D3255D" w:rsidP="00D72DE8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 течение 201</w:t>
      </w:r>
      <w:r w:rsidR="00D72DE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долговые обязательства погашены в сумме </w:t>
      </w:r>
      <w:r w:rsidR="00D72DE8" w:rsidRPr="00D72DE8">
        <w:rPr>
          <w:bCs/>
          <w:sz w:val="28"/>
          <w:szCs w:val="28"/>
        </w:rPr>
        <w:t>13 340,0 тыс. рублей</w:t>
      </w:r>
      <w:r w:rsidRPr="00D72DE8">
        <w:rPr>
          <w:bCs/>
          <w:sz w:val="28"/>
          <w:szCs w:val="28"/>
        </w:rPr>
        <w:t>.</w:t>
      </w:r>
      <w:r w:rsidRPr="00A521BC">
        <w:rPr>
          <w:bCs/>
          <w:sz w:val="28"/>
          <w:szCs w:val="28"/>
        </w:rPr>
        <w:t xml:space="preserve"> </w:t>
      </w:r>
      <w:r w:rsidR="00D72DE8">
        <w:rPr>
          <w:bCs/>
          <w:sz w:val="28"/>
          <w:szCs w:val="28"/>
        </w:rPr>
        <w:t xml:space="preserve"> В то</w:t>
      </w:r>
      <w:r>
        <w:rPr>
          <w:bCs/>
          <w:sz w:val="28"/>
          <w:szCs w:val="28"/>
        </w:rPr>
        <w:t>же время в 201</w:t>
      </w:r>
      <w:r w:rsidR="00D72DE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году получен заем в коммерческом банке на сумму </w:t>
      </w:r>
      <w:r w:rsidR="00D72DE8" w:rsidRPr="00D72DE8">
        <w:rPr>
          <w:bCs/>
          <w:sz w:val="28"/>
          <w:szCs w:val="28"/>
        </w:rPr>
        <w:t>11 000,0</w:t>
      </w:r>
      <w:r w:rsidRPr="00D72DE8">
        <w:rPr>
          <w:bCs/>
          <w:sz w:val="28"/>
          <w:szCs w:val="28"/>
        </w:rPr>
        <w:t xml:space="preserve"> тыс. рублей.</w:t>
      </w:r>
    </w:p>
    <w:p w:rsidR="00D3255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6F2EE3">
        <w:rPr>
          <w:sz w:val="28"/>
          <w:szCs w:val="28"/>
        </w:rPr>
        <w:t xml:space="preserve">о состоянию </w:t>
      </w:r>
      <w:r w:rsidRPr="00EA057D">
        <w:rPr>
          <w:sz w:val="28"/>
          <w:szCs w:val="28"/>
        </w:rPr>
        <w:t>на 1 января 20</w:t>
      </w:r>
      <w:r w:rsidR="00D72DE8">
        <w:rPr>
          <w:sz w:val="28"/>
          <w:szCs w:val="28"/>
        </w:rPr>
        <w:t>20</w:t>
      </w:r>
      <w:r w:rsidRPr="00EA057D">
        <w:rPr>
          <w:sz w:val="28"/>
          <w:szCs w:val="28"/>
        </w:rPr>
        <w:t xml:space="preserve"> года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ам составил </w:t>
      </w:r>
      <w:r w:rsidR="00D72DE8" w:rsidRPr="00D72DE8">
        <w:rPr>
          <w:sz w:val="28"/>
          <w:szCs w:val="28"/>
        </w:rPr>
        <w:t>18 140,0</w:t>
      </w:r>
      <w:r w:rsidRPr="00D72D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72DE8" w:rsidRPr="00414A27" w:rsidRDefault="00D72DE8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за 2019 год объем муниципального долга Кировского муниципального района снизился на 2 340,0 тыс. рублей или на 11,4 %, что говорит о положительной динамике снижения долговой нагрузки района</w:t>
      </w:r>
      <w:r>
        <w:rPr>
          <w:bCs/>
          <w:sz w:val="28"/>
          <w:szCs w:val="28"/>
        </w:rPr>
        <w:t>.</w:t>
      </w:r>
    </w:p>
    <w:p w:rsidR="00D3255D" w:rsidRPr="00414A27" w:rsidRDefault="00D3255D" w:rsidP="00D3255D">
      <w:pPr>
        <w:ind w:firstLine="720"/>
        <w:jc w:val="both"/>
        <w:rPr>
          <w:b/>
          <w:sz w:val="16"/>
          <w:szCs w:val="16"/>
        </w:rPr>
      </w:pPr>
    </w:p>
    <w:p w:rsidR="00D3255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="00FA54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>
        <w:rPr>
          <w:bCs/>
          <w:sz w:val="28"/>
          <w:szCs w:val="28"/>
        </w:rPr>
        <w:tab/>
        <w:t>Остаток средств бюджетных ассигнований дорожного фонда на 1 января 201</w:t>
      </w:r>
      <w:r w:rsidR="00D72DE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составлял </w:t>
      </w:r>
      <w:r w:rsidR="00D72DE8" w:rsidRPr="00D72DE8">
        <w:rPr>
          <w:bCs/>
          <w:sz w:val="28"/>
          <w:szCs w:val="28"/>
        </w:rPr>
        <w:t>23 621,1</w:t>
      </w:r>
      <w:r w:rsidRPr="00D72DE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D3255D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Доходы, полученные в 201</w:t>
      </w:r>
      <w:r w:rsidR="00D72DE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году на дорожную деятельность, составили </w:t>
      </w:r>
      <w:r w:rsidR="00D72DE8" w:rsidRPr="00D72DE8">
        <w:rPr>
          <w:bCs/>
          <w:sz w:val="28"/>
          <w:szCs w:val="28"/>
        </w:rPr>
        <w:t>13 330,6</w:t>
      </w:r>
      <w:r w:rsidRPr="00D72DE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D72DE8" w:rsidRDefault="00D3255D" w:rsidP="00D72DE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Расходы, профинансированные в 201</w:t>
      </w:r>
      <w:r w:rsidR="00D72DE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году, составили в общей сумме </w:t>
      </w:r>
      <w:r w:rsidR="00D72DE8" w:rsidRPr="00D72DE8">
        <w:rPr>
          <w:bCs/>
          <w:sz w:val="28"/>
          <w:szCs w:val="28"/>
        </w:rPr>
        <w:t>30 403,3</w:t>
      </w:r>
      <w:r w:rsidRPr="00D72DE8">
        <w:rPr>
          <w:bCs/>
          <w:sz w:val="28"/>
          <w:szCs w:val="28"/>
        </w:rPr>
        <w:t xml:space="preserve"> тыс. рублей</w:t>
      </w:r>
      <w:r w:rsidR="00D72DE8" w:rsidRPr="00D72DE8">
        <w:rPr>
          <w:bCs/>
          <w:sz w:val="28"/>
          <w:szCs w:val="28"/>
        </w:rPr>
        <w:t>,</w:t>
      </w:r>
      <w:r w:rsidR="00D72DE8">
        <w:rPr>
          <w:bCs/>
          <w:sz w:val="28"/>
          <w:szCs w:val="28"/>
        </w:rPr>
        <w:t xml:space="preserve"> </w:t>
      </w:r>
      <w:r w:rsidR="00D72DE8">
        <w:rPr>
          <w:sz w:val="28"/>
          <w:szCs w:val="28"/>
        </w:rPr>
        <w:t>что составляет 85,6 % от уточненного объема, в том числе:</w:t>
      </w:r>
    </w:p>
    <w:p w:rsidR="00D72DE8" w:rsidRPr="005B41E3" w:rsidRDefault="00D72DE8" w:rsidP="00D72DE8">
      <w:pPr>
        <w:ind w:firstLine="708"/>
        <w:jc w:val="both"/>
        <w:rPr>
          <w:sz w:val="16"/>
          <w:szCs w:val="16"/>
        </w:rPr>
      </w:pPr>
      <w:r w:rsidRPr="00972D32">
        <w:rPr>
          <w:sz w:val="28"/>
          <w:szCs w:val="28"/>
        </w:rPr>
        <w:t>содержание и ремонт дорог – 496,7 тыс. рублей;</w:t>
      </w:r>
    </w:p>
    <w:p w:rsidR="00D72DE8" w:rsidRDefault="00D72DE8" w:rsidP="00D72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трансферты, предусмотренные бюджетам сельских поселений, исполнены -  8 463,8 тыс. рублей;</w:t>
      </w:r>
    </w:p>
    <w:p w:rsidR="00D72DE8" w:rsidRDefault="00D72DE8" w:rsidP="00D72DE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приобретение дорожно-строительной техники – 21 442,8 тыс. рублей. </w:t>
      </w:r>
    </w:p>
    <w:p w:rsidR="00D3255D" w:rsidRPr="00410DB7" w:rsidRDefault="00D3255D" w:rsidP="00D3255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Таким образом, остаток средств бюджетных ассигнований дорожного фонда на 1 января 20</w:t>
      </w:r>
      <w:r w:rsidR="00D72DE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 составил </w:t>
      </w:r>
      <w:r w:rsidR="00D72DE8" w:rsidRPr="00D72DE8">
        <w:rPr>
          <w:bCs/>
          <w:sz w:val="28"/>
          <w:szCs w:val="28"/>
        </w:rPr>
        <w:t>6 548,4</w:t>
      </w:r>
      <w:r w:rsidRPr="00D72DE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. </w:t>
      </w:r>
    </w:p>
    <w:p w:rsidR="00D3255D" w:rsidRPr="003F608F" w:rsidRDefault="00D3255D" w:rsidP="00D3255D">
      <w:pPr>
        <w:ind w:firstLine="720"/>
        <w:jc w:val="both"/>
        <w:rPr>
          <w:b/>
          <w:sz w:val="16"/>
          <w:szCs w:val="16"/>
        </w:rPr>
      </w:pPr>
    </w:p>
    <w:p w:rsidR="00D3255D" w:rsidRDefault="00D3255D" w:rsidP="00FB7C0D">
      <w:pPr>
        <w:ind w:firstLine="709"/>
        <w:jc w:val="both"/>
        <w:rPr>
          <w:sz w:val="28"/>
          <w:szCs w:val="28"/>
        </w:rPr>
      </w:pPr>
      <w:r w:rsidRPr="003F608F">
        <w:rPr>
          <w:b/>
          <w:sz w:val="28"/>
          <w:szCs w:val="28"/>
        </w:rPr>
        <w:t>1</w:t>
      </w:r>
      <w:r w:rsidR="00FA54B1">
        <w:rPr>
          <w:b/>
          <w:sz w:val="28"/>
          <w:szCs w:val="28"/>
        </w:rPr>
        <w:t>8</w:t>
      </w:r>
      <w:r w:rsidRPr="003F608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Согласно Отчету об исполнении бюджета </w:t>
      </w:r>
      <w:r w:rsidR="00FB7C0D">
        <w:rPr>
          <w:sz w:val="28"/>
          <w:szCs w:val="28"/>
        </w:rPr>
        <w:t xml:space="preserve">(ф. 0503317) </w:t>
      </w:r>
      <w:r>
        <w:rPr>
          <w:sz w:val="28"/>
          <w:szCs w:val="28"/>
        </w:rPr>
        <w:t>ф</w:t>
      </w:r>
      <w:r w:rsidRPr="009858FC">
        <w:rPr>
          <w:sz w:val="28"/>
          <w:szCs w:val="28"/>
        </w:rPr>
        <w:t xml:space="preserve">актическое исполнение </w:t>
      </w:r>
      <w:r>
        <w:rPr>
          <w:sz w:val="28"/>
          <w:szCs w:val="28"/>
        </w:rPr>
        <w:t xml:space="preserve">программных мероприятий </w:t>
      </w:r>
      <w:r w:rsidRPr="009858FC">
        <w:rPr>
          <w:sz w:val="28"/>
          <w:szCs w:val="28"/>
        </w:rPr>
        <w:t xml:space="preserve">освоено на </w:t>
      </w:r>
      <w:r w:rsidR="00FB7C0D" w:rsidRPr="00FB7C0D">
        <w:rPr>
          <w:sz w:val="28"/>
          <w:szCs w:val="28"/>
        </w:rPr>
        <w:t>528 113,5</w:t>
      </w:r>
      <w:r w:rsidRPr="00FB7C0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 </w:t>
      </w:r>
      <w:r w:rsidR="00FB7C0D">
        <w:rPr>
          <w:sz w:val="28"/>
          <w:szCs w:val="28"/>
        </w:rPr>
        <w:t>91,3</w:t>
      </w:r>
      <w:r>
        <w:rPr>
          <w:sz w:val="28"/>
          <w:szCs w:val="28"/>
        </w:rPr>
        <w:t xml:space="preserve"> </w:t>
      </w:r>
      <w:r w:rsidRPr="009858FC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объема</w:t>
      </w:r>
      <w:r w:rsidR="00765A85">
        <w:rPr>
          <w:sz w:val="28"/>
          <w:szCs w:val="28"/>
        </w:rPr>
        <w:t xml:space="preserve"> (578 673,2 тыс. рублей).</w:t>
      </w:r>
    </w:p>
    <w:p w:rsidR="00D3255D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E8">
        <w:rPr>
          <w:rFonts w:ascii="Times New Roman" w:hAnsi="Times New Roman" w:cs="Times New Roman"/>
          <w:sz w:val="28"/>
          <w:szCs w:val="28"/>
        </w:rPr>
        <w:t xml:space="preserve">В </w:t>
      </w:r>
      <w:r w:rsidR="00B2709C">
        <w:rPr>
          <w:rFonts w:ascii="Times New Roman" w:hAnsi="Times New Roman" w:cs="Times New Roman"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B2709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-ти </w:t>
      </w:r>
      <w:r w:rsidR="00B270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39E8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Pr="00B2709C">
        <w:rPr>
          <w:rFonts w:ascii="Times New Roman" w:hAnsi="Times New Roman" w:cs="Times New Roman"/>
          <w:sz w:val="28"/>
          <w:szCs w:val="28"/>
        </w:rPr>
        <w:t>100,0</w:t>
      </w:r>
      <w:r w:rsidRPr="00432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1D09">
        <w:rPr>
          <w:rFonts w:ascii="Times New Roman" w:hAnsi="Times New Roman" w:cs="Times New Roman"/>
          <w:sz w:val="28"/>
          <w:szCs w:val="28"/>
        </w:rPr>
        <w:t>процентов,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2709C">
        <w:rPr>
          <w:rFonts w:ascii="Times New Roman" w:hAnsi="Times New Roman" w:cs="Times New Roman"/>
          <w:sz w:val="28"/>
          <w:szCs w:val="28"/>
        </w:rPr>
        <w:t>том числе:</w:t>
      </w:r>
    </w:p>
    <w:p w:rsidR="00B2709C" w:rsidRDefault="00B2709C" w:rsidP="00B27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D4BA4">
        <w:rPr>
          <w:rFonts w:ascii="Times New Roman" w:hAnsi="Times New Roman" w:cs="Times New Roman"/>
          <w:sz w:val="28"/>
          <w:szCs w:val="28"/>
        </w:rPr>
        <w:t xml:space="preserve">«Доступная среда для инвалидов </w:t>
      </w:r>
      <w:r>
        <w:rPr>
          <w:rFonts w:ascii="Times New Roman" w:hAnsi="Times New Roman" w:cs="Times New Roman"/>
          <w:sz w:val="28"/>
          <w:szCs w:val="28"/>
        </w:rPr>
        <w:t xml:space="preserve">в Кировском муниципальном районе </w:t>
      </w:r>
      <w:r w:rsidRPr="009D4BA4">
        <w:rPr>
          <w:rFonts w:ascii="Times New Roman" w:hAnsi="Times New Roman" w:cs="Times New Roman"/>
          <w:sz w:val="28"/>
          <w:szCs w:val="28"/>
        </w:rPr>
        <w:t>на 2016-2019 г</w:t>
      </w:r>
      <w:r>
        <w:rPr>
          <w:rFonts w:ascii="Times New Roman" w:hAnsi="Times New Roman" w:cs="Times New Roman"/>
          <w:sz w:val="28"/>
          <w:szCs w:val="28"/>
        </w:rPr>
        <w:t xml:space="preserve">оды» - 100,0 % или </w:t>
      </w:r>
      <w:r w:rsidRPr="00E269F0">
        <w:rPr>
          <w:rFonts w:ascii="Times New Roman" w:hAnsi="Times New Roman" w:cs="Times New Roman"/>
          <w:sz w:val="28"/>
          <w:szCs w:val="28"/>
        </w:rPr>
        <w:t>100,0 тыс. рублей;</w:t>
      </w:r>
    </w:p>
    <w:p w:rsidR="00B2709C" w:rsidRDefault="00B2709C" w:rsidP="00B27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r w:rsidRPr="00E269F0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 и управление муниципальным долгом в Кировском муниципальном районе на 2019-2021 годы» - </w:t>
      </w:r>
      <w:r>
        <w:rPr>
          <w:rFonts w:ascii="Times New Roman" w:hAnsi="Times New Roman" w:cs="Times New Roman"/>
          <w:sz w:val="28"/>
          <w:szCs w:val="28"/>
        </w:rPr>
        <w:t xml:space="preserve">100,0 % или </w:t>
      </w:r>
      <w:r w:rsidRPr="00E269F0">
        <w:rPr>
          <w:rFonts w:ascii="Times New Roman" w:hAnsi="Times New Roman" w:cs="Times New Roman"/>
          <w:sz w:val="28"/>
          <w:szCs w:val="28"/>
        </w:rPr>
        <w:t>18 755,1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09C" w:rsidRDefault="00B2709C" w:rsidP="00B2709C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269F0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администрации Кировского муниципального района на 2019-2020 годы» - </w:t>
      </w:r>
      <w:r>
        <w:rPr>
          <w:rFonts w:ascii="Times New Roman" w:hAnsi="Times New Roman" w:cs="Times New Roman"/>
          <w:sz w:val="28"/>
          <w:szCs w:val="28"/>
        </w:rPr>
        <w:t xml:space="preserve">100,0 % или </w:t>
      </w:r>
      <w:r w:rsidRPr="00DA28F8">
        <w:rPr>
          <w:rFonts w:ascii="Times New Roman" w:hAnsi="Times New Roman" w:cs="Times New Roman"/>
          <w:sz w:val="28"/>
          <w:szCs w:val="28"/>
        </w:rPr>
        <w:t>15,0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09C" w:rsidRDefault="00B2709C" w:rsidP="00B2709C">
      <w:pPr>
        <w:pStyle w:val="ConsPlusNormal"/>
        <w:widowControl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</w:t>
      </w:r>
      <w:r w:rsidRPr="00DA28F8">
        <w:rPr>
          <w:rFonts w:ascii="Times New Roman" w:hAnsi="Times New Roman" w:cs="Times New Roman"/>
          <w:sz w:val="28"/>
          <w:szCs w:val="28"/>
        </w:rPr>
        <w:t>Организация обеспечения твердым топливом населения, проживающего на территории сельских поселений Кировского муниципального района» на 2019-2021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28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100,0 % или </w:t>
      </w:r>
      <w:r w:rsidRPr="00DA28F8">
        <w:rPr>
          <w:rFonts w:ascii="Times New Roman" w:hAnsi="Times New Roman" w:cs="Times New Roman"/>
          <w:sz w:val="28"/>
          <w:szCs w:val="28"/>
        </w:rPr>
        <w:t>1 554,5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09C" w:rsidRDefault="00B2709C" w:rsidP="00B270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6-ти из 12-ти муниципальных Программ исполнение составило более 90,0 процентов, в том числе:</w:t>
      </w:r>
    </w:p>
    <w:p w:rsidR="00B2709C" w:rsidRDefault="00B2709C" w:rsidP="00B270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858FC">
        <w:rPr>
          <w:rFonts w:ascii="Times New Roman" w:hAnsi="Times New Roman" w:cs="Times New Roman"/>
          <w:sz w:val="28"/>
          <w:szCs w:val="28"/>
        </w:rPr>
        <w:t>«Профилактика безнадзорности, беспризорности и правонарушений несовершеннолетних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58F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 годы» - 99,5 % или 596,7 тыс. рублей</w:t>
      </w:r>
      <w:r w:rsidRPr="009858FC">
        <w:rPr>
          <w:rFonts w:ascii="Times New Roman" w:hAnsi="Times New Roman" w:cs="Times New Roman"/>
          <w:sz w:val="28"/>
          <w:szCs w:val="28"/>
        </w:rPr>
        <w:t>;</w:t>
      </w:r>
    </w:p>
    <w:p w:rsidR="00B2709C" w:rsidRDefault="00B2709C" w:rsidP="00B2709C">
      <w:pPr>
        <w:pStyle w:val="ConsPlusNormal"/>
        <w:widowControl/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858FC">
        <w:rPr>
          <w:rFonts w:ascii="Times New Roman" w:hAnsi="Times New Roman" w:cs="Times New Roman"/>
          <w:sz w:val="28"/>
          <w:szCs w:val="28"/>
        </w:rPr>
        <w:t>«Профилактика терроризма</w:t>
      </w:r>
      <w:r w:rsidRPr="00DA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58FC">
        <w:rPr>
          <w:rFonts w:ascii="Times New Roman" w:hAnsi="Times New Roman" w:cs="Times New Roman"/>
          <w:sz w:val="28"/>
          <w:szCs w:val="28"/>
        </w:rPr>
        <w:t xml:space="preserve">экстремизма на территории  Кировского района на </w:t>
      </w:r>
      <w:r>
        <w:rPr>
          <w:rFonts w:ascii="Times New Roman" w:hAnsi="Times New Roman" w:cs="Times New Roman"/>
          <w:sz w:val="28"/>
          <w:szCs w:val="28"/>
        </w:rPr>
        <w:t xml:space="preserve">20018-2022 </w:t>
      </w:r>
      <w:r w:rsidRPr="009858FC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- 99,4 % или 133,2</w:t>
      </w:r>
      <w:r w:rsidRPr="009858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09C" w:rsidRDefault="00B2709C" w:rsidP="00B27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</w:t>
      </w:r>
      <w:r w:rsidRPr="009858FC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2014-2017 гг. и на период до 2020 года</w:t>
      </w:r>
      <w:r>
        <w:rPr>
          <w:rFonts w:ascii="Times New Roman" w:hAnsi="Times New Roman" w:cs="Times New Roman"/>
          <w:sz w:val="28"/>
          <w:szCs w:val="28"/>
        </w:rPr>
        <w:t>» - 99,1 % или 198,2 тыс. рублей;</w:t>
      </w:r>
    </w:p>
    <w:p w:rsidR="00B2709C" w:rsidRPr="00DA28F8" w:rsidRDefault="00B2709C" w:rsidP="00B2709C">
      <w:pPr>
        <w:pStyle w:val="ConsPlusNormal"/>
        <w:widowControl/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A28F8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муниципальных учреждениях Кировского муниципального района на 2019-2021 годы</w:t>
      </w:r>
      <w:r w:rsidR="004B54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8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99,0 % или 495</w:t>
      </w:r>
      <w:r w:rsidRPr="00DA28F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09C" w:rsidRDefault="00B2709C" w:rsidP="00B27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5678A">
        <w:rPr>
          <w:rFonts w:ascii="Times New Roman" w:hAnsi="Times New Roman" w:cs="Times New Roman"/>
          <w:sz w:val="28"/>
          <w:szCs w:val="28"/>
        </w:rPr>
        <w:t>«Сохранение и развитие культуры в Кировском муниципальном районе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678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78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65A8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98,5 % или </w:t>
      </w:r>
      <w:r w:rsidR="00765A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6 881,7 тыс. рублей;</w:t>
      </w:r>
    </w:p>
    <w:p w:rsidR="00B2709C" w:rsidRPr="0091354D" w:rsidRDefault="00B2709C" w:rsidP="00B27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858FC">
        <w:rPr>
          <w:rFonts w:ascii="Times New Roman" w:hAnsi="Times New Roman" w:cs="Times New Roman"/>
          <w:sz w:val="28"/>
          <w:szCs w:val="28"/>
        </w:rPr>
        <w:t>«Развитие образования в Кировском муниципальном районе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58F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858FC">
        <w:rPr>
          <w:rFonts w:ascii="Times New Roman" w:hAnsi="Times New Roman" w:cs="Times New Roman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z w:val="28"/>
          <w:szCs w:val="28"/>
        </w:rPr>
        <w:t xml:space="preserve"> - 91,1 % или 457 824,6 тыс. рублей.</w:t>
      </w:r>
    </w:p>
    <w:p w:rsidR="00B2709C" w:rsidRDefault="00B2709C" w:rsidP="00B27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2-х из 12-ти муниципальных Программ исполнение составило менее 90,0 процентов, в том числе:</w:t>
      </w:r>
    </w:p>
    <w:p w:rsidR="00B2709C" w:rsidRDefault="00B2709C" w:rsidP="00B2709C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09C">
        <w:rPr>
          <w:rFonts w:ascii="Times New Roman" w:hAnsi="Times New Roman" w:cs="Times New Roman"/>
          <w:sz w:val="28"/>
          <w:szCs w:val="28"/>
        </w:rPr>
        <w:t xml:space="preserve">«Развитие транспортной инфраструктуры и осуществление дорожной деятельности в отношении автомобильных дорог местного </w:t>
      </w:r>
      <w:r w:rsidRPr="00B2709C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в границах Кировского муниципального района на 2018-2022 гг.» - </w:t>
      </w:r>
      <w:r>
        <w:rPr>
          <w:rFonts w:ascii="Times New Roman" w:hAnsi="Times New Roman" w:cs="Times New Roman"/>
          <w:sz w:val="28"/>
          <w:szCs w:val="28"/>
        </w:rPr>
        <w:t xml:space="preserve">85,9 % или </w:t>
      </w:r>
      <w:r w:rsidRPr="00B2709C">
        <w:rPr>
          <w:rFonts w:ascii="Times New Roman" w:hAnsi="Times New Roman" w:cs="Times New Roman"/>
          <w:sz w:val="28"/>
          <w:szCs w:val="28"/>
        </w:rPr>
        <w:t>31 409,9 тыс. рублей;</w:t>
      </w:r>
    </w:p>
    <w:p w:rsidR="00B2709C" w:rsidRDefault="00B2709C" w:rsidP="00B2709C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09C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Кировском муниципальном районе на 2018-2022 годы» - </w:t>
      </w:r>
      <w:r>
        <w:rPr>
          <w:rFonts w:ascii="Times New Roman" w:hAnsi="Times New Roman" w:cs="Times New Roman"/>
          <w:sz w:val="28"/>
          <w:szCs w:val="28"/>
        </w:rPr>
        <w:t xml:space="preserve">25,8 % или </w:t>
      </w:r>
      <w:r w:rsidRPr="00B2709C">
        <w:rPr>
          <w:rFonts w:ascii="Times New Roman" w:hAnsi="Times New Roman" w:cs="Times New Roman"/>
          <w:sz w:val="28"/>
          <w:szCs w:val="28"/>
        </w:rPr>
        <w:t>149,9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09C" w:rsidRPr="00B2709C" w:rsidRDefault="00B2709C" w:rsidP="00B2709C">
      <w:pPr>
        <w:pStyle w:val="ConsPlusNormal"/>
        <w:widowControl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709C" w:rsidRDefault="00B2709C" w:rsidP="00B270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оценки</w:t>
      </w:r>
      <w:proofErr w:type="gramEnd"/>
      <w:r>
        <w:rPr>
          <w:sz w:val="28"/>
          <w:szCs w:val="28"/>
        </w:rPr>
        <w:t xml:space="preserve"> эффективности реализации муниципальных Программ, проведенной администрацией Кировского муниципального района, все муниципальные Программы, </w:t>
      </w:r>
      <w:r w:rsidRPr="00EF745A">
        <w:rPr>
          <w:sz w:val="28"/>
          <w:szCs w:val="28"/>
        </w:rPr>
        <w:t>запланированные на 2019 год, признаны эффективными.</w:t>
      </w:r>
    </w:p>
    <w:p w:rsidR="00D3255D" w:rsidRPr="00432F81" w:rsidRDefault="00D3255D" w:rsidP="00D325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3255D" w:rsidRPr="00CB222D" w:rsidRDefault="00FA54B1" w:rsidP="00D3255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D3255D" w:rsidRPr="00432F81">
        <w:rPr>
          <w:b/>
          <w:sz w:val="28"/>
          <w:szCs w:val="28"/>
        </w:rPr>
        <w:t xml:space="preserve">. </w:t>
      </w:r>
      <w:r w:rsidR="00D3255D">
        <w:rPr>
          <w:sz w:val="28"/>
          <w:szCs w:val="28"/>
        </w:rPr>
        <w:t>Размер кредиторской задолжен</w:t>
      </w:r>
      <w:r w:rsidR="00D3255D" w:rsidRPr="0056528B">
        <w:rPr>
          <w:sz w:val="28"/>
          <w:szCs w:val="28"/>
        </w:rPr>
        <w:t>нос</w:t>
      </w:r>
      <w:r w:rsidR="00D3255D">
        <w:rPr>
          <w:sz w:val="28"/>
          <w:szCs w:val="28"/>
        </w:rPr>
        <w:t>ти</w:t>
      </w:r>
      <w:r w:rsidR="00D3255D" w:rsidRPr="0056528B">
        <w:rPr>
          <w:sz w:val="28"/>
          <w:szCs w:val="28"/>
        </w:rPr>
        <w:t xml:space="preserve"> </w:t>
      </w:r>
      <w:r w:rsidR="00D3255D">
        <w:rPr>
          <w:sz w:val="28"/>
          <w:szCs w:val="28"/>
        </w:rPr>
        <w:t xml:space="preserve">муниципальных учреждений </w:t>
      </w:r>
      <w:r w:rsidR="00D3255D" w:rsidRPr="0056528B">
        <w:rPr>
          <w:sz w:val="28"/>
          <w:szCs w:val="28"/>
        </w:rPr>
        <w:t>Кировского муниципального района</w:t>
      </w:r>
      <w:r w:rsidR="00D3255D">
        <w:rPr>
          <w:sz w:val="28"/>
          <w:szCs w:val="28"/>
        </w:rPr>
        <w:t xml:space="preserve"> </w:t>
      </w:r>
      <w:r w:rsidR="00D3255D" w:rsidRPr="0056528B">
        <w:rPr>
          <w:sz w:val="28"/>
          <w:szCs w:val="28"/>
        </w:rPr>
        <w:t>по состоянию на 1 января 20</w:t>
      </w:r>
      <w:r w:rsidR="00B2709C">
        <w:rPr>
          <w:sz w:val="28"/>
          <w:szCs w:val="28"/>
        </w:rPr>
        <w:t>20</w:t>
      </w:r>
      <w:r w:rsidR="00D3255D" w:rsidRPr="0056528B">
        <w:rPr>
          <w:sz w:val="28"/>
          <w:szCs w:val="28"/>
        </w:rPr>
        <w:t xml:space="preserve"> года составил </w:t>
      </w:r>
      <w:r w:rsidR="00B2709C" w:rsidRPr="00B2709C">
        <w:rPr>
          <w:sz w:val="28"/>
          <w:szCs w:val="28"/>
        </w:rPr>
        <w:t>97 307,2</w:t>
      </w:r>
      <w:r w:rsidR="00D3255D" w:rsidRPr="00B2709C">
        <w:rPr>
          <w:sz w:val="28"/>
          <w:szCs w:val="28"/>
        </w:rPr>
        <w:t xml:space="preserve"> тыс. рублей</w:t>
      </w:r>
      <w:r w:rsidR="00D3255D">
        <w:rPr>
          <w:sz w:val="28"/>
          <w:szCs w:val="28"/>
        </w:rPr>
        <w:t xml:space="preserve">, что на </w:t>
      </w:r>
      <w:r w:rsidR="00B2709C">
        <w:rPr>
          <w:sz w:val="28"/>
          <w:szCs w:val="28"/>
        </w:rPr>
        <w:t>89 672,8</w:t>
      </w:r>
      <w:r w:rsidR="00D3255D">
        <w:rPr>
          <w:sz w:val="28"/>
          <w:szCs w:val="28"/>
        </w:rPr>
        <w:t xml:space="preserve"> тыс. рублей или на </w:t>
      </w:r>
      <w:r w:rsidR="00B2709C">
        <w:rPr>
          <w:sz w:val="28"/>
          <w:szCs w:val="28"/>
        </w:rPr>
        <w:t>47,9</w:t>
      </w:r>
      <w:r w:rsidR="00D3255D">
        <w:rPr>
          <w:sz w:val="28"/>
          <w:szCs w:val="28"/>
        </w:rPr>
        <w:t xml:space="preserve"> % </w:t>
      </w:r>
      <w:r w:rsidR="00B2709C">
        <w:rPr>
          <w:sz w:val="28"/>
          <w:szCs w:val="28"/>
        </w:rPr>
        <w:t>меньше</w:t>
      </w:r>
      <w:r w:rsidR="00D3255D" w:rsidRPr="00320AEB">
        <w:rPr>
          <w:sz w:val="28"/>
          <w:szCs w:val="28"/>
        </w:rPr>
        <w:t>,</w:t>
      </w:r>
      <w:r w:rsidR="00D3255D">
        <w:rPr>
          <w:sz w:val="28"/>
          <w:szCs w:val="28"/>
        </w:rPr>
        <w:t xml:space="preserve"> чем на 1 января 201</w:t>
      </w:r>
      <w:r w:rsidR="00B2709C">
        <w:rPr>
          <w:sz w:val="28"/>
          <w:szCs w:val="28"/>
        </w:rPr>
        <w:t>9</w:t>
      </w:r>
      <w:r w:rsidR="00D3255D">
        <w:rPr>
          <w:sz w:val="28"/>
          <w:szCs w:val="28"/>
        </w:rPr>
        <w:t xml:space="preserve"> года </w:t>
      </w:r>
      <w:r w:rsidR="00D3255D" w:rsidRPr="00B2709C">
        <w:rPr>
          <w:sz w:val="28"/>
          <w:szCs w:val="28"/>
        </w:rPr>
        <w:t>(</w:t>
      </w:r>
      <w:r w:rsidR="00B2709C" w:rsidRPr="00B2709C">
        <w:rPr>
          <w:sz w:val="28"/>
          <w:szCs w:val="28"/>
        </w:rPr>
        <w:t>186 980,0</w:t>
      </w:r>
      <w:r w:rsidR="00D3255D" w:rsidRPr="00B2709C">
        <w:rPr>
          <w:sz w:val="28"/>
          <w:szCs w:val="28"/>
        </w:rPr>
        <w:t xml:space="preserve"> тыс. рублей).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просроченной кредиторской задолженности за отчетный 201</w:t>
      </w:r>
      <w:r w:rsidR="00B2709C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 </w:t>
      </w:r>
      <w:r w:rsidR="00B2709C" w:rsidRPr="00B2709C">
        <w:rPr>
          <w:sz w:val="28"/>
          <w:szCs w:val="28"/>
        </w:rPr>
        <w:t>68 824,2</w:t>
      </w:r>
      <w:r w:rsidRPr="00B2709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B2709C">
        <w:rPr>
          <w:sz w:val="28"/>
          <w:szCs w:val="28"/>
        </w:rPr>
        <w:t>60 394,6</w:t>
      </w:r>
      <w:r>
        <w:rPr>
          <w:sz w:val="28"/>
          <w:szCs w:val="28"/>
        </w:rPr>
        <w:t xml:space="preserve"> тыс. рублей или на </w:t>
      </w:r>
      <w:r w:rsidR="00D32793">
        <w:rPr>
          <w:sz w:val="28"/>
          <w:szCs w:val="28"/>
        </w:rPr>
        <w:t xml:space="preserve">46,7 </w:t>
      </w:r>
      <w:r>
        <w:rPr>
          <w:sz w:val="28"/>
          <w:szCs w:val="28"/>
        </w:rPr>
        <w:t xml:space="preserve">% </w:t>
      </w:r>
      <w:r w:rsidR="00D32793">
        <w:rPr>
          <w:sz w:val="28"/>
          <w:szCs w:val="28"/>
        </w:rPr>
        <w:t>меньше</w:t>
      </w:r>
      <w:r w:rsidRPr="00320AEB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2018 год </w:t>
      </w:r>
      <w:r w:rsidRPr="00D32793">
        <w:rPr>
          <w:sz w:val="28"/>
          <w:szCs w:val="28"/>
        </w:rPr>
        <w:t>(</w:t>
      </w:r>
      <w:r w:rsidR="00D32793" w:rsidRPr="00D32793">
        <w:rPr>
          <w:sz w:val="28"/>
          <w:szCs w:val="28"/>
        </w:rPr>
        <w:t>129 218,8</w:t>
      </w:r>
      <w:r w:rsidRPr="00D32793">
        <w:rPr>
          <w:sz w:val="28"/>
          <w:szCs w:val="28"/>
        </w:rPr>
        <w:t xml:space="preserve"> тыс. рублей).</w:t>
      </w:r>
    </w:p>
    <w:p w:rsidR="00D32793" w:rsidRDefault="00D32793" w:rsidP="00D327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621A">
        <w:rPr>
          <w:color w:val="363530"/>
          <w:sz w:val="28"/>
          <w:szCs w:val="28"/>
          <w:shd w:val="clear" w:color="auto" w:fill="FFFFFF"/>
        </w:rPr>
        <w:t xml:space="preserve">Положительная динамика снижения кредиторской задолженности свидетельствует </w:t>
      </w:r>
      <w:r>
        <w:rPr>
          <w:color w:val="363530"/>
          <w:sz w:val="28"/>
          <w:szCs w:val="28"/>
          <w:shd w:val="clear" w:color="auto" w:fill="FFFFFF"/>
        </w:rPr>
        <w:t xml:space="preserve"> о </w:t>
      </w:r>
      <w:r w:rsidRPr="001003C1">
        <w:rPr>
          <w:color w:val="36353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сокращении удельного веса кредиторской задолженности в доходах бюджета района и </w:t>
      </w:r>
      <w:r w:rsidRPr="00CA34F1">
        <w:rPr>
          <w:rFonts w:eastAsiaTheme="minorHAnsi"/>
          <w:sz w:val="28"/>
          <w:szCs w:val="28"/>
          <w:lang w:eastAsia="en-US"/>
        </w:rPr>
        <w:t>позволяет избежать негативных последствий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255D" w:rsidRPr="00976B36" w:rsidRDefault="00D3255D" w:rsidP="00D3255D">
      <w:pPr>
        <w:ind w:firstLine="720"/>
        <w:jc w:val="both"/>
        <w:rPr>
          <w:sz w:val="16"/>
          <w:szCs w:val="16"/>
        </w:rPr>
      </w:pPr>
    </w:p>
    <w:p w:rsidR="00D3255D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разрезе о</w:t>
      </w:r>
      <w:r w:rsidRPr="0056528B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Pr="0056528B">
        <w:rPr>
          <w:sz w:val="28"/>
          <w:szCs w:val="28"/>
        </w:rPr>
        <w:t xml:space="preserve"> </w:t>
      </w:r>
      <w:r w:rsidR="004B5415">
        <w:rPr>
          <w:sz w:val="28"/>
          <w:szCs w:val="28"/>
        </w:rPr>
        <w:t>ра</w:t>
      </w:r>
      <w:r w:rsidR="00064304">
        <w:rPr>
          <w:sz w:val="28"/>
          <w:szCs w:val="28"/>
        </w:rPr>
        <w:t>с</w:t>
      </w:r>
      <w:r w:rsidR="004B5415">
        <w:rPr>
          <w:sz w:val="28"/>
          <w:szCs w:val="28"/>
        </w:rPr>
        <w:t>ходных</w:t>
      </w:r>
      <w:r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обязатель</w:t>
      </w:r>
      <w:proofErr w:type="gramStart"/>
      <w:r w:rsidRPr="0056528B">
        <w:rPr>
          <w:sz w:val="28"/>
          <w:szCs w:val="28"/>
        </w:rPr>
        <w:t xml:space="preserve">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едиторская задолженность выглядит следующим образом</w:t>
      </w:r>
      <w:r w:rsidRPr="0056528B">
        <w:rPr>
          <w:sz w:val="28"/>
          <w:szCs w:val="28"/>
        </w:rPr>
        <w:t xml:space="preserve">: </w:t>
      </w:r>
    </w:p>
    <w:p w:rsidR="00D32793" w:rsidRDefault="00D32793" w:rsidP="00D32793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коммунальных услуг – </w:t>
      </w:r>
      <w:r w:rsidRPr="00D32793">
        <w:rPr>
          <w:sz w:val="28"/>
          <w:szCs w:val="28"/>
        </w:rPr>
        <w:t>51 014,2 тыс. рублей</w:t>
      </w:r>
      <w:r>
        <w:rPr>
          <w:sz w:val="28"/>
          <w:szCs w:val="28"/>
        </w:rPr>
        <w:t>,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просроченной </w:t>
      </w:r>
      <w:r w:rsidR="00064304">
        <w:rPr>
          <w:sz w:val="28"/>
          <w:szCs w:val="28"/>
        </w:rPr>
        <w:t xml:space="preserve">- </w:t>
      </w:r>
      <w:r w:rsidRPr="00CA34F1">
        <w:rPr>
          <w:sz w:val="28"/>
          <w:szCs w:val="28"/>
        </w:rPr>
        <w:t>44 671,7 тыс. рублей</w:t>
      </w:r>
      <w:r>
        <w:rPr>
          <w:sz w:val="28"/>
          <w:szCs w:val="28"/>
        </w:rPr>
        <w:t>;</w:t>
      </w:r>
    </w:p>
    <w:p w:rsidR="00D32793" w:rsidRDefault="00D32793" w:rsidP="00D32793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взносов в фонды обязательного страхования – </w:t>
      </w:r>
      <w:r w:rsidRPr="00D32793">
        <w:rPr>
          <w:sz w:val="28"/>
          <w:szCs w:val="28"/>
        </w:rPr>
        <w:t>24 641,4 тыс. рублей</w:t>
      </w:r>
      <w:r w:rsidRPr="005652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просроченной </w:t>
      </w:r>
      <w:r w:rsidR="00064304">
        <w:rPr>
          <w:sz w:val="28"/>
          <w:szCs w:val="28"/>
        </w:rPr>
        <w:t xml:space="preserve">- </w:t>
      </w:r>
      <w:r w:rsidRPr="00CA34F1">
        <w:rPr>
          <w:sz w:val="28"/>
          <w:szCs w:val="28"/>
        </w:rPr>
        <w:t>21 455,6 тыс. рублей</w:t>
      </w:r>
      <w:r>
        <w:rPr>
          <w:sz w:val="28"/>
          <w:szCs w:val="28"/>
        </w:rPr>
        <w:t xml:space="preserve">; </w:t>
      </w:r>
    </w:p>
    <w:p w:rsidR="00D32793" w:rsidRDefault="00D32793" w:rsidP="00D327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оплате труда – </w:t>
      </w:r>
      <w:r w:rsidRPr="00D32793">
        <w:rPr>
          <w:sz w:val="28"/>
          <w:szCs w:val="28"/>
        </w:rPr>
        <w:t>5 474,7 тыс. рублей</w:t>
      </w:r>
      <w:r>
        <w:rPr>
          <w:sz w:val="28"/>
          <w:szCs w:val="28"/>
        </w:rPr>
        <w:t xml:space="preserve"> или 5,6 %;</w:t>
      </w:r>
    </w:p>
    <w:p w:rsidR="00D32793" w:rsidRDefault="00D32793" w:rsidP="00D327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прочим расходам – </w:t>
      </w:r>
      <w:r w:rsidRPr="00D32793">
        <w:rPr>
          <w:sz w:val="28"/>
          <w:szCs w:val="28"/>
        </w:rPr>
        <w:t>16 176,9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просроченной</w:t>
      </w:r>
      <w:proofErr w:type="gramEnd"/>
      <w:r>
        <w:rPr>
          <w:sz w:val="28"/>
          <w:szCs w:val="28"/>
        </w:rPr>
        <w:t xml:space="preserve"> </w:t>
      </w:r>
      <w:r w:rsidR="00064304">
        <w:rPr>
          <w:sz w:val="28"/>
          <w:szCs w:val="28"/>
        </w:rPr>
        <w:t xml:space="preserve">- </w:t>
      </w:r>
      <w:r>
        <w:rPr>
          <w:sz w:val="28"/>
          <w:szCs w:val="28"/>
        </w:rPr>
        <w:t>2 696,9 тыс. рублей.</w:t>
      </w:r>
    </w:p>
    <w:p w:rsidR="00D3255D" w:rsidRDefault="00D3255D" w:rsidP="00D3255D">
      <w:pPr>
        <w:ind w:firstLine="720"/>
        <w:jc w:val="both"/>
        <w:rPr>
          <w:sz w:val="28"/>
          <w:szCs w:val="28"/>
        </w:rPr>
      </w:pPr>
    </w:p>
    <w:p w:rsidR="00FA54B1" w:rsidRDefault="00FA54B1" w:rsidP="00D3255D">
      <w:pPr>
        <w:ind w:firstLine="720"/>
        <w:jc w:val="both"/>
        <w:rPr>
          <w:sz w:val="28"/>
          <w:szCs w:val="28"/>
        </w:rPr>
      </w:pPr>
    </w:p>
    <w:p w:rsidR="00D3255D" w:rsidRPr="0012473F" w:rsidRDefault="00D3255D" w:rsidP="00D3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12473F">
        <w:rPr>
          <w:sz w:val="28"/>
          <w:szCs w:val="28"/>
        </w:rPr>
        <w:t xml:space="preserve"> </w:t>
      </w:r>
      <w:r>
        <w:rPr>
          <w:sz w:val="28"/>
          <w:szCs w:val="28"/>
        </w:rPr>
        <w:t>264.4 БК РФ</w:t>
      </w:r>
      <w:r w:rsidRPr="0012473F">
        <w:rPr>
          <w:sz w:val="28"/>
          <w:szCs w:val="28"/>
        </w:rPr>
        <w:t xml:space="preserve"> результаты внешней проверки отчета об исполнении бюджета Кировского муниципального района за 201</w:t>
      </w:r>
      <w:r w:rsidR="00D32793">
        <w:rPr>
          <w:sz w:val="28"/>
          <w:szCs w:val="28"/>
        </w:rPr>
        <w:t>9</w:t>
      </w:r>
      <w:r w:rsidRPr="0012473F">
        <w:rPr>
          <w:sz w:val="28"/>
          <w:szCs w:val="28"/>
        </w:rPr>
        <w:t xml:space="preserve"> год направлены в Думу и главе Кировского муниципального района.</w:t>
      </w:r>
    </w:p>
    <w:p w:rsidR="00D3255D" w:rsidRDefault="00D3255D" w:rsidP="00D3255D">
      <w:pPr>
        <w:jc w:val="both"/>
        <w:rPr>
          <w:sz w:val="28"/>
          <w:szCs w:val="28"/>
        </w:rPr>
      </w:pPr>
    </w:p>
    <w:p w:rsidR="00D3255D" w:rsidRDefault="00D3255D" w:rsidP="00D3255D">
      <w:pPr>
        <w:jc w:val="both"/>
        <w:rPr>
          <w:sz w:val="28"/>
          <w:szCs w:val="28"/>
        </w:rPr>
      </w:pPr>
    </w:p>
    <w:p w:rsidR="00D3255D" w:rsidRDefault="00D3255D" w:rsidP="00D3255D">
      <w:pPr>
        <w:jc w:val="both"/>
        <w:rPr>
          <w:sz w:val="28"/>
          <w:szCs w:val="28"/>
        </w:rPr>
      </w:pPr>
    </w:p>
    <w:p w:rsidR="00C54673" w:rsidRPr="00D3255D" w:rsidRDefault="00D3255D" w:rsidP="00D3255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528B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="001C6420">
        <w:rPr>
          <w:sz w:val="28"/>
          <w:szCs w:val="28"/>
        </w:rPr>
        <w:t xml:space="preserve">                                                                                      </w:t>
      </w:r>
      <w:r w:rsidRPr="0056528B">
        <w:rPr>
          <w:sz w:val="28"/>
          <w:szCs w:val="28"/>
        </w:rPr>
        <w:t xml:space="preserve">С.В. </w:t>
      </w:r>
      <w:proofErr w:type="spellStart"/>
      <w:r w:rsidRPr="0056528B">
        <w:rPr>
          <w:sz w:val="28"/>
          <w:szCs w:val="28"/>
        </w:rPr>
        <w:t>Куничак</w:t>
      </w:r>
      <w:proofErr w:type="spellEnd"/>
    </w:p>
    <w:sectPr w:rsidR="00C54673" w:rsidRPr="00D3255D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D5" w:rsidRDefault="00603AD5" w:rsidP="00D3255D">
      <w:r>
        <w:separator/>
      </w:r>
    </w:p>
  </w:endnote>
  <w:endnote w:type="continuationSeparator" w:id="0">
    <w:p w:rsidR="00603AD5" w:rsidRDefault="00603AD5" w:rsidP="00D3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93" w:rsidRDefault="009D6C93" w:rsidP="002D03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6C93" w:rsidRDefault="009D6C93" w:rsidP="002D03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93" w:rsidRDefault="009D6C93" w:rsidP="002D03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5328">
      <w:rPr>
        <w:rStyle w:val="a7"/>
        <w:noProof/>
      </w:rPr>
      <w:t>24</w:t>
    </w:r>
    <w:r>
      <w:rPr>
        <w:rStyle w:val="a7"/>
      </w:rPr>
      <w:fldChar w:fldCharType="end"/>
    </w:r>
  </w:p>
  <w:p w:rsidR="009D6C93" w:rsidRDefault="009D6C93" w:rsidP="002D03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D5" w:rsidRDefault="00603AD5" w:rsidP="00D3255D">
      <w:r>
        <w:separator/>
      </w:r>
    </w:p>
  </w:footnote>
  <w:footnote w:type="continuationSeparator" w:id="0">
    <w:p w:rsidR="00603AD5" w:rsidRDefault="00603AD5" w:rsidP="00D3255D">
      <w:r>
        <w:continuationSeparator/>
      </w:r>
    </w:p>
  </w:footnote>
  <w:footnote w:id="1">
    <w:p w:rsidR="009D6C93" w:rsidRDefault="009D6C93" w:rsidP="009F09F9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района от 11.10.2018 № 155-НПА «О бюджетном устройстве, бюджетном процессе и межбюджетных отношениях в Кировском муниципальном районе» (далее - Положение о бюджетном устройстве).</w:t>
      </w:r>
    </w:p>
    <w:p w:rsidR="009D6C93" w:rsidRPr="00513415" w:rsidRDefault="009D6C93" w:rsidP="009F09F9">
      <w:pPr>
        <w:pStyle w:val="a8"/>
        <w:jc w:val="both"/>
        <w:rPr>
          <w:sz w:val="4"/>
          <w:szCs w:val="4"/>
        </w:rPr>
      </w:pPr>
    </w:p>
  </w:footnote>
  <w:footnote w:id="2">
    <w:p w:rsidR="009D6C93" w:rsidRDefault="009D6C93" w:rsidP="009F09F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F09F9">
        <w:t xml:space="preserve">Решение Думы Кировского муниципального района от 11.10.2018 </w:t>
      </w:r>
      <w:r>
        <w:t>№</w:t>
      </w:r>
      <w:r w:rsidRPr="009F09F9">
        <w:t xml:space="preserve"> 153-НПА </w:t>
      </w:r>
      <w:r>
        <w:t>«</w:t>
      </w:r>
      <w:r w:rsidRPr="009F09F9">
        <w:t>Об утверждении порядка проведения внешней проверки годового отчета об исполнении бюджета Кировского муниципального района</w:t>
      </w:r>
      <w:r>
        <w:t>» (далее – Порядок проведения внешней проверки годового отчета об исполнении бюджета).</w:t>
      </w:r>
    </w:p>
  </w:footnote>
  <w:footnote w:id="3">
    <w:p w:rsidR="009D6C93" w:rsidRPr="0091169A" w:rsidRDefault="009D6C93" w:rsidP="0091169A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1169A">
        <w:t>Решение Думы Кировского муниципального района от 30.12.2019 № 213-НПА</w:t>
      </w:r>
      <w:r>
        <w:t xml:space="preserve"> «О внесении изменений в решение Думы Кировского муниципального района от 27.12.2018 № 167-НПА «О районном бюджете Кировского муниципального района на 2019 год и плановый период 2020 и 2021 годов».</w:t>
      </w:r>
    </w:p>
  </w:footnote>
  <w:footnote w:id="4">
    <w:p w:rsidR="009D6C93" w:rsidRDefault="009D6C93" w:rsidP="00425A85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</w:t>
      </w:r>
      <w:r w:rsidRPr="00425A85">
        <w:t xml:space="preserve">района от 29.05.2018 № 139-НПА «О согласовании замены части дотаций на выравнивание бюджетной  обеспеченности Кировского муниципального района дополнительным нормативом </w:t>
      </w:r>
      <w:r>
        <w:t>отчислений в бюджет Кировского муниципального района от налога на доходы физических лиц на 2019 год и на плановый период 2020-2021 годы».</w:t>
      </w:r>
    </w:p>
  </w:footnote>
  <w:footnote w:id="5">
    <w:p w:rsidR="009D6C93" w:rsidRDefault="009D6C93" w:rsidP="004D1AA9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района от 25.10.2018 № 157-НПА «</w:t>
      </w:r>
      <w:r w:rsidRPr="004D1AA9">
        <w:t xml:space="preserve">О внесении изменений в решение Думы Кировского муниципального района от 29.11.2012 N 56-НПА </w:t>
      </w:r>
      <w:r>
        <w:t>«</w:t>
      </w:r>
      <w:r w:rsidRPr="004D1AA9">
        <w:t>О системе налогообложения в виде единого налога на вмененный доход для отдельных видов деятельности в Кировском муниципальном районе</w:t>
      </w:r>
      <w:r>
        <w:t>».</w:t>
      </w:r>
    </w:p>
  </w:footnote>
  <w:footnote w:id="6">
    <w:p w:rsidR="009D6C93" w:rsidRPr="00EC73F5" w:rsidRDefault="009D6C93" w:rsidP="00EC73F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EC73F5">
        <w:t>Решение Думы Кировского муниципального района от 29.11.2018 № 158-НПА</w:t>
      </w:r>
      <w:r>
        <w:t xml:space="preserve"> «Об утверждении </w:t>
      </w:r>
      <w:r w:rsidRPr="00EC73F5">
        <w:t>Прогнозного плана (программа) приватизации муниципального имущества, находящегося в собственности Кировского муниципального района на 2019 год</w:t>
      </w:r>
      <w:r>
        <w:t>»</w:t>
      </w:r>
      <w:r w:rsidRPr="00EC73F5">
        <w:t xml:space="preserve"> (далее – Программа приватизации)</w:t>
      </w:r>
      <w:r>
        <w:t>.</w:t>
      </w:r>
    </w:p>
  </w:footnote>
  <w:footnote w:id="7">
    <w:p w:rsidR="009D6C93" w:rsidRDefault="009D6C93" w:rsidP="0042160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42160D">
        <w:t xml:space="preserve">Федеральный закон от 21.12.2001 </w:t>
      </w:r>
      <w:r>
        <w:t>№</w:t>
      </w:r>
      <w:r w:rsidRPr="0042160D">
        <w:t xml:space="preserve"> 178-ФЗ</w:t>
      </w:r>
      <w:r>
        <w:t xml:space="preserve"> «</w:t>
      </w:r>
      <w:r w:rsidRPr="0042160D">
        <w:t>О приватизации государственного и муниципального имущества</w:t>
      </w:r>
      <w:r>
        <w:t>» (далее – Закон № 178-ФЗ).</w:t>
      </w:r>
    </w:p>
  </w:footnote>
  <w:footnote w:id="8">
    <w:p w:rsidR="009D6C93" w:rsidRDefault="009D6C93" w:rsidP="00D3255D">
      <w:pPr>
        <w:pStyle w:val="a8"/>
        <w:jc w:val="both"/>
      </w:pPr>
      <w:r>
        <w:rPr>
          <w:rStyle w:val="aa"/>
        </w:rPr>
        <w:footnoteRef/>
      </w:r>
      <w:r>
        <w:t xml:space="preserve"> Закон Приморского края от 29.09.2014 № 472-КЗ «</w:t>
      </w:r>
      <w:r w:rsidRPr="00922EDA">
        <w:t>О наделении органов местного самоуправления отдельными государственными полномочиями Приморского края по организации мероприятий при осуществлении деятельности по обращению с животными без владельцев</w:t>
      </w:r>
      <w:r>
        <w:t>»</w:t>
      </w:r>
      <w:r w:rsidRPr="00922EDA">
        <w:t xml:space="preserve"> </w:t>
      </w:r>
      <w:r>
        <w:t>(далее – Закон № 472-КЗ).</w:t>
      </w:r>
    </w:p>
  </w:footnote>
  <w:footnote w:id="9">
    <w:p w:rsidR="009D6C93" w:rsidRDefault="009D6C93" w:rsidP="00D3255D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района от 29.05.2018 № 140-НПА «Положение о дорожном фонде Кировского муниципального района» (далее – Положение о дорожном фонде).</w:t>
      </w:r>
    </w:p>
  </w:footnote>
  <w:footnote w:id="10">
    <w:p w:rsidR="009D6C93" w:rsidRPr="009D7336" w:rsidRDefault="009D6C93" w:rsidP="005B41E3">
      <w:pPr>
        <w:pStyle w:val="a8"/>
        <w:jc w:val="both"/>
      </w:pPr>
      <w:r>
        <w:rPr>
          <w:rStyle w:val="aa"/>
        </w:rPr>
        <w:footnoteRef/>
      </w:r>
      <w:r>
        <w:t xml:space="preserve"> Постановление администрации Кировского муниципального района от 28.08.2017 № 163 (ред. от 15.08.2019) </w:t>
      </w:r>
      <w:r w:rsidRPr="009D7336">
        <w:t>«</w:t>
      </w:r>
      <w:r>
        <w:t>Об утверждении муниципальной программы «</w:t>
      </w:r>
      <w:r w:rsidRPr="009D7336">
        <w:t>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района» на 2018 - 2022 гг.»</w:t>
      </w:r>
      <w:r>
        <w:t>.</w:t>
      </w:r>
    </w:p>
  </w:footnote>
  <w:footnote w:id="11">
    <w:p w:rsidR="009D6C93" w:rsidRDefault="009D6C93" w:rsidP="005B41E3">
      <w:pPr>
        <w:pStyle w:val="a8"/>
        <w:jc w:val="both"/>
      </w:pPr>
      <w:r>
        <w:rPr>
          <w:rStyle w:val="aa"/>
        </w:rPr>
        <w:footnoteRef/>
      </w:r>
      <w:r>
        <w:t xml:space="preserve"> Распоряжение администрации Кировского муниципального района от 13.09.2019 № 247-р «О принятии в казну с баланса администрации и передаче в безвозмездное пользование МКУ «ЦОМОУ Кировского муниципального района» автотранспортных средств  и специализированной дорожной техники» (далее – распоряжение администрации КМР № 247-р).</w:t>
      </w:r>
    </w:p>
  </w:footnote>
  <w:footnote w:id="12">
    <w:p w:rsidR="009D6C93" w:rsidRPr="0094363F" w:rsidRDefault="009D6C93" w:rsidP="00D3255D">
      <w:pPr>
        <w:pStyle w:val="a8"/>
        <w:jc w:val="both"/>
      </w:pPr>
      <w:r>
        <w:rPr>
          <w:rStyle w:val="aa"/>
        </w:rPr>
        <w:footnoteRef/>
      </w:r>
      <w:r>
        <w:t xml:space="preserve"> Решение </w:t>
      </w:r>
      <w:r w:rsidRPr="0094363F">
        <w:t>Думы Кировского муниципального района от 31.03.2016 № 72</w:t>
      </w:r>
      <w:r>
        <w:t xml:space="preserve"> «О принятии </w:t>
      </w:r>
      <w:r w:rsidRPr="0094363F">
        <w:t>Порядка рассмотрения Думой Кировского муниципального района проектов муниципальных программ (подпрограмм) и предложений о внесении изменений в</w:t>
      </w:r>
      <w:r>
        <w:rPr>
          <w:sz w:val="28"/>
          <w:szCs w:val="28"/>
        </w:rPr>
        <w:t xml:space="preserve"> </w:t>
      </w:r>
      <w:r w:rsidRPr="0094363F">
        <w:t>муниципальные программы</w:t>
      </w:r>
      <w:r>
        <w:t>» (далее - Порядок рассмотрения проектов муниципальных программ).</w:t>
      </w:r>
    </w:p>
  </w:footnote>
  <w:footnote w:id="13">
    <w:p w:rsidR="009D6C93" w:rsidRPr="0091354D" w:rsidRDefault="009D6C93" w:rsidP="0091354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1354D">
        <w:rPr>
          <w:rFonts w:eastAsiaTheme="minorHAnsi"/>
          <w:lang w:eastAsia="en-US"/>
        </w:rPr>
        <w:t>Федеральн</w:t>
      </w:r>
      <w:r>
        <w:rPr>
          <w:rFonts w:eastAsiaTheme="minorHAnsi"/>
          <w:lang w:eastAsia="en-US"/>
        </w:rPr>
        <w:t>ый закон</w:t>
      </w:r>
      <w:r w:rsidRPr="0091354D">
        <w:rPr>
          <w:rFonts w:eastAsiaTheme="minorHAnsi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</w:t>
      </w:r>
      <w:r>
        <w:rPr>
          <w:rFonts w:eastAsiaTheme="minorHAnsi"/>
          <w:lang w:eastAsia="en-US"/>
        </w:rPr>
        <w:t>Закон</w:t>
      </w:r>
      <w:r w:rsidRPr="0091354D">
        <w:rPr>
          <w:rFonts w:eastAsiaTheme="minorHAnsi"/>
          <w:lang w:eastAsia="en-US"/>
        </w:rPr>
        <w:t xml:space="preserve"> № 6-ФЗ)</w:t>
      </w:r>
      <w:r>
        <w:rPr>
          <w:rFonts w:eastAsiaTheme="minorHAnsi"/>
          <w:lang w:eastAsia="en-US"/>
        </w:rPr>
        <w:t>.</w:t>
      </w:r>
    </w:p>
  </w:footnote>
  <w:footnote w:id="14">
    <w:p w:rsidR="009D6C93" w:rsidRDefault="009D6C93" w:rsidP="008F63C3">
      <w:pPr>
        <w:pStyle w:val="a8"/>
        <w:jc w:val="both"/>
      </w:pPr>
      <w:r>
        <w:rPr>
          <w:rStyle w:val="aa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 (далее – Порядок разработки муниципальных программ).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05C"/>
    <w:multiLevelType w:val="hybridMultilevel"/>
    <w:tmpl w:val="B350ABF0"/>
    <w:lvl w:ilvl="0" w:tplc="ACF25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D2B3B"/>
    <w:multiLevelType w:val="hybridMultilevel"/>
    <w:tmpl w:val="1F0EE27C"/>
    <w:lvl w:ilvl="0" w:tplc="2D7A0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53EDF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5C748D"/>
    <w:multiLevelType w:val="hybridMultilevel"/>
    <w:tmpl w:val="9D8A3E8C"/>
    <w:lvl w:ilvl="0" w:tplc="9F924E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09704C"/>
    <w:multiLevelType w:val="hybridMultilevel"/>
    <w:tmpl w:val="29A4E63A"/>
    <w:lvl w:ilvl="0" w:tplc="B2A04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D21DEC"/>
    <w:multiLevelType w:val="hybridMultilevel"/>
    <w:tmpl w:val="0B5E60D0"/>
    <w:lvl w:ilvl="0" w:tplc="41CCC0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7E2958"/>
    <w:multiLevelType w:val="hybridMultilevel"/>
    <w:tmpl w:val="8384DCC6"/>
    <w:lvl w:ilvl="0" w:tplc="E89EB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C41655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D0E1C34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A23B6"/>
    <w:multiLevelType w:val="hybridMultilevel"/>
    <w:tmpl w:val="9C7005FC"/>
    <w:lvl w:ilvl="0" w:tplc="D91240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1E970C8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51AC9"/>
    <w:multiLevelType w:val="hybridMultilevel"/>
    <w:tmpl w:val="2F5A167E"/>
    <w:lvl w:ilvl="0" w:tplc="5992B6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165488"/>
    <w:multiLevelType w:val="hybridMultilevel"/>
    <w:tmpl w:val="F2427EB4"/>
    <w:lvl w:ilvl="0" w:tplc="116C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4B1E84"/>
    <w:multiLevelType w:val="hybridMultilevel"/>
    <w:tmpl w:val="4FCEFF4A"/>
    <w:lvl w:ilvl="0" w:tplc="91784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916791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B4F88"/>
    <w:multiLevelType w:val="multilevel"/>
    <w:tmpl w:val="000C375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abstractNum w:abstractNumId="16">
    <w:nsid w:val="7E59011B"/>
    <w:multiLevelType w:val="hybridMultilevel"/>
    <w:tmpl w:val="72E2E0F6"/>
    <w:lvl w:ilvl="0" w:tplc="D35C0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16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8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36"/>
    <w:rsid w:val="00015B30"/>
    <w:rsid w:val="00015E7F"/>
    <w:rsid w:val="00044F89"/>
    <w:rsid w:val="00064304"/>
    <w:rsid w:val="000A4F1D"/>
    <w:rsid w:val="000B0573"/>
    <w:rsid w:val="000D6F77"/>
    <w:rsid w:val="000D7D7B"/>
    <w:rsid w:val="000F6E2D"/>
    <w:rsid w:val="000F73EA"/>
    <w:rsid w:val="001003C1"/>
    <w:rsid w:val="00114151"/>
    <w:rsid w:val="001148C7"/>
    <w:rsid w:val="0011621A"/>
    <w:rsid w:val="001404D1"/>
    <w:rsid w:val="00144439"/>
    <w:rsid w:val="00151E17"/>
    <w:rsid w:val="00162A7E"/>
    <w:rsid w:val="00175646"/>
    <w:rsid w:val="0019107D"/>
    <w:rsid w:val="001C6420"/>
    <w:rsid w:val="001D341E"/>
    <w:rsid w:val="001F514A"/>
    <w:rsid w:val="00200B77"/>
    <w:rsid w:val="002054C8"/>
    <w:rsid w:val="00213AB0"/>
    <w:rsid w:val="00216A93"/>
    <w:rsid w:val="002235A1"/>
    <w:rsid w:val="00226291"/>
    <w:rsid w:val="00240F31"/>
    <w:rsid w:val="0024295D"/>
    <w:rsid w:val="00246F1B"/>
    <w:rsid w:val="002618F2"/>
    <w:rsid w:val="00266A9B"/>
    <w:rsid w:val="00266F42"/>
    <w:rsid w:val="0029385D"/>
    <w:rsid w:val="002D03EE"/>
    <w:rsid w:val="002E2220"/>
    <w:rsid w:val="002F1355"/>
    <w:rsid w:val="00313246"/>
    <w:rsid w:val="0033358B"/>
    <w:rsid w:val="003A5F55"/>
    <w:rsid w:val="003B3C38"/>
    <w:rsid w:val="003B50A5"/>
    <w:rsid w:val="003C15FF"/>
    <w:rsid w:val="003D34DC"/>
    <w:rsid w:val="003D50F6"/>
    <w:rsid w:val="003E61D5"/>
    <w:rsid w:val="003F0945"/>
    <w:rsid w:val="003F4B76"/>
    <w:rsid w:val="004012BA"/>
    <w:rsid w:val="00401D08"/>
    <w:rsid w:val="0042160D"/>
    <w:rsid w:val="004224BF"/>
    <w:rsid w:val="00425A85"/>
    <w:rsid w:val="00431693"/>
    <w:rsid w:val="00456CDD"/>
    <w:rsid w:val="004659B7"/>
    <w:rsid w:val="004704FF"/>
    <w:rsid w:val="00474AB7"/>
    <w:rsid w:val="004B5415"/>
    <w:rsid w:val="004D1AA9"/>
    <w:rsid w:val="004D6443"/>
    <w:rsid w:val="004E4208"/>
    <w:rsid w:val="004E63A6"/>
    <w:rsid w:val="00513415"/>
    <w:rsid w:val="005273FD"/>
    <w:rsid w:val="005357B0"/>
    <w:rsid w:val="00544FFB"/>
    <w:rsid w:val="0055457A"/>
    <w:rsid w:val="00557B2E"/>
    <w:rsid w:val="005803EA"/>
    <w:rsid w:val="00586740"/>
    <w:rsid w:val="00587A45"/>
    <w:rsid w:val="00591E22"/>
    <w:rsid w:val="005A4C87"/>
    <w:rsid w:val="005B047C"/>
    <w:rsid w:val="005B06A0"/>
    <w:rsid w:val="005B41E3"/>
    <w:rsid w:val="005B53C9"/>
    <w:rsid w:val="005C439B"/>
    <w:rsid w:val="005E2EC5"/>
    <w:rsid w:val="00603AD5"/>
    <w:rsid w:val="006076E7"/>
    <w:rsid w:val="00631293"/>
    <w:rsid w:val="00664580"/>
    <w:rsid w:val="00667362"/>
    <w:rsid w:val="0069226B"/>
    <w:rsid w:val="00697071"/>
    <w:rsid w:val="006B6DFA"/>
    <w:rsid w:val="006B7260"/>
    <w:rsid w:val="006E4055"/>
    <w:rsid w:val="006F7905"/>
    <w:rsid w:val="00707165"/>
    <w:rsid w:val="00735433"/>
    <w:rsid w:val="0073553E"/>
    <w:rsid w:val="007470BC"/>
    <w:rsid w:val="00765A85"/>
    <w:rsid w:val="0076613B"/>
    <w:rsid w:val="00775A42"/>
    <w:rsid w:val="00777301"/>
    <w:rsid w:val="007A06D6"/>
    <w:rsid w:val="007B1216"/>
    <w:rsid w:val="007F2F91"/>
    <w:rsid w:val="0088007E"/>
    <w:rsid w:val="0088418B"/>
    <w:rsid w:val="00887E19"/>
    <w:rsid w:val="008B49B7"/>
    <w:rsid w:val="008C67AB"/>
    <w:rsid w:val="008C6B4E"/>
    <w:rsid w:val="008D5D0B"/>
    <w:rsid w:val="008F63C3"/>
    <w:rsid w:val="009043E5"/>
    <w:rsid w:val="00910EA6"/>
    <w:rsid w:val="0091169A"/>
    <w:rsid w:val="0091248E"/>
    <w:rsid w:val="0091354D"/>
    <w:rsid w:val="00922EDA"/>
    <w:rsid w:val="00926C3A"/>
    <w:rsid w:val="0093089A"/>
    <w:rsid w:val="009348C1"/>
    <w:rsid w:val="00944CA2"/>
    <w:rsid w:val="00951C64"/>
    <w:rsid w:val="00963821"/>
    <w:rsid w:val="00970DF8"/>
    <w:rsid w:val="00972D32"/>
    <w:rsid w:val="00984FF7"/>
    <w:rsid w:val="009D2CCD"/>
    <w:rsid w:val="009D6C93"/>
    <w:rsid w:val="009D7336"/>
    <w:rsid w:val="009F09F9"/>
    <w:rsid w:val="00A1793A"/>
    <w:rsid w:val="00A250BF"/>
    <w:rsid w:val="00A257F9"/>
    <w:rsid w:val="00A35D4A"/>
    <w:rsid w:val="00A37013"/>
    <w:rsid w:val="00A52C97"/>
    <w:rsid w:val="00A53BF4"/>
    <w:rsid w:val="00A71BE0"/>
    <w:rsid w:val="00A744A2"/>
    <w:rsid w:val="00A938A0"/>
    <w:rsid w:val="00A9531A"/>
    <w:rsid w:val="00AA04AA"/>
    <w:rsid w:val="00AA4D06"/>
    <w:rsid w:val="00AA5328"/>
    <w:rsid w:val="00AB2BAA"/>
    <w:rsid w:val="00AD5AA3"/>
    <w:rsid w:val="00AF0BD4"/>
    <w:rsid w:val="00B14B55"/>
    <w:rsid w:val="00B167CA"/>
    <w:rsid w:val="00B2709C"/>
    <w:rsid w:val="00B2772B"/>
    <w:rsid w:val="00B345F6"/>
    <w:rsid w:val="00B57B66"/>
    <w:rsid w:val="00B638ED"/>
    <w:rsid w:val="00B74D5C"/>
    <w:rsid w:val="00B93D36"/>
    <w:rsid w:val="00BA4386"/>
    <w:rsid w:val="00BC6B20"/>
    <w:rsid w:val="00BF0993"/>
    <w:rsid w:val="00C24E1F"/>
    <w:rsid w:val="00C25EB7"/>
    <w:rsid w:val="00C37C2A"/>
    <w:rsid w:val="00C54673"/>
    <w:rsid w:val="00C63370"/>
    <w:rsid w:val="00C67119"/>
    <w:rsid w:val="00C73966"/>
    <w:rsid w:val="00C81832"/>
    <w:rsid w:val="00C82FD4"/>
    <w:rsid w:val="00C830AE"/>
    <w:rsid w:val="00C85D4F"/>
    <w:rsid w:val="00C9398F"/>
    <w:rsid w:val="00C941F0"/>
    <w:rsid w:val="00CA34F1"/>
    <w:rsid w:val="00CB3562"/>
    <w:rsid w:val="00CC012F"/>
    <w:rsid w:val="00CC0A0A"/>
    <w:rsid w:val="00CE7BF0"/>
    <w:rsid w:val="00D016EF"/>
    <w:rsid w:val="00D01BD0"/>
    <w:rsid w:val="00D3255D"/>
    <w:rsid w:val="00D32793"/>
    <w:rsid w:val="00D63435"/>
    <w:rsid w:val="00D72DE8"/>
    <w:rsid w:val="00D7698F"/>
    <w:rsid w:val="00DA28F8"/>
    <w:rsid w:val="00DB7246"/>
    <w:rsid w:val="00DC0687"/>
    <w:rsid w:val="00DC0C42"/>
    <w:rsid w:val="00DE2BC9"/>
    <w:rsid w:val="00E036EB"/>
    <w:rsid w:val="00E175FF"/>
    <w:rsid w:val="00E269F0"/>
    <w:rsid w:val="00E50320"/>
    <w:rsid w:val="00E71893"/>
    <w:rsid w:val="00EA0B4B"/>
    <w:rsid w:val="00EC73F5"/>
    <w:rsid w:val="00ED4CEB"/>
    <w:rsid w:val="00EF3057"/>
    <w:rsid w:val="00EF3CF2"/>
    <w:rsid w:val="00EF745A"/>
    <w:rsid w:val="00F40CAB"/>
    <w:rsid w:val="00F43CDF"/>
    <w:rsid w:val="00F63B87"/>
    <w:rsid w:val="00F779F6"/>
    <w:rsid w:val="00F92A6B"/>
    <w:rsid w:val="00F963BA"/>
    <w:rsid w:val="00FA54B1"/>
    <w:rsid w:val="00FB3F3C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D32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3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325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D325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2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255D"/>
  </w:style>
  <w:style w:type="paragraph" w:customStyle="1" w:styleId="1">
    <w:name w:val="Знак1"/>
    <w:basedOn w:val="a"/>
    <w:rsid w:val="00D325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rsid w:val="00D3255D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D325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rsid w:val="00D3255D"/>
    <w:rPr>
      <w:vertAlign w:val="superscript"/>
    </w:rPr>
  </w:style>
  <w:style w:type="paragraph" w:styleId="ab">
    <w:name w:val="Body Text Indent"/>
    <w:aliases w:val="Знак Знак1,Знак"/>
    <w:basedOn w:val="a"/>
    <w:link w:val="ac"/>
    <w:rsid w:val="00D3255D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aliases w:val="Знак Знак1 Знак,Знак Знак"/>
    <w:basedOn w:val="a0"/>
    <w:link w:val="ab"/>
    <w:rsid w:val="00D3255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d">
    <w:name w:val="Title"/>
    <w:basedOn w:val="a"/>
    <w:link w:val="ae"/>
    <w:qFormat/>
    <w:rsid w:val="00D3255D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e">
    <w:name w:val="Название Знак"/>
    <w:basedOn w:val="a0"/>
    <w:link w:val="ad"/>
    <w:rsid w:val="00D3255D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">
    <w:name w:val="Normal (Web)"/>
    <w:basedOn w:val="a"/>
    <w:rsid w:val="00D3255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D769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69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4E6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D32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3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325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D325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2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255D"/>
  </w:style>
  <w:style w:type="paragraph" w:customStyle="1" w:styleId="1">
    <w:name w:val="Знак1"/>
    <w:basedOn w:val="a"/>
    <w:rsid w:val="00D325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rsid w:val="00D3255D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D325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rsid w:val="00D3255D"/>
    <w:rPr>
      <w:vertAlign w:val="superscript"/>
    </w:rPr>
  </w:style>
  <w:style w:type="paragraph" w:styleId="ab">
    <w:name w:val="Body Text Indent"/>
    <w:aliases w:val="Знак Знак1,Знак"/>
    <w:basedOn w:val="a"/>
    <w:link w:val="ac"/>
    <w:rsid w:val="00D3255D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aliases w:val="Знак Знак1 Знак,Знак Знак"/>
    <w:basedOn w:val="a0"/>
    <w:link w:val="ab"/>
    <w:rsid w:val="00D3255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d">
    <w:name w:val="Title"/>
    <w:basedOn w:val="a"/>
    <w:link w:val="ae"/>
    <w:qFormat/>
    <w:rsid w:val="00D3255D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e">
    <w:name w:val="Название Знак"/>
    <w:basedOn w:val="a0"/>
    <w:link w:val="ad"/>
    <w:rsid w:val="00D3255D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">
    <w:name w:val="Normal (Web)"/>
    <w:basedOn w:val="a"/>
    <w:rsid w:val="00D3255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D769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69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4E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70A3FD2D12C317506CAD712584382DFD5244691F0CD6D75860B14153FBB57009E56597J9KC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70A3FD2D12C317506CAD712584382DFD5244691F0CD6D75860B14153FBB57009E56599J9KF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E216358B6B8E6F5697F85670DAA84E7D930DD35C05E0DD44135030239DD51FD3C064E1EADE6SF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AAAC-6480-4A37-A9BF-4391F647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34</Pages>
  <Words>11694</Words>
  <Characters>66662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48</cp:revision>
  <cp:lastPrinted>2020-04-30T00:03:00Z</cp:lastPrinted>
  <dcterms:created xsi:type="dcterms:W3CDTF">2020-04-05T23:29:00Z</dcterms:created>
  <dcterms:modified xsi:type="dcterms:W3CDTF">2020-07-10T02:02:00Z</dcterms:modified>
</cp:coreProperties>
</file>