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39F" w:rsidRPr="006F38D3" w:rsidRDefault="0029539F" w:rsidP="0029539F">
      <w:pPr>
        <w:jc w:val="center"/>
        <w:rPr>
          <w:b/>
        </w:rPr>
      </w:pPr>
      <w:r w:rsidRPr="006F38D3">
        <w:rPr>
          <w:b/>
        </w:rPr>
        <w:t>КОНТРОЛЬНО-СЧЕТНАЯ КОМИССИЯ</w:t>
      </w:r>
    </w:p>
    <w:p w:rsidR="0029539F" w:rsidRPr="006F38D3" w:rsidRDefault="0029539F" w:rsidP="0029539F">
      <w:pPr>
        <w:jc w:val="center"/>
        <w:rPr>
          <w:b/>
        </w:rPr>
      </w:pPr>
      <w:r w:rsidRPr="006F38D3">
        <w:rPr>
          <w:b/>
        </w:rPr>
        <w:t>КИРОВСКОГО МУНИЦИПАЛЬНОГО РАЙОНА</w:t>
      </w:r>
    </w:p>
    <w:p w:rsidR="0029539F" w:rsidRPr="006F38D3" w:rsidRDefault="0029539F" w:rsidP="0029539F">
      <w:pPr>
        <w:jc w:val="center"/>
        <w:rPr>
          <w:b/>
          <w:sz w:val="28"/>
          <w:szCs w:val="28"/>
        </w:rPr>
      </w:pPr>
    </w:p>
    <w:p w:rsidR="0029539F" w:rsidRPr="006F38D3" w:rsidRDefault="0029539F" w:rsidP="0029539F">
      <w:pPr>
        <w:jc w:val="center"/>
        <w:rPr>
          <w:b/>
          <w:sz w:val="28"/>
          <w:szCs w:val="28"/>
        </w:rPr>
      </w:pPr>
      <w:r w:rsidRPr="006F38D3">
        <w:rPr>
          <w:b/>
          <w:sz w:val="28"/>
          <w:szCs w:val="28"/>
        </w:rPr>
        <w:t>ЗАКЛЮЧЕНИЕ</w:t>
      </w:r>
    </w:p>
    <w:p w:rsidR="0029539F" w:rsidRPr="006F38D3" w:rsidRDefault="0029539F" w:rsidP="00295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проект </w:t>
      </w:r>
      <w:r w:rsidRPr="006F38D3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ой</w:t>
      </w:r>
      <w:r w:rsidRPr="006F38D3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ы</w:t>
      </w:r>
      <w:r w:rsidRPr="006F38D3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Профилактика терроризма и экстремизма на территории Кировского муниципального района</w:t>
      </w:r>
      <w:r w:rsidR="00D209BE">
        <w:rPr>
          <w:b/>
          <w:sz w:val="28"/>
          <w:szCs w:val="28"/>
        </w:rPr>
        <w:t>»</w:t>
      </w:r>
      <w:r w:rsidRPr="006F38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на </w:t>
      </w:r>
      <w:r w:rsidRPr="006F38D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 w:rsidRPr="006F38D3"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</w:rPr>
        <w:t>7</w:t>
      </w:r>
      <w:r w:rsidRPr="006F38D3">
        <w:rPr>
          <w:b/>
          <w:sz w:val="28"/>
          <w:szCs w:val="28"/>
        </w:rPr>
        <w:t xml:space="preserve"> годы</w:t>
      </w:r>
    </w:p>
    <w:p w:rsidR="0029539F" w:rsidRPr="006F38D3" w:rsidRDefault="0029539F" w:rsidP="0029539F">
      <w:pPr>
        <w:jc w:val="center"/>
        <w:rPr>
          <w:b/>
          <w:sz w:val="28"/>
          <w:szCs w:val="28"/>
        </w:rPr>
      </w:pPr>
    </w:p>
    <w:p w:rsidR="0029539F" w:rsidRPr="006F38D3" w:rsidRDefault="00D209BE" w:rsidP="0029539F">
      <w:pPr>
        <w:rPr>
          <w:b/>
          <w:sz w:val="28"/>
          <w:szCs w:val="28"/>
        </w:rPr>
      </w:pPr>
      <w:r>
        <w:rPr>
          <w:b/>
          <w:sz w:val="28"/>
          <w:szCs w:val="28"/>
        </w:rPr>
        <w:t>10 октября</w:t>
      </w:r>
      <w:r w:rsidR="0029539F" w:rsidRPr="006F38D3">
        <w:rPr>
          <w:b/>
          <w:sz w:val="28"/>
          <w:szCs w:val="28"/>
        </w:rPr>
        <w:t xml:space="preserve"> 202</w:t>
      </w:r>
      <w:r w:rsidR="0029539F">
        <w:rPr>
          <w:b/>
          <w:sz w:val="28"/>
          <w:szCs w:val="28"/>
        </w:rPr>
        <w:t>2</w:t>
      </w:r>
      <w:r w:rsidR="0029539F" w:rsidRPr="006F38D3">
        <w:rPr>
          <w:b/>
          <w:sz w:val="28"/>
          <w:szCs w:val="28"/>
        </w:rPr>
        <w:t xml:space="preserve"> года      </w:t>
      </w:r>
      <w:r w:rsidR="0029539F">
        <w:rPr>
          <w:b/>
          <w:sz w:val="28"/>
          <w:szCs w:val="28"/>
        </w:rPr>
        <w:t xml:space="preserve">      </w:t>
      </w:r>
      <w:r w:rsidR="0029539F" w:rsidRPr="006F38D3">
        <w:rPr>
          <w:b/>
          <w:sz w:val="28"/>
          <w:szCs w:val="28"/>
        </w:rPr>
        <w:t xml:space="preserve">                        </w:t>
      </w:r>
      <w:r w:rsidR="0029539F">
        <w:rPr>
          <w:b/>
          <w:sz w:val="28"/>
          <w:szCs w:val="28"/>
        </w:rPr>
        <w:t xml:space="preserve">                               </w:t>
      </w:r>
      <w:proofErr w:type="spellStart"/>
      <w:r w:rsidR="0029539F" w:rsidRPr="006F38D3">
        <w:rPr>
          <w:b/>
          <w:sz w:val="28"/>
          <w:szCs w:val="28"/>
        </w:rPr>
        <w:t>пгт</w:t>
      </w:r>
      <w:proofErr w:type="spellEnd"/>
      <w:r w:rsidR="0029539F" w:rsidRPr="006F38D3">
        <w:rPr>
          <w:b/>
          <w:sz w:val="28"/>
          <w:szCs w:val="28"/>
        </w:rPr>
        <w:t xml:space="preserve">  </w:t>
      </w:r>
      <w:proofErr w:type="gramStart"/>
      <w:r w:rsidR="0029539F" w:rsidRPr="006F38D3">
        <w:rPr>
          <w:b/>
          <w:sz w:val="28"/>
          <w:szCs w:val="28"/>
        </w:rPr>
        <w:t>Кировский</w:t>
      </w:r>
      <w:proofErr w:type="gramEnd"/>
    </w:p>
    <w:p w:rsidR="0029539F" w:rsidRPr="006F38D3" w:rsidRDefault="0029539F" w:rsidP="0029539F">
      <w:pPr>
        <w:rPr>
          <w:b/>
          <w:sz w:val="28"/>
          <w:szCs w:val="28"/>
        </w:rPr>
      </w:pPr>
    </w:p>
    <w:p w:rsidR="0029539F" w:rsidRPr="006F38D3" w:rsidRDefault="0029539F" w:rsidP="0029539F">
      <w:pPr>
        <w:spacing w:line="276" w:lineRule="auto"/>
        <w:ind w:firstLine="709"/>
        <w:jc w:val="both"/>
        <w:rPr>
          <w:sz w:val="28"/>
          <w:szCs w:val="28"/>
        </w:rPr>
      </w:pPr>
      <w:r w:rsidRPr="006F38D3">
        <w:rPr>
          <w:sz w:val="28"/>
          <w:szCs w:val="28"/>
        </w:rPr>
        <w:t xml:space="preserve">Финансово-экономическая экспертиза </w:t>
      </w:r>
      <w:r>
        <w:rPr>
          <w:sz w:val="28"/>
          <w:szCs w:val="28"/>
        </w:rPr>
        <w:t xml:space="preserve">на проект </w:t>
      </w:r>
      <w:r w:rsidRPr="006F38D3">
        <w:rPr>
          <w:sz w:val="28"/>
          <w:szCs w:val="28"/>
        </w:rPr>
        <w:t>муниципальн</w:t>
      </w:r>
      <w:r w:rsidR="00D209BE">
        <w:rPr>
          <w:sz w:val="28"/>
          <w:szCs w:val="28"/>
        </w:rPr>
        <w:t>ой</w:t>
      </w:r>
      <w:r w:rsidRPr="006F38D3">
        <w:rPr>
          <w:sz w:val="28"/>
          <w:szCs w:val="28"/>
        </w:rPr>
        <w:t xml:space="preserve"> программ</w:t>
      </w:r>
      <w:r w:rsidR="00D209BE">
        <w:rPr>
          <w:sz w:val="28"/>
          <w:szCs w:val="28"/>
        </w:rPr>
        <w:t>ы</w:t>
      </w:r>
      <w:r w:rsidRPr="006F38D3">
        <w:rPr>
          <w:sz w:val="28"/>
          <w:szCs w:val="28"/>
        </w:rPr>
        <w:t xml:space="preserve"> </w:t>
      </w:r>
      <w:r w:rsidRPr="004A245B">
        <w:rPr>
          <w:sz w:val="28"/>
          <w:szCs w:val="28"/>
        </w:rPr>
        <w:t>«</w:t>
      </w:r>
      <w:r>
        <w:rPr>
          <w:sz w:val="28"/>
          <w:szCs w:val="28"/>
        </w:rPr>
        <w:t>Профилактика терроризма и экстремизма на территории   Кировского муниципального района</w:t>
      </w:r>
      <w:r w:rsidR="00D209BE">
        <w:rPr>
          <w:sz w:val="28"/>
          <w:szCs w:val="28"/>
        </w:rPr>
        <w:t>»</w:t>
      </w:r>
      <w:r w:rsidRPr="006F38D3">
        <w:rPr>
          <w:sz w:val="28"/>
          <w:szCs w:val="28"/>
        </w:rPr>
        <w:t xml:space="preserve"> на 20</w:t>
      </w:r>
      <w:r w:rsidR="00D209BE">
        <w:rPr>
          <w:sz w:val="28"/>
          <w:szCs w:val="28"/>
        </w:rPr>
        <w:t>23</w:t>
      </w:r>
      <w:r w:rsidRPr="006F38D3">
        <w:rPr>
          <w:sz w:val="28"/>
          <w:szCs w:val="28"/>
        </w:rPr>
        <w:t xml:space="preserve"> - 202</w:t>
      </w:r>
      <w:r w:rsidR="00D209BE">
        <w:rPr>
          <w:sz w:val="28"/>
          <w:szCs w:val="28"/>
        </w:rPr>
        <w:t>7</w:t>
      </w:r>
      <w:r w:rsidRPr="006F38D3">
        <w:rPr>
          <w:sz w:val="28"/>
          <w:szCs w:val="28"/>
        </w:rPr>
        <w:t xml:space="preserve"> годы  (далее - проект Программы) подготовлена в соответствии со статьей 157 Бюджетного кодекса Росс</w:t>
      </w:r>
      <w:r>
        <w:rPr>
          <w:sz w:val="28"/>
          <w:szCs w:val="28"/>
        </w:rPr>
        <w:t xml:space="preserve">ийской Федерации (далее - </w:t>
      </w:r>
      <w:r w:rsidRPr="006F38D3">
        <w:rPr>
          <w:sz w:val="28"/>
          <w:szCs w:val="28"/>
        </w:rPr>
        <w:t xml:space="preserve">БК РФ), статьей 8 Положения о Контрольно-счетной комиссии Кировского муниципального района, принятого решением Думы Кировского муниципального района от 27.10.2011 № 210. </w:t>
      </w:r>
    </w:p>
    <w:p w:rsidR="00C54673" w:rsidRDefault="00D209BE" w:rsidP="00986DB1">
      <w:pPr>
        <w:spacing w:line="276" w:lineRule="auto"/>
        <w:ind w:firstLine="708"/>
        <w:jc w:val="both"/>
        <w:rPr>
          <w:sz w:val="28"/>
          <w:szCs w:val="28"/>
        </w:rPr>
      </w:pPr>
      <w:r w:rsidRPr="00F83AB5">
        <w:rPr>
          <w:sz w:val="28"/>
          <w:szCs w:val="28"/>
        </w:rPr>
        <w:t>Предлагаемым проектом Программы администрация Кировского муниципального района планирует</w:t>
      </w:r>
      <w:r>
        <w:rPr>
          <w:sz w:val="28"/>
          <w:szCs w:val="28"/>
        </w:rPr>
        <w:t xml:space="preserve"> повысить </w:t>
      </w:r>
      <w:r w:rsidR="00986DB1">
        <w:rPr>
          <w:sz w:val="28"/>
          <w:szCs w:val="28"/>
        </w:rPr>
        <w:t>эффективность муниципальной системы профилактики терроризма и экстремизма</w:t>
      </w:r>
      <w:r w:rsidR="00CF4427">
        <w:rPr>
          <w:sz w:val="28"/>
          <w:szCs w:val="28"/>
        </w:rPr>
        <w:t xml:space="preserve"> на территории района</w:t>
      </w:r>
      <w:r w:rsidR="00986DB1">
        <w:rPr>
          <w:sz w:val="28"/>
          <w:szCs w:val="28"/>
        </w:rPr>
        <w:t xml:space="preserve">. </w:t>
      </w:r>
    </w:p>
    <w:p w:rsidR="00986DB1" w:rsidRPr="00986DB1" w:rsidRDefault="00986DB1" w:rsidP="00986DB1">
      <w:pPr>
        <w:spacing w:line="276" w:lineRule="auto"/>
        <w:ind w:firstLine="708"/>
        <w:jc w:val="both"/>
        <w:rPr>
          <w:sz w:val="16"/>
          <w:szCs w:val="16"/>
        </w:rPr>
      </w:pPr>
    </w:p>
    <w:p w:rsidR="00986DB1" w:rsidRPr="00F71987" w:rsidRDefault="00986DB1" w:rsidP="00986DB1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F71987">
        <w:rPr>
          <w:sz w:val="28"/>
          <w:szCs w:val="28"/>
          <w:u w:val="single"/>
        </w:rPr>
        <w:t xml:space="preserve">Анализ соответствия целей и задач муниципальной программы </w:t>
      </w:r>
    </w:p>
    <w:p w:rsidR="00986DB1" w:rsidRPr="00986DB1" w:rsidRDefault="00986DB1" w:rsidP="00986DB1">
      <w:pPr>
        <w:ind w:left="708"/>
        <w:jc w:val="both"/>
        <w:rPr>
          <w:sz w:val="16"/>
          <w:szCs w:val="16"/>
          <w:u w:val="single"/>
        </w:rPr>
      </w:pPr>
    </w:p>
    <w:p w:rsidR="00986DB1" w:rsidRPr="00D91B7B" w:rsidRDefault="00986DB1" w:rsidP="00986DB1">
      <w:pPr>
        <w:spacing w:line="276" w:lineRule="auto"/>
        <w:ind w:firstLine="708"/>
        <w:jc w:val="both"/>
        <w:rPr>
          <w:sz w:val="28"/>
          <w:szCs w:val="28"/>
        </w:rPr>
      </w:pPr>
      <w:r w:rsidRPr="00D91B7B">
        <w:rPr>
          <w:sz w:val="28"/>
          <w:szCs w:val="28"/>
        </w:rPr>
        <w:t>В соответствии с пунктом 1.3 Порядка разработки муниципальных программ</w:t>
      </w:r>
      <w:r w:rsidRPr="00D91B7B">
        <w:rPr>
          <w:rStyle w:val="a5"/>
          <w:sz w:val="28"/>
          <w:szCs w:val="28"/>
        </w:rPr>
        <w:footnoteReference w:id="1"/>
      </w:r>
      <w:r w:rsidRPr="00D91B7B">
        <w:rPr>
          <w:sz w:val="28"/>
          <w:szCs w:val="28"/>
        </w:rPr>
        <w:t xml:space="preserve">, целью муниципальной программы является конечный результат решения проблемы социально-экономического развития муниципального образования посредством реализации мероприятий муниципальной программы. </w:t>
      </w:r>
    </w:p>
    <w:p w:rsidR="00986DB1" w:rsidRPr="00D91B7B" w:rsidRDefault="00986DB1" w:rsidP="00986DB1">
      <w:pPr>
        <w:spacing w:line="276" w:lineRule="auto"/>
        <w:ind w:firstLine="708"/>
        <w:jc w:val="both"/>
        <w:rPr>
          <w:sz w:val="28"/>
          <w:szCs w:val="28"/>
        </w:rPr>
      </w:pPr>
      <w:r w:rsidRPr="00D91B7B">
        <w:rPr>
          <w:sz w:val="28"/>
          <w:szCs w:val="28"/>
        </w:rPr>
        <w:t>В качестве основных проблем, обозначенных проектом Программы, определены:</w:t>
      </w:r>
    </w:p>
    <w:p w:rsidR="00986DB1" w:rsidRDefault="007F67E7" w:rsidP="007F67E7">
      <w:pPr>
        <w:spacing w:line="276" w:lineRule="auto"/>
        <w:ind w:firstLine="708"/>
        <w:jc w:val="both"/>
        <w:rPr>
          <w:sz w:val="28"/>
          <w:szCs w:val="28"/>
        </w:rPr>
      </w:pPr>
      <w:r w:rsidRPr="007F67E7">
        <w:rPr>
          <w:sz w:val="28"/>
          <w:szCs w:val="28"/>
        </w:rPr>
        <w:t xml:space="preserve">рост сепаратизма и национального экстремизма, </w:t>
      </w:r>
      <w:proofErr w:type="gramStart"/>
      <w:r w:rsidRPr="007F67E7">
        <w:rPr>
          <w:sz w:val="28"/>
          <w:szCs w:val="28"/>
        </w:rPr>
        <w:t>являющихся</w:t>
      </w:r>
      <w:proofErr w:type="gramEnd"/>
      <w:r w:rsidRPr="007F67E7">
        <w:rPr>
          <w:sz w:val="28"/>
          <w:szCs w:val="28"/>
        </w:rPr>
        <w:t xml:space="preserve"> прямой угрозой безопасности не только муниципального района, но и страны в целом;</w:t>
      </w:r>
    </w:p>
    <w:p w:rsidR="007F67E7" w:rsidRDefault="007F67E7" w:rsidP="007F67E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напряженность в обществе, вызванная проявлениями терроризма и экстремизма;</w:t>
      </w:r>
    </w:p>
    <w:p w:rsidR="007F67E7" w:rsidRPr="007F67E7" w:rsidRDefault="00AC2BDA" w:rsidP="007F67E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 </w:t>
      </w:r>
      <w:r w:rsidR="007F67E7">
        <w:rPr>
          <w:sz w:val="28"/>
          <w:szCs w:val="28"/>
        </w:rPr>
        <w:t xml:space="preserve">  </w:t>
      </w:r>
    </w:p>
    <w:p w:rsidR="00AC2BDA" w:rsidRDefault="00AC2BDA" w:rsidP="00AC2BD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D91B7B">
        <w:rPr>
          <w:sz w:val="28"/>
          <w:szCs w:val="28"/>
        </w:rPr>
        <w:lastRenderedPageBreak/>
        <w:t>На основании перечисленных проблем, основной целью проекта Программы является</w:t>
      </w:r>
      <w:r>
        <w:rPr>
          <w:sz w:val="28"/>
          <w:szCs w:val="28"/>
        </w:rPr>
        <w:t>:</w:t>
      </w:r>
      <w:r w:rsidRPr="00D91B7B">
        <w:rPr>
          <w:sz w:val="28"/>
          <w:szCs w:val="28"/>
        </w:rPr>
        <w:t xml:space="preserve"> </w:t>
      </w:r>
    </w:p>
    <w:p w:rsidR="00C52F6B" w:rsidRDefault="00C52F6B" w:rsidP="00C52F6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C52F6B">
        <w:rPr>
          <w:sz w:val="28"/>
          <w:szCs w:val="28"/>
        </w:rPr>
        <w:t xml:space="preserve">повышение уровня безопасности и защищенности населения и муниципальных учреждений социальной сферы Кировского муниципального района путем совершенствования системы профилактических мер антитеррористической и </w:t>
      </w:r>
      <w:proofErr w:type="spellStart"/>
      <w:r w:rsidRPr="00C52F6B">
        <w:rPr>
          <w:sz w:val="28"/>
          <w:szCs w:val="28"/>
        </w:rPr>
        <w:t>антиэкстремистской</w:t>
      </w:r>
      <w:proofErr w:type="spellEnd"/>
      <w:r w:rsidRPr="00C52F6B">
        <w:rPr>
          <w:sz w:val="28"/>
          <w:szCs w:val="28"/>
        </w:rPr>
        <w:t xml:space="preserve"> направленности, </w:t>
      </w:r>
    </w:p>
    <w:p w:rsidR="00C52F6B" w:rsidRPr="00C52F6B" w:rsidRDefault="00C52F6B" w:rsidP="00C52F6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2F6B">
        <w:rPr>
          <w:sz w:val="28"/>
          <w:szCs w:val="28"/>
        </w:rPr>
        <w:t xml:space="preserve">что соответствует полномочиям, установленным пунктом </w:t>
      </w:r>
      <w:r>
        <w:rPr>
          <w:sz w:val="28"/>
          <w:szCs w:val="28"/>
        </w:rPr>
        <w:t>6.1</w:t>
      </w:r>
      <w:r w:rsidRPr="00C52F6B">
        <w:rPr>
          <w:sz w:val="28"/>
          <w:szCs w:val="28"/>
        </w:rPr>
        <w:t xml:space="preserve"> части 1 статьи 15 Закона № 131-ФЗ</w:t>
      </w:r>
      <w:r w:rsidRPr="00C52F6B">
        <w:rPr>
          <w:rStyle w:val="a5"/>
          <w:sz w:val="28"/>
          <w:szCs w:val="28"/>
        </w:rPr>
        <w:footnoteReference w:id="2"/>
      </w:r>
      <w:r w:rsidRPr="00C52F6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участие в </w:t>
      </w:r>
      <w:r w:rsidRPr="00C52F6B">
        <w:rPr>
          <w:rFonts w:eastAsiaTheme="minorHAnsi"/>
          <w:sz w:val="28"/>
          <w:szCs w:val="28"/>
          <w:lang w:eastAsia="en-US"/>
        </w:rPr>
        <w:t>профилактик</w:t>
      </w:r>
      <w:r>
        <w:rPr>
          <w:rFonts w:eastAsiaTheme="minorHAnsi"/>
          <w:sz w:val="28"/>
          <w:szCs w:val="28"/>
          <w:lang w:eastAsia="en-US"/>
        </w:rPr>
        <w:t>е</w:t>
      </w:r>
      <w:r w:rsidRPr="00C52F6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терроризма и экстремизма, а также в минимизации и (или) ликвидации последствий проявлений терроризма и экстремизма на территории муниципального района</w:t>
      </w:r>
      <w:r w:rsidRPr="00C52F6B">
        <w:rPr>
          <w:bCs/>
          <w:iCs/>
          <w:sz w:val="28"/>
          <w:szCs w:val="28"/>
        </w:rPr>
        <w:t xml:space="preserve">, предусмотренных </w:t>
      </w:r>
      <w:r>
        <w:rPr>
          <w:bCs/>
          <w:iCs/>
          <w:sz w:val="28"/>
          <w:szCs w:val="28"/>
        </w:rPr>
        <w:t xml:space="preserve">Федеральными законами </w:t>
      </w:r>
      <w:r w:rsidRPr="00C52F6B">
        <w:rPr>
          <w:bCs/>
          <w:iCs/>
          <w:sz w:val="28"/>
          <w:szCs w:val="28"/>
        </w:rPr>
        <w:t xml:space="preserve"> № 35-ФЗ</w:t>
      </w:r>
      <w:r w:rsidRPr="00C52F6B">
        <w:rPr>
          <w:rStyle w:val="a5"/>
          <w:bCs/>
          <w:iCs/>
          <w:sz w:val="28"/>
          <w:szCs w:val="28"/>
        </w:rPr>
        <w:footnoteReference w:id="3"/>
      </w:r>
      <w:r>
        <w:rPr>
          <w:bCs/>
          <w:iCs/>
          <w:sz w:val="28"/>
          <w:szCs w:val="28"/>
        </w:rPr>
        <w:t xml:space="preserve"> и № 114-ФЗ</w:t>
      </w:r>
      <w:r>
        <w:rPr>
          <w:rStyle w:val="a5"/>
          <w:bCs/>
          <w:iCs/>
          <w:sz w:val="28"/>
          <w:szCs w:val="28"/>
        </w:rPr>
        <w:footnoteReference w:id="4"/>
      </w:r>
      <w:r w:rsidRPr="00C52F6B">
        <w:rPr>
          <w:bCs/>
          <w:iCs/>
          <w:sz w:val="28"/>
          <w:szCs w:val="28"/>
        </w:rPr>
        <w:t>.</w:t>
      </w:r>
    </w:p>
    <w:p w:rsidR="00C52F6B" w:rsidRPr="00C52F6B" w:rsidRDefault="00C52F6B" w:rsidP="00C52F6B">
      <w:pPr>
        <w:pStyle w:val="31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C52F6B" w:rsidRPr="00D91B7B" w:rsidRDefault="00C52F6B" w:rsidP="00C52F6B">
      <w:pPr>
        <w:spacing w:line="276" w:lineRule="auto"/>
        <w:ind w:firstLine="708"/>
        <w:jc w:val="both"/>
        <w:rPr>
          <w:sz w:val="28"/>
          <w:szCs w:val="28"/>
        </w:rPr>
      </w:pPr>
      <w:r w:rsidRPr="00D91B7B">
        <w:rPr>
          <w:sz w:val="28"/>
          <w:szCs w:val="28"/>
        </w:rPr>
        <w:t>Согласно пункту 1.4 Порядка разработки муниципальных программ, задач</w:t>
      </w:r>
      <w:r>
        <w:rPr>
          <w:sz w:val="28"/>
          <w:szCs w:val="28"/>
        </w:rPr>
        <w:t>ей</w:t>
      </w:r>
      <w:r w:rsidRPr="00D91B7B">
        <w:rPr>
          <w:sz w:val="28"/>
          <w:szCs w:val="28"/>
        </w:rPr>
        <w:t xml:space="preserve"> муниципальной программы явля</w:t>
      </w:r>
      <w:r>
        <w:rPr>
          <w:sz w:val="28"/>
          <w:szCs w:val="28"/>
        </w:rPr>
        <w:t>е</w:t>
      </w:r>
      <w:r w:rsidRPr="00D91B7B">
        <w:rPr>
          <w:sz w:val="28"/>
          <w:szCs w:val="28"/>
        </w:rPr>
        <w:t>тся выполнение совокупности взаимоувязанных мероприятий направленных на достижение цели реализации муниципальной программы.</w:t>
      </w:r>
    </w:p>
    <w:p w:rsidR="00C52F6B" w:rsidRPr="00D91B7B" w:rsidRDefault="00C52F6B" w:rsidP="00C52F6B">
      <w:pPr>
        <w:spacing w:line="276" w:lineRule="auto"/>
        <w:ind w:firstLine="708"/>
        <w:jc w:val="both"/>
        <w:rPr>
          <w:sz w:val="28"/>
          <w:szCs w:val="28"/>
        </w:rPr>
      </w:pPr>
      <w:r w:rsidRPr="00D91B7B">
        <w:rPr>
          <w:sz w:val="28"/>
          <w:szCs w:val="28"/>
        </w:rPr>
        <w:t xml:space="preserve">Задачи, предложенные проектом Программы, заключаются в следующем: </w:t>
      </w:r>
    </w:p>
    <w:p w:rsidR="00C52F6B" w:rsidRPr="00C52F6B" w:rsidRDefault="00C52F6B" w:rsidP="00C52F6B">
      <w:pPr>
        <w:spacing w:line="276" w:lineRule="auto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п</w:t>
      </w:r>
      <w:r w:rsidRPr="00C52F6B">
        <w:rPr>
          <w:sz w:val="28"/>
          <w:szCs w:val="28"/>
        </w:rPr>
        <w:t>овысить эффективность  взаимодействия субъектов антитеррористической деятельности с активизацией участия негосударственных организаций, объединений и граждан в противодействии террористическим и экстремистским проявлениям;</w:t>
      </w:r>
    </w:p>
    <w:p w:rsidR="00C52F6B" w:rsidRPr="00C52F6B" w:rsidRDefault="00C52F6B" w:rsidP="00C52F6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у</w:t>
      </w:r>
      <w:r w:rsidR="00CF4427">
        <w:rPr>
          <w:sz w:val="28"/>
          <w:szCs w:val="28"/>
        </w:rPr>
        <w:t xml:space="preserve">силить </w:t>
      </w:r>
      <w:r w:rsidRPr="00C52F6B">
        <w:rPr>
          <w:sz w:val="28"/>
          <w:szCs w:val="28"/>
        </w:rPr>
        <w:t>информационно-пропагандистскую деятельность, направленную на противодействие терроризму и экстремизму;</w:t>
      </w:r>
    </w:p>
    <w:p w:rsidR="00C52F6B" w:rsidRPr="00C52F6B" w:rsidRDefault="00C52F6B" w:rsidP="00C52F6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</w:t>
      </w:r>
      <w:r w:rsidRPr="00C52F6B">
        <w:rPr>
          <w:sz w:val="28"/>
          <w:szCs w:val="28"/>
        </w:rPr>
        <w:t>овысить антитеррористическую защищенность муниципальных учреждени</w:t>
      </w:r>
      <w:r w:rsidR="00CF4427">
        <w:rPr>
          <w:sz w:val="28"/>
          <w:szCs w:val="28"/>
        </w:rPr>
        <w:t>й</w:t>
      </w:r>
      <w:r w:rsidRPr="00C52F6B">
        <w:rPr>
          <w:sz w:val="28"/>
          <w:szCs w:val="28"/>
        </w:rPr>
        <w:t xml:space="preserve"> социальной сферы.</w:t>
      </w:r>
    </w:p>
    <w:p w:rsidR="00C52F6B" w:rsidRPr="00C52F6B" w:rsidRDefault="00C52F6B" w:rsidP="00C52F6B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C52F6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у</w:t>
      </w:r>
      <w:r w:rsidRPr="00C52F6B">
        <w:rPr>
          <w:sz w:val="28"/>
          <w:szCs w:val="28"/>
        </w:rPr>
        <w:t>креп</w:t>
      </w:r>
      <w:r w:rsidR="00B87C1F">
        <w:rPr>
          <w:sz w:val="28"/>
          <w:szCs w:val="28"/>
        </w:rPr>
        <w:t>ить</w:t>
      </w:r>
      <w:r w:rsidRPr="00C52F6B">
        <w:rPr>
          <w:sz w:val="28"/>
          <w:szCs w:val="28"/>
        </w:rPr>
        <w:t xml:space="preserve"> межнационально</w:t>
      </w:r>
      <w:r w:rsidR="00B87C1F">
        <w:rPr>
          <w:sz w:val="28"/>
          <w:szCs w:val="28"/>
        </w:rPr>
        <w:t>е</w:t>
      </w:r>
      <w:r w:rsidRPr="00C52F6B">
        <w:rPr>
          <w:sz w:val="28"/>
          <w:szCs w:val="28"/>
        </w:rPr>
        <w:t xml:space="preserve"> и межконфессионально</w:t>
      </w:r>
      <w:r w:rsidR="00B87C1F">
        <w:rPr>
          <w:sz w:val="28"/>
          <w:szCs w:val="28"/>
        </w:rPr>
        <w:t>е</w:t>
      </w:r>
      <w:r w:rsidRPr="00C52F6B">
        <w:rPr>
          <w:sz w:val="28"/>
          <w:szCs w:val="28"/>
        </w:rPr>
        <w:t xml:space="preserve"> согласи</w:t>
      </w:r>
      <w:r w:rsidR="00B87C1F">
        <w:rPr>
          <w:sz w:val="28"/>
          <w:szCs w:val="28"/>
        </w:rPr>
        <w:t>е</w:t>
      </w:r>
      <w:r w:rsidRPr="00C52F6B">
        <w:rPr>
          <w:sz w:val="28"/>
          <w:szCs w:val="28"/>
        </w:rPr>
        <w:t>, поддержка и развитие языков и культуры народов Российской Федерации, проживающих на территории Кировского муниципального района, реализацию прав национальных меньшинств, обеспечение социальной и культурной адаптации мигрантов, профилактика межнациональных (межэтнических) конфликтов.</w:t>
      </w:r>
    </w:p>
    <w:p w:rsidR="00C52F6B" w:rsidRPr="00CF4427" w:rsidRDefault="00C52F6B" w:rsidP="00C52F6B">
      <w:pPr>
        <w:spacing w:line="276" w:lineRule="auto"/>
        <w:jc w:val="both"/>
        <w:rPr>
          <w:sz w:val="16"/>
          <w:szCs w:val="16"/>
        </w:rPr>
      </w:pPr>
    </w:p>
    <w:p w:rsidR="00B87C1F" w:rsidRPr="00B87C1F" w:rsidRDefault="00B87C1F" w:rsidP="00B87C1F">
      <w:pPr>
        <w:spacing w:line="276" w:lineRule="auto"/>
        <w:ind w:firstLine="708"/>
        <w:jc w:val="both"/>
        <w:rPr>
          <w:sz w:val="28"/>
          <w:szCs w:val="28"/>
        </w:rPr>
      </w:pPr>
      <w:r w:rsidRPr="00B87C1F">
        <w:rPr>
          <w:sz w:val="28"/>
          <w:szCs w:val="28"/>
        </w:rPr>
        <w:t>Для оценки достижения целей и решения задач в проекте Программы в качестве целевых показателей используются:</w:t>
      </w:r>
    </w:p>
    <w:p w:rsidR="00B87C1F" w:rsidRDefault="00B87C1F" w:rsidP="00C52F6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число общественных или религиозных объединений,  склонных к проявлениям терроризма и экстремизма – 0,0 % ежегодно;</w:t>
      </w:r>
    </w:p>
    <w:p w:rsidR="00B87C1F" w:rsidRDefault="00B87C1F" w:rsidP="00C52F6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число зарегистрированных нарушений общественного порядка экстремистского характера – 0,0 % ежегодно.</w:t>
      </w:r>
    </w:p>
    <w:p w:rsidR="00A00E68" w:rsidRPr="00C52F6B" w:rsidRDefault="00A00E68" w:rsidP="00C52F6B">
      <w:pPr>
        <w:spacing w:line="276" w:lineRule="auto"/>
        <w:jc w:val="both"/>
        <w:rPr>
          <w:sz w:val="28"/>
          <w:szCs w:val="28"/>
        </w:rPr>
      </w:pPr>
    </w:p>
    <w:p w:rsidR="00A00E68" w:rsidRPr="00A00E68" w:rsidRDefault="00A00E68" w:rsidP="00A00E68">
      <w:pPr>
        <w:pStyle w:val="a6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A00E68">
        <w:rPr>
          <w:sz w:val="28"/>
          <w:szCs w:val="28"/>
          <w:u w:val="single"/>
        </w:rPr>
        <w:t>Анализ структуры муниципальной программы</w:t>
      </w:r>
    </w:p>
    <w:p w:rsidR="00A00E68" w:rsidRPr="00F83AB5" w:rsidRDefault="00A00E68" w:rsidP="00A00E68">
      <w:pPr>
        <w:ind w:left="708"/>
        <w:jc w:val="both"/>
        <w:rPr>
          <w:sz w:val="16"/>
          <w:szCs w:val="16"/>
          <w:u w:val="single"/>
        </w:rPr>
      </w:pPr>
    </w:p>
    <w:p w:rsidR="00A00E68" w:rsidRPr="009E7B44" w:rsidRDefault="00A00E68" w:rsidP="00A00E68">
      <w:pPr>
        <w:spacing w:line="276" w:lineRule="auto"/>
        <w:ind w:firstLine="708"/>
        <w:jc w:val="both"/>
        <w:rPr>
          <w:sz w:val="28"/>
          <w:szCs w:val="28"/>
        </w:rPr>
      </w:pPr>
      <w:r w:rsidRPr="005410DA">
        <w:rPr>
          <w:sz w:val="28"/>
          <w:szCs w:val="28"/>
        </w:rPr>
        <w:t>Пунктом 1.7.1 (1) Порядка разработки муниципальных программ определено, что основные мероприятия муниципальной программы представляют собой совокупность мероприятий, имеющих общее целевое назначение.</w:t>
      </w:r>
      <w:r>
        <w:rPr>
          <w:sz w:val="28"/>
          <w:szCs w:val="28"/>
        </w:rPr>
        <w:t xml:space="preserve"> </w:t>
      </w:r>
      <w:r w:rsidRPr="009E7B44">
        <w:rPr>
          <w:sz w:val="28"/>
          <w:szCs w:val="28"/>
        </w:rPr>
        <w:t>Основными мероприятиями, предусмотренными паспортом проекта Программы указаны:</w:t>
      </w:r>
    </w:p>
    <w:p w:rsidR="00BC6653" w:rsidRDefault="00BC6653" w:rsidP="00BC665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C6653">
        <w:rPr>
          <w:sz w:val="28"/>
          <w:szCs w:val="28"/>
        </w:rPr>
        <w:t>существление профилактических мероприятий и мер по информационно-пропагандистскому обеспечению профилактики терроризма и экстремизма, включающих подготовку изготовление полиграфической продукции (разработка макетов, памяток, брошюр, буклетов)</w:t>
      </w:r>
      <w:r>
        <w:rPr>
          <w:sz w:val="28"/>
          <w:szCs w:val="28"/>
        </w:rPr>
        <w:t>;</w:t>
      </w:r>
    </w:p>
    <w:p w:rsidR="00BC6653" w:rsidRDefault="00BC6653" w:rsidP="00BC6653">
      <w:pPr>
        <w:spacing w:line="276" w:lineRule="auto"/>
        <w:ind w:firstLine="708"/>
        <w:jc w:val="both"/>
        <w:rPr>
          <w:sz w:val="28"/>
          <w:szCs w:val="28"/>
        </w:rPr>
      </w:pPr>
      <w:r w:rsidRPr="00BC6653">
        <w:rPr>
          <w:sz w:val="28"/>
          <w:szCs w:val="28"/>
        </w:rPr>
        <w:t>организация и проведение в общеобразовательных учреждениях мероприятий антитеррористической направленности, а также мероприятий направленных на противодействие экстремизму</w:t>
      </w:r>
      <w:r>
        <w:rPr>
          <w:sz w:val="28"/>
          <w:szCs w:val="28"/>
        </w:rPr>
        <w:t>;</w:t>
      </w:r>
      <w:r w:rsidRPr="00BC6653">
        <w:rPr>
          <w:sz w:val="28"/>
          <w:szCs w:val="28"/>
        </w:rPr>
        <w:t xml:space="preserve"> </w:t>
      </w:r>
    </w:p>
    <w:p w:rsidR="00BC6653" w:rsidRPr="00BC6653" w:rsidRDefault="00BC6653" w:rsidP="00BC6653">
      <w:pPr>
        <w:spacing w:line="276" w:lineRule="auto"/>
        <w:ind w:firstLine="708"/>
        <w:jc w:val="both"/>
        <w:rPr>
          <w:sz w:val="28"/>
          <w:szCs w:val="28"/>
        </w:rPr>
      </w:pPr>
      <w:r w:rsidRPr="00BC6653">
        <w:rPr>
          <w:sz w:val="28"/>
          <w:szCs w:val="28"/>
        </w:rPr>
        <w:t>осуществление мер по обеспечению антитеррористической защищенности и безопасности муниципальных учреждений социальной сферы, включающих установку видеонаблюдения и ограждений территорий в ОУ.</w:t>
      </w:r>
    </w:p>
    <w:p w:rsidR="00BC6653" w:rsidRPr="00BC6653" w:rsidRDefault="00BC6653" w:rsidP="00BC6653">
      <w:pPr>
        <w:spacing w:line="276" w:lineRule="auto"/>
        <w:ind w:firstLine="708"/>
        <w:jc w:val="both"/>
        <w:rPr>
          <w:sz w:val="16"/>
          <w:szCs w:val="16"/>
        </w:rPr>
      </w:pPr>
    </w:p>
    <w:p w:rsidR="00BC6653" w:rsidRDefault="00BC6653" w:rsidP="00BC6653">
      <w:pPr>
        <w:spacing w:line="276" w:lineRule="auto"/>
        <w:ind w:firstLine="708"/>
        <w:jc w:val="both"/>
        <w:rPr>
          <w:sz w:val="28"/>
          <w:szCs w:val="28"/>
        </w:rPr>
      </w:pPr>
      <w:r w:rsidRPr="005410DA">
        <w:rPr>
          <w:sz w:val="28"/>
          <w:szCs w:val="28"/>
        </w:rPr>
        <w:t xml:space="preserve">Согласно представленному проекту Программы </w:t>
      </w:r>
      <w:r>
        <w:rPr>
          <w:sz w:val="28"/>
          <w:szCs w:val="28"/>
        </w:rPr>
        <w:t xml:space="preserve">ответственным </w:t>
      </w:r>
      <w:r w:rsidRPr="005410DA">
        <w:rPr>
          <w:sz w:val="28"/>
          <w:szCs w:val="28"/>
        </w:rPr>
        <w:t xml:space="preserve">исполнителем является </w:t>
      </w:r>
      <w:r>
        <w:rPr>
          <w:sz w:val="28"/>
          <w:szCs w:val="28"/>
        </w:rPr>
        <w:t>отдел жизнеобеспечения администрации Кировского муниципального района.</w:t>
      </w:r>
    </w:p>
    <w:p w:rsidR="00BC6653" w:rsidRPr="00BC6653" w:rsidRDefault="00BC6653" w:rsidP="00BC6653">
      <w:pPr>
        <w:spacing w:line="276" w:lineRule="auto"/>
        <w:ind w:firstLine="708"/>
        <w:jc w:val="both"/>
        <w:rPr>
          <w:sz w:val="16"/>
          <w:szCs w:val="16"/>
        </w:rPr>
      </w:pPr>
    </w:p>
    <w:p w:rsidR="00BC6653" w:rsidRPr="005410DA" w:rsidRDefault="00BC6653" w:rsidP="00BC6653">
      <w:pPr>
        <w:spacing w:line="276" w:lineRule="auto"/>
        <w:ind w:firstLine="708"/>
        <w:jc w:val="both"/>
        <w:rPr>
          <w:sz w:val="28"/>
          <w:szCs w:val="28"/>
        </w:rPr>
      </w:pPr>
      <w:r w:rsidRPr="005410DA">
        <w:rPr>
          <w:sz w:val="28"/>
          <w:szCs w:val="28"/>
        </w:rPr>
        <w:t>Соисполнители проекта Программы:</w:t>
      </w:r>
    </w:p>
    <w:p w:rsidR="00BC6653" w:rsidRDefault="00BC6653" w:rsidP="00BC6653">
      <w:pPr>
        <w:pStyle w:val="31"/>
        <w:shd w:val="clear" w:color="auto" w:fill="auto"/>
        <w:snapToGrid w:val="0"/>
        <w:spacing w:before="0" w:line="276" w:lineRule="auto"/>
        <w:ind w:right="2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образования администрации Кировского муниципального района;</w:t>
      </w:r>
    </w:p>
    <w:p w:rsidR="00BC6653" w:rsidRDefault="00BC6653" w:rsidP="00BC665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ЦОМОУ; </w:t>
      </w:r>
    </w:p>
    <w:p w:rsidR="00C52F6B" w:rsidRDefault="00BC6653" w:rsidP="00BC6653"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8"/>
          <w:szCs w:val="28"/>
        </w:rPr>
        <w:t>М</w:t>
      </w:r>
      <w:r>
        <w:rPr>
          <w:sz w:val="27"/>
          <w:szCs w:val="27"/>
        </w:rPr>
        <w:t>БУ «Культурно–досуговый центр Кировского муниципального района»;</w:t>
      </w:r>
    </w:p>
    <w:p w:rsidR="00BC6653" w:rsidRDefault="00BC6653" w:rsidP="00BC6653"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образовательные учреждения Кировского муниципального района.</w:t>
      </w:r>
    </w:p>
    <w:p w:rsidR="00BC6653" w:rsidRPr="00BC6653" w:rsidRDefault="00BC6653" w:rsidP="00BC6653">
      <w:pPr>
        <w:spacing w:line="276" w:lineRule="auto"/>
        <w:ind w:firstLine="708"/>
        <w:jc w:val="both"/>
        <w:rPr>
          <w:sz w:val="16"/>
          <w:szCs w:val="16"/>
        </w:rPr>
      </w:pPr>
    </w:p>
    <w:p w:rsidR="00BC6653" w:rsidRPr="00FE7D02" w:rsidRDefault="00BC6653" w:rsidP="00BC6653">
      <w:pPr>
        <w:ind w:firstLine="708"/>
        <w:jc w:val="both"/>
        <w:rPr>
          <w:b/>
          <w:i/>
          <w:sz w:val="26"/>
          <w:szCs w:val="26"/>
        </w:rPr>
      </w:pPr>
      <w:r w:rsidRPr="008F611F">
        <w:rPr>
          <w:sz w:val="28"/>
          <w:szCs w:val="28"/>
        </w:rPr>
        <w:t>Срок реализации программы составляет 5 лет (с 20</w:t>
      </w:r>
      <w:r>
        <w:rPr>
          <w:sz w:val="28"/>
          <w:szCs w:val="28"/>
        </w:rPr>
        <w:t>23</w:t>
      </w:r>
      <w:r w:rsidRPr="008F611F">
        <w:rPr>
          <w:sz w:val="28"/>
          <w:szCs w:val="28"/>
        </w:rPr>
        <w:t xml:space="preserve"> по 202</w:t>
      </w:r>
      <w:r>
        <w:rPr>
          <w:sz w:val="28"/>
          <w:szCs w:val="28"/>
        </w:rPr>
        <w:t>7</w:t>
      </w:r>
      <w:r w:rsidRPr="008F611F">
        <w:rPr>
          <w:sz w:val="28"/>
          <w:szCs w:val="28"/>
        </w:rPr>
        <w:t xml:space="preserve"> годы). </w:t>
      </w:r>
    </w:p>
    <w:p w:rsidR="00BC6653" w:rsidRPr="00897C6D" w:rsidRDefault="00BC6653" w:rsidP="00BC6653">
      <w:pPr>
        <w:ind w:firstLine="708"/>
        <w:jc w:val="both"/>
        <w:rPr>
          <w:sz w:val="16"/>
          <w:szCs w:val="16"/>
        </w:rPr>
      </w:pPr>
    </w:p>
    <w:p w:rsidR="00BC6653" w:rsidRDefault="00BC6653" w:rsidP="00BC6653">
      <w:pPr>
        <w:spacing w:line="276" w:lineRule="auto"/>
        <w:ind w:firstLine="708"/>
        <w:jc w:val="both"/>
        <w:rPr>
          <w:sz w:val="28"/>
          <w:szCs w:val="28"/>
        </w:rPr>
      </w:pPr>
      <w:r w:rsidRPr="008F611F">
        <w:rPr>
          <w:sz w:val="28"/>
          <w:szCs w:val="28"/>
        </w:rPr>
        <w:t>Ожидаемый конечный результат, определенный паспортом проекта Программы</w:t>
      </w:r>
      <w:r w:rsidR="00CF4427">
        <w:rPr>
          <w:sz w:val="28"/>
          <w:szCs w:val="28"/>
        </w:rPr>
        <w:t>,</w:t>
      </w:r>
      <w:r w:rsidRPr="008F611F">
        <w:rPr>
          <w:sz w:val="28"/>
          <w:szCs w:val="28"/>
        </w:rPr>
        <w:t xml:space="preserve"> заключается в следующем:</w:t>
      </w:r>
    </w:p>
    <w:p w:rsidR="00BC6653" w:rsidRPr="00D46877" w:rsidRDefault="00BC6653" w:rsidP="00BC6653">
      <w:pPr>
        <w:snapToGrid w:val="0"/>
        <w:spacing w:line="276" w:lineRule="auto"/>
        <w:ind w:firstLine="708"/>
        <w:jc w:val="both"/>
        <w:rPr>
          <w:sz w:val="28"/>
          <w:szCs w:val="28"/>
        </w:rPr>
      </w:pPr>
      <w:r w:rsidRPr="00D46877">
        <w:rPr>
          <w:sz w:val="28"/>
          <w:szCs w:val="28"/>
        </w:rPr>
        <w:t>повысить эффективность муниципальной системы профилактики терроризма и экстремизма;</w:t>
      </w:r>
    </w:p>
    <w:p w:rsidR="00BC6653" w:rsidRPr="00D46877" w:rsidRDefault="00BC6653" w:rsidP="00BC6653">
      <w:pPr>
        <w:snapToGrid w:val="0"/>
        <w:spacing w:line="276" w:lineRule="auto"/>
        <w:ind w:firstLine="708"/>
        <w:jc w:val="both"/>
        <w:rPr>
          <w:sz w:val="28"/>
          <w:szCs w:val="28"/>
        </w:rPr>
      </w:pPr>
      <w:r w:rsidRPr="00D46877">
        <w:rPr>
          <w:sz w:val="28"/>
          <w:szCs w:val="28"/>
        </w:rPr>
        <w:lastRenderedPageBreak/>
        <w:t xml:space="preserve">повысить уровень антитеррористической устойчивости объектов </w:t>
      </w:r>
      <w:r>
        <w:rPr>
          <w:sz w:val="28"/>
          <w:szCs w:val="28"/>
        </w:rPr>
        <w:t>Кировского муниципального района</w:t>
      </w:r>
      <w:r w:rsidRPr="00D46877">
        <w:rPr>
          <w:sz w:val="28"/>
          <w:szCs w:val="28"/>
        </w:rPr>
        <w:t xml:space="preserve"> с массовым пребыванием людей, объектов жизнеобеспечения;</w:t>
      </w:r>
    </w:p>
    <w:p w:rsidR="00BC6653" w:rsidRPr="00D46877" w:rsidRDefault="00BC6653" w:rsidP="00BC6653">
      <w:pPr>
        <w:snapToGrid w:val="0"/>
        <w:spacing w:line="276" w:lineRule="auto"/>
        <w:ind w:firstLine="708"/>
        <w:jc w:val="both"/>
        <w:rPr>
          <w:sz w:val="28"/>
          <w:szCs w:val="28"/>
        </w:rPr>
      </w:pPr>
      <w:r w:rsidRPr="00D46877">
        <w:rPr>
          <w:sz w:val="28"/>
          <w:szCs w:val="28"/>
        </w:rPr>
        <w:t xml:space="preserve">продолжить формирование у населения толерантного поведения, распространить культуру интернационализма, согласия, национальной и религиозной терпимости; </w:t>
      </w:r>
    </w:p>
    <w:p w:rsidR="00BC6653" w:rsidRPr="00D46877" w:rsidRDefault="00BC6653" w:rsidP="00BC6653">
      <w:pPr>
        <w:snapToGrid w:val="0"/>
        <w:spacing w:line="276" w:lineRule="auto"/>
        <w:ind w:firstLine="708"/>
        <w:jc w:val="both"/>
        <w:rPr>
          <w:sz w:val="28"/>
          <w:szCs w:val="28"/>
        </w:rPr>
      </w:pPr>
      <w:r w:rsidRPr="00D46877">
        <w:rPr>
          <w:sz w:val="28"/>
          <w:szCs w:val="28"/>
        </w:rPr>
        <w:t>продолжить формирование у населения нетерпимости ко всем фактам террористических и экстремистских проявлений;</w:t>
      </w:r>
    </w:p>
    <w:p w:rsidR="00BC6653" w:rsidRDefault="00BC6653" w:rsidP="00BC6653">
      <w:pPr>
        <w:spacing w:line="276" w:lineRule="auto"/>
        <w:ind w:firstLine="708"/>
        <w:jc w:val="both"/>
        <w:rPr>
          <w:sz w:val="28"/>
          <w:szCs w:val="28"/>
        </w:rPr>
      </w:pPr>
      <w:r w:rsidRPr="00D46877">
        <w:rPr>
          <w:sz w:val="28"/>
          <w:szCs w:val="28"/>
        </w:rPr>
        <w:t xml:space="preserve">повысить эффективность мероприятий по минимизации и (или) ликвидации последствий проявления экстремизма и терроризма на территории </w:t>
      </w:r>
      <w:r>
        <w:rPr>
          <w:sz w:val="28"/>
          <w:szCs w:val="28"/>
        </w:rPr>
        <w:t>Кировского муниципального района.</w:t>
      </w:r>
    </w:p>
    <w:p w:rsidR="00BC6653" w:rsidRPr="00BC6653" w:rsidRDefault="00BC6653" w:rsidP="00BC6653">
      <w:pPr>
        <w:spacing w:line="276" w:lineRule="auto"/>
        <w:ind w:firstLine="708"/>
        <w:jc w:val="both"/>
        <w:rPr>
          <w:sz w:val="16"/>
          <w:szCs w:val="16"/>
        </w:rPr>
      </w:pPr>
    </w:p>
    <w:p w:rsidR="00BC6653" w:rsidRPr="009E7B44" w:rsidRDefault="00BC6653" w:rsidP="00BC6653">
      <w:pPr>
        <w:numPr>
          <w:ilvl w:val="0"/>
          <w:numId w:val="3"/>
        </w:numPr>
        <w:jc w:val="both"/>
        <w:rPr>
          <w:sz w:val="28"/>
          <w:szCs w:val="28"/>
          <w:u w:val="single"/>
        </w:rPr>
      </w:pPr>
      <w:r w:rsidRPr="009E7B44">
        <w:rPr>
          <w:sz w:val="28"/>
          <w:szCs w:val="28"/>
          <w:u w:val="single"/>
        </w:rPr>
        <w:t>Анализ ресурсного обеспечения муниципальной программы</w:t>
      </w:r>
    </w:p>
    <w:p w:rsidR="00BC6653" w:rsidRPr="00897C6D" w:rsidRDefault="00BC6653" w:rsidP="00BC6653">
      <w:pPr>
        <w:ind w:left="708"/>
        <w:jc w:val="both"/>
        <w:rPr>
          <w:sz w:val="16"/>
          <w:szCs w:val="16"/>
          <w:u w:val="single"/>
        </w:rPr>
      </w:pPr>
    </w:p>
    <w:p w:rsidR="00BC6653" w:rsidRPr="009E7B44" w:rsidRDefault="00BC6653" w:rsidP="00BC6653">
      <w:pPr>
        <w:spacing w:line="276" w:lineRule="auto"/>
        <w:ind w:firstLine="708"/>
        <w:jc w:val="both"/>
        <w:rPr>
          <w:sz w:val="28"/>
          <w:szCs w:val="28"/>
        </w:rPr>
      </w:pPr>
      <w:r w:rsidRPr="009E7B44">
        <w:rPr>
          <w:sz w:val="28"/>
          <w:szCs w:val="28"/>
        </w:rPr>
        <w:t xml:space="preserve">Финансирование муниципальной программы предусмотрено за счет средств бюджета Кировского муниципального района в общем объеме </w:t>
      </w:r>
      <w:r>
        <w:rPr>
          <w:b/>
          <w:i/>
          <w:sz w:val="28"/>
          <w:szCs w:val="28"/>
        </w:rPr>
        <w:t>3 013,0</w:t>
      </w:r>
      <w:r w:rsidRPr="009E7B44">
        <w:rPr>
          <w:b/>
          <w:i/>
          <w:sz w:val="28"/>
          <w:szCs w:val="28"/>
        </w:rPr>
        <w:t xml:space="preserve"> тыс. рублей</w:t>
      </w:r>
      <w:r w:rsidRPr="009E7B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7B44">
        <w:rPr>
          <w:sz w:val="28"/>
          <w:szCs w:val="28"/>
        </w:rPr>
        <w:t xml:space="preserve">В том числе по периодам действия Программы: </w:t>
      </w:r>
    </w:p>
    <w:p w:rsidR="00BC6653" w:rsidRPr="009E7B44" w:rsidRDefault="00BC6653" w:rsidP="00BC6653">
      <w:pPr>
        <w:spacing w:line="276" w:lineRule="auto"/>
        <w:ind w:firstLine="708"/>
        <w:jc w:val="both"/>
        <w:rPr>
          <w:sz w:val="28"/>
          <w:szCs w:val="28"/>
        </w:rPr>
      </w:pPr>
      <w:r w:rsidRPr="009E7B44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9E7B44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1 450,5</w:t>
      </w:r>
      <w:r w:rsidRPr="009E7B44">
        <w:rPr>
          <w:sz w:val="28"/>
          <w:szCs w:val="28"/>
        </w:rPr>
        <w:t xml:space="preserve"> тыс. рублей;</w:t>
      </w:r>
    </w:p>
    <w:p w:rsidR="00BC6653" w:rsidRPr="009E7B44" w:rsidRDefault="00BC6653" w:rsidP="00BC6653">
      <w:pPr>
        <w:spacing w:line="276" w:lineRule="auto"/>
        <w:ind w:firstLine="708"/>
        <w:jc w:val="both"/>
        <w:rPr>
          <w:sz w:val="28"/>
          <w:szCs w:val="28"/>
        </w:rPr>
      </w:pPr>
      <w:r w:rsidRPr="009E7B44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9E7B44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</w:t>
      </w:r>
      <w:r w:rsidR="00E2253D">
        <w:rPr>
          <w:sz w:val="28"/>
          <w:szCs w:val="28"/>
        </w:rPr>
        <w:t> 146,5</w:t>
      </w:r>
      <w:r w:rsidRPr="009E7B44">
        <w:rPr>
          <w:sz w:val="28"/>
          <w:szCs w:val="28"/>
        </w:rPr>
        <w:t xml:space="preserve"> тыс. рублей;</w:t>
      </w:r>
    </w:p>
    <w:p w:rsidR="00BC6653" w:rsidRPr="009E7B44" w:rsidRDefault="00BC6653" w:rsidP="00BC6653">
      <w:pPr>
        <w:spacing w:line="276" w:lineRule="auto"/>
        <w:ind w:firstLine="708"/>
        <w:jc w:val="both"/>
        <w:rPr>
          <w:sz w:val="28"/>
          <w:szCs w:val="28"/>
        </w:rPr>
      </w:pPr>
      <w:r w:rsidRPr="009E7B44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9E7B44">
        <w:rPr>
          <w:sz w:val="28"/>
          <w:szCs w:val="28"/>
        </w:rPr>
        <w:t xml:space="preserve"> год – </w:t>
      </w:r>
      <w:r w:rsidR="00E2253D">
        <w:rPr>
          <w:sz w:val="28"/>
          <w:szCs w:val="28"/>
        </w:rPr>
        <w:t>274</w:t>
      </w:r>
      <w:r>
        <w:rPr>
          <w:sz w:val="28"/>
          <w:szCs w:val="28"/>
        </w:rPr>
        <w:t>,0</w:t>
      </w:r>
      <w:r w:rsidRPr="009E7B44">
        <w:rPr>
          <w:sz w:val="28"/>
          <w:szCs w:val="28"/>
        </w:rPr>
        <w:t xml:space="preserve"> тыс. рублей;</w:t>
      </w:r>
    </w:p>
    <w:p w:rsidR="00BC6653" w:rsidRPr="009E7B44" w:rsidRDefault="00BC6653" w:rsidP="00BC6653">
      <w:pPr>
        <w:spacing w:line="276" w:lineRule="auto"/>
        <w:ind w:firstLine="708"/>
        <w:jc w:val="both"/>
        <w:rPr>
          <w:sz w:val="28"/>
          <w:szCs w:val="28"/>
        </w:rPr>
      </w:pPr>
      <w:r w:rsidRPr="009E7B44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9E7B44">
        <w:rPr>
          <w:sz w:val="28"/>
          <w:szCs w:val="28"/>
        </w:rPr>
        <w:t xml:space="preserve"> год – </w:t>
      </w:r>
      <w:r w:rsidR="00E2253D">
        <w:rPr>
          <w:sz w:val="28"/>
          <w:szCs w:val="28"/>
        </w:rPr>
        <w:t>74</w:t>
      </w:r>
      <w:r>
        <w:rPr>
          <w:sz w:val="28"/>
          <w:szCs w:val="28"/>
        </w:rPr>
        <w:t>,0</w:t>
      </w:r>
      <w:r w:rsidRPr="009E7B44">
        <w:rPr>
          <w:sz w:val="28"/>
          <w:szCs w:val="28"/>
        </w:rPr>
        <w:t xml:space="preserve"> тыс. рублей;</w:t>
      </w:r>
    </w:p>
    <w:p w:rsidR="00BC6653" w:rsidRPr="009E7B44" w:rsidRDefault="00BC6653" w:rsidP="00BC6653">
      <w:pPr>
        <w:spacing w:line="276" w:lineRule="auto"/>
        <w:ind w:firstLine="708"/>
        <w:jc w:val="both"/>
        <w:rPr>
          <w:sz w:val="28"/>
          <w:szCs w:val="28"/>
        </w:rPr>
      </w:pPr>
      <w:r w:rsidRPr="009E7B44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9E7B44">
        <w:rPr>
          <w:sz w:val="28"/>
          <w:szCs w:val="28"/>
        </w:rPr>
        <w:t xml:space="preserve"> год – </w:t>
      </w:r>
      <w:r w:rsidR="00E2253D">
        <w:rPr>
          <w:sz w:val="28"/>
          <w:szCs w:val="28"/>
        </w:rPr>
        <w:t>68</w:t>
      </w:r>
      <w:r>
        <w:rPr>
          <w:sz w:val="28"/>
          <w:szCs w:val="28"/>
        </w:rPr>
        <w:t>,0</w:t>
      </w:r>
      <w:r w:rsidRPr="009E7B44">
        <w:rPr>
          <w:sz w:val="28"/>
          <w:szCs w:val="28"/>
        </w:rPr>
        <w:t xml:space="preserve"> тыс. рублей.</w:t>
      </w:r>
    </w:p>
    <w:p w:rsidR="00BC6653" w:rsidRDefault="00BC6653" w:rsidP="00BC665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показатели показывают динамику </w:t>
      </w:r>
      <w:r w:rsidRPr="00CF4427">
        <w:rPr>
          <w:b/>
          <w:i/>
          <w:sz w:val="28"/>
          <w:szCs w:val="28"/>
        </w:rPr>
        <w:t>ежегодн</w:t>
      </w:r>
      <w:r w:rsidR="00E2253D" w:rsidRPr="00CF4427">
        <w:rPr>
          <w:b/>
          <w:i/>
          <w:sz w:val="28"/>
          <w:szCs w:val="28"/>
        </w:rPr>
        <w:t>ого</w:t>
      </w:r>
      <w:r w:rsidRPr="00CF4427">
        <w:rPr>
          <w:b/>
          <w:i/>
          <w:sz w:val="28"/>
          <w:szCs w:val="28"/>
        </w:rPr>
        <w:t xml:space="preserve"> </w:t>
      </w:r>
      <w:r w:rsidR="00E2253D" w:rsidRPr="00CF4427">
        <w:rPr>
          <w:b/>
          <w:i/>
          <w:sz w:val="28"/>
          <w:szCs w:val="28"/>
        </w:rPr>
        <w:t>сокращения</w:t>
      </w:r>
      <w:r w:rsidR="00E2253D">
        <w:rPr>
          <w:sz w:val="28"/>
          <w:szCs w:val="28"/>
        </w:rPr>
        <w:t xml:space="preserve"> объема финансирования:</w:t>
      </w:r>
    </w:p>
    <w:p w:rsidR="00E2253D" w:rsidRDefault="00E2253D" w:rsidP="00BC665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(в сравнении с 2023 годом) на 304,0 тыс. рублей или </w:t>
      </w:r>
      <w:r w:rsidR="00473D98">
        <w:rPr>
          <w:sz w:val="28"/>
          <w:szCs w:val="28"/>
        </w:rPr>
        <w:t>на 21,0</w:t>
      </w:r>
      <w:r>
        <w:rPr>
          <w:sz w:val="28"/>
          <w:szCs w:val="28"/>
        </w:rPr>
        <w:t>%;</w:t>
      </w:r>
    </w:p>
    <w:p w:rsidR="00E2253D" w:rsidRDefault="00E2253D" w:rsidP="00BC665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2025 год (в сравнении с 2024 годом) на 872,5 тыс. рублей или на 76,1%;</w:t>
      </w:r>
    </w:p>
    <w:p w:rsidR="00E2253D" w:rsidRDefault="00E2253D" w:rsidP="00BC665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2026 год (в сравнении с 2025 годом) на 200,0 тыс. рублей или на 73,0%;</w:t>
      </w:r>
    </w:p>
    <w:p w:rsidR="00E2253D" w:rsidRPr="009E7B44" w:rsidRDefault="00E2253D" w:rsidP="00BC665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2027 год (в сравнении с 2026 годом) на 6,0 тыс. рублей или на 8,1 %.</w:t>
      </w:r>
    </w:p>
    <w:p w:rsidR="00BC6653" w:rsidRPr="003E2ADE" w:rsidRDefault="00BC6653" w:rsidP="00BC6653">
      <w:pPr>
        <w:ind w:firstLine="708"/>
        <w:jc w:val="both"/>
        <w:rPr>
          <w:sz w:val="16"/>
          <w:szCs w:val="16"/>
        </w:rPr>
      </w:pPr>
    </w:p>
    <w:p w:rsidR="00E2253D" w:rsidRDefault="00E2253D" w:rsidP="00BC66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C6653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="00BC6653">
        <w:rPr>
          <w:sz w:val="28"/>
          <w:szCs w:val="28"/>
        </w:rPr>
        <w:t xml:space="preserve"> о ресурсном обеспечении программы в</w:t>
      </w:r>
      <w:r w:rsidR="00BC6653" w:rsidRPr="00897C6D">
        <w:rPr>
          <w:sz w:val="28"/>
          <w:szCs w:val="28"/>
        </w:rPr>
        <w:t xml:space="preserve"> разрезе</w:t>
      </w:r>
      <w:r w:rsidR="00BC6653">
        <w:rPr>
          <w:sz w:val="28"/>
          <w:szCs w:val="28"/>
        </w:rPr>
        <w:t xml:space="preserve"> программных мероприятий </w:t>
      </w:r>
      <w:r>
        <w:rPr>
          <w:sz w:val="28"/>
          <w:szCs w:val="28"/>
        </w:rPr>
        <w:t>представлена в таблице.</w:t>
      </w:r>
    </w:p>
    <w:p w:rsidR="00CF4427" w:rsidRPr="00CF4427" w:rsidRDefault="00CF4427" w:rsidP="00E2253D">
      <w:pPr>
        <w:jc w:val="both"/>
        <w:rPr>
          <w:sz w:val="16"/>
          <w:szCs w:val="16"/>
        </w:rPr>
      </w:pPr>
    </w:p>
    <w:p w:rsidR="00BC6653" w:rsidRDefault="00E2253D" w:rsidP="00E225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96"/>
        <w:gridCol w:w="991"/>
        <w:gridCol w:w="18"/>
        <w:gridCol w:w="1116"/>
        <w:gridCol w:w="22"/>
        <w:gridCol w:w="29"/>
        <w:gridCol w:w="14"/>
        <w:gridCol w:w="985"/>
        <w:gridCol w:w="46"/>
        <w:gridCol w:w="941"/>
        <w:gridCol w:w="38"/>
        <w:gridCol w:w="33"/>
        <w:gridCol w:w="842"/>
      </w:tblGrid>
      <w:tr w:rsidR="00E2253D" w:rsidRPr="00717A6A" w:rsidTr="004D6995">
        <w:trPr>
          <w:trHeight w:val="277"/>
        </w:trPr>
        <w:tc>
          <w:tcPr>
            <w:tcW w:w="4496" w:type="dxa"/>
          </w:tcPr>
          <w:p w:rsidR="00E2253D" w:rsidRPr="00717A6A" w:rsidRDefault="00E2253D" w:rsidP="00A548B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Наименования мероприятия</w:t>
            </w:r>
          </w:p>
        </w:tc>
        <w:tc>
          <w:tcPr>
            <w:tcW w:w="1009" w:type="dxa"/>
            <w:gridSpan w:val="2"/>
          </w:tcPr>
          <w:p w:rsidR="00E2253D" w:rsidRPr="00717A6A" w:rsidRDefault="00E2253D" w:rsidP="00E2253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2023 </w:t>
            </w:r>
          </w:p>
        </w:tc>
        <w:tc>
          <w:tcPr>
            <w:tcW w:w="1138" w:type="dxa"/>
            <w:gridSpan w:val="2"/>
          </w:tcPr>
          <w:p w:rsidR="00E2253D" w:rsidRPr="00717A6A" w:rsidRDefault="00E2253D" w:rsidP="00E2253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074" w:type="dxa"/>
            <w:gridSpan w:val="4"/>
          </w:tcPr>
          <w:p w:rsidR="00E2253D" w:rsidRPr="00717A6A" w:rsidRDefault="00E2253D" w:rsidP="00E2253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979" w:type="dxa"/>
            <w:gridSpan w:val="2"/>
          </w:tcPr>
          <w:p w:rsidR="00E2253D" w:rsidRPr="00717A6A" w:rsidRDefault="00E2253D" w:rsidP="00E2253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875" w:type="dxa"/>
            <w:gridSpan w:val="2"/>
          </w:tcPr>
          <w:p w:rsidR="00E2253D" w:rsidRPr="00717A6A" w:rsidRDefault="00E2253D" w:rsidP="00A548B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2027</w:t>
            </w:r>
          </w:p>
        </w:tc>
      </w:tr>
      <w:tr w:rsidR="00E2253D" w:rsidRPr="00717A6A" w:rsidTr="00A548B9">
        <w:trPr>
          <w:trHeight w:val="277"/>
        </w:trPr>
        <w:tc>
          <w:tcPr>
            <w:tcW w:w="9571" w:type="dxa"/>
            <w:gridSpan w:val="13"/>
          </w:tcPr>
          <w:p w:rsidR="00E2253D" w:rsidRPr="00BD5731" w:rsidRDefault="00E2253D" w:rsidP="00BD5731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b/>
                <w:i/>
              </w:rPr>
            </w:pPr>
            <w:r w:rsidRPr="00BD5731">
              <w:rPr>
                <w:b/>
                <w:i/>
              </w:rPr>
              <w:t>Администрация Кировского муниципального района</w:t>
            </w:r>
          </w:p>
        </w:tc>
      </w:tr>
      <w:tr w:rsidR="00E2253D" w:rsidTr="004D6995">
        <w:tc>
          <w:tcPr>
            <w:tcW w:w="4496" w:type="dxa"/>
          </w:tcPr>
          <w:p w:rsidR="00E2253D" w:rsidRPr="00717A6A" w:rsidRDefault="00E2253D" w:rsidP="0091606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17A6A">
              <w:rPr>
                <w:sz w:val="22"/>
                <w:szCs w:val="22"/>
              </w:rPr>
              <w:t>Разработка и изготовление наглядно-агитационной продукции (памяток и др.)  о порядке и правилах поведения населения при угрозе возникновения террористических актов</w:t>
            </w:r>
          </w:p>
        </w:tc>
        <w:tc>
          <w:tcPr>
            <w:tcW w:w="991" w:type="dxa"/>
          </w:tcPr>
          <w:p w:rsidR="00E2253D" w:rsidRPr="00916064" w:rsidRDefault="00916064" w:rsidP="00A548B9">
            <w:pPr>
              <w:spacing w:line="276" w:lineRule="auto"/>
              <w:jc w:val="center"/>
            </w:pPr>
            <w:r w:rsidRPr="00916064">
              <w:t>8,0</w:t>
            </w:r>
          </w:p>
        </w:tc>
        <w:tc>
          <w:tcPr>
            <w:tcW w:w="1134" w:type="dxa"/>
            <w:gridSpan w:val="2"/>
          </w:tcPr>
          <w:p w:rsidR="00E2253D" w:rsidRPr="00916064" w:rsidRDefault="00916064" w:rsidP="00A548B9">
            <w:pPr>
              <w:spacing w:line="276" w:lineRule="auto"/>
              <w:jc w:val="center"/>
            </w:pPr>
            <w:r w:rsidRPr="00916064">
              <w:t>8,0</w:t>
            </w:r>
          </w:p>
        </w:tc>
        <w:tc>
          <w:tcPr>
            <w:tcW w:w="1050" w:type="dxa"/>
            <w:gridSpan w:val="4"/>
          </w:tcPr>
          <w:p w:rsidR="00E2253D" w:rsidRPr="00916064" w:rsidRDefault="00916064" w:rsidP="00A548B9">
            <w:pPr>
              <w:spacing w:line="276" w:lineRule="auto"/>
              <w:jc w:val="center"/>
            </w:pPr>
            <w:r w:rsidRPr="00916064">
              <w:t>8,0</w:t>
            </w:r>
          </w:p>
        </w:tc>
        <w:tc>
          <w:tcPr>
            <w:tcW w:w="987" w:type="dxa"/>
            <w:gridSpan w:val="2"/>
          </w:tcPr>
          <w:p w:rsidR="00E2253D" w:rsidRPr="00916064" w:rsidRDefault="00916064" w:rsidP="00A548B9">
            <w:pPr>
              <w:spacing w:line="276" w:lineRule="auto"/>
              <w:jc w:val="center"/>
            </w:pPr>
            <w:r w:rsidRPr="00916064">
              <w:t>8,0</w:t>
            </w:r>
          </w:p>
        </w:tc>
        <w:tc>
          <w:tcPr>
            <w:tcW w:w="913" w:type="dxa"/>
            <w:gridSpan w:val="3"/>
          </w:tcPr>
          <w:p w:rsidR="00E2253D" w:rsidRPr="00916064" w:rsidRDefault="00916064" w:rsidP="00A548B9">
            <w:pPr>
              <w:spacing w:line="276" w:lineRule="auto"/>
              <w:jc w:val="center"/>
            </w:pPr>
            <w:r w:rsidRPr="00916064">
              <w:t>8,0</w:t>
            </w:r>
          </w:p>
        </w:tc>
      </w:tr>
      <w:tr w:rsidR="00E2253D" w:rsidTr="004D6995">
        <w:trPr>
          <w:trHeight w:val="581"/>
        </w:trPr>
        <w:tc>
          <w:tcPr>
            <w:tcW w:w="4496" w:type="dxa"/>
          </w:tcPr>
          <w:p w:rsidR="00E2253D" w:rsidRPr="00717A6A" w:rsidRDefault="00E2253D" w:rsidP="00172A2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17A6A">
              <w:rPr>
                <w:sz w:val="22"/>
                <w:szCs w:val="22"/>
              </w:rPr>
              <w:t>Размещение материалов по профилактике терроризма и экстремизма в средствах массовой информации</w:t>
            </w:r>
            <w:r w:rsidR="00172A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1" w:type="dxa"/>
          </w:tcPr>
          <w:p w:rsidR="00E2253D" w:rsidRPr="00916064" w:rsidRDefault="00916064" w:rsidP="00A548B9">
            <w:pPr>
              <w:spacing w:line="276" w:lineRule="auto"/>
              <w:jc w:val="center"/>
            </w:pPr>
            <w:r w:rsidRPr="00916064">
              <w:t>4,0</w:t>
            </w:r>
          </w:p>
        </w:tc>
        <w:tc>
          <w:tcPr>
            <w:tcW w:w="1134" w:type="dxa"/>
            <w:gridSpan w:val="2"/>
          </w:tcPr>
          <w:p w:rsidR="00E2253D" w:rsidRPr="00916064" w:rsidRDefault="00916064" w:rsidP="00A548B9">
            <w:pPr>
              <w:spacing w:line="276" w:lineRule="auto"/>
              <w:jc w:val="center"/>
            </w:pPr>
            <w:r w:rsidRPr="00916064">
              <w:t>4,0</w:t>
            </w:r>
          </w:p>
        </w:tc>
        <w:tc>
          <w:tcPr>
            <w:tcW w:w="1050" w:type="dxa"/>
            <w:gridSpan w:val="4"/>
          </w:tcPr>
          <w:p w:rsidR="00E2253D" w:rsidRPr="00916064" w:rsidRDefault="00916064" w:rsidP="00A548B9">
            <w:pPr>
              <w:spacing w:line="276" w:lineRule="auto"/>
              <w:jc w:val="center"/>
            </w:pPr>
            <w:r w:rsidRPr="00916064">
              <w:t>2,0</w:t>
            </w:r>
          </w:p>
        </w:tc>
        <w:tc>
          <w:tcPr>
            <w:tcW w:w="987" w:type="dxa"/>
            <w:gridSpan w:val="2"/>
          </w:tcPr>
          <w:p w:rsidR="00E2253D" w:rsidRPr="00916064" w:rsidRDefault="00916064" w:rsidP="00A548B9">
            <w:pPr>
              <w:spacing w:line="276" w:lineRule="auto"/>
              <w:jc w:val="center"/>
            </w:pPr>
            <w:r w:rsidRPr="00916064">
              <w:t>2,0</w:t>
            </w:r>
          </w:p>
        </w:tc>
        <w:tc>
          <w:tcPr>
            <w:tcW w:w="913" w:type="dxa"/>
            <w:gridSpan w:val="3"/>
          </w:tcPr>
          <w:p w:rsidR="00E2253D" w:rsidRPr="00916064" w:rsidRDefault="00916064" w:rsidP="00A548B9">
            <w:pPr>
              <w:spacing w:line="276" w:lineRule="auto"/>
              <w:jc w:val="center"/>
            </w:pPr>
            <w:r w:rsidRPr="00916064">
              <w:t>6,0</w:t>
            </w:r>
          </w:p>
        </w:tc>
      </w:tr>
      <w:tr w:rsidR="00172A2C" w:rsidTr="004D6995">
        <w:trPr>
          <w:trHeight w:val="581"/>
        </w:trPr>
        <w:tc>
          <w:tcPr>
            <w:tcW w:w="4496" w:type="dxa"/>
          </w:tcPr>
          <w:p w:rsidR="00172A2C" w:rsidRPr="00717A6A" w:rsidRDefault="00172A2C" w:rsidP="00172A2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F4427">
              <w:rPr>
                <w:sz w:val="22"/>
                <w:szCs w:val="22"/>
              </w:rPr>
              <w:lastRenderedPageBreak/>
              <w:t>Обслуживание</w:t>
            </w:r>
            <w:r w:rsidRPr="00717A6A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видеонаблюдения  в здании администрации КМР</w:t>
            </w:r>
          </w:p>
        </w:tc>
        <w:tc>
          <w:tcPr>
            <w:tcW w:w="991" w:type="dxa"/>
          </w:tcPr>
          <w:p w:rsidR="00172A2C" w:rsidRPr="00172A2C" w:rsidRDefault="00172A2C" w:rsidP="00A548B9">
            <w:pPr>
              <w:spacing w:line="276" w:lineRule="auto"/>
              <w:jc w:val="center"/>
            </w:pPr>
            <w:r w:rsidRPr="00172A2C">
              <w:t>-</w:t>
            </w:r>
          </w:p>
        </w:tc>
        <w:tc>
          <w:tcPr>
            <w:tcW w:w="1134" w:type="dxa"/>
            <w:gridSpan w:val="2"/>
          </w:tcPr>
          <w:p w:rsidR="00172A2C" w:rsidRPr="00172A2C" w:rsidRDefault="00172A2C" w:rsidP="00A548B9">
            <w:pPr>
              <w:spacing w:line="276" w:lineRule="auto"/>
              <w:jc w:val="center"/>
            </w:pPr>
            <w:r w:rsidRPr="00172A2C">
              <w:t>-</w:t>
            </w:r>
          </w:p>
        </w:tc>
        <w:tc>
          <w:tcPr>
            <w:tcW w:w="1050" w:type="dxa"/>
            <w:gridSpan w:val="4"/>
          </w:tcPr>
          <w:p w:rsidR="00172A2C" w:rsidRPr="00172A2C" w:rsidRDefault="00172A2C" w:rsidP="00A548B9">
            <w:pPr>
              <w:spacing w:line="276" w:lineRule="auto"/>
              <w:jc w:val="center"/>
            </w:pPr>
            <w:r w:rsidRPr="00172A2C">
              <w:t>-</w:t>
            </w:r>
          </w:p>
        </w:tc>
        <w:tc>
          <w:tcPr>
            <w:tcW w:w="987" w:type="dxa"/>
            <w:gridSpan w:val="2"/>
          </w:tcPr>
          <w:p w:rsidR="00172A2C" w:rsidRPr="00172A2C" w:rsidRDefault="00172A2C" w:rsidP="00A548B9">
            <w:pPr>
              <w:spacing w:line="276" w:lineRule="auto"/>
              <w:jc w:val="center"/>
            </w:pPr>
            <w:r w:rsidRPr="00172A2C">
              <w:t>-</w:t>
            </w:r>
          </w:p>
        </w:tc>
        <w:tc>
          <w:tcPr>
            <w:tcW w:w="913" w:type="dxa"/>
            <w:gridSpan w:val="3"/>
          </w:tcPr>
          <w:p w:rsidR="00172A2C" w:rsidRPr="00172A2C" w:rsidRDefault="00172A2C" w:rsidP="00A548B9">
            <w:pPr>
              <w:spacing w:line="276" w:lineRule="auto"/>
              <w:jc w:val="center"/>
            </w:pPr>
            <w:r w:rsidRPr="00172A2C">
              <w:t>24,0</w:t>
            </w:r>
          </w:p>
        </w:tc>
      </w:tr>
      <w:tr w:rsidR="00E2253D" w:rsidTr="004D6995">
        <w:trPr>
          <w:trHeight w:val="253"/>
        </w:trPr>
        <w:tc>
          <w:tcPr>
            <w:tcW w:w="4496" w:type="dxa"/>
          </w:tcPr>
          <w:p w:rsidR="00E2253D" w:rsidRPr="00916064" w:rsidRDefault="00916064" w:rsidP="00916064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916064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91" w:type="dxa"/>
          </w:tcPr>
          <w:p w:rsidR="00E2253D" w:rsidRPr="00916064" w:rsidRDefault="00916064" w:rsidP="00A548B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12,0</w:t>
            </w:r>
          </w:p>
        </w:tc>
        <w:tc>
          <w:tcPr>
            <w:tcW w:w="1134" w:type="dxa"/>
            <w:gridSpan w:val="2"/>
          </w:tcPr>
          <w:p w:rsidR="00E2253D" w:rsidRPr="00916064" w:rsidRDefault="00916064" w:rsidP="00A548B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12,</w:t>
            </w:r>
          </w:p>
        </w:tc>
        <w:tc>
          <w:tcPr>
            <w:tcW w:w="1050" w:type="dxa"/>
            <w:gridSpan w:val="4"/>
          </w:tcPr>
          <w:p w:rsidR="00E2253D" w:rsidRPr="00916064" w:rsidRDefault="00172A2C" w:rsidP="00A548B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87" w:type="dxa"/>
            <w:gridSpan w:val="2"/>
          </w:tcPr>
          <w:p w:rsidR="00E2253D" w:rsidRPr="00916064" w:rsidRDefault="00172A2C" w:rsidP="00A548B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13" w:type="dxa"/>
            <w:gridSpan w:val="3"/>
          </w:tcPr>
          <w:p w:rsidR="00E2253D" w:rsidRPr="00916064" w:rsidRDefault="00172A2C" w:rsidP="00A548B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38,0</w:t>
            </w:r>
          </w:p>
        </w:tc>
      </w:tr>
      <w:tr w:rsidR="00E2253D" w:rsidRPr="00BE789C" w:rsidTr="00A548B9">
        <w:tc>
          <w:tcPr>
            <w:tcW w:w="9571" w:type="dxa"/>
            <w:gridSpan w:val="13"/>
          </w:tcPr>
          <w:p w:rsidR="00E2253D" w:rsidRPr="00172A2C" w:rsidRDefault="00BD5731" w:rsidP="00A548B9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BD5731">
              <w:rPr>
                <w:b/>
                <w:i/>
              </w:rPr>
              <w:t>2</w:t>
            </w:r>
            <w:r>
              <w:rPr>
                <w:b/>
                <w:i/>
                <w:sz w:val="22"/>
                <w:szCs w:val="22"/>
              </w:rPr>
              <w:t xml:space="preserve">. </w:t>
            </w:r>
            <w:r w:rsidR="00E2253D" w:rsidRPr="00BD5731">
              <w:rPr>
                <w:b/>
                <w:i/>
              </w:rPr>
              <w:t>Образовательные учреждения Кировского муниципального района</w:t>
            </w:r>
          </w:p>
        </w:tc>
      </w:tr>
      <w:tr w:rsidR="00916064" w:rsidRPr="00717A6A" w:rsidTr="004D6995">
        <w:tc>
          <w:tcPr>
            <w:tcW w:w="4496" w:type="dxa"/>
          </w:tcPr>
          <w:p w:rsidR="00916064" w:rsidRPr="00D174EF" w:rsidRDefault="00916064" w:rsidP="00480CE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Оснащение объектов системой передачи тревожных сообщений в систему обеспечения вызова экстренных оперативных служб по единому номеру «112» и поддержание ее в исправном состоянии</w:t>
            </w:r>
            <w:r w:rsidR="00480CE9">
              <w:rPr>
                <w:color w:val="000000"/>
                <w:sz w:val="22"/>
                <w:szCs w:val="22"/>
              </w:rPr>
              <w:t xml:space="preserve"> (</w:t>
            </w:r>
            <w:r w:rsidR="00480CE9" w:rsidRPr="00480CE9">
              <w:rPr>
                <w:b/>
                <w:i/>
                <w:color w:val="000000"/>
                <w:sz w:val="22"/>
                <w:szCs w:val="22"/>
              </w:rPr>
              <w:t>2 образовательных учреждения</w:t>
            </w:r>
            <w:r w:rsidR="00480CE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91" w:type="dxa"/>
          </w:tcPr>
          <w:p w:rsidR="00916064" w:rsidRPr="00916064" w:rsidRDefault="00916064" w:rsidP="00A548B9">
            <w:pPr>
              <w:spacing w:line="276" w:lineRule="auto"/>
              <w:jc w:val="center"/>
            </w:pPr>
            <w:r w:rsidRPr="00916064">
              <w:t>197,0</w:t>
            </w:r>
          </w:p>
        </w:tc>
        <w:tc>
          <w:tcPr>
            <w:tcW w:w="1199" w:type="dxa"/>
            <w:gridSpan w:val="5"/>
          </w:tcPr>
          <w:p w:rsidR="00916064" w:rsidRPr="00916064" w:rsidRDefault="00916064" w:rsidP="00A548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6064"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</w:tcPr>
          <w:p w:rsidR="00916064" w:rsidRPr="00916064" w:rsidRDefault="00916064" w:rsidP="00A548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6064">
              <w:rPr>
                <w:sz w:val="20"/>
                <w:szCs w:val="20"/>
              </w:rPr>
              <w:t>-</w:t>
            </w:r>
          </w:p>
        </w:tc>
        <w:tc>
          <w:tcPr>
            <w:tcW w:w="1058" w:type="dxa"/>
            <w:gridSpan w:val="4"/>
          </w:tcPr>
          <w:p w:rsidR="00916064" w:rsidRPr="00916064" w:rsidRDefault="00916064" w:rsidP="00A548B9">
            <w:pPr>
              <w:spacing w:line="276" w:lineRule="auto"/>
              <w:jc w:val="center"/>
            </w:pPr>
            <w:r w:rsidRPr="00916064">
              <w:t>-</w:t>
            </w:r>
          </w:p>
        </w:tc>
        <w:tc>
          <w:tcPr>
            <w:tcW w:w="842" w:type="dxa"/>
          </w:tcPr>
          <w:p w:rsidR="00916064" w:rsidRPr="00916064" w:rsidRDefault="00916064" w:rsidP="00A548B9">
            <w:pPr>
              <w:spacing w:line="276" w:lineRule="auto"/>
              <w:jc w:val="center"/>
            </w:pPr>
            <w:r w:rsidRPr="00916064">
              <w:t>-</w:t>
            </w:r>
          </w:p>
        </w:tc>
      </w:tr>
      <w:tr w:rsidR="00916064" w:rsidRPr="00717A6A" w:rsidTr="004D6995">
        <w:tc>
          <w:tcPr>
            <w:tcW w:w="4496" w:type="dxa"/>
          </w:tcPr>
          <w:p w:rsidR="00916064" w:rsidRPr="00D174EF" w:rsidRDefault="00916064" w:rsidP="00480CE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Ремонт (замена) ограждения   в образовательных учреждениях </w:t>
            </w:r>
            <w:r w:rsidR="00480CE9">
              <w:rPr>
                <w:color w:val="000000"/>
                <w:sz w:val="22"/>
                <w:szCs w:val="22"/>
              </w:rPr>
              <w:t>(</w:t>
            </w:r>
            <w:r w:rsidR="00480CE9" w:rsidRPr="00480CE9">
              <w:rPr>
                <w:b/>
                <w:i/>
                <w:color w:val="000000"/>
                <w:sz w:val="22"/>
                <w:szCs w:val="22"/>
              </w:rPr>
              <w:t>7 образовательных учреждений</w:t>
            </w:r>
            <w:r w:rsidR="00480CE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91" w:type="dxa"/>
          </w:tcPr>
          <w:p w:rsidR="00916064" w:rsidRPr="00916064" w:rsidRDefault="00916064" w:rsidP="00A548B9">
            <w:pPr>
              <w:spacing w:line="276" w:lineRule="auto"/>
              <w:jc w:val="center"/>
            </w:pPr>
            <w:r w:rsidRPr="00916064">
              <w:t>877,5</w:t>
            </w:r>
          </w:p>
        </w:tc>
        <w:tc>
          <w:tcPr>
            <w:tcW w:w="1199" w:type="dxa"/>
            <w:gridSpan w:val="5"/>
          </w:tcPr>
          <w:p w:rsidR="00916064" w:rsidRPr="00916064" w:rsidRDefault="00916064" w:rsidP="00A548B9">
            <w:pPr>
              <w:spacing w:line="276" w:lineRule="auto"/>
              <w:jc w:val="center"/>
            </w:pPr>
            <w:r w:rsidRPr="00916064">
              <w:t>920,0</w:t>
            </w:r>
          </w:p>
        </w:tc>
        <w:tc>
          <w:tcPr>
            <w:tcW w:w="985" w:type="dxa"/>
          </w:tcPr>
          <w:p w:rsidR="00916064" w:rsidRPr="00916064" w:rsidRDefault="00916064" w:rsidP="00A548B9">
            <w:pPr>
              <w:spacing w:line="276" w:lineRule="auto"/>
              <w:jc w:val="center"/>
            </w:pPr>
            <w:r w:rsidRPr="00916064">
              <w:t>200,0</w:t>
            </w:r>
          </w:p>
        </w:tc>
        <w:tc>
          <w:tcPr>
            <w:tcW w:w="1058" w:type="dxa"/>
            <w:gridSpan w:val="4"/>
          </w:tcPr>
          <w:p w:rsidR="00916064" w:rsidRPr="00916064" w:rsidRDefault="00916064" w:rsidP="00A548B9">
            <w:pPr>
              <w:spacing w:line="276" w:lineRule="auto"/>
              <w:jc w:val="center"/>
            </w:pPr>
            <w:r w:rsidRPr="00916064">
              <w:t>-</w:t>
            </w:r>
          </w:p>
        </w:tc>
        <w:tc>
          <w:tcPr>
            <w:tcW w:w="842" w:type="dxa"/>
          </w:tcPr>
          <w:p w:rsidR="00916064" w:rsidRPr="00916064" w:rsidRDefault="00916064" w:rsidP="00A548B9">
            <w:pPr>
              <w:spacing w:line="276" w:lineRule="auto"/>
              <w:jc w:val="center"/>
            </w:pPr>
            <w:r w:rsidRPr="00916064">
              <w:t>-</w:t>
            </w:r>
          </w:p>
        </w:tc>
      </w:tr>
      <w:tr w:rsidR="00916064" w:rsidRPr="00717A6A" w:rsidTr="004D6995">
        <w:tc>
          <w:tcPr>
            <w:tcW w:w="4496" w:type="dxa"/>
          </w:tcPr>
          <w:p w:rsidR="00916064" w:rsidRDefault="00916064" w:rsidP="00480CE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печатной продукции, наглядных пособий для проведения лекций, учебы для детей и родителей</w:t>
            </w:r>
          </w:p>
        </w:tc>
        <w:tc>
          <w:tcPr>
            <w:tcW w:w="991" w:type="dxa"/>
          </w:tcPr>
          <w:p w:rsidR="00916064" w:rsidRPr="00916064" w:rsidRDefault="00916064" w:rsidP="00A548B9">
            <w:pPr>
              <w:spacing w:line="276" w:lineRule="auto"/>
              <w:jc w:val="center"/>
            </w:pPr>
            <w:r w:rsidRPr="00916064">
              <w:t>4,0</w:t>
            </w:r>
          </w:p>
        </w:tc>
        <w:tc>
          <w:tcPr>
            <w:tcW w:w="1199" w:type="dxa"/>
            <w:gridSpan w:val="5"/>
          </w:tcPr>
          <w:p w:rsidR="00916064" w:rsidRPr="00916064" w:rsidRDefault="00916064" w:rsidP="00A548B9">
            <w:pPr>
              <w:spacing w:line="276" w:lineRule="auto"/>
              <w:jc w:val="center"/>
            </w:pPr>
            <w:r w:rsidRPr="00916064">
              <w:t>4,0</w:t>
            </w:r>
          </w:p>
        </w:tc>
        <w:tc>
          <w:tcPr>
            <w:tcW w:w="985" w:type="dxa"/>
          </w:tcPr>
          <w:p w:rsidR="00916064" w:rsidRPr="00916064" w:rsidRDefault="00916064" w:rsidP="00A548B9">
            <w:pPr>
              <w:spacing w:line="276" w:lineRule="auto"/>
              <w:jc w:val="center"/>
            </w:pPr>
            <w:r w:rsidRPr="00916064">
              <w:t>4,0</w:t>
            </w:r>
          </w:p>
        </w:tc>
        <w:tc>
          <w:tcPr>
            <w:tcW w:w="1058" w:type="dxa"/>
            <w:gridSpan w:val="4"/>
          </w:tcPr>
          <w:p w:rsidR="00916064" w:rsidRPr="00916064" w:rsidRDefault="00916064" w:rsidP="00A548B9">
            <w:pPr>
              <w:spacing w:line="276" w:lineRule="auto"/>
              <w:jc w:val="center"/>
            </w:pPr>
            <w:r w:rsidRPr="00916064">
              <w:t>4,0</w:t>
            </w:r>
          </w:p>
        </w:tc>
        <w:tc>
          <w:tcPr>
            <w:tcW w:w="842" w:type="dxa"/>
          </w:tcPr>
          <w:p w:rsidR="00916064" w:rsidRPr="00916064" w:rsidRDefault="00BD5731" w:rsidP="00A548B9">
            <w:pPr>
              <w:spacing w:line="276" w:lineRule="auto"/>
              <w:jc w:val="center"/>
            </w:pPr>
            <w:r>
              <w:t>10</w:t>
            </w:r>
            <w:r w:rsidR="00916064" w:rsidRPr="00916064">
              <w:t>,0</w:t>
            </w:r>
          </w:p>
        </w:tc>
      </w:tr>
      <w:tr w:rsidR="00172A2C" w:rsidRPr="00717A6A" w:rsidTr="004D6995">
        <w:tc>
          <w:tcPr>
            <w:tcW w:w="4496" w:type="dxa"/>
          </w:tcPr>
          <w:p w:rsidR="00172A2C" w:rsidRDefault="00172A2C" w:rsidP="00480CE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Монтаж уличного освещения на территории образовательных учреждений</w:t>
            </w:r>
            <w:r w:rsidR="00480CE9">
              <w:rPr>
                <w:color w:val="000000"/>
                <w:sz w:val="22"/>
                <w:szCs w:val="22"/>
              </w:rPr>
              <w:t xml:space="preserve"> (</w:t>
            </w:r>
            <w:r w:rsidR="00480CE9" w:rsidRPr="00480CE9">
              <w:rPr>
                <w:b/>
                <w:i/>
                <w:color w:val="000000"/>
                <w:sz w:val="22"/>
                <w:szCs w:val="22"/>
              </w:rPr>
              <w:t>3 образовательных учреждения</w:t>
            </w:r>
            <w:r w:rsidR="00480CE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91" w:type="dxa"/>
          </w:tcPr>
          <w:p w:rsidR="00172A2C" w:rsidRPr="00916064" w:rsidRDefault="00172A2C" w:rsidP="00A548B9">
            <w:pPr>
              <w:spacing w:line="276" w:lineRule="auto"/>
              <w:jc w:val="center"/>
            </w:pPr>
            <w:r>
              <w:t>320,0</w:t>
            </w:r>
          </w:p>
        </w:tc>
        <w:tc>
          <w:tcPr>
            <w:tcW w:w="1199" w:type="dxa"/>
            <w:gridSpan w:val="5"/>
          </w:tcPr>
          <w:p w:rsidR="00172A2C" w:rsidRPr="00916064" w:rsidRDefault="00172A2C" w:rsidP="00A548B9">
            <w:pPr>
              <w:spacing w:line="276" w:lineRule="auto"/>
              <w:jc w:val="center"/>
            </w:pPr>
            <w:r>
              <w:t>12,0</w:t>
            </w:r>
          </w:p>
        </w:tc>
        <w:tc>
          <w:tcPr>
            <w:tcW w:w="985" w:type="dxa"/>
          </w:tcPr>
          <w:p w:rsidR="00172A2C" w:rsidRPr="00916064" w:rsidRDefault="00172A2C" w:rsidP="00A548B9">
            <w:pPr>
              <w:spacing w:line="276" w:lineRule="auto"/>
              <w:jc w:val="center"/>
            </w:pPr>
          </w:p>
        </w:tc>
        <w:tc>
          <w:tcPr>
            <w:tcW w:w="1058" w:type="dxa"/>
            <w:gridSpan w:val="4"/>
          </w:tcPr>
          <w:p w:rsidR="00172A2C" w:rsidRPr="00916064" w:rsidRDefault="00172A2C" w:rsidP="00A548B9">
            <w:pPr>
              <w:spacing w:line="276" w:lineRule="auto"/>
              <w:jc w:val="center"/>
            </w:pPr>
          </w:p>
        </w:tc>
        <w:tc>
          <w:tcPr>
            <w:tcW w:w="842" w:type="dxa"/>
          </w:tcPr>
          <w:p w:rsidR="00172A2C" w:rsidRPr="00916064" w:rsidRDefault="00172A2C" w:rsidP="00A548B9">
            <w:pPr>
              <w:spacing w:line="276" w:lineRule="auto"/>
              <w:jc w:val="center"/>
            </w:pPr>
          </w:p>
        </w:tc>
      </w:tr>
      <w:tr w:rsidR="00172A2C" w:rsidRPr="00717A6A" w:rsidTr="004D6995">
        <w:tc>
          <w:tcPr>
            <w:tcW w:w="4496" w:type="dxa"/>
          </w:tcPr>
          <w:p w:rsidR="00172A2C" w:rsidRDefault="00172A2C" w:rsidP="00172A2C">
            <w:pPr>
              <w:jc w:val="right"/>
              <w:rPr>
                <w:color w:val="000000"/>
                <w:sz w:val="22"/>
                <w:szCs w:val="22"/>
              </w:rPr>
            </w:pPr>
            <w:r w:rsidRPr="00916064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91" w:type="dxa"/>
          </w:tcPr>
          <w:p w:rsidR="00172A2C" w:rsidRPr="00172A2C" w:rsidRDefault="00172A2C" w:rsidP="00A548B9">
            <w:pPr>
              <w:spacing w:line="276" w:lineRule="auto"/>
              <w:jc w:val="center"/>
              <w:rPr>
                <w:b/>
              </w:rPr>
            </w:pPr>
            <w:r w:rsidRPr="00172A2C">
              <w:rPr>
                <w:b/>
              </w:rPr>
              <w:t>1 398,5</w:t>
            </w:r>
          </w:p>
        </w:tc>
        <w:tc>
          <w:tcPr>
            <w:tcW w:w="1199" w:type="dxa"/>
            <w:gridSpan w:val="5"/>
          </w:tcPr>
          <w:p w:rsidR="00172A2C" w:rsidRPr="00172A2C" w:rsidRDefault="00172A2C" w:rsidP="00A548B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936,0</w:t>
            </w:r>
          </w:p>
        </w:tc>
        <w:tc>
          <w:tcPr>
            <w:tcW w:w="985" w:type="dxa"/>
          </w:tcPr>
          <w:p w:rsidR="00172A2C" w:rsidRPr="00172A2C" w:rsidRDefault="00172A2C" w:rsidP="00A548B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204,0</w:t>
            </w:r>
          </w:p>
        </w:tc>
        <w:tc>
          <w:tcPr>
            <w:tcW w:w="1058" w:type="dxa"/>
            <w:gridSpan w:val="4"/>
          </w:tcPr>
          <w:p w:rsidR="00172A2C" w:rsidRPr="00172A2C" w:rsidRDefault="00172A2C" w:rsidP="00A548B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842" w:type="dxa"/>
          </w:tcPr>
          <w:p w:rsidR="00172A2C" w:rsidRPr="00172A2C" w:rsidRDefault="00BD5731" w:rsidP="00A548B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172A2C">
              <w:rPr>
                <w:b/>
              </w:rPr>
              <w:t>,0</w:t>
            </w:r>
          </w:p>
        </w:tc>
      </w:tr>
      <w:tr w:rsidR="00E2253D" w:rsidRPr="00D01091" w:rsidTr="00A548B9">
        <w:tc>
          <w:tcPr>
            <w:tcW w:w="9571" w:type="dxa"/>
            <w:gridSpan w:val="13"/>
          </w:tcPr>
          <w:p w:rsidR="00E2253D" w:rsidRPr="00BD5731" w:rsidRDefault="00E2253D" w:rsidP="00BD5731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i/>
              </w:rPr>
            </w:pPr>
            <w:r w:rsidRPr="00BD5731">
              <w:rPr>
                <w:b/>
                <w:i/>
              </w:rPr>
              <w:t>МБУ «Культурно-досуговый центр Кировского муниципального района</w:t>
            </w:r>
            <w:r w:rsidR="00172A2C" w:rsidRPr="00BD5731">
              <w:rPr>
                <w:b/>
                <w:i/>
              </w:rPr>
              <w:t>»</w:t>
            </w:r>
          </w:p>
        </w:tc>
      </w:tr>
      <w:tr w:rsidR="004D6995" w:rsidRPr="00BE789C" w:rsidTr="004D6995">
        <w:tc>
          <w:tcPr>
            <w:tcW w:w="4496" w:type="dxa"/>
          </w:tcPr>
          <w:p w:rsidR="004D6995" w:rsidRPr="00D01091" w:rsidRDefault="004D6995" w:rsidP="00480CE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и обслуживание видеонаблюдения в МБУ КДЦ</w:t>
            </w:r>
          </w:p>
        </w:tc>
        <w:tc>
          <w:tcPr>
            <w:tcW w:w="991" w:type="dxa"/>
          </w:tcPr>
          <w:p w:rsidR="004D6995" w:rsidRPr="004D6995" w:rsidRDefault="004D6995" w:rsidP="00A548B9">
            <w:pPr>
              <w:spacing w:line="276" w:lineRule="auto"/>
              <w:jc w:val="center"/>
            </w:pPr>
            <w:r w:rsidRPr="004D6995">
              <w:t>40,0</w:t>
            </w:r>
          </w:p>
        </w:tc>
        <w:tc>
          <w:tcPr>
            <w:tcW w:w="1185" w:type="dxa"/>
            <w:gridSpan w:val="4"/>
          </w:tcPr>
          <w:p w:rsidR="004D6995" w:rsidRPr="004D6995" w:rsidRDefault="004D6995" w:rsidP="00A548B9">
            <w:pPr>
              <w:spacing w:line="276" w:lineRule="auto"/>
              <w:jc w:val="center"/>
            </w:pPr>
            <w:r w:rsidRPr="004D6995">
              <w:t>40,0</w:t>
            </w:r>
          </w:p>
        </w:tc>
        <w:tc>
          <w:tcPr>
            <w:tcW w:w="1045" w:type="dxa"/>
            <w:gridSpan w:val="3"/>
          </w:tcPr>
          <w:p w:rsidR="004D6995" w:rsidRPr="004D6995" w:rsidRDefault="004D6995" w:rsidP="00A548B9">
            <w:pPr>
              <w:spacing w:line="276" w:lineRule="auto"/>
              <w:jc w:val="center"/>
            </w:pPr>
            <w:r w:rsidRPr="004D6995">
              <w:t>40,0</w:t>
            </w:r>
          </w:p>
        </w:tc>
        <w:tc>
          <w:tcPr>
            <w:tcW w:w="1012" w:type="dxa"/>
            <w:gridSpan w:val="3"/>
          </w:tcPr>
          <w:p w:rsidR="004D6995" w:rsidRPr="004D6995" w:rsidRDefault="004D6995" w:rsidP="00A548B9">
            <w:pPr>
              <w:spacing w:line="276" w:lineRule="auto"/>
              <w:jc w:val="center"/>
            </w:pPr>
            <w:r w:rsidRPr="004D6995">
              <w:t>40,0</w:t>
            </w:r>
          </w:p>
        </w:tc>
        <w:tc>
          <w:tcPr>
            <w:tcW w:w="842" w:type="dxa"/>
          </w:tcPr>
          <w:p w:rsidR="004D6995" w:rsidRPr="004D6995" w:rsidRDefault="004D6995" w:rsidP="00A548B9">
            <w:pPr>
              <w:spacing w:line="276" w:lineRule="auto"/>
              <w:jc w:val="center"/>
            </w:pPr>
            <w:r w:rsidRPr="004D6995">
              <w:t>-</w:t>
            </w:r>
          </w:p>
        </w:tc>
      </w:tr>
      <w:tr w:rsidR="004D6995" w:rsidRPr="004D6995" w:rsidTr="004D6995">
        <w:tc>
          <w:tcPr>
            <w:tcW w:w="4496" w:type="dxa"/>
          </w:tcPr>
          <w:p w:rsidR="004D6995" w:rsidRPr="00BE789C" w:rsidRDefault="004D6995" w:rsidP="00480CE9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Установка охранных тревожных сигнализаций  с выводом на ФГУП «Охрана» МВД России и их </w:t>
            </w:r>
            <w:r w:rsidRPr="004D6995">
              <w:rPr>
                <w:color w:val="000000"/>
                <w:sz w:val="22"/>
                <w:szCs w:val="22"/>
              </w:rPr>
              <w:t xml:space="preserve">обслуживание </w:t>
            </w:r>
            <w:r>
              <w:rPr>
                <w:color w:val="000000"/>
                <w:sz w:val="22"/>
                <w:szCs w:val="22"/>
              </w:rPr>
              <w:t>в МБУ КДЦ</w:t>
            </w:r>
          </w:p>
        </w:tc>
        <w:tc>
          <w:tcPr>
            <w:tcW w:w="991" w:type="dxa"/>
          </w:tcPr>
          <w:p w:rsidR="004D6995" w:rsidRPr="004D6995" w:rsidRDefault="004D6995" w:rsidP="00A548B9">
            <w:pPr>
              <w:spacing w:line="276" w:lineRule="auto"/>
              <w:jc w:val="center"/>
            </w:pPr>
            <w:r w:rsidRPr="004D6995">
              <w:t>-</w:t>
            </w:r>
          </w:p>
        </w:tc>
        <w:tc>
          <w:tcPr>
            <w:tcW w:w="1185" w:type="dxa"/>
            <w:gridSpan w:val="4"/>
          </w:tcPr>
          <w:p w:rsidR="004D6995" w:rsidRPr="004D6995" w:rsidRDefault="004D6995" w:rsidP="00A548B9">
            <w:pPr>
              <w:spacing w:line="276" w:lineRule="auto"/>
              <w:jc w:val="center"/>
            </w:pPr>
            <w:r w:rsidRPr="004D6995">
              <w:t>60,0</w:t>
            </w:r>
          </w:p>
        </w:tc>
        <w:tc>
          <w:tcPr>
            <w:tcW w:w="1045" w:type="dxa"/>
            <w:gridSpan w:val="3"/>
          </w:tcPr>
          <w:p w:rsidR="004D6995" w:rsidRPr="004D6995" w:rsidRDefault="004D6995" w:rsidP="00A548B9">
            <w:pPr>
              <w:spacing w:line="276" w:lineRule="auto"/>
              <w:jc w:val="center"/>
            </w:pPr>
            <w:r w:rsidRPr="004D6995">
              <w:t>20,0</w:t>
            </w:r>
          </w:p>
        </w:tc>
        <w:tc>
          <w:tcPr>
            <w:tcW w:w="1012" w:type="dxa"/>
            <w:gridSpan w:val="3"/>
          </w:tcPr>
          <w:p w:rsidR="004D6995" w:rsidRPr="004D6995" w:rsidRDefault="004D6995" w:rsidP="00A548B9">
            <w:pPr>
              <w:spacing w:line="276" w:lineRule="auto"/>
              <w:jc w:val="center"/>
            </w:pPr>
            <w:r w:rsidRPr="004D6995">
              <w:t>20,0</w:t>
            </w:r>
          </w:p>
        </w:tc>
        <w:tc>
          <w:tcPr>
            <w:tcW w:w="842" w:type="dxa"/>
          </w:tcPr>
          <w:p w:rsidR="004D6995" w:rsidRPr="004D6995" w:rsidRDefault="004D6995" w:rsidP="00A548B9">
            <w:pPr>
              <w:spacing w:line="276" w:lineRule="auto"/>
              <w:jc w:val="center"/>
            </w:pPr>
            <w:r w:rsidRPr="004D6995">
              <w:t>20,0</w:t>
            </w:r>
          </w:p>
        </w:tc>
      </w:tr>
      <w:tr w:rsidR="004D6995" w:rsidTr="004D6995">
        <w:tc>
          <w:tcPr>
            <w:tcW w:w="4496" w:type="dxa"/>
          </w:tcPr>
          <w:p w:rsidR="004D6995" w:rsidRPr="00D174EF" w:rsidRDefault="004D6995" w:rsidP="00480CE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Оснащение объектов системой передачи тревожных сообщений в систему обеспечения вызова экстренных оперативных служб по единому номеру «112» и поддержание ее в исправном состоянии (музей им. </w:t>
            </w:r>
            <w:proofErr w:type="spellStart"/>
            <w:r>
              <w:rPr>
                <w:color w:val="000000"/>
                <w:sz w:val="22"/>
                <w:szCs w:val="22"/>
              </w:rPr>
              <w:t>Малаева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91" w:type="dxa"/>
          </w:tcPr>
          <w:p w:rsidR="004D6995" w:rsidRDefault="004D6995" w:rsidP="00A548B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85" w:type="dxa"/>
            <w:gridSpan w:val="4"/>
          </w:tcPr>
          <w:p w:rsidR="004D6995" w:rsidRPr="004D6995" w:rsidRDefault="004D6995" w:rsidP="00A548B9">
            <w:pPr>
              <w:spacing w:line="276" w:lineRule="auto"/>
              <w:jc w:val="center"/>
            </w:pPr>
            <w:r w:rsidRPr="004D6995">
              <w:t>98,5</w:t>
            </w:r>
          </w:p>
        </w:tc>
        <w:tc>
          <w:tcPr>
            <w:tcW w:w="1045" w:type="dxa"/>
            <w:gridSpan w:val="3"/>
          </w:tcPr>
          <w:p w:rsidR="004D6995" w:rsidRDefault="004D6995" w:rsidP="00A548B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12" w:type="dxa"/>
            <w:gridSpan w:val="3"/>
          </w:tcPr>
          <w:p w:rsidR="004D6995" w:rsidRDefault="004D6995" w:rsidP="00A548B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42" w:type="dxa"/>
          </w:tcPr>
          <w:p w:rsidR="004D6995" w:rsidRDefault="004D6995" w:rsidP="00A548B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D6995" w:rsidTr="004D6995">
        <w:tc>
          <w:tcPr>
            <w:tcW w:w="4496" w:type="dxa"/>
          </w:tcPr>
          <w:p w:rsidR="004D6995" w:rsidRDefault="004D6995" w:rsidP="004D6995">
            <w:pPr>
              <w:jc w:val="right"/>
              <w:rPr>
                <w:color w:val="000000"/>
                <w:sz w:val="22"/>
                <w:szCs w:val="22"/>
              </w:rPr>
            </w:pPr>
            <w:r w:rsidRPr="00916064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91" w:type="dxa"/>
          </w:tcPr>
          <w:p w:rsidR="004D6995" w:rsidRDefault="004D6995" w:rsidP="00A548B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1185" w:type="dxa"/>
            <w:gridSpan w:val="4"/>
          </w:tcPr>
          <w:p w:rsidR="004D6995" w:rsidRDefault="004D6995" w:rsidP="00A548B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198,5</w:t>
            </w:r>
          </w:p>
        </w:tc>
        <w:tc>
          <w:tcPr>
            <w:tcW w:w="1045" w:type="dxa"/>
            <w:gridSpan w:val="3"/>
          </w:tcPr>
          <w:p w:rsidR="004D6995" w:rsidRDefault="004D6995" w:rsidP="00A548B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012" w:type="dxa"/>
            <w:gridSpan w:val="3"/>
          </w:tcPr>
          <w:p w:rsidR="004D6995" w:rsidRDefault="004D6995" w:rsidP="00A548B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842" w:type="dxa"/>
          </w:tcPr>
          <w:p w:rsidR="004D6995" w:rsidRDefault="004D6995" w:rsidP="00A548B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4D6995" w:rsidRPr="0015666E" w:rsidTr="004D6995">
        <w:tc>
          <w:tcPr>
            <w:tcW w:w="4496" w:type="dxa"/>
          </w:tcPr>
          <w:p w:rsidR="004D6995" w:rsidRPr="0015666E" w:rsidRDefault="004D6995" w:rsidP="00A548B9">
            <w:pPr>
              <w:jc w:val="right"/>
              <w:rPr>
                <w:b/>
                <w:color w:val="000000"/>
              </w:rPr>
            </w:pPr>
          </w:p>
          <w:p w:rsidR="004D6995" w:rsidRPr="0015666E" w:rsidRDefault="004D6995" w:rsidP="00A548B9">
            <w:pPr>
              <w:jc w:val="right"/>
              <w:rPr>
                <w:b/>
                <w:color w:val="000000"/>
              </w:rPr>
            </w:pPr>
            <w:r w:rsidRPr="0015666E">
              <w:rPr>
                <w:b/>
                <w:color w:val="000000"/>
              </w:rPr>
              <w:t>Всего</w:t>
            </w:r>
            <w:r>
              <w:rPr>
                <w:b/>
                <w:color w:val="000000"/>
              </w:rPr>
              <w:t>:</w:t>
            </w:r>
            <w:r w:rsidRPr="0015666E">
              <w:rPr>
                <w:b/>
                <w:color w:val="000000"/>
              </w:rPr>
              <w:t xml:space="preserve">  </w:t>
            </w:r>
          </w:p>
        </w:tc>
        <w:tc>
          <w:tcPr>
            <w:tcW w:w="991" w:type="dxa"/>
          </w:tcPr>
          <w:p w:rsidR="004D6995" w:rsidRDefault="004D6995" w:rsidP="00A548B9">
            <w:pPr>
              <w:spacing w:line="276" w:lineRule="auto"/>
              <w:jc w:val="center"/>
              <w:rPr>
                <w:b/>
              </w:rPr>
            </w:pPr>
          </w:p>
          <w:p w:rsidR="004D6995" w:rsidRPr="0015666E" w:rsidRDefault="00BD5731" w:rsidP="00A548B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1 450,5</w:t>
            </w:r>
          </w:p>
        </w:tc>
        <w:tc>
          <w:tcPr>
            <w:tcW w:w="1185" w:type="dxa"/>
            <w:gridSpan w:val="4"/>
          </w:tcPr>
          <w:p w:rsidR="004D6995" w:rsidRDefault="004D6995" w:rsidP="00A548B9">
            <w:pPr>
              <w:spacing w:line="276" w:lineRule="auto"/>
              <w:jc w:val="center"/>
              <w:rPr>
                <w:b/>
              </w:rPr>
            </w:pPr>
          </w:p>
          <w:p w:rsidR="00BD5731" w:rsidRPr="0015666E" w:rsidRDefault="00BD5731" w:rsidP="00A548B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1 146,5</w:t>
            </w:r>
          </w:p>
        </w:tc>
        <w:tc>
          <w:tcPr>
            <w:tcW w:w="1045" w:type="dxa"/>
            <w:gridSpan w:val="3"/>
          </w:tcPr>
          <w:p w:rsidR="004D6995" w:rsidRDefault="004D6995" w:rsidP="00A548B9">
            <w:pPr>
              <w:spacing w:line="276" w:lineRule="auto"/>
              <w:jc w:val="center"/>
              <w:rPr>
                <w:b/>
              </w:rPr>
            </w:pPr>
          </w:p>
          <w:p w:rsidR="00BD5731" w:rsidRPr="0015666E" w:rsidRDefault="00BD5731" w:rsidP="00BD57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274,0</w:t>
            </w:r>
          </w:p>
        </w:tc>
        <w:tc>
          <w:tcPr>
            <w:tcW w:w="1012" w:type="dxa"/>
            <w:gridSpan w:val="3"/>
          </w:tcPr>
          <w:p w:rsidR="004D6995" w:rsidRDefault="004D6995" w:rsidP="00A548B9">
            <w:pPr>
              <w:spacing w:line="276" w:lineRule="auto"/>
              <w:jc w:val="center"/>
              <w:rPr>
                <w:b/>
              </w:rPr>
            </w:pPr>
          </w:p>
          <w:p w:rsidR="00BD5731" w:rsidRPr="0015666E" w:rsidRDefault="00BD5731" w:rsidP="00A548B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74,0</w:t>
            </w:r>
          </w:p>
        </w:tc>
        <w:tc>
          <w:tcPr>
            <w:tcW w:w="842" w:type="dxa"/>
          </w:tcPr>
          <w:p w:rsidR="004D6995" w:rsidRDefault="004D6995" w:rsidP="00A548B9">
            <w:pPr>
              <w:spacing w:line="276" w:lineRule="auto"/>
              <w:jc w:val="center"/>
              <w:rPr>
                <w:b/>
              </w:rPr>
            </w:pPr>
          </w:p>
          <w:p w:rsidR="00BD5731" w:rsidRPr="0015666E" w:rsidRDefault="00BD5731" w:rsidP="00BD57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68,0</w:t>
            </w:r>
          </w:p>
        </w:tc>
      </w:tr>
    </w:tbl>
    <w:p w:rsidR="00BC6653" w:rsidRDefault="00BC6653" w:rsidP="00BC6653">
      <w:pPr>
        <w:spacing w:line="276" w:lineRule="auto"/>
        <w:ind w:firstLine="708"/>
        <w:jc w:val="both"/>
        <w:rPr>
          <w:sz w:val="28"/>
          <w:szCs w:val="28"/>
        </w:rPr>
      </w:pPr>
    </w:p>
    <w:p w:rsidR="00CF4427" w:rsidRPr="00EC283B" w:rsidRDefault="00CF4427" w:rsidP="00CF442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</w:rPr>
      </w:pPr>
      <w:r w:rsidRPr="00EC283B">
        <w:rPr>
          <w:sz w:val="27"/>
          <w:szCs w:val="27"/>
        </w:rPr>
        <w:t>По итогам финансово-экономической экспертизы на проект муниципальной программы «</w:t>
      </w:r>
      <w:r>
        <w:rPr>
          <w:sz w:val="28"/>
          <w:szCs w:val="28"/>
        </w:rPr>
        <w:t>Профилактика терроризма и экстремизма на территории   Кировского муниципального района»</w:t>
      </w:r>
      <w:r w:rsidRPr="006F38D3">
        <w:rPr>
          <w:sz w:val="28"/>
          <w:szCs w:val="28"/>
        </w:rPr>
        <w:t xml:space="preserve"> </w:t>
      </w:r>
      <w:r w:rsidRPr="00EC283B">
        <w:rPr>
          <w:sz w:val="27"/>
          <w:szCs w:val="27"/>
        </w:rPr>
        <w:t xml:space="preserve"> на 2023-2027 годы Контрольно-счетная комиссия предлагает исполнителям проекта Программы учесть следующие замечания и предложения.</w:t>
      </w:r>
    </w:p>
    <w:p w:rsidR="00BC6653" w:rsidRPr="00CF4427" w:rsidRDefault="00BC6653" w:rsidP="00BC6653">
      <w:pPr>
        <w:spacing w:line="276" w:lineRule="auto"/>
        <w:ind w:firstLine="708"/>
        <w:jc w:val="both"/>
        <w:rPr>
          <w:sz w:val="16"/>
          <w:szCs w:val="16"/>
        </w:rPr>
      </w:pPr>
    </w:p>
    <w:p w:rsidR="00631FB9" w:rsidRDefault="00480CE9" w:rsidP="00631FB9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1FB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 </w:t>
      </w:r>
      <w:r>
        <w:rPr>
          <w:sz w:val="27"/>
          <w:szCs w:val="27"/>
        </w:rPr>
        <w:t xml:space="preserve">паспорте проекта Программы в разделе «Структура муниципальной  Программы» </w:t>
      </w:r>
      <w:r w:rsidRPr="004D23AB">
        <w:rPr>
          <w:b/>
          <w:i/>
          <w:sz w:val="27"/>
          <w:szCs w:val="27"/>
        </w:rPr>
        <w:t>дополнить</w:t>
      </w:r>
      <w:r>
        <w:rPr>
          <w:sz w:val="27"/>
          <w:szCs w:val="27"/>
        </w:rPr>
        <w:t xml:space="preserve"> мероприятием</w:t>
      </w:r>
      <w:r w:rsidRPr="00C52F6B">
        <w:rPr>
          <w:sz w:val="28"/>
          <w:szCs w:val="28"/>
        </w:rPr>
        <w:t xml:space="preserve">  </w:t>
      </w:r>
      <w:r>
        <w:rPr>
          <w:sz w:val="28"/>
          <w:szCs w:val="28"/>
        </w:rPr>
        <w:t>по  у</w:t>
      </w:r>
      <w:r w:rsidRPr="00C52F6B">
        <w:rPr>
          <w:sz w:val="28"/>
          <w:szCs w:val="28"/>
        </w:rPr>
        <w:t>креп</w:t>
      </w:r>
      <w:r>
        <w:rPr>
          <w:sz w:val="28"/>
          <w:szCs w:val="28"/>
        </w:rPr>
        <w:t>лению</w:t>
      </w:r>
      <w:r w:rsidRPr="00C52F6B">
        <w:rPr>
          <w:sz w:val="28"/>
          <w:szCs w:val="28"/>
        </w:rPr>
        <w:t xml:space="preserve"> межнационально</w:t>
      </w:r>
      <w:r>
        <w:rPr>
          <w:sz w:val="28"/>
          <w:szCs w:val="28"/>
        </w:rPr>
        <w:t>го</w:t>
      </w:r>
      <w:r w:rsidRPr="00C52F6B">
        <w:rPr>
          <w:sz w:val="28"/>
          <w:szCs w:val="28"/>
        </w:rPr>
        <w:t xml:space="preserve"> и межконфессионально</w:t>
      </w:r>
      <w:r>
        <w:rPr>
          <w:sz w:val="28"/>
          <w:szCs w:val="28"/>
        </w:rPr>
        <w:t>го</w:t>
      </w:r>
      <w:r w:rsidRPr="00C52F6B">
        <w:rPr>
          <w:sz w:val="28"/>
          <w:szCs w:val="28"/>
        </w:rPr>
        <w:t xml:space="preserve"> согласи</w:t>
      </w:r>
      <w:r>
        <w:rPr>
          <w:sz w:val="28"/>
          <w:szCs w:val="28"/>
        </w:rPr>
        <w:t>я</w:t>
      </w:r>
      <w:r w:rsidR="00631FB9">
        <w:rPr>
          <w:sz w:val="28"/>
          <w:szCs w:val="28"/>
        </w:rPr>
        <w:t>;</w:t>
      </w:r>
      <w:r w:rsidRPr="00C52F6B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е</w:t>
      </w:r>
      <w:r w:rsidRPr="00C52F6B">
        <w:rPr>
          <w:sz w:val="28"/>
          <w:szCs w:val="28"/>
        </w:rPr>
        <w:t xml:space="preserve"> и развити</w:t>
      </w:r>
      <w:r>
        <w:rPr>
          <w:sz w:val="28"/>
          <w:szCs w:val="28"/>
        </w:rPr>
        <w:t>и</w:t>
      </w:r>
      <w:r w:rsidRPr="00C52F6B">
        <w:rPr>
          <w:sz w:val="28"/>
          <w:szCs w:val="28"/>
        </w:rPr>
        <w:t xml:space="preserve"> языков и культуры народов Российской Федерации, проживающих на территории Кировского муниципального района</w:t>
      </w:r>
      <w:r w:rsidR="00631FB9">
        <w:rPr>
          <w:sz w:val="28"/>
          <w:szCs w:val="28"/>
        </w:rPr>
        <w:t>;</w:t>
      </w:r>
      <w:r w:rsidRPr="00C52F6B">
        <w:rPr>
          <w:sz w:val="28"/>
          <w:szCs w:val="28"/>
        </w:rPr>
        <w:t xml:space="preserve"> реализаци</w:t>
      </w:r>
      <w:r w:rsidR="00631FB9">
        <w:rPr>
          <w:sz w:val="28"/>
          <w:szCs w:val="28"/>
        </w:rPr>
        <w:t>и</w:t>
      </w:r>
      <w:r w:rsidRPr="00C52F6B">
        <w:rPr>
          <w:sz w:val="28"/>
          <w:szCs w:val="28"/>
        </w:rPr>
        <w:t xml:space="preserve"> прав национальных меньшинств, </w:t>
      </w:r>
      <w:r w:rsidRPr="00C52F6B">
        <w:rPr>
          <w:sz w:val="28"/>
          <w:szCs w:val="28"/>
        </w:rPr>
        <w:lastRenderedPageBreak/>
        <w:t>обеспечени</w:t>
      </w:r>
      <w:r>
        <w:rPr>
          <w:sz w:val="28"/>
          <w:szCs w:val="28"/>
        </w:rPr>
        <w:t>ю</w:t>
      </w:r>
      <w:r w:rsidRPr="00C52F6B">
        <w:rPr>
          <w:sz w:val="28"/>
          <w:szCs w:val="28"/>
        </w:rPr>
        <w:t xml:space="preserve"> социальной и культурной адаптации мигрантов</w:t>
      </w:r>
      <w:r w:rsidR="00631FB9">
        <w:rPr>
          <w:sz w:val="28"/>
          <w:szCs w:val="28"/>
        </w:rPr>
        <w:t>;</w:t>
      </w:r>
      <w:r w:rsidRPr="00C52F6B">
        <w:rPr>
          <w:sz w:val="28"/>
          <w:szCs w:val="28"/>
        </w:rPr>
        <w:t xml:space="preserve"> профилактик</w:t>
      </w:r>
      <w:r>
        <w:rPr>
          <w:sz w:val="28"/>
          <w:szCs w:val="28"/>
        </w:rPr>
        <w:t>е</w:t>
      </w:r>
      <w:r w:rsidRPr="00C52F6B">
        <w:rPr>
          <w:sz w:val="28"/>
          <w:szCs w:val="28"/>
        </w:rPr>
        <w:t xml:space="preserve"> межнациональных (межэтнических) конфликтов</w:t>
      </w:r>
      <w:r>
        <w:rPr>
          <w:sz w:val="28"/>
          <w:szCs w:val="28"/>
        </w:rPr>
        <w:t xml:space="preserve"> (определено задачами проекта Программы)</w:t>
      </w:r>
      <w:r w:rsidRPr="00C52F6B">
        <w:rPr>
          <w:sz w:val="28"/>
          <w:szCs w:val="28"/>
        </w:rPr>
        <w:t>.</w:t>
      </w:r>
    </w:p>
    <w:p w:rsidR="007D06ED" w:rsidRPr="007D06ED" w:rsidRDefault="007D06ED" w:rsidP="00631FB9">
      <w:pPr>
        <w:tabs>
          <w:tab w:val="left" w:pos="709"/>
        </w:tabs>
        <w:spacing w:line="276" w:lineRule="auto"/>
        <w:jc w:val="both"/>
        <w:rPr>
          <w:sz w:val="16"/>
          <w:szCs w:val="16"/>
        </w:rPr>
      </w:pPr>
    </w:p>
    <w:p w:rsidR="007F67E7" w:rsidRPr="00631FB9" w:rsidRDefault="00916064" w:rsidP="00631FB9">
      <w:pPr>
        <w:pStyle w:val="a6"/>
        <w:numPr>
          <w:ilvl w:val="0"/>
          <w:numId w:val="5"/>
        </w:num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31FB9">
        <w:rPr>
          <w:sz w:val="28"/>
          <w:szCs w:val="28"/>
        </w:rPr>
        <w:t xml:space="preserve">В разделе 1 приложения № 2 проекта Программы </w:t>
      </w:r>
      <w:r w:rsidRPr="00631FB9">
        <w:rPr>
          <w:b/>
          <w:i/>
          <w:sz w:val="28"/>
          <w:szCs w:val="28"/>
        </w:rPr>
        <w:t xml:space="preserve">предусмотреть </w:t>
      </w:r>
      <w:r w:rsidRPr="00631FB9">
        <w:rPr>
          <w:sz w:val="28"/>
          <w:szCs w:val="28"/>
        </w:rPr>
        <w:t>расходы на обслуживание</w:t>
      </w:r>
      <w:r w:rsidRPr="00631FB9">
        <w:rPr>
          <w:b/>
          <w:i/>
          <w:sz w:val="28"/>
          <w:szCs w:val="28"/>
        </w:rPr>
        <w:t xml:space="preserve"> </w:t>
      </w:r>
      <w:r w:rsidRPr="00631FB9">
        <w:rPr>
          <w:sz w:val="28"/>
          <w:szCs w:val="28"/>
        </w:rPr>
        <w:t>видеонаблюдения  в здании администрации КМР</w:t>
      </w:r>
      <w:r w:rsidR="00CF4427" w:rsidRPr="00631FB9">
        <w:rPr>
          <w:sz w:val="28"/>
          <w:szCs w:val="28"/>
        </w:rPr>
        <w:t xml:space="preserve"> </w:t>
      </w:r>
      <w:r w:rsidR="00480CE9" w:rsidRPr="00631FB9">
        <w:rPr>
          <w:sz w:val="28"/>
          <w:szCs w:val="28"/>
        </w:rPr>
        <w:t>(проектом Программы расходы предусмотрены только на 202</w:t>
      </w:r>
      <w:r w:rsidR="00C21307">
        <w:rPr>
          <w:sz w:val="28"/>
          <w:szCs w:val="28"/>
        </w:rPr>
        <w:t>7</w:t>
      </w:r>
      <w:bookmarkStart w:id="0" w:name="_GoBack"/>
      <w:bookmarkEnd w:id="0"/>
      <w:r w:rsidR="00480CE9" w:rsidRPr="00631FB9">
        <w:rPr>
          <w:sz w:val="28"/>
          <w:szCs w:val="28"/>
        </w:rPr>
        <w:t xml:space="preserve"> год)</w:t>
      </w:r>
      <w:r w:rsidR="00CF4427" w:rsidRPr="00631FB9">
        <w:rPr>
          <w:sz w:val="28"/>
          <w:szCs w:val="28"/>
        </w:rPr>
        <w:t>.</w:t>
      </w:r>
    </w:p>
    <w:p w:rsidR="00CF4427" w:rsidRPr="00CF4427" w:rsidRDefault="00CF4427" w:rsidP="00CF4427">
      <w:pPr>
        <w:pStyle w:val="a6"/>
        <w:spacing w:line="276" w:lineRule="auto"/>
        <w:ind w:left="360"/>
        <w:jc w:val="both"/>
        <w:rPr>
          <w:sz w:val="16"/>
          <w:szCs w:val="16"/>
        </w:rPr>
      </w:pPr>
    </w:p>
    <w:p w:rsidR="00172A2C" w:rsidRPr="00631FB9" w:rsidRDefault="00CF4427" w:rsidP="00631FB9">
      <w:pPr>
        <w:pStyle w:val="a6"/>
        <w:numPr>
          <w:ilvl w:val="0"/>
          <w:numId w:val="5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31FB9">
        <w:rPr>
          <w:sz w:val="28"/>
          <w:szCs w:val="28"/>
        </w:rPr>
        <w:t xml:space="preserve">В разделе 2 приложения № 2 проекта Программы </w:t>
      </w:r>
      <w:r w:rsidRPr="00631FB9">
        <w:rPr>
          <w:b/>
          <w:i/>
          <w:sz w:val="28"/>
          <w:szCs w:val="28"/>
        </w:rPr>
        <w:t xml:space="preserve">предусмотреть </w:t>
      </w:r>
      <w:r w:rsidRPr="00631FB9">
        <w:rPr>
          <w:sz w:val="28"/>
          <w:szCs w:val="28"/>
        </w:rPr>
        <w:t>расходы на обслуживание</w:t>
      </w:r>
      <w:r w:rsidRPr="00631FB9">
        <w:rPr>
          <w:b/>
          <w:i/>
          <w:sz w:val="28"/>
          <w:szCs w:val="28"/>
        </w:rPr>
        <w:t xml:space="preserve"> </w:t>
      </w:r>
      <w:r w:rsidRPr="00631FB9">
        <w:rPr>
          <w:sz w:val="28"/>
          <w:szCs w:val="28"/>
        </w:rPr>
        <w:t xml:space="preserve">видеонаблюдения  в зданиях </w:t>
      </w:r>
      <w:r w:rsidR="00172A2C" w:rsidRPr="00631FB9">
        <w:rPr>
          <w:color w:val="000000"/>
          <w:sz w:val="28"/>
          <w:szCs w:val="28"/>
        </w:rPr>
        <w:t>образовательных учреждени</w:t>
      </w:r>
      <w:r w:rsidRPr="00631FB9">
        <w:rPr>
          <w:color w:val="000000"/>
          <w:sz w:val="28"/>
          <w:szCs w:val="28"/>
        </w:rPr>
        <w:t>й</w:t>
      </w:r>
      <w:r w:rsidR="00480CE9" w:rsidRPr="00631FB9">
        <w:rPr>
          <w:color w:val="000000"/>
          <w:sz w:val="28"/>
          <w:szCs w:val="28"/>
        </w:rPr>
        <w:t xml:space="preserve"> (проектом Программы расходы не предусмотрены)</w:t>
      </w:r>
      <w:r w:rsidRPr="00631FB9">
        <w:rPr>
          <w:color w:val="000000"/>
          <w:sz w:val="28"/>
          <w:szCs w:val="28"/>
        </w:rPr>
        <w:t>.</w:t>
      </w:r>
    </w:p>
    <w:p w:rsidR="00480CE9" w:rsidRPr="00480CE9" w:rsidRDefault="00480CE9" w:rsidP="00480CE9">
      <w:pPr>
        <w:pStyle w:val="a6"/>
        <w:spacing w:line="276" w:lineRule="auto"/>
        <w:ind w:left="360"/>
        <w:jc w:val="both"/>
        <w:rPr>
          <w:sz w:val="16"/>
          <w:szCs w:val="16"/>
        </w:rPr>
      </w:pPr>
    </w:p>
    <w:p w:rsidR="00BD5731" w:rsidRPr="00631FB9" w:rsidRDefault="00480CE9" w:rsidP="00631FB9">
      <w:pPr>
        <w:pStyle w:val="a6"/>
        <w:numPr>
          <w:ilvl w:val="0"/>
          <w:numId w:val="5"/>
        </w:numPr>
        <w:tabs>
          <w:tab w:val="left" w:pos="1134"/>
        </w:tabs>
        <w:spacing w:line="276" w:lineRule="auto"/>
        <w:ind w:left="-142" w:firstLine="851"/>
        <w:jc w:val="both"/>
        <w:rPr>
          <w:sz w:val="28"/>
          <w:szCs w:val="28"/>
        </w:rPr>
      </w:pPr>
      <w:r w:rsidRPr="00CF4427">
        <w:rPr>
          <w:sz w:val="28"/>
          <w:szCs w:val="28"/>
        </w:rPr>
        <w:t xml:space="preserve">В разделе </w:t>
      </w:r>
      <w:r>
        <w:rPr>
          <w:sz w:val="28"/>
          <w:szCs w:val="28"/>
        </w:rPr>
        <w:t>2</w:t>
      </w:r>
      <w:r w:rsidRPr="00CF4427">
        <w:rPr>
          <w:sz w:val="28"/>
          <w:szCs w:val="28"/>
        </w:rPr>
        <w:t xml:space="preserve"> приложения № 2 проекта Программы </w:t>
      </w:r>
      <w:r w:rsidR="00631FB9" w:rsidRPr="00631FB9">
        <w:rPr>
          <w:b/>
          <w:i/>
          <w:sz w:val="28"/>
          <w:szCs w:val="28"/>
        </w:rPr>
        <w:t>определить</w:t>
      </w:r>
      <w:r w:rsidRPr="00631FB9">
        <w:rPr>
          <w:b/>
          <w:i/>
          <w:sz w:val="28"/>
          <w:szCs w:val="28"/>
        </w:rPr>
        <w:t xml:space="preserve"> </w:t>
      </w:r>
      <w:r w:rsidR="00BD5731" w:rsidRPr="00480CE9">
        <w:rPr>
          <w:rFonts w:eastAsiaTheme="minorHAnsi"/>
          <w:sz w:val="28"/>
          <w:szCs w:val="28"/>
          <w:lang w:eastAsia="en-US"/>
        </w:rPr>
        <w:t>соисполнител</w:t>
      </w:r>
      <w:r>
        <w:rPr>
          <w:rFonts w:eastAsiaTheme="minorHAnsi"/>
          <w:sz w:val="28"/>
          <w:szCs w:val="28"/>
          <w:lang w:eastAsia="en-US"/>
        </w:rPr>
        <w:t>ей</w:t>
      </w:r>
      <w:r w:rsidR="00BD5731" w:rsidRPr="00480CE9">
        <w:rPr>
          <w:rFonts w:eastAsiaTheme="minorHAnsi"/>
          <w:sz w:val="28"/>
          <w:szCs w:val="28"/>
          <w:lang w:eastAsia="en-US"/>
        </w:rPr>
        <w:t xml:space="preserve"> программы</w:t>
      </w:r>
      <w:r w:rsidR="00631FB9">
        <w:rPr>
          <w:rFonts w:eastAsiaTheme="minorHAnsi"/>
          <w:sz w:val="28"/>
          <w:szCs w:val="28"/>
          <w:lang w:eastAsia="en-US"/>
        </w:rPr>
        <w:t xml:space="preserve"> -</w:t>
      </w:r>
      <w:r w:rsidR="00BD5731" w:rsidRPr="00480CE9">
        <w:rPr>
          <w:rFonts w:eastAsiaTheme="minorHAnsi"/>
          <w:sz w:val="28"/>
          <w:szCs w:val="28"/>
          <w:lang w:eastAsia="en-US"/>
        </w:rPr>
        <w:t xml:space="preserve"> муниципальные </w:t>
      </w:r>
      <w:r w:rsidR="00631FB9">
        <w:rPr>
          <w:rFonts w:eastAsiaTheme="minorHAnsi"/>
          <w:sz w:val="28"/>
          <w:szCs w:val="28"/>
          <w:lang w:eastAsia="en-US"/>
        </w:rPr>
        <w:t xml:space="preserve">образовательные </w:t>
      </w:r>
      <w:r w:rsidR="00BD5731" w:rsidRPr="00480CE9">
        <w:rPr>
          <w:rFonts w:eastAsiaTheme="minorHAnsi"/>
          <w:sz w:val="28"/>
          <w:szCs w:val="28"/>
          <w:lang w:eastAsia="en-US"/>
        </w:rPr>
        <w:t>учреждения, ответственны</w:t>
      </w:r>
      <w:r>
        <w:rPr>
          <w:rFonts w:eastAsiaTheme="minorHAnsi"/>
          <w:sz w:val="28"/>
          <w:szCs w:val="28"/>
          <w:lang w:eastAsia="en-US"/>
        </w:rPr>
        <w:t>х</w:t>
      </w:r>
      <w:r w:rsidR="00BD5731" w:rsidRPr="00480CE9">
        <w:rPr>
          <w:rFonts w:eastAsiaTheme="minorHAnsi"/>
          <w:sz w:val="28"/>
          <w:szCs w:val="28"/>
          <w:lang w:eastAsia="en-US"/>
        </w:rPr>
        <w:t xml:space="preserve"> за реал</w:t>
      </w:r>
      <w:r>
        <w:rPr>
          <w:rFonts w:eastAsiaTheme="minorHAnsi"/>
          <w:sz w:val="28"/>
          <w:szCs w:val="28"/>
          <w:lang w:eastAsia="en-US"/>
        </w:rPr>
        <w:t>изацию программных мероприятий</w:t>
      </w:r>
      <w:r w:rsidR="00BD5731" w:rsidRPr="00480CE9">
        <w:rPr>
          <w:rFonts w:eastAsiaTheme="minorHAnsi"/>
          <w:sz w:val="28"/>
          <w:szCs w:val="28"/>
          <w:lang w:eastAsia="en-US"/>
        </w:rPr>
        <w:t>.</w:t>
      </w:r>
    </w:p>
    <w:p w:rsidR="00631FB9" w:rsidRPr="007D06ED" w:rsidRDefault="00631FB9" w:rsidP="00631FB9">
      <w:pPr>
        <w:pStyle w:val="a6"/>
        <w:rPr>
          <w:sz w:val="16"/>
          <w:szCs w:val="16"/>
        </w:rPr>
      </w:pPr>
    </w:p>
    <w:p w:rsidR="007D06ED" w:rsidRDefault="00631FB9" w:rsidP="007D06ED">
      <w:pPr>
        <w:pStyle w:val="a6"/>
        <w:numPr>
          <w:ilvl w:val="0"/>
          <w:numId w:val="5"/>
        </w:numPr>
        <w:tabs>
          <w:tab w:val="left" w:pos="1134"/>
        </w:tabs>
        <w:spacing w:line="276" w:lineRule="auto"/>
        <w:ind w:left="-142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Контрольно-счетная комиссия обращает внимание, что ежегодно</w:t>
      </w:r>
      <w:r w:rsidR="007D06ED">
        <w:rPr>
          <w:sz w:val="28"/>
          <w:szCs w:val="28"/>
        </w:rPr>
        <w:t>е</w:t>
      </w:r>
      <w:r>
        <w:rPr>
          <w:sz w:val="28"/>
          <w:szCs w:val="28"/>
        </w:rPr>
        <w:t xml:space="preserve"> сокращени</w:t>
      </w:r>
      <w:r w:rsidR="007D06ED">
        <w:rPr>
          <w:sz w:val="28"/>
          <w:szCs w:val="28"/>
        </w:rPr>
        <w:t>е</w:t>
      </w:r>
      <w:r>
        <w:rPr>
          <w:sz w:val="28"/>
          <w:szCs w:val="28"/>
        </w:rPr>
        <w:t xml:space="preserve"> объемов финансирования программных мероприятий (от 8,1 до 76,1 %) </w:t>
      </w:r>
      <w:r w:rsidR="007D06ED" w:rsidRPr="007D06ED">
        <w:rPr>
          <w:b/>
          <w:i/>
          <w:sz w:val="28"/>
          <w:szCs w:val="28"/>
        </w:rPr>
        <w:t xml:space="preserve">не позволит </w:t>
      </w:r>
      <w:r w:rsidR="007D06ED" w:rsidRPr="00473D98">
        <w:rPr>
          <w:sz w:val="28"/>
          <w:szCs w:val="28"/>
        </w:rPr>
        <w:t>выполнить</w:t>
      </w:r>
      <w:r w:rsidR="007D06ED">
        <w:rPr>
          <w:sz w:val="28"/>
          <w:szCs w:val="28"/>
        </w:rPr>
        <w:t xml:space="preserve"> поставленные задачи и  достичь</w:t>
      </w:r>
      <w:r>
        <w:rPr>
          <w:sz w:val="28"/>
          <w:szCs w:val="28"/>
        </w:rPr>
        <w:t xml:space="preserve"> ожидаемых конечных результатов </w:t>
      </w:r>
      <w:r w:rsidR="007D06ED">
        <w:rPr>
          <w:sz w:val="28"/>
          <w:szCs w:val="28"/>
        </w:rPr>
        <w:t xml:space="preserve">в профилактике мероприятий антитеррористической направленности, а также мероприятий, направленных на противодействие экстремизму, в связи с чем, предлагает </w:t>
      </w:r>
      <w:r w:rsidR="007D06ED" w:rsidRPr="00473D98">
        <w:rPr>
          <w:b/>
          <w:i/>
          <w:sz w:val="28"/>
          <w:szCs w:val="28"/>
        </w:rPr>
        <w:t>увеличить</w:t>
      </w:r>
      <w:r w:rsidR="007D06ED">
        <w:rPr>
          <w:sz w:val="28"/>
          <w:szCs w:val="28"/>
        </w:rPr>
        <w:t xml:space="preserve"> объем бюджетных ассигнований </w:t>
      </w:r>
      <w:r w:rsidR="00473D98">
        <w:rPr>
          <w:sz w:val="28"/>
          <w:szCs w:val="28"/>
        </w:rPr>
        <w:t>на реализацию Программы в 2024-2027 году</w:t>
      </w:r>
      <w:r w:rsidR="007D06ED">
        <w:rPr>
          <w:sz w:val="28"/>
          <w:szCs w:val="28"/>
        </w:rPr>
        <w:t>.</w:t>
      </w:r>
      <w:proofErr w:type="gramEnd"/>
    </w:p>
    <w:p w:rsidR="007D06ED" w:rsidRDefault="007D06ED" w:rsidP="007D06ED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7D06ED" w:rsidRDefault="007D06ED" w:rsidP="007D06ED">
      <w:pPr>
        <w:tabs>
          <w:tab w:val="left" w:pos="1134"/>
        </w:tabs>
        <w:spacing w:line="276" w:lineRule="auto"/>
        <w:ind w:left="-142"/>
        <w:jc w:val="both"/>
        <w:rPr>
          <w:sz w:val="28"/>
          <w:szCs w:val="28"/>
        </w:rPr>
      </w:pPr>
    </w:p>
    <w:p w:rsidR="007D06ED" w:rsidRDefault="007D06ED" w:rsidP="007D06ED">
      <w:pPr>
        <w:tabs>
          <w:tab w:val="left" w:pos="1134"/>
        </w:tabs>
        <w:spacing w:line="276" w:lineRule="auto"/>
        <w:ind w:left="-142"/>
        <w:jc w:val="both"/>
        <w:rPr>
          <w:sz w:val="28"/>
          <w:szCs w:val="28"/>
        </w:rPr>
      </w:pPr>
    </w:p>
    <w:p w:rsidR="007D06ED" w:rsidRPr="007D06ED" w:rsidRDefault="007D06ED" w:rsidP="007D06ED">
      <w:pPr>
        <w:tabs>
          <w:tab w:val="left" w:pos="1134"/>
        </w:tabs>
        <w:spacing w:line="276" w:lineRule="auto"/>
        <w:ind w:left="-142"/>
        <w:jc w:val="both"/>
        <w:rPr>
          <w:sz w:val="28"/>
          <w:szCs w:val="28"/>
        </w:rPr>
      </w:pPr>
      <w:r w:rsidRPr="007D06ED">
        <w:rPr>
          <w:sz w:val="28"/>
          <w:szCs w:val="28"/>
        </w:rPr>
        <w:t xml:space="preserve">Председатель      </w:t>
      </w:r>
      <w:r>
        <w:rPr>
          <w:sz w:val="28"/>
          <w:szCs w:val="28"/>
        </w:rPr>
        <w:t xml:space="preserve">                                                                                   </w:t>
      </w:r>
      <w:r w:rsidRPr="007D06ED">
        <w:rPr>
          <w:sz w:val="28"/>
          <w:szCs w:val="28"/>
        </w:rPr>
        <w:t xml:space="preserve">С.В. </w:t>
      </w:r>
      <w:proofErr w:type="spellStart"/>
      <w:r w:rsidRPr="007D06ED">
        <w:rPr>
          <w:sz w:val="28"/>
          <w:szCs w:val="28"/>
        </w:rPr>
        <w:t>Куничак</w:t>
      </w:r>
      <w:proofErr w:type="spellEnd"/>
    </w:p>
    <w:sectPr w:rsidR="007D06ED" w:rsidRPr="007D06E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FA4" w:rsidRDefault="00AD3FA4" w:rsidP="00986DB1">
      <w:r>
        <w:separator/>
      </w:r>
    </w:p>
  </w:endnote>
  <w:endnote w:type="continuationSeparator" w:id="0">
    <w:p w:rsidR="00AD3FA4" w:rsidRDefault="00AD3FA4" w:rsidP="0098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3847389"/>
      <w:docPartObj>
        <w:docPartGallery w:val="Page Numbers (Bottom of Page)"/>
        <w:docPartUnique/>
      </w:docPartObj>
    </w:sdtPr>
    <w:sdtEndPr/>
    <w:sdtContent>
      <w:p w:rsidR="007D06ED" w:rsidRDefault="007D06E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307">
          <w:rPr>
            <w:noProof/>
          </w:rPr>
          <w:t>6</w:t>
        </w:r>
        <w:r>
          <w:fldChar w:fldCharType="end"/>
        </w:r>
      </w:p>
    </w:sdtContent>
  </w:sdt>
  <w:p w:rsidR="007D06ED" w:rsidRDefault="007D06E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FA4" w:rsidRDefault="00AD3FA4" w:rsidP="00986DB1">
      <w:r>
        <w:separator/>
      </w:r>
    </w:p>
  </w:footnote>
  <w:footnote w:type="continuationSeparator" w:id="0">
    <w:p w:rsidR="00AD3FA4" w:rsidRDefault="00AD3FA4" w:rsidP="00986DB1">
      <w:r>
        <w:continuationSeparator/>
      </w:r>
    </w:p>
  </w:footnote>
  <w:footnote w:id="1">
    <w:p w:rsidR="00986DB1" w:rsidRDefault="00986DB1" w:rsidP="00986DB1">
      <w:pPr>
        <w:pStyle w:val="a3"/>
        <w:jc w:val="both"/>
      </w:pPr>
      <w:r>
        <w:rPr>
          <w:rStyle w:val="a5"/>
        </w:rPr>
        <w:footnoteRef/>
      </w:r>
      <w:r>
        <w:t xml:space="preserve"> Постановление администрации Кировского муниципального района от 11.05.2016 № 122 «Об утверждении порядка принятия решений о разработке, формирования, реализации и проведении оценки эффективности реализации муниципальных программ в Кировском муниципальном районе».</w:t>
      </w:r>
    </w:p>
  </w:footnote>
  <w:footnote w:id="2">
    <w:p w:rsidR="00C52F6B" w:rsidRDefault="00C52F6B" w:rsidP="00C52F6B">
      <w:pPr>
        <w:pStyle w:val="a3"/>
      </w:pPr>
      <w:r>
        <w:rPr>
          <w:rStyle w:val="a5"/>
        </w:rPr>
        <w:footnoteRef/>
      </w:r>
      <w:r>
        <w:t xml:space="preserve"> Федеральный закон от 06.10.2003 № 131-ФЗ «Об общих принципах организации местного самоуправления в Российской Федерации».</w:t>
      </w:r>
    </w:p>
  </w:footnote>
  <w:footnote w:id="3">
    <w:p w:rsidR="00C52F6B" w:rsidRDefault="00C52F6B" w:rsidP="00C52F6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C52F6B">
        <w:t xml:space="preserve">Федеральный закон от 06.03.2006 </w:t>
      </w:r>
      <w:r>
        <w:t>№</w:t>
      </w:r>
      <w:r w:rsidRPr="00C52F6B">
        <w:t xml:space="preserve"> 35-ФЗ </w:t>
      </w:r>
      <w:r>
        <w:t>«</w:t>
      </w:r>
      <w:r w:rsidRPr="00C52F6B">
        <w:t>О противодействии терроризму</w:t>
      </w:r>
      <w:r>
        <w:t xml:space="preserve">». </w:t>
      </w:r>
    </w:p>
  </w:footnote>
  <w:footnote w:id="4">
    <w:p w:rsidR="00C52F6B" w:rsidRDefault="00C52F6B" w:rsidP="00C52F6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C52F6B">
        <w:t xml:space="preserve">Федеральный закон от 25.07.2002 </w:t>
      </w:r>
      <w:r>
        <w:t>№</w:t>
      </w:r>
      <w:r w:rsidRPr="00C52F6B">
        <w:t xml:space="preserve"> 114-ФЗ </w:t>
      </w:r>
      <w:r>
        <w:t>«</w:t>
      </w:r>
      <w:r w:rsidRPr="00C52F6B">
        <w:t>О противодействии экстремистской деятельности</w:t>
      </w:r>
      <w:r>
        <w:t>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86CA5"/>
    <w:multiLevelType w:val="hybridMultilevel"/>
    <w:tmpl w:val="B394E27A"/>
    <w:lvl w:ilvl="0" w:tplc="C278EC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2232646"/>
    <w:multiLevelType w:val="hybridMultilevel"/>
    <w:tmpl w:val="13D05472"/>
    <w:lvl w:ilvl="0" w:tplc="DCECCC6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84A1E80"/>
    <w:multiLevelType w:val="hybridMultilevel"/>
    <w:tmpl w:val="B394E27A"/>
    <w:lvl w:ilvl="0" w:tplc="C278EC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E412B86"/>
    <w:multiLevelType w:val="hybridMultilevel"/>
    <w:tmpl w:val="8EA6FDEC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5F081195"/>
    <w:multiLevelType w:val="hybridMultilevel"/>
    <w:tmpl w:val="8ABC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1E"/>
    <w:rsid w:val="000221C1"/>
    <w:rsid w:val="00172A2C"/>
    <w:rsid w:val="0028023B"/>
    <w:rsid w:val="0029539F"/>
    <w:rsid w:val="00473D98"/>
    <w:rsid w:val="00480CE9"/>
    <w:rsid w:val="004D6995"/>
    <w:rsid w:val="0055457A"/>
    <w:rsid w:val="00631FB9"/>
    <w:rsid w:val="007A74CD"/>
    <w:rsid w:val="007D06ED"/>
    <w:rsid w:val="007F67E7"/>
    <w:rsid w:val="0085051E"/>
    <w:rsid w:val="00916064"/>
    <w:rsid w:val="00961A96"/>
    <w:rsid w:val="00986DB1"/>
    <w:rsid w:val="00A00E68"/>
    <w:rsid w:val="00AC2BDA"/>
    <w:rsid w:val="00AD3FA4"/>
    <w:rsid w:val="00B87C1F"/>
    <w:rsid w:val="00BC6653"/>
    <w:rsid w:val="00BD5731"/>
    <w:rsid w:val="00C21307"/>
    <w:rsid w:val="00C52F6B"/>
    <w:rsid w:val="00C54673"/>
    <w:rsid w:val="00CF4427"/>
    <w:rsid w:val="00D209BE"/>
    <w:rsid w:val="00E2253D"/>
    <w:rsid w:val="00FB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note text"/>
    <w:basedOn w:val="a"/>
    <w:link w:val="a4"/>
    <w:semiHidden/>
    <w:rsid w:val="00986DB1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86D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986DB1"/>
    <w:rPr>
      <w:vertAlign w:val="superscript"/>
    </w:rPr>
  </w:style>
  <w:style w:type="paragraph" w:customStyle="1" w:styleId="31">
    <w:name w:val="Основной текст3"/>
    <w:basedOn w:val="a"/>
    <w:rsid w:val="00C52F6B"/>
    <w:pPr>
      <w:widowControl w:val="0"/>
      <w:shd w:val="clear" w:color="auto" w:fill="FFFFFF"/>
      <w:suppressAutoHyphens/>
      <w:spacing w:before="240" w:line="322" w:lineRule="exact"/>
      <w:ind w:hanging="3640"/>
    </w:pPr>
    <w:rPr>
      <w:rFonts w:ascii="Calibri" w:eastAsia="Calibri" w:hAnsi="Calibri" w:cs="Calibri"/>
      <w:spacing w:val="-1"/>
      <w:sz w:val="25"/>
      <w:szCs w:val="25"/>
      <w:lang w:eastAsia="ar-SA"/>
    </w:rPr>
  </w:style>
  <w:style w:type="character" w:customStyle="1" w:styleId="1">
    <w:name w:val="Основной шрифт абзаца1"/>
    <w:rsid w:val="00C52F6B"/>
  </w:style>
  <w:style w:type="paragraph" w:styleId="a6">
    <w:name w:val="List Paragraph"/>
    <w:basedOn w:val="a"/>
    <w:uiPriority w:val="34"/>
    <w:qFormat/>
    <w:rsid w:val="00A00E68"/>
    <w:pPr>
      <w:ind w:left="720"/>
      <w:contextualSpacing/>
    </w:pPr>
  </w:style>
  <w:style w:type="table" w:styleId="a7">
    <w:name w:val="Table Grid"/>
    <w:basedOn w:val="a1"/>
    <w:uiPriority w:val="59"/>
    <w:rsid w:val="00E22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D06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06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D06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06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73D9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3D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note text"/>
    <w:basedOn w:val="a"/>
    <w:link w:val="a4"/>
    <w:semiHidden/>
    <w:rsid w:val="00986DB1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86D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986DB1"/>
    <w:rPr>
      <w:vertAlign w:val="superscript"/>
    </w:rPr>
  </w:style>
  <w:style w:type="paragraph" w:customStyle="1" w:styleId="31">
    <w:name w:val="Основной текст3"/>
    <w:basedOn w:val="a"/>
    <w:rsid w:val="00C52F6B"/>
    <w:pPr>
      <w:widowControl w:val="0"/>
      <w:shd w:val="clear" w:color="auto" w:fill="FFFFFF"/>
      <w:suppressAutoHyphens/>
      <w:spacing w:before="240" w:line="322" w:lineRule="exact"/>
      <w:ind w:hanging="3640"/>
    </w:pPr>
    <w:rPr>
      <w:rFonts w:ascii="Calibri" w:eastAsia="Calibri" w:hAnsi="Calibri" w:cs="Calibri"/>
      <w:spacing w:val="-1"/>
      <w:sz w:val="25"/>
      <w:szCs w:val="25"/>
      <w:lang w:eastAsia="ar-SA"/>
    </w:rPr>
  </w:style>
  <w:style w:type="character" w:customStyle="1" w:styleId="1">
    <w:name w:val="Основной шрифт абзаца1"/>
    <w:rsid w:val="00C52F6B"/>
  </w:style>
  <w:style w:type="paragraph" w:styleId="a6">
    <w:name w:val="List Paragraph"/>
    <w:basedOn w:val="a"/>
    <w:uiPriority w:val="34"/>
    <w:qFormat/>
    <w:rsid w:val="00A00E68"/>
    <w:pPr>
      <w:ind w:left="720"/>
      <w:contextualSpacing/>
    </w:pPr>
  </w:style>
  <w:style w:type="table" w:styleId="a7">
    <w:name w:val="Table Grid"/>
    <w:basedOn w:val="a1"/>
    <w:uiPriority w:val="59"/>
    <w:rsid w:val="00E22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D06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06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D06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06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73D9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3D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7187F-3454-4EDB-9ECE-FDFE6F31C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10</cp:revision>
  <cp:lastPrinted>2022-10-10T00:39:00Z</cp:lastPrinted>
  <dcterms:created xsi:type="dcterms:W3CDTF">2022-10-07T00:11:00Z</dcterms:created>
  <dcterms:modified xsi:type="dcterms:W3CDTF">2022-10-26T23:39:00Z</dcterms:modified>
</cp:coreProperties>
</file>