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2E6" w:rsidRPr="0003462D" w:rsidRDefault="00DA72E6" w:rsidP="00DA72E6">
      <w:pPr>
        <w:pStyle w:val="a5"/>
        <w:rPr>
          <w:sz w:val="25"/>
        </w:rPr>
      </w:pPr>
      <w:r>
        <w:rPr>
          <w:b w:val="0"/>
          <w:i/>
          <w:noProof/>
          <w:sz w:val="26"/>
        </w:rPr>
        <w:drawing>
          <wp:inline distT="0" distB="0" distL="0" distR="0">
            <wp:extent cx="600075" cy="723900"/>
            <wp:effectExtent l="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rsidR="00DA72E6" w:rsidRPr="0003462D" w:rsidRDefault="00DA72E6" w:rsidP="00DA72E6">
      <w:pPr>
        <w:pStyle w:val="a5"/>
        <w:rPr>
          <w:sz w:val="2"/>
        </w:rPr>
      </w:pPr>
    </w:p>
    <w:p w:rsidR="00DA72E6" w:rsidRPr="0003462D" w:rsidRDefault="00DA72E6" w:rsidP="00DA72E6">
      <w:pPr>
        <w:pStyle w:val="a5"/>
        <w:rPr>
          <w:b w:val="0"/>
          <w:sz w:val="26"/>
          <w:szCs w:val="26"/>
        </w:rPr>
      </w:pPr>
    </w:p>
    <w:p w:rsidR="00DA72E6" w:rsidRPr="0003462D" w:rsidRDefault="00DA72E6" w:rsidP="00DA72E6">
      <w:pPr>
        <w:pStyle w:val="a5"/>
        <w:rPr>
          <w:sz w:val="28"/>
          <w:szCs w:val="28"/>
        </w:rPr>
      </w:pPr>
      <w:r w:rsidRPr="0003462D">
        <w:rPr>
          <w:sz w:val="28"/>
          <w:szCs w:val="28"/>
        </w:rPr>
        <w:t xml:space="preserve">АДМИНИСТРАЦИЯ КИРОВСКОГО МУНИЦИПАЛЬНОГО РАЙОНА </w:t>
      </w:r>
    </w:p>
    <w:p w:rsidR="00DA72E6" w:rsidRPr="0003462D" w:rsidRDefault="00DA72E6" w:rsidP="00DA72E6">
      <w:pPr>
        <w:jc w:val="center"/>
        <w:rPr>
          <w:rFonts w:ascii="Times New Roman" w:hAnsi="Times New Roman"/>
          <w:sz w:val="25"/>
        </w:rPr>
      </w:pPr>
    </w:p>
    <w:p w:rsidR="00DA72E6" w:rsidRPr="00DA72E6" w:rsidRDefault="00DA72E6" w:rsidP="00DA72E6">
      <w:pPr>
        <w:pStyle w:val="2"/>
        <w:jc w:val="center"/>
        <w:rPr>
          <w:rFonts w:ascii="Times New Roman" w:hAnsi="Times New Roman" w:cs="Times New Roman"/>
          <w:color w:val="auto"/>
        </w:rPr>
      </w:pPr>
      <w:r w:rsidRPr="00DA72E6">
        <w:rPr>
          <w:rFonts w:ascii="Times New Roman" w:hAnsi="Times New Roman" w:cs="Times New Roman"/>
          <w:color w:val="auto"/>
        </w:rPr>
        <w:t>П О С Т А Н О В Л Е Н И Е</w:t>
      </w:r>
    </w:p>
    <w:p w:rsidR="00DA72E6" w:rsidRPr="00DA72E6" w:rsidRDefault="00DA72E6" w:rsidP="00DA72E6">
      <w:pPr>
        <w:jc w:val="both"/>
        <w:rPr>
          <w:rFonts w:ascii="Times New Roman" w:hAnsi="Times New Roman" w:cs="Times New Roman"/>
          <w:sz w:val="26"/>
          <w:szCs w:val="26"/>
        </w:rPr>
      </w:pPr>
    </w:p>
    <w:p w:rsidR="00DA72E6" w:rsidRPr="00DA72E6" w:rsidRDefault="00FC7CC0" w:rsidP="00DA72E6">
      <w:pPr>
        <w:jc w:val="both"/>
        <w:rPr>
          <w:rFonts w:ascii="Times New Roman" w:hAnsi="Times New Roman" w:cs="Times New Roman"/>
          <w:sz w:val="26"/>
          <w:szCs w:val="26"/>
        </w:rPr>
      </w:pPr>
      <w:r>
        <w:rPr>
          <w:rFonts w:ascii="Times New Roman" w:hAnsi="Times New Roman" w:cs="Times New Roman"/>
          <w:sz w:val="26"/>
          <w:szCs w:val="26"/>
        </w:rPr>
        <w:t>21.12.2017</w:t>
      </w:r>
      <w:bookmarkStart w:id="0" w:name="_GoBack"/>
      <w:bookmarkEnd w:id="0"/>
      <w:r w:rsidR="00DC19E3">
        <w:rPr>
          <w:rFonts w:ascii="Times New Roman" w:hAnsi="Times New Roman" w:cs="Times New Roman"/>
          <w:sz w:val="26"/>
          <w:szCs w:val="26"/>
        </w:rPr>
        <w:t xml:space="preserve">                 </w:t>
      </w:r>
      <w:r w:rsidR="00DA72E6" w:rsidRPr="00DA72E6">
        <w:rPr>
          <w:rFonts w:ascii="Times New Roman" w:hAnsi="Times New Roman" w:cs="Times New Roman"/>
          <w:b/>
          <w:sz w:val="26"/>
          <w:szCs w:val="26"/>
        </w:rPr>
        <w:t>пгт. Кировский</w:t>
      </w:r>
      <w:r w:rsidR="00DA72E6" w:rsidRPr="00DA72E6">
        <w:rPr>
          <w:rFonts w:ascii="Times New Roman" w:hAnsi="Times New Roman" w:cs="Times New Roman"/>
          <w:sz w:val="26"/>
          <w:szCs w:val="26"/>
        </w:rPr>
        <w:t xml:space="preserve">                                            №</w:t>
      </w:r>
      <w:r>
        <w:rPr>
          <w:rFonts w:ascii="Times New Roman" w:hAnsi="Times New Roman" w:cs="Times New Roman"/>
          <w:sz w:val="26"/>
          <w:szCs w:val="26"/>
        </w:rPr>
        <w:t>259</w:t>
      </w:r>
    </w:p>
    <w:p w:rsidR="001C31ED" w:rsidRPr="001C31ED" w:rsidRDefault="00DA72E6" w:rsidP="001C31ED">
      <w:pPr>
        <w:spacing w:before="100" w:beforeAutospacing="1" w:after="100" w:afterAutospacing="1" w:line="240" w:lineRule="auto"/>
        <w:jc w:val="center"/>
        <w:rPr>
          <w:rFonts w:ascii="Times New Roman" w:hAnsi="Times New Roman" w:cs="Times New Roman"/>
          <w:b/>
          <w:sz w:val="26"/>
          <w:szCs w:val="26"/>
        </w:rPr>
      </w:pPr>
      <w:r w:rsidRPr="001C31ED">
        <w:rPr>
          <w:rFonts w:ascii="Times New Roman" w:eastAsia="Times New Roman" w:hAnsi="Times New Roman" w:cs="Times New Roman"/>
          <w:b/>
          <w:sz w:val="26"/>
          <w:szCs w:val="26"/>
          <w:lang w:eastAsia="ru-RU"/>
        </w:rPr>
        <w:t xml:space="preserve">Об утверждении административного регламента </w:t>
      </w:r>
      <w:r w:rsidR="000D78B4" w:rsidRPr="001C31ED">
        <w:rPr>
          <w:rFonts w:ascii="Times New Roman" w:hAnsi="Times New Roman" w:cs="Times New Roman"/>
          <w:b/>
          <w:bCs/>
          <w:sz w:val="26"/>
          <w:szCs w:val="26"/>
        </w:rPr>
        <w:t>оказания муниципальной услуги</w:t>
      </w:r>
      <w:r w:rsidR="001C31ED" w:rsidRPr="001C31ED">
        <w:rPr>
          <w:rFonts w:ascii="Times New Roman" w:hAnsi="Times New Roman" w:cs="Times New Roman"/>
          <w:b/>
          <w:sz w:val="26"/>
          <w:szCs w:val="26"/>
        </w:rPr>
        <w:t xml:space="preserve">"Принятие на учет граждан в качестве нуждающихся в жилых помещениях, предоставляемых по договорам социального найма на территории сельских поселений Кировского муниципального района" </w:t>
      </w:r>
    </w:p>
    <w:p w:rsidR="001C31ED" w:rsidRDefault="001C31ED" w:rsidP="001C31ED">
      <w:pPr>
        <w:spacing w:before="100" w:beforeAutospacing="1" w:after="100" w:afterAutospacing="1" w:line="240" w:lineRule="auto"/>
        <w:jc w:val="center"/>
        <w:rPr>
          <w:rFonts w:ascii="Times New Roman" w:eastAsia="Times New Roman" w:hAnsi="Times New Roman" w:cs="Times New Roman"/>
          <w:sz w:val="26"/>
          <w:szCs w:val="26"/>
          <w:lang w:eastAsia="ru-RU"/>
        </w:rPr>
      </w:pPr>
    </w:p>
    <w:p w:rsidR="00276A0E" w:rsidRPr="00C17103" w:rsidRDefault="001C31ED" w:rsidP="00276A0E">
      <w:pPr>
        <w:pStyle w:val="ConsPlusNormal"/>
        <w:spacing w:line="360" w:lineRule="auto"/>
        <w:ind w:firstLine="540"/>
        <w:jc w:val="both"/>
        <w:rPr>
          <w:rFonts w:ascii="Times New Roman" w:hAnsi="Times New Roman" w:cs="Times New Roman"/>
          <w:sz w:val="26"/>
          <w:szCs w:val="26"/>
        </w:rPr>
      </w:pPr>
      <w:r w:rsidRPr="00837B89">
        <w:rPr>
          <w:rFonts w:ascii="Times New Roman" w:hAnsi="Times New Roman" w:cs="Times New Roman"/>
          <w:sz w:val="26"/>
          <w:szCs w:val="26"/>
        </w:rPr>
        <w:t xml:space="preserve">Руководствуясь </w:t>
      </w:r>
      <w:r>
        <w:rPr>
          <w:rFonts w:ascii="Times New Roman" w:hAnsi="Times New Roman" w:cs="Times New Roman"/>
          <w:sz w:val="26"/>
          <w:szCs w:val="26"/>
        </w:rPr>
        <w:t xml:space="preserve">ст. 52 </w:t>
      </w:r>
      <w:r w:rsidRPr="00837B89">
        <w:rPr>
          <w:rFonts w:ascii="Times New Roman" w:hAnsi="Times New Roman" w:cs="Times New Roman"/>
          <w:sz w:val="26"/>
          <w:szCs w:val="26"/>
        </w:rPr>
        <w:t>Жилищн</w:t>
      </w:r>
      <w:r>
        <w:rPr>
          <w:rFonts w:ascii="Times New Roman" w:hAnsi="Times New Roman" w:cs="Times New Roman"/>
          <w:sz w:val="26"/>
          <w:szCs w:val="26"/>
        </w:rPr>
        <w:t>ого</w:t>
      </w:r>
      <w:r w:rsidRPr="00837B89">
        <w:rPr>
          <w:rFonts w:ascii="Times New Roman" w:hAnsi="Times New Roman" w:cs="Times New Roman"/>
          <w:sz w:val="26"/>
          <w:szCs w:val="26"/>
        </w:rPr>
        <w:t xml:space="preserve"> кодекс</w:t>
      </w:r>
      <w:r>
        <w:rPr>
          <w:rFonts w:ascii="Times New Roman" w:hAnsi="Times New Roman" w:cs="Times New Roman"/>
          <w:sz w:val="26"/>
          <w:szCs w:val="26"/>
        </w:rPr>
        <w:t>а</w:t>
      </w:r>
      <w:r w:rsidRPr="00837B89">
        <w:rPr>
          <w:rFonts w:ascii="Times New Roman" w:hAnsi="Times New Roman" w:cs="Times New Roman"/>
          <w:sz w:val="26"/>
          <w:szCs w:val="26"/>
        </w:rPr>
        <w:t xml:space="preserve"> Российской Федерации </w:t>
      </w:r>
      <w:hyperlink r:id="rId5" w:history="1">
        <w:r w:rsidRPr="001C31ED">
          <w:rPr>
            <w:rFonts w:ascii="Times New Roman" w:hAnsi="Times New Roman" w:cs="Times New Roman"/>
            <w:sz w:val="26"/>
            <w:szCs w:val="26"/>
          </w:rPr>
          <w:t>ст. 52</w:t>
        </w:r>
      </w:hyperlink>
      <w:r w:rsidRPr="001C31ED">
        <w:rPr>
          <w:rFonts w:ascii="Times New Roman" w:hAnsi="Times New Roman" w:cs="Times New Roman"/>
          <w:sz w:val="26"/>
          <w:szCs w:val="26"/>
        </w:rPr>
        <w:t xml:space="preserve">, Федеральным </w:t>
      </w:r>
      <w:hyperlink r:id="rId6" w:history="1">
        <w:r w:rsidRPr="001C31ED">
          <w:rPr>
            <w:rFonts w:ascii="Times New Roman" w:hAnsi="Times New Roman" w:cs="Times New Roman"/>
            <w:sz w:val="26"/>
            <w:szCs w:val="26"/>
          </w:rPr>
          <w:t>законом</w:t>
        </w:r>
      </w:hyperlink>
      <w:r w:rsidRPr="001C31ED">
        <w:rPr>
          <w:rFonts w:ascii="Times New Roman" w:hAnsi="Times New Roman" w:cs="Times New Roman"/>
          <w:sz w:val="26"/>
          <w:szCs w:val="26"/>
        </w:rPr>
        <w:t xml:space="preserve"> N 131-ФЗ от 06.10.2003 "Об общих принципах орга</w:t>
      </w:r>
      <w:r w:rsidRPr="00837B89">
        <w:rPr>
          <w:rFonts w:ascii="Times New Roman" w:hAnsi="Times New Roman" w:cs="Times New Roman"/>
          <w:sz w:val="26"/>
          <w:szCs w:val="26"/>
        </w:rPr>
        <w:t xml:space="preserve">низации местного самоуправления в Российской Федерации", </w:t>
      </w:r>
      <w:r w:rsidR="00276A0E" w:rsidRPr="00C17103">
        <w:rPr>
          <w:rFonts w:ascii="Times New Roman" w:hAnsi="Times New Roman" w:cs="Times New Roman"/>
          <w:sz w:val="26"/>
          <w:szCs w:val="26"/>
        </w:rPr>
        <w:t xml:space="preserve">Законом Приморского края от 11 ноября 2005 года N 297-КЗ "О порядке ведения органами местного самоуправления городских (сельских) поселений и городских округов Приморского края учета граждан в качестве нуждающихся в жилых помещениях", </w:t>
      </w:r>
      <w:hyperlink r:id="rId7" w:history="1">
        <w:r w:rsidR="00276A0E" w:rsidRPr="00C17103">
          <w:rPr>
            <w:rFonts w:ascii="Times New Roman" w:hAnsi="Times New Roman" w:cs="Times New Roman"/>
            <w:sz w:val="26"/>
            <w:szCs w:val="26"/>
          </w:rPr>
          <w:t>Уставом</w:t>
        </w:r>
      </w:hyperlink>
      <w:r w:rsidR="00276A0E" w:rsidRPr="00C17103">
        <w:rPr>
          <w:rFonts w:ascii="Times New Roman" w:hAnsi="Times New Roman" w:cs="Times New Roman"/>
          <w:sz w:val="26"/>
          <w:szCs w:val="26"/>
        </w:rPr>
        <w:t xml:space="preserve"> Кировского муниципального района</w:t>
      </w:r>
      <w:r w:rsidR="00276A0E">
        <w:rPr>
          <w:rFonts w:ascii="Times New Roman" w:hAnsi="Times New Roman" w:cs="Times New Roman"/>
          <w:sz w:val="26"/>
          <w:szCs w:val="26"/>
        </w:rPr>
        <w:t xml:space="preserve"> (в действующей редакции решения Думы Кировского муниципального района № 36-НПА от 28.04.2016 г.), администрация Кировского муниципального района</w:t>
      </w:r>
    </w:p>
    <w:p w:rsidR="00276A0E" w:rsidRDefault="00276A0E" w:rsidP="001C31ED">
      <w:pPr>
        <w:pStyle w:val="a7"/>
        <w:ind w:firstLine="708"/>
        <w:jc w:val="both"/>
        <w:rPr>
          <w:rFonts w:ascii="Times New Roman" w:hAnsi="Times New Roman"/>
          <w:sz w:val="26"/>
          <w:szCs w:val="26"/>
        </w:rPr>
      </w:pPr>
    </w:p>
    <w:p w:rsidR="000D78B4" w:rsidRPr="00824311" w:rsidRDefault="000D78B4" w:rsidP="001C31ED">
      <w:pPr>
        <w:pStyle w:val="a7"/>
        <w:ind w:firstLine="708"/>
        <w:jc w:val="both"/>
        <w:rPr>
          <w:rFonts w:ascii="Times New Roman" w:hAnsi="Times New Roman"/>
          <w:sz w:val="26"/>
          <w:szCs w:val="26"/>
        </w:rPr>
      </w:pPr>
      <w:r w:rsidRPr="00824311">
        <w:rPr>
          <w:rFonts w:ascii="Times New Roman" w:hAnsi="Times New Roman"/>
          <w:sz w:val="26"/>
          <w:szCs w:val="26"/>
        </w:rPr>
        <w:t xml:space="preserve">ПОСТАНОВЛЯЕТ:  </w:t>
      </w:r>
    </w:p>
    <w:p w:rsidR="000D78B4" w:rsidRPr="00824311" w:rsidRDefault="000D78B4" w:rsidP="000D78B4">
      <w:pPr>
        <w:spacing w:before="100" w:beforeAutospacing="1" w:after="100" w:afterAutospacing="1" w:line="360" w:lineRule="auto"/>
        <w:ind w:firstLine="708"/>
        <w:jc w:val="both"/>
        <w:rPr>
          <w:rFonts w:ascii="Times New Roman" w:eastAsia="Times New Roman" w:hAnsi="Times New Roman" w:cs="Times New Roman"/>
          <w:sz w:val="26"/>
          <w:szCs w:val="26"/>
          <w:lang w:eastAsia="ru-RU"/>
        </w:rPr>
      </w:pPr>
      <w:r w:rsidRPr="00824311">
        <w:rPr>
          <w:rFonts w:ascii="Times New Roman" w:eastAsia="Times New Roman" w:hAnsi="Times New Roman" w:cs="Times New Roman"/>
          <w:sz w:val="26"/>
          <w:szCs w:val="26"/>
          <w:lang w:eastAsia="ru-RU"/>
        </w:rPr>
        <w:t xml:space="preserve">1. </w:t>
      </w:r>
      <w:r w:rsidRPr="00824311">
        <w:rPr>
          <w:rFonts w:ascii="Times New Roman" w:hAnsi="Times New Roman" w:cs="Times New Roman"/>
          <w:sz w:val="26"/>
          <w:szCs w:val="26"/>
        </w:rPr>
        <w:t xml:space="preserve">Утвердить прилагаемый административный </w:t>
      </w:r>
      <w:hyperlink w:anchor="Par33" w:history="1">
        <w:r w:rsidRPr="00824311">
          <w:rPr>
            <w:rFonts w:ascii="Times New Roman" w:hAnsi="Times New Roman" w:cs="Times New Roman"/>
            <w:sz w:val="26"/>
            <w:szCs w:val="26"/>
          </w:rPr>
          <w:t>регламент</w:t>
        </w:r>
      </w:hyperlink>
      <w:r w:rsidRPr="00824311">
        <w:rPr>
          <w:rFonts w:ascii="Times New Roman" w:hAnsi="Times New Roman" w:cs="Times New Roman"/>
          <w:sz w:val="26"/>
          <w:szCs w:val="26"/>
        </w:rPr>
        <w:t xml:space="preserve"> оказания муниципальной услуги </w:t>
      </w:r>
      <w:r w:rsidR="00276A0E" w:rsidRPr="00837B89">
        <w:rPr>
          <w:rFonts w:ascii="Times New Roman" w:hAnsi="Times New Roman" w:cs="Times New Roman"/>
          <w:sz w:val="26"/>
          <w:szCs w:val="26"/>
        </w:rPr>
        <w:t>"Принятие на учет граждан в качестве нуждающихся в жилых помещениях</w:t>
      </w:r>
      <w:r w:rsidR="00276A0E">
        <w:rPr>
          <w:rFonts w:ascii="Times New Roman" w:hAnsi="Times New Roman" w:cs="Times New Roman"/>
          <w:sz w:val="26"/>
          <w:szCs w:val="26"/>
        </w:rPr>
        <w:t>, предоставляемых по договорам социального найма на территории сельских поселений Кировского муниципального района</w:t>
      </w:r>
      <w:r w:rsidR="00276A0E" w:rsidRPr="00837B89">
        <w:rPr>
          <w:rFonts w:ascii="Times New Roman" w:hAnsi="Times New Roman" w:cs="Times New Roman"/>
          <w:sz w:val="26"/>
          <w:szCs w:val="26"/>
        </w:rPr>
        <w:t>"</w:t>
      </w:r>
      <w:r w:rsidR="00276A0E">
        <w:rPr>
          <w:rFonts w:ascii="Times New Roman" w:hAnsi="Times New Roman" w:cs="Times New Roman"/>
          <w:sz w:val="26"/>
          <w:szCs w:val="26"/>
        </w:rPr>
        <w:t>.</w:t>
      </w:r>
      <w:r w:rsidRPr="00824311">
        <w:rPr>
          <w:rFonts w:ascii="Times New Roman" w:eastAsia="Times New Roman" w:hAnsi="Times New Roman" w:cs="Times New Roman"/>
          <w:sz w:val="26"/>
          <w:szCs w:val="26"/>
          <w:lang w:eastAsia="ru-RU"/>
        </w:rPr>
        <w:t>(</w:t>
      </w:r>
      <w:hyperlink r:id="rId8" w:tgtFrame="_blank" w:history="1">
        <w:r w:rsidRPr="00824311">
          <w:rPr>
            <w:rFonts w:ascii="Times New Roman" w:eastAsia="Times New Roman" w:hAnsi="Times New Roman" w:cs="Times New Roman"/>
            <w:color w:val="0000FF"/>
            <w:sz w:val="26"/>
            <w:szCs w:val="26"/>
            <w:u w:val="single"/>
            <w:lang w:eastAsia="ru-RU"/>
          </w:rPr>
          <w:t>приложение</w:t>
        </w:r>
      </w:hyperlink>
      <w:r w:rsidRPr="00824311">
        <w:rPr>
          <w:rFonts w:ascii="Times New Roman" w:eastAsia="Times New Roman" w:hAnsi="Times New Roman" w:cs="Times New Roman"/>
          <w:sz w:val="26"/>
          <w:szCs w:val="26"/>
          <w:lang w:eastAsia="ru-RU"/>
        </w:rPr>
        <w:t>).</w:t>
      </w:r>
    </w:p>
    <w:p w:rsidR="000D78B4" w:rsidRPr="00824311" w:rsidRDefault="000D78B4" w:rsidP="00637D67">
      <w:pPr>
        <w:spacing w:before="100" w:beforeAutospacing="1" w:after="100" w:afterAutospacing="1" w:line="360" w:lineRule="auto"/>
        <w:ind w:firstLine="708"/>
        <w:jc w:val="both"/>
        <w:rPr>
          <w:rFonts w:ascii="Times New Roman" w:eastAsia="Times New Roman" w:hAnsi="Times New Roman" w:cs="Times New Roman"/>
          <w:sz w:val="26"/>
          <w:szCs w:val="26"/>
          <w:lang w:eastAsia="ru-RU"/>
        </w:rPr>
      </w:pPr>
      <w:r w:rsidRPr="00824311">
        <w:rPr>
          <w:rFonts w:ascii="Times New Roman" w:eastAsia="Times New Roman" w:hAnsi="Times New Roman" w:cs="Times New Roman"/>
          <w:sz w:val="26"/>
          <w:szCs w:val="26"/>
          <w:lang w:eastAsia="ru-RU"/>
        </w:rPr>
        <w:t xml:space="preserve">2. </w:t>
      </w:r>
      <w:r w:rsidRPr="00824311">
        <w:rPr>
          <w:rFonts w:ascii="Times New Roman" w:hAnsi="Times New Roman" w:cs="Times New Roman"/>
          <w:sz w:val="26"/>
          <w:szCs w:val="26"/>
        </w:rPr>
        <w:t>Руководителю аппарата администрации Кировского муниципального района (Тыщенко Л.А.) разместить настоящее постановление на официальном сайте администрации Кировского муниципального района в сети Интернет</w:t>
      </w:r>
      <w:r w:rsidR="00FB29AE">
        <w:rPr>
          <w:rFonts w:ascii="Times New Roman" w:hAnsi="Times New Roman" w:cs="Times New Roman"/>
          <w:sz w:val="26"/>
          <w:szCs w:val="26"/>
        </w:rPr>
        <w:t>.</w:t>
      </w:r>
    </w:p>
    <w:p w:rsidR="00637D67" w:rsidRDefault="000D78B4" w:rsidP="00D01D9D">
      <w:pPr>
        <w:spacing w:before="100" w:beforeAutospacing="1" w:after="100" w:afterAutospacing="1" w:line="360" w:lineRule="auto"/>
        <w:ind w:firstLine="708"/>
        <w:jc w:val="both"/>
        <w:rPr>
          <w:rFonts w:ascii="Times New Roman" w:eastAsia="Times New Roman" w:hAnsi="Times New Roman" w:cs="Times New Roman"/>
          <w:sz w:val="26"/>
          <w:szCs w:val="26"/>
          <w:lang w:eastAsia="ru-RU"/>
        </w:rPr>
      </w:pPr>
      <w:r w:rsidRPr="00824311">
        <w:rPr>
          <w:rFonts w:ascii="Times New Roman" w:eastAsia="Times New Roman" w:hAnsi="Times New Roman" w:cs="Times New Roman"/>
          <w:sz w:val="26"/>
          <w:szCs w:val="26"/>
          <w:lang w:eastAsia="ru-RU"/>
        </w:rPr>
        <w:lastRenderedPageBreak/>
        <w:t>3. Настоящее постановление вступает в силу со дня его официального опубликования.</w:t>
      </w:r>
    </w:p>
    <w:p w:rsidR="000D78B4" w:rsidRPr="00824311" w:rsidRDefault="000D78B4" w:rsidP="00637D67">
      <w:pPr>
        <w:spacing w:before="100" w:beforeAutospacing="1" w:after="100" w:afterAutospacing="1" w:line="360" w:lineRule="auto"/>
        <w:ind w:firstLine="708"/>
        <w:jc w:val="both"/>
        <w:rPr>
          <w:rFonts w:ascii="Times New Roman" w:hAnsi="Times New Roman"/>
          <w:sz w:val="26"/>
          <w:szCs w:val="26"/>
        </w:rPr>
      </w:pPr>
      <w:r w:rsidRPr="00824311">
        <w:rPr>
          <w:rFonts w:ascii="Times New Roman" w:eastAsia="Times New Roman" w:hAnsi="Times New Roman"/>
          <w:sz w:val="26"/>
          <w:szCs w:val="26"/>
          <w:lang w:eastAsia="ru-RU"/>
        </w:rPr>
        <w:t xml:space="preserve">4. Контроль за исполнением настоящего постановления возложить </w:t>
      </w:r>
      <w:r w:rsidRPr="00824311">
        <w:rPr>
          <w:rFonts w:ascii="Times New Roman" w:hAnsi="Times New Roman"/>
          <w:sz w:val="26"/>
          <w:szCs w:val="26"/>
        </w:rPr>
        <w:t>на первого заместителя главы администрации Кировского муниципального района Терёшкина А.В.</w:t>
      </w:r>
    </w:p>
    <w:p w:rsidR="00DA72E6" w:rsidRPr="00824311" w:rsidRDefault="00DA72E6" w:rsidP="00824311">
      <w:pPr>
        <w:pStyle w:val="a7"/>
        <w:ind w:left="-851" w:right="566"/>
        <w:jc w:val="both"/>
        <w:rPr>
          <w:rFonts w:ascii="Times New Roman" w:hAnsi="Times New Roman"/>
          <w:sz w:val="26"/>
          <w:szCs w:val="26"/>
        </w:rPr>
      </w:pPr>
    </w:p>
    <w:p w:rsidR="000D78B4" w:rsidRPr="00824311" w:rsidRDefault="000D78B4" w:rsidP="00637D67">
      <w:pPr>
        <w:pStyle w:val="a7"/>
        <w:ind w:right="566"/>
        <w:jc w:val="both"/>
        <w:rPr>
          <w:rFonts w:ascii="Times New Roman" w:hAnsi="Times New Roman"/>
          <w:sz w:val="26"/>
          <w:szCs w:val="26"/>
        </w:rPr>
      </w:pPr>
    </w:p>
    <w:p w:rsidR="000D78B4" w:rsidRPr="00824311" w:rsidRDefault="000D78B4" w:rsidP="00637D67">
      <w:pPr>
        <w:pStyle w:val="a7"/>
        <w:ind w:right="566"/>
        <w:jc w:val="both"/>
        <w:rPr>
          <w:rFonts w:ascii="Times New Roman" w:hAnsi="Times New Roman"/>
          <w:sz w:val="26"/>
          <w:szCs w:val="26"/>
        </w:rPr>
      </w:pPr>
    </w:p>
    <w:p w:rsidR="00DA72E6" w:rsidRPr="00824311" w:rsidRDefault="00DA72E6" w:rsidP="00637D67">
      <w:pPr>
        <w:pStyle w:val="a7"/>
        <w:ind w:right="566"/>
        <w:jc w:val="both"/>
        <w:rPr>
          <w:rFonts w:ascii="Times New Roman" w:hAnsi="Times New Roman"/>
          <w:sz w:val="26"/>
          <w:szCs w:val="26"/>
        </w:rPr>
      </w:pPr>
      <w:r w:rsidRPr="00824311">
        <w:rPr>
          <w:rFonts w:ascii="Times New Roman" w:hAnsi="Times New Roman"/>
          <w:sz w:val="26"/>
          <w:szCs w:val="26"/>
        </w:rPr>
        <w:t xml:space="preserve">Глава Кировского муниципального </w:t>
      </w:r>
    </w:p>
    <w:p w:rsidR="00DA72E6" w:rsidRPr="00824311" w:rsidRDefault="00DA72E6" w:rsidP="00637D67">
      <w:pPr>
        <w:pStyle w:val="a7"/>
        <w:ind w:right="566"/>
        <w:jc w:val="both"/>
        <w:rPr>
          <w:rFonts w:ascii="Times New Roman" w:hAnsi="Times New Roman"/>
          <w:sz w:val="26"/>
          <w:szCs w:val="26"/>
        </w:rPr>
      </w:pPr>
      <w:r w:rsidRPr="00824311">
        <w:rPr>
          <w:rFonts w:ascii="Times New Roman" w:hAnsi="Times New Roman"/>
          <w:sz w:val="26"/>
          <w:szCs w:val="26"/>
        </w:rPr>
        <w:t>района – глава администрации Кировского</w:t>
      </w:r>
    </w:p>
    <w:p w:rsidR="00DA72E6" w:rsidRPr="002136BD" w:rsidRDefault="00DA72E6" w:rsidP="00637D67">
      <w:pPr>
        <w:pStyle w:val="a7"/>
        <w:jc w:val="both"/>
        <w:rPr>
          <w:rFonts w:ascii="Times New Roman" w:hAnsi="Times New Roman"/>
          <w:sz w:val="26"/>
          <w:szCs w:val="26"/>
        </w:rPr>
      </w:pPr>
      <w:r w:rsidRPr="00824311">
        <w:rPr>
          <w:rFonts w:ascii="Times New Roman" w:hAnsi="Times New Roman"/>
          <w:sz w:val="26"/>
          <w:szCs w:val="26"/>
        </w:rPr>
        <w:t xml:space="preserve">муниципального района                                                 </w:t>
      </w:r>
      <w:r w:rsidR="000D78B4" w:rsidRPr="00824311">
        <w:rPr>
          <w:rFonts w:ascii="Times New Roman" w:hAnsi="Times New Roman"/>
          <w:sz w:val="26"/>
          <w:szCs w:val="26"/>
        </w:rPr>
        <w:t>А.П. Каменев</w:t>
      </w:r>
    </w:p>
    <w:p w:rsidR="00DA72E6" w:rsidRPr="00050834" w:rsidRDefault="00DA72E6" w:rsidP="00637D67">
      <w:pPr>
        <w:widowControl w:val="0"/>
        <w:autoSpaceDE w:val="0"/>
        <w:autoSpaceDN w:val="0"/>
        <w:adjustRightInd w:val="0"/>
        <w:spacing w:after="0" w:line="240" w:lineRule="auto"/>
        <w:jc w:val="both"/>
        <w:rPr>
          <w:rFonts w:ascii="Times New Roman" w:hAnsi="Times New Roman"/>
          <w:sz w:val="24"/>
          <w:szCs w:val="24"/>
        </w:rPr>
      </w:pPr>
    </w:p>
    <w:p w:rsidR="00DA72E6"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DA72E6" w:rsidRDefault="00DA72E6"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P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Утвержден</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постановлением администрации</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Кировского </w:t>
      </w:r>
      <w:r w:rsidRPr="008A28DC">
        <w:rPr>
          <w:rFonts w:ascii="Times New Roman" w:eastAsia="Times New Roman" w:hAnsi="Times New Roman" w:cs="Times New Roman"/>
          <w:sz w:val="24"/>
          <w:szCs w:val="24"/>
        </w:rPr>
        <w:t xml:space="preserve"> муниципального района</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 «___» _______201_ г. №____</w:t>
      </w:r>
    </w:p>
    <w:p w:rsidR="00173223"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АДМИНИСТРАТИВНЫЙ РЕГЛАМЕНТ</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предоставления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I. Общие положения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Предмет регулирования Административного регламента</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1.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предоставляемых по договорам социального найма», малоимущими в целях принятия их на учет в качестве нуждающихся в жилых помещениях муниципального жилищного фонда (далее - административный регламент), устанавливает стандарт предоставления муниципальной услуги по признанию граждан малоимущими в целях принятия их на учет в качестве нуждающихся в жилых помещениях, предоставляемых по договорам социального найма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Pr>
          <w:rFonts w:ascii="Times New Roman" w:eastAsia="Times New Roman" w:hAnsi="Times New Roman" w:cs="Times New Roman"/>
          <w:sz w:val="24"/>
          <w:szCs w:val="24"/>
        </w:rPr>
        <w:t>Кировского</w:t>
      </w:r>
      <w:r w:rsidRPr="008A28DC">
        <w:rPr>
          <w:rFonts w:ascii="Times New Roman" w:eastAsia="Times New Roman" w:hAnsi="Times New Roman" w:cs="Times New Roman"/>
          <w:sz w:val="24"/>
          <w:szCs w:val="24"/>
        </w:rPr>
        <w:t xml:space="preserve"> муниципального района, должностны</w:t>
      </w:r>
      <w:r>
        <w:rPr>
          <w:rFonts w:ascii="Times New Roman" w:eastAsia="Times New Roman" w:hAnsi="Times New Roman" w:cs="Times New Roman"/>
          <w:sz w:val="24"/>
          <w:szCs w:val="24"/>
        </w:rPr>
        <w:t xml:space="preserve">х лиц администрации Кировского муниципального района Приморского края. </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 </w:t>
      </w:r>
      <w:r>
        <w:rPr>
          <w:rFonts w:ascii="Times New Roman" w:eastAsia="Times New Roman" w:hAnsi="Times New Roman" w:cs="Times New Roman"/>
          <w:sz w:val="24"/>
          <w:szCs w:val="24"/>
        </w:rPr>
        <w:t>Кировского</w:t>
      </w:r>
      <w:r w:rsidRPr="008A28DC">
        <w:rPr>
          <w:rFonts w:ascii="Times New Roman" w:eastAsia="Times New Roman" w:hAnsi="Times New Roman" w:cs="Times New Roman"/>
          <w:sz w:val="24"/>
          <w:szCs w:val="24"/>
        </w:rPr>
        <w:t xml:space="preserve"> му</w:t>
      </w:r>
      <w:r>
        <w:rPr>
          <w:rFonts w:ascii="Times New Roman" w:eastAsia="Times New Roman" w:hAnsi="Times New Roman" w:cs="Times New Roman"/>
          <w:sz w:val="24"/>
          <w:szCs w:val="24"/>
        </w:rPr>
        <w:t>ниципального района.</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Лица, имеющие право на получение муниципальной услуги</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Заявителями - получателями муниципальной услуги являются физические лица.</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 имени физических лиц заявление на предоставление муниципальной услуги могут подавать в частности:</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законные представители (родители, усыновители, опекуны) несовершеннолетних в возрасте до 14 лет;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опекуны недееспособных граждан;</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 представители, действующие в силу полномочий, основанных на доверенности.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Требования к порядку информирования о порядке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4. Информирование граждан о порядке предоставления муниципальной услуги осуществляется специалистами администрации </w:t>
      </w:r>
      <w:r>
        <w:rPr>
          <w:rFonts w:ascii="Times New Roman" w:eastAsia="Times New Roman" w:hAnsi="Times New Roman" w:cs="Times New Roman"/>
          <w:sz w:val="24"/>
          <w:szCs w:val="24"/>
        </w:rPr>
        <w:t>Кировского</w:t>
      </w:r>
      <w:r w:rsidRPr="008A28DC">
        <w:rPr>
          <w:rFonts w:ascii="Times New Roman" w:eastAsia="Times New Roman" w:hAnsi="Times New Roman" w:cs="Times New Roman"/>
          <w:sz w:val="24"/>
          <w:szCs w:val="24"/>
        </w:rPr>
        <w:t xml:space="preserve"> муниципального района.</w:t>
      </w:r>
    </w:p>
    <w:p w:rsidR="00173223" w:rsidRPr="008A28DC" w:rsidRDefault="00173223" w:rsidP="00173223">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Информация о порядке предоставления муниципальной услуги содержит следующие сведения: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наименование и почтовые адреса администрации Воскресенского муниципального района Московской области, ответственной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справочные номера телефонов администрации Воскресенского муниципального района Московской области, ответственной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адрес официального сайта Воскресенского муниципального района Московской области в информационно-телекоммуникационной сети Интернет (далее - сеть Интернет);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график работы администрации Воскресенского муниципального района Московской области, ответственной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требования к письменному заявлению заявителей о предоставлении информации о порядке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перечень документов, необходимых для получения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выдержки из правовых актов, содержащих нормы, регулирующие деятельность по предоставлению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 текст административного регламента с </w:t>
      </w:r>
      <w:hyperlink r:id="rId9" w:anchor="P553" w:history="1">
        <w:r w:rsidRPr="008A28DC">
          <w:rPr>
            <w:rFonts w:ascii="Times New Roman" w:eastAsia="Times New Roman" w:hAnsi="Times New Roman" w:cs="Times New Roman"/>
            <w:sz w:val="24"/>
            <w:szCs w:val="24"/>
          </w:rPr>
          <w:t>приложениями</w:t>
        </w:r>
      </w:hyperlink>
      <w:r w:rsidRPr="008A28DC">
        <w:rPr>
          <w:rFonts w:ascii="Times New Roman" w:eastAsia="Times New Roman" w:hAnsi="Times New Roman" w:cs="Times New Roman"/>
          <w:sz w:val="24"/>
          <w:szCs w:val="24"/>
        </w:rPr>
        <w:t>;</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 краткое описание порядка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 образцы оформления документов, необходимых для получения муниципальной услуги, и требования к ним;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 перечень типовых, наиболее актуальных вопросов граждан, относящихся к компетенции администрации Воскресенского муниципального района Московской области и ответы на них.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Информация о порядке предоставления муниципальной услуги размещается на информационных стендах в помещениях администрации Воскресенского муниципального района Московской области, предназначенных для приема заявителей, на официальном сайте Воскресенского муниципального района Московской области в сети Интернет, а также предоставляется по телефону и электронной почте по обращению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8. Справочная </w:t>
      </w:r>
      <w:hyperlink r:id="rId10" w:anchor="P553" w:history="1">
        <w:r w:rsidRPr="008A28DC">
          <w:rPr>
            <w:rFonts w:ascii="Times New Roman" w:eastAsia="Times New Roman" w:hAnsi="Times New Roman" w:cs="Times New Roman"/>
            <w:sz w:val="24"/>
            <w:szCs w:val="24"/>
          </w:rPr>
          <w:t>информация</w:t>
        </w:r>
      </w:hyperlink>
      <w:r w:rsidRPr="008A28DC">
        <w:rPr>
          <w:rFonts w:ascii="Times New Roman" w:eastAsia="Times New Roman" w:hAnsi="Times New Roman" w:cs="Times New Roman"/>
          <w:sz w:val="24"/>
          <w:szCs w:val="24"/>
        </w:rPr>
        <w:t> о месте нахождения администрации Воскресенского муниципального района Московской области,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представлены в приложении № 1 к административному регламенту.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 При общении с гражданами специалисты администрации Воскресенского муниципального района Московской области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II. Стандарт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Наименование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 «Признание граждан малоимущими в целях принятия их на учет в качестве нуждающихся в жилых помещениях, предоставляемых по договорам социального найма»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Наименование органа, предоставляющего муниципальную услугу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 Предоставление муниципальной услуги осуществляется администрацией Воскресенского муниципального района Московской области. Непосредственное предоставление муниципальной услуги осуществляет отдел по учету и распределению жилой площади администрации Воскресенского муниципального района Московской области (далее - Отдел).</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 Органы и организации, участвующие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Федеральная служба государственной регистрации, кадастра и картографии;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по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Федеральная налоговая служба;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Пенсионный фонд РФ;</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управляющие компании, предоставляющие услуги жилищно-коммунального хозяйства;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уполномоченные специализированные организации технической инвентаризации Московской области (БТИ);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Межведомственная комиссия по признанию помещения жилым помещением, жилого помещения непригодным для проживания и многоквартирного дома аварийным и подлежащим сносу и реконструкции на территории сельского поселения Ашитковское и сельского поселения Фединское Воскресенского муниципального района уполномоченная на принятие решения о признании жилых помещений непригодными для проживания;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Комиссия по жилищным вопросам Воскресенского муниципального района принимающая решение о признании заявителя и членов его семьи малоимущими;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учреждения здравоохранения;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товарищества собственников жилья, управляющие компании, иные органы и организации.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13.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Федеральной службой государственной регистрации, кадастра и картографии по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Федеральной налоговой службой;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Пенсионным фондом РФ.</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14. Администрация Воскресенского муниципального района и многофункциональные центры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Воскресенского муниципального района Московской области от 25.10.2013 №779/75 «О перечне услуг, которые являются необходимыми и обязательными для предоставления муниципальных услуг администрацией Воскресенского муниципального района и предоставляются организациями, участвующими в предоставлении муниципальных услуг».</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Результат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15. Результатами предоставления муниципальной услуги являются: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постановление администрации Воскресенского муниципального района Московской области о признании граждан малоимущими в целях принятия их на учет в качестве нуждающихся в жилых помещениях;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письмо об отказе в признании граждан малоимущими с указанием причин отказа.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Срок регистрации запроса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16. Запрос заявителя о предоставлении муниципальной услуги регистрируется в администрации Воскресенского муниципального района Московской области в срок не позднее 1 рабочего дня, следующего за днем поступления в администрацию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Срок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17. Срок предоставления муниципальной услуги не превышает 30 рабочих с даты регистрации запроса заявителя о предоставлении муниципальной услуги в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Правовые основания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18. Предоставление муниципальной услуги осуществляется в соответствии 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 </w:t>
      </w:r>
      <w:hyperlink r:id="rId11" w:history="1">
        <w:r w:rsidRPr="008A28DC">
          <w:rPr>
            <w:rFonts w:ascii="Times New Roman" w:eastAsia="Times New Roman" w:hAnsi="Times New Roman" w:cs="Times New Roman"/>
            <w:sz w:val="24"/>
            <w:szCs w:val="24"/>
          </w:rPr>
          <w:t>Конституцией</w:t>
        </w:r>
      </w:hyperlink>
      <w:r w:rsidRPr="008A28DC">
        <w:rPr>
          <w:rFonts w:ascii="Times New Roman" w:eastAsia="Times New Roman" w:hAnsi="Times New Roman" w:cs="Times New Roman"/>
          <w:sz w:val="24"/>
          <w:szCs w:val="24"/>
        </w:rPr>
        <w:t>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Гражданским </w:t>
      </w:r>
      <w:hyperlink r:id="rId12" w:history="1">
        <w:r w:rsidRPr="008A28DC">
          <w:rPr>
            <w:rFonts w:ascii="Times New Roman" w:eastAsia="Times New Roman" w:hAnsi="Times New Roman" w:cs="Times New Roman"/>
            <w:sz w:val="24"/>
            <w:szCs w:val="24"/>
          </w:rPr>
          <w:t>кодексом</w:t>
        </w:r>
      </w:hyperlink>
      <w:r w:rsidRPr="008A28DC">
        <w:rPr>
          <w:rFonts w:ascii="Times New Roman" w:eastAsia="Times New Roman" w:hAnsi="Times New Roman" w:cs="Times New Roman"/>
          <w:sz w:val="24"/>
          <w:szCs w:val="24"/>
        </w:rPr>
        <w:t> Российской Федерации (часть вторая) от 26.01.1996 N 14-ФЗ (ред. от 14.06.2012);</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Жилищным </w:t>
      </w:r>
      <w:hyperlink r:id="rId13" w:history="1">
        <w:r w:rsidRPr="008A28DC">
          <w:rPr>
            <w:rFonts w:ascii="Times New Roman" w:eastAsia="Times New Roman" w:hAnsi="Times New Roman" w:cs="Times New Roman"/>
            <w:sz w:val="24"/>
            <w:szCs w:val="24"/>
          </w:rPr>
          <w:t>кодексом</w:t>
        </w:r>
      </w:hyperlink>
      <w:r w:rsidRPr="008A28DC">
        <w:rPr>
          <w:rFonts w:ascii="Times New Roman" w:eastAsia="Times New Roman" w:hAnsi="Times New Roman" w:cs="Times New Roman"/>
          <w:sz w:val="24"/>
          <w:szCs w:val="24"/>
        </w:rPr>
        <w:t> Российской Федерации от 29.12.2004 N 188-ФЗ (ред. от 25.12.2012);</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Федеральным </w:t>
      </w:r>
      <w:hyperlink r:id="rId14" w:history="1">
        <w:r w:rsidRPr="008A28DC">
          <w:rPr>
            <w:rFonts w:ascii="Times New Roman" w:eastAsia="Times New Roman" w:hAnsi="Times New Roman" w:cs="Times New Roman"/>
            <w:sz w:val="24"/>
            <w:szCs w:val="24"/>
          </w:rPr>
          <w:t>законом</w:t>
        </w:r>
      </w:hyperlink>
      <w:r w:rsidRPr="008A28DC">
        <w:rPr>
          <w:rFonts w:ascii="Times New Roman" w:eastAsia="Times New Roman" w:hAnsi="Times New Roman" w:cs="Times New Roman"/>
          <w:sz w:val="24"/>
          <w:szCs w:val="24"/>
        </w:rPr>
        <w:t> от 27.07.2010 N 210-ФЗ "Об организации предоставления государственных и муниципальных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Федеральным </w:t>
      </w:r>
      <w:hyperlink r:id="rId15" w:history="1">
        <w:r w:rsidRPr="008A28DC">
          <w:rPr>
            <w:rFonts w:ascii="Times New Roman" w:eastAsia="Times New Roman" w:hAnsi="Times New Roman" w:cs="Times New Roman"/>
            <w:sz w:val="24"/>
            <w:szCs w:val="24"/>
          </w:rPr>
          <w:t>законом</w:t>
        </w:r>
      </w:hyperlink>
      <w:r w:rsidRPr="008A28DC">
        <w:rPr>
          <w:rFonts w:ascii="Times New Roman" w:eastAsia="Times New Roman" w:hAnsi="Times New Roman" w:cs="Times New Roman"/>
          <w:sz w:val="24"/>
          <w:szCs w:val="24"/>
        </w:rPr>
        <w:t> от 06.10.2003 N 131-ФЗ "Об общих принципах организации местного самоуправления в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Федеральным </w:t>
      </w:r>
      <w:hyperlink r:id="rId16" w:history="1">
        <w:r w:rsidRPr="008A28DC">
          <w:rPr>
            <w:rFonts w:ascii="Times New Roman" w:eastAsia="Times New Roman" w:hAnsi="Times New Roman" w:cs="Times New Roman"/>
            <w:sz w:val="24"/>
            <w:szCs w:val="24"/>
          </w:rPr>
          <w:t>законом</w:t>
        </w:r>
      </w:hyperlink>
      <w:r w:rsidRPr="008A28DC">
        <w:rPr>
          <w:rFonts w:ascii="Times New Roman" w:eastAsia="Times New Roman" w:hAnsi="Times New Roman" w:cs="Times New Roman"/>
          <w:sz w:val="24"/>
          <w:szCs w:val="24"/>
        </w:rPr>
        <w:t> от 02.05.2006 N 59-ФЗ "О порядке рассмотрения обращений граждан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hyperlink r:id="rId17" w:history="1">
        <w:r w:rsidRPr="008A28DC">
          <w:rPr>
            <w:rFonts w:ascii="Times New Roman" w:eastAsia="Times New Roman" w:hAnsi="Times New Roman" w:cs="Times New Roman"/>
            <w:sz w:val="24"/>
            <w:szCs w:val="24"/>
          </w:rPr>
          <w:t>Законом</w:t>
        </w:r>
      </w:hyperlink>
      <w:r w:rsidRPr="008A28DC">
        <w:rPr>
          <w:rFonts w:ascii="Times New Roman" w:eastAsia="Times New Roman" w:hAnsi="Times New Roman" w:cs="Times New Roman"/>
          <w:sz w:val="24"/>
          <w:szCs w:val="24"/>
        </w:rPr>
        <w:t> Московской области от 30.12.2005 N 277/2005-ОЗ (в редакции от 30.06.2007) "О признании граждан, проживающих в Московской области, малоимущими в целях принятия их на учет нуждающихся в жилых помещениях, предоставляемых по договорам социального найма";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hyperlink r:id="rId18" w:history="1">
        <w:r w:rsidRPr="008A28DC">
          <w:rPr>
            <w:rFonts w:ascii="Times New Roman" w:eastAsia="Times New Roman" w:hAnsi="Times New Roman" w:cs="Times New Roman"/>
            <w:sz w:val="24"/>
            <w:szCs w:val="24"/>
          </w:rPr>
          <w:t>постановлением</w:t>
        </w:r>
      </w:hyperlink>
      <w:r w:rsidRPr="008A28DC">
        <w:rPr>
          <w:rFonts w:ascii="Times New Roman" w:eastAsia="Times New Roman" w:hAnsi="Times New Roman" w:cs="Times New Roman"/>
          <w:sz w:val="24"/>
          <w:szCs w:val="24"/>
        </w:rPr>
        <w:t> Правительства Московской области от 31.08.2006 N 839/33 (в редакции от 23.04.2007)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hyperlink r:id="rId19" w:history="1">
        <w:r w:rsidRPr="008A28DC">
          <w:rPr>
            <w:rFonts w:ascii="Times New Roman" w:eastAsia="Times New Roman" w:hAnsi="Times New Roman" w:cs="Times New Roman"/>
            <w:sz w:val="24"/>
            <w:szCs w:val="24"/>
          </w:rPr>
          <w:t>постановлением</w:t>
        </w:r>
      </w:hyperlink>
      <w:r w:rsidRPr="008A28DC">
        <w:rPr>
          <w:rFonts w:ascii="Times New Roman" w:eastAsia="Times New Roman" w:hAnsi="Times New Roman" w:cs="Times New Roman"/>
          <w:sz w:val="24"/>
          <w:szCs w:val="24"/>
        </w:rPr>
        <w:t> Правительства Московской области от 21.12.2007 N 997/42 "Об установлении расчетного периода накопления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Постановлением администрации Воскресенского муниципального района Московской области от 27.05.2015 №1235 «Об утверждении положения о порядке признания граждан, проживающих на территории сельского поселения Ашитковское и сельского поселения Фединское Воскресенского муниципального района, малоимущими в целях принятия их на учет нуждающихся в жилых помещениях, предоставляемых по договорам социального найма»;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Решением Совета депутатов Воскресенского муниципального района Московской области ОТ 26.06.2015 №167/12 «Об установлении учетной нормы площади жилого помещения и нормы предоставления площади жилого помещения для граждан, проживающих на территориях сельского поселения Ашитковское и сельского поселения Фединское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Решением Совета депутатов Воскресенского муниципального района Московской области от 26.06.2015 №168/12 «Об утверждении величины порогового значения доходов и расчетной стоимости имущества граждан, проживающих на территориях сельского поселения Ашитковское и сельского поселения Фединское Воскресенского муниципального района, в целях признания граждан малоимущими и предоставления им по договорам социального найма помещений муниципального жилищного фонда в Воскресенском муниципальном районе на 2015 год».</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Исчерпывающий перечень документов, необходимый в соответствии с нормативными правовыми актами Российской Федерации, нормативными правовыми актами Московской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19. При обращении за получением муниципальной услуги заявитель представляет: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w:t>
      </w:r>
      <w:hyperlink r:id="rId20" w:anchor="P728" w:history="1">
        <w:r w:rsidRPr="008A28DC">
          <w:rPr>
            <w:rFonts w:ascii="Times New Roman" w:eastAsia="Times New Roman" w:hAnsi="Times New Roman" w:cs="Times New Roman"/>
            <w:sz w:val="24"/>
            <w:szCs w:val="24"/>
          </w:rPr>
          <w:t>заявление</w:t>
        </w:r>
      </w:hyperlink>
      <w:r w:rsidRPr="008A28DC">
        <w:rPr>
          <w:rFonts w:ascii="Times New Roman" w:eastAsia="Times New Roman" w:hAnsi="Times New Roman" w:cs="Times New Roman"/>
          <w:sz w:val="24"/>
          <w:szCs w:val="24"/>
        </w:rPr>
        <w:t> о признании семьи малоимущей в целях принятия на учет нуждающихся в жилых помещениях, представляемых по договорам социального найма, по форме согласно приложению № 2 к административному регламенту;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копии документов, удостоверяющих личность заявителя и личность каждого из членов его семьи (паспорт или иной документ, его заменяющий);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копия документа, удостоверяющего права (полномочия) представителя заявителя, если с заявлением обращается представитель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копии документов, подтверждающих семейные отношения заявителя (свидетельство о рождении, свидетельство о заключении брака, свидетельство о расторжении брака, судебное решение о признании членом семьи и др.);</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документы, подтверждающие право пользования жилым помещением (жилыми помещениями), занимаемым заявителем и членами его семьи (договор, ордер или решение о предоставлении жилого помещения);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выписка из домовой книги (похозяйственной книги, лицевого счета);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копия финансового лицевого счета;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 акт проверки жилищных условий заявителя, подтверждающий несоответствие жилого помещения установленным санитарным и техническим правилам и нормам, иным требованиям законодательства;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 документ, подтверждающий факт постоянного проживания гражданина в Воскресенском муниципальном районе Московской области не менее 5 лет;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 справки организаций, предоставляющих коммунальные услуги о предоставленных льготах за отчетный период;</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 квитанции об оплате за жилищно-коммунальные услуги за отчетный период;</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 справка налогового органа, подтверждающая сведения о стоимости принадлежащего на правах собственности гражданину и членам его семьи имущества, подлежащего налогообложению;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13) справка БТИ о наличии собственности у всех членов семьи, о размерах и принадлежности жилого помещения;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14) справка о составе семьи;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15) документы, подтверждающие состав семьи (свидетельство о рождении детей, паспорта всех совершеннолетних членов семьи заявителя, свидетельство о заключении </w:t>
      </w:r>
      <w:r w:rsidRPr="008A28DC">
        <w:rPr>
          <w:rFonts w:ascii="Times New Roman" w:eastAsia="Times New Roman" w:hAnsi="Times New Roman" w:cs="Times New Roman"/>
          <w:sz w:val="24"/>
          <w:szCs w:val="24"/>
        </w:rPr>
        <w:lastRenderedPageBreak/>
        <w:t>(расторжении) брака, решение об усыновлении (удочерении), судебное решение о признании членом семьи и др.);</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16) документы, подтверждающие доходы заявителя и членов его семьи за отчетный период работы;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17) справка УСЗН Воскресенского муниципального района о наличии денежных выплат социального характера (субсидии на транспортные услуги, суммы предоставленной государственной социальной помощи, ДСН, детское пособие);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18) справка о размере субсидии за жилое помещение;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19) медицинское заключение о тяжелой форме хронического заболевания заявителя, дающей право на предоставление ему жилого помещения общей площадью, превышающей норму на одного человека;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20) документы, подтверждающие право заявителя на дополнительную площадь по другим основаниям;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21) документы, определяющие стоимость транспортных средств (справка-счет магазина, договор купли-продажи, акт независимой оценки);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22) отчет о рыночной стоимости имущества;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23) иные документы: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 дивиденды и другие доходы от участия в управлении собственностью организаций;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 проценты по банковским вкладам, предоставленным займам;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доходы от имущества, принадлежащего на праве собственности гражданину и членам его семьи, в том числе переданного в аренду (наем, поднаем) и доверительное управление;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г) регулярные страховые выплаты по договорам добровольного страхования жизни, пенсионного страхования и негосударственного пенсионного обеспечения;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 иные доходы, подлежащие обложению налогом на доходы физических лиц в соответствии с Налоговым </w:t>
      </w:r>
      <w:hyperlink r:id="rId21" w:history="1">
        <w:r w:rsidRPr="008A28DC">
          <w:rPr>
            <w:rFonts w:ascii="Times New Roman" w:eastAsia="Times New Roman" w:hAnsi="Times New Roman" w:cs="Times New Roman"/>
            <w:sz w:val="24"/>
            <w:szCs w:val="24"/>
          </w:rPr>
          <w:t>кодексом</w:t>
        </w:r>
      </w:hyperlink>
      <w:r w:rsidRPr="008A28DC">
        <w:rPr>
          <w:rFonts w:ascii="Times New Roman" w:eastAsia="Times New Roman" w:hAnsi="Times New Roman" w:cs="Times New Roman"/>
          <w:sz w:val="24"/>
          <w:szCs w:val="24"/>
        </w:rPr>
        <w:t> Российской Федерации, за исключением доходов в виде материальной выгоды;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 алименты, получаемые гражданином и членами его семьи.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20. Все документы представляются в копиях с одновременным предоставлением оригинала.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порядок их представления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21. Заявитель вправе представить по собственной инициативе следующие документы: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выписка из Единого государственного реестра прав на недвижимое имущество и сделок с ним о правах гражданина и (или) членов его семьи на имеющиеся у них объекты недвижимого имущества, а также о совершенных заявителем и членами его семьи сделках с жилыми помещениями;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выписка о наличии либо отсутствии объектов недвижимого имущества (земельных участков, жилых домов (строений) на праве собственности на территории Воскресенского муниципального района Московской области (сведения до 1997 года);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сведения о размере социальных выплат (включая пенсию) из ПФР.</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22. Непредставление заявителем указанных документов не является основанием для отказа заявителю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23. Администрация Воскресенского муниципального района Московской области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24. Администрация Воскресенского муниципального района Московской области не вправе требовать от заявителя также представления документов,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муниципальными правовыми актами.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25. Оснований для отказа в приеме документов, необходимых для предоставления муниципальной услуги, законодательством не предусмотрено.</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Исчерпывающий перечень оснований для приостановления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или отказа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26. Основания для отказа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подача заявления лицом, не входящим в перечень лиц, установленный законодательством и </w:t>
      </w:r>
      <w:hyperlink r:id="rId22" w:anchor="P54" w:history="1">
        <w:r w:rsidRPr="008A28DC">
          <w:rPr>
            <w:rFonts w:ascii="Times New Roman" w:eastAsia="Times New Roman" w:hAnsi="Times New Roman" w:cs="Times New Roman"/>
            <w:sz w:val="24"/>
            <w:szCs w:val="24"/>
          </w:rPr>
          <w:t>пунктом 3</w:t>
        </w:r>
      </w:hyperlink>
      <w:r w:rsidRPr="008A28DC">
        <w:rPr>
          <w:rFonts w:ascii="Times New Roman" w:eastAsia="Times New Roman" w:hAnsi="Times New Roman" w:cs="Times New Roman"/>
          <w:sz w:val="24"/>
          <w:szCs w:val="24"/>
        </w:rPr>
        <w:t> настоящего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3) непредставление заявителем одного или более документов, указанных в </w:t>
      </w:r>
      <w:hyperlink r:id="rId23" w:anchor="P147" w:history="1">
        <w:r w:rsidRPr="008A28DC">
          <w:rPr>
            <w:rFonts w:ascii="Times New Roman" w:eastAsia="Times New Roman" w:hAnsi="Times New Roman" w:cs="Times New Roman"/>
            <w:sz w:val="24"/>
            <w:szCs w:val="24"/>
          </w:rPr>
          <w:t>пункте 19</w:t>
        </w:r>
      </w:hyperlink>
      <w:r w:rsidRPr="008A28DC">
        <w:rPr>
          <w:rFonts w:ascii="Times New Roman" w:eastAsia="Times New Roman" w:hAnsi="Times New Roman" w:cs="Times New Roman"/>
          <w:sz w:val="24"/>
          <w:szCs w:val="24"/>
        </w:rPr>
        <w:t> настоящего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текст в запросе на предоставление муниципальной услуги не поддается прочтению либо отсутствует.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27. Мотивированный отказ в предоставлении муниципальной услуги подписывается руководителем администрация Воскресенского муниципального района Московской области и выдается заявителю с указанием причин отказа.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28. Основания для приостановления предоставления муниципальной услуги отсутствуют.</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29. Для получения муниципальной услуги заявитель за счет собственных средств обращается 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управляющую компанию, осуществляющую обслуживание жилого помещения заявителя, в целях составления акта проверки жилищных условий заявителя, подтверждающего несоответствие жилого помещения установленным санитарным и техническим правилам и нормам, иным требованиям законодательства;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организацию, осуществляющую технический учет жилых помещений на территории Воскресенского муниципального района Московской области, в целях получения технического паспорта.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30. Предоставление муниципальной услуги осуществляется бесплатно.</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31. Максимальное время ожидания в очереди при личной подаче заявления о предоставлении муниципальной услуги составляет не более 15 минут.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32. Предельная продолжительность ожидания в очереди при получении результата предоставления муниципальной услуги не превышает 15 минут.</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33. Предоставление муниципальных услуг осуществляется в специально выделенных для этих целей помещениях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34. 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35.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36.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37.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38. На здании рядом с входом должна быть размещена информационная табличка (вывеска), содержащая следующую информацию: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наименование органа;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место нахождения и юридический адрес;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режим работы;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номера телефонов для справок.</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39. Фасад здания должен быть оборудован осветительными приборами, позволяющими посетителям ознакомиться с информационными табличками.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40.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41. В помещении приема и выдачи документов организуется работа справочных окон в количестве, обеспечивающем потребности граждан.</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43. Помещения приема, выдачи документов оборудуются стендами (стойками), содержащими информацию о порядке предоставления муниципальных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44.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45.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46. В местах для ожидания устанавливаются стулья (кресельные секции, кресла) для заявителей.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47. Информация о фамилии, имени, отчестве и должности сотрудника администрации Воскресенского муниципального района Московской области должна быть размещена на личной информационной табличке и на рабочем месте специалиста.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48. Для заявителя, находящегося на приеме, должно быть предусмотрено место для раскладки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49. Прием комплекта документов, необходимых для осуществления муниципальной услуги по 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 и выдача документов при наличии возможности должны осуществляться в разных окнах (кабинетах).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50.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Показатели доступности и качества муниципальных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51. Показателями доступности и качества муниципальной услуги являются: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достоверность предоставляемой гражданам информации;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полнота информирования граждан;</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соблюдение требований стандарта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отсутствие жалоб на решения, действия (бездействие) должностных лиц администрации Воскресенского муниципального района Московской области в ходе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полнота и актуальность информации о порядке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52. При получении муниципальной услуги заявитель осуществляет не более 3 взаимодействий с должностными лицами, в том числе: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при подаче заявления и документов в администрацию Воскресенского муниципального района Московской области, многофункциональный центр;</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для дополнительного представления документов, указанных в </w:t>
      </w:r>
      <w:hyperlink r:id="rId24" w:anchor="P147" w:history="1">
        <w:r w:rsidRPr="008A28DC">
          <w:rPr>
            <w:rFonts w:ascii="Times New Roman" w:eastAsia="Times New Roman" w:hAnsi="Times New Roman" w:cs="Times New Roman"/>
            <w:sz w:val="24"/>
            <w:szCs w:val="24"/>
          </w:rPr>
          <w:t>пункте 19</w:t>
        </w:r>
      </w:hyperlink>
      <w:r w:rsidRPr="008A28DC">
        <w:rPr>
          <w:rFonts w:ascii="Times New Roman" w:eastAsia="Times New Roman" w:hAnsi="Times New Roman" w:cs="Times New Roman"/>
          <w:sz w:val="24"/>
          <w:szCs w:val="24"/>
        </w:rPr>
        <w:t> настоящего административного регламента, в случае обнаружения их некомплектности;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при получении результата предоставления муниципальной услуги в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53. Продолжительность ожидания в очереди при обращении заявителя в администрацию Воскресенского муниципального района Московской области для получения муниципальной услуги не может превышать 15 минут.</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III. Состав, последовательность и сроки выполнения административных процедур (действий), требования к порядку их выполнения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54. Предоставление муниципальной услуги включает в себя следующие административные процедуры: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прием заявления и документов, необходимых 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регистрация заявления и документов, необходимых 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обработка и предварительное рассмотрение заявления и представленных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формирование и направление межведомственных запросов в органы (организации), участвующие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принятие решения о предоставлении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выдача (направление) документа, являющегося результатом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Блок-схема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55. </w:t>
      </w:r>
      <w:hyperlink r:id="rId25" w:anchor="P1018" w:history="1">
        <w:r w:rsidRPr="008A28DC">
          <w:rPr>
            <w:rFonts w:ascii="Times New Roman" w:eastAsia="Times New Roman" w:hAnsi="Times New Roman" w:cs="Times New Roman"/>
            <w:sz w:val="24"/>
            <w:szCs w:val="24"/>
          </w:rPr>
          <w:t>Блок-схема</w:t>
        </w:r>
      </w:hyperlink>
      <w:r w:rsidRPr="008A28DC">
        <w:rPr>
          <w:rFonts w:ascii="Times New Roman" w:eastAsia="Times New Roman" w:hAnsi="Times New Roman" w:cs="Times New Roman"/>
          <w:sz w:val="24"/>
          <w:szCs w:val="24"/>
        </w:rPr>
        <w:t> последовательности действий при предоставлении муниципальной услуги представлена в приложении № 3 к административному регламенту.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    Прием заявления и документов, необходимых 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56.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Воскресенского муниципального района Московской области заявления о предоставлении муниципальной услуги и прилагаемых к нему документов, представленных заявителем: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посредством личного обращения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посредством почтового отправления.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57. Прием заявления и документов, необходимых для предоставления муниципальной услуги, осуществляют сотрудники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58. При поступлении заявления и прилагаемых к нему документов посредством личного обращения заявителя в администрацию Воскресенского муниципального района Московской области специалист, ответственный за прием и регистрацию документов, осуществляет следующую последовательность действий: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устанавливает предмет обращения;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осуществляет сверку копий представленных документов с их оригиналами;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проверяет заявление и комплектность прилагаемых к нему документов на соответствие перечню документов, предусмотренных </w:t>
      </w:r>
      <w:hyperlink r:id="rId26" w:anchor="P147" w:history="1">
        <w:r w:rsidRPr="008A28DC">
          <w:rPr>
            <w:rFonts w:ascii="Times New Roman" w:eastAsia="Times New Roman" w:hAnsi="Times New Roman" w:cs="Times New Roman"/>
            <w:sz w:val="24"/>
            <w:szCs w:val="24"/>
          </w:rPr>
          <w:t>пунктом 19</w:t>
        </w:r>
      </w:hyperlink>
      <w:r w:rsidRPr="008A28DC">
        <w:rPr>
          <w:rFonts w:ascii="Times New Roman" w:eastAsia="Times New Roman" w:hAnsi="Times New Roman" w:cs="Times New Roman"/>
          <w:sz w:val="24"/>
          <w:szCs w:val="24"/>
        </w:rPr>
        <w:t>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осуществляет прием заявления и документов, о чем делает отметку на заявлении.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59. Максимальное время приема заявления и прилагаемых к нему документов при личном обращении заявителя не превышает 15 минут.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60. При отсутствии у заявителя, обратившегося лично, заполненного заявления или неправильном его заполнении специалист администрации Воскресенского муниципального района Московской области, ответственный за прием и регистрацию документов, консультирует заявителя по вопросам заполнения заявления.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61. При поступлении заявления и прилагаемых к нему документов в администрации Воскресенского муниципального района Московской области посредством почтового отправления специалист администрации Воскресенского муниципального района </w:t>
      </w:r>
      <w:r w:rsidRPr="008A28DC">
        <w:rPr>
          <w:rFonts w:ascii="Times New Roman" w:eastAsia="Times New Roman" w:hAnsi="Times New Roman" w:cs="Times New Roman"/>
          <w:sz w:val="24"/>
          <w:szCs w:val="24"/>
        </w:rPr>
        <w:lastRenderedPageBreak/>
        <w:t>Московской области, ответственный за прием заявлений и документов, осуществляет действия согласно </w:t>
      </w:r>
      <w:hyperlink r:id="rId27" w:anchor="P311" w:history="1">
        <w:r w:rsidRPr="008A28DC">
          <w:rPr>
            <w:rFonts w:ascii="Times New Roman" w:eastAsia="Times New Roman" w:hAnsi="Times New Roman" w:cs="Times New Roman"/>
            <w:sz w:val="24"/>
            <w:szCs w:val="24"/>
          </w:rPr>
          <w:t>пункту 58</w:t>
        </w:r>
      </w:hyperlink>
      <w:r w:rsidRPr="008A28DC">
        <w:rPr>
          <w:rFonts w:ascii="Times New Roman" w:eastAsia="Times New Roman" w:hAnsi="Times New Roman" w:cs="Times New Roman"/>
          <w:sz w:val="24"/>
          <w:szCs w:val="24"/>
        </w:rPr>
        <w:t> административного регламента, кроме действий, предусмотренных </w:t>
      </w:r>
      <w:hyperlink r:id="rId28" w:anchor="P313" w:history="1">
        <w:r w:rsidRPr="008A28DC">
          <w:rPr>
            <w:rFonts w:ascii="Times New Roman" w:eastAsia="Times New Roman" w:hAnsi="Times New Roman" w:cs="Times New Roman"/>
            <w:sz w:val="24"/>
            <w:szCs w:val="24"/>
          </w:rPr>
          <w:t>подпунктами 2</w:t>
        </w:r>
      </w:hyperlink>
      <w:r w:rsidRPr="008A28DC">
        <w:rPr>
          <w:rFonts w:ascii="Times New Roman" w:eastAsia="Times New Roman" w:hAnsi="Times New Roman" w:cs="Times New Roman"/>
          <w:sz w:val="24"/>
          <w:szCs w:val="24"/>
        </w:rPr>
        <w:t>, </w:t>
      </w:r>
      <w:hyperlink r:id="rId29" w:anchor="P315" w:history="1">
        <w:r w:rsidRPr="008A28DC">
          <w:rPr>
            <w:rFonts w:ascii="Times New Roman" w:eastAsia="Times New Roman" w:hAnsi="Times New Roman" w:cs="Times New Roman"/>
            <w:sz w:val="24"/>
            <w:szCs w:val="24"/>
          </w:rPr>
          <w:t>4 пункта 58</w:t>
        </w:r>
      </w:hyperlink>
      <w:r w:rsidRPr="008A28DC">
        <w:rPr>
          <w:rFonts w:ascii="Times New Roman" w:eastAsia="Times New Roman" w:hAnsi="Times New Roman" w:cs="Times New Roman"/>
          <w:sz w:val="24"/>
          <w:szCs w:val="24"/>
        </w:rPr>
        <w:t>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62. Максимальный срок осуществления административной процедуры не может превышать 2 календарных дней с момента поступления заявления в администрацию Администрация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63.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Воскресенского муниципального района Московской области, ответственному за регистрацию поступившего запроса на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64. Способом фиксации результата исполнения административной процедуры является отметка на заявлении.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Регистрация заявления и документов, необходимых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65. Основанием для начала осуществления административной процедуры является поступление специалисту администрации Воскресенского муниципального района Московской области, ответственному за регистрацию поступающих запросов на предоставление муниципальной услуги, заявления и прилагаемых к нему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66. Специалист администрации Воскресенского муниципального района Московской области осуществляет регистрацию заявления и прилагаемых к нему документов в соответствии с порядком делопроизводства, установленным в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 Администрация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67. Регистрация заявления и прилагаемых к нему документов, полученных посредством личного обращения заявителя, осуществляется в срок, не превышающий 1 календарного дня с даты поступления заявления и прилагаемых к нему документов в администрацию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68. Регистрация заявления и прилагаемых к нему документов, полученных посредством почтового отправления, осуществляется в срок, не превышающий 1 календарного дня с даты поступления заявления и прилагаемых к нему документов в администрацию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69. После регистрации в администрации Воскресенского муниципального района Московской области заявление и прилагаемые к нему документы направляются на рассмотрение специалисту администрации Воскресенского муниципального района Московской области, ответственному за подготовку документов по муниципальной услуге.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70. Максимальный срок осуществления административной процедуры не может превышать 2 календарных дней.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71.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администрации Воскресенского муниципального района Московской области, ответственному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72.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Обработка и предварительное рассмотрение заявления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 представленных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75. Основанием для начала исполнения административной процедуры является поступление заявления и документов сотруднику администрации Воскресенского муниципального района Московской области, ответственному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76. Сотрудник администрации Воскресенского муниципального района Московской области, ответственный за предоставление муниципальной услуги, осуществляет следующие 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проверяет комплектность представленных заявителем документов по перечням документов, предусмотренных </w:t>
      </w:r>
      <w:hyperlink r:id="rId30" w:anchor="P147" w:history="1">
        <w:r w:rsidRPr="008A28DC">
          <w:rPr>
            <w:rFonts w:ascii="Times New Roman" w:eastAsia="Times New Roman" w:hAnsi="Times New Roman" w:cs="Times New Roman"/>
            <w:sz w:val="24"/>
            <w:szCs w:val="24"/>
          </w:rPr>
          <w:t>пунктами 19</w:t>
        </w:r>
      </w:hyperlink>
      <w:r w:rsidRPr="008A28DC">
        <w:rPr>
          <w:rFonts w:ascii="Times New Roman" w:eastAsia="Times New Roman" w:hAnsi="Times New Roman" w:cs="Times New Roman"/>
          <w:sz w:val="24"/>
          <w:szCs w:val="24"/>
        </w:rPr>
        <w:t> и </w:t>
      </w:r>
      <w:hyperlink r:id="rId31" w:anchor="P190" w:history="1">
        <w:r w:rsidRPr="008A28DC">
          <w:rPr>
            <w:rFonts w:ascii="Times New Roman" w:eastAsia="Times New Roman" w:hAnsi="Times New Roman" w:cs="Times New Roman"/>
            <w:sz w:val="24"/>
            <w:szCs w:val="24"/>
          </w:rPr>
          <w:t>21</w:t>
        </w:r>
      </w:hyperlink>
      <w:r w:rsidRPr="008A28DC">
        <w:rPr>
          <w:rFonts w:ascii="Times New Roman" w:eastAsia="Times New Roman" w:hAnsi="Times New Roman" w:cs="Times New Roman"/>
          <w:sz w:val="24"/>
          <w:szCs w:val="24"/>
        </w:rPr>
        <w:t>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при отсутствии одного или более документов из числа документов, предусмотренных </w:t>
      </w:r>
      <w:hyperlink r:id="rId32" w:anchor="P147" w:history="1">
        <w:r w:rsidRPr="008A28DC">
          <w:rPr>
            <w:rFonts w:ascii="Times New Roman" w:eastAsia="Times New Roman" w:hAnsi="Times New Roman" w:cs="Times New Roman"/>
            <w:sz w:val="24"/>
            <w:szCs w:val="24"/>
          </w:rPr>
          <w:t>пунктом 19</w:t>
        </w:r>
      </w:hyperlink>
      <w:r w:rsidRPr="008A28DC">
        <w:rPr>
          <w:rFonts w:ascii="Times New Roman" w:eastAsia="Times New Roman" w:hAnsi="Times New Roman" w:cs="Times New Roman"/>
          <w:sz w:val="24"/>
          <w:szCs w:val="24"/>
        </w:rPr>
        <w:t>административного регламента, а также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администрацию Воскресенского муниципального района Московской области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r:id="rId33" w:anchor="P54" w:history="1">
        <w:r w:rsidRPr="008A28DC">
          <w:rPr>
            <w:rFonts w:ascii="Times New Roman" w:eastAsia="Times New Roman" w:hAnsi="Times New Roman" w:cs="Times New Roman"/>
            <w:sz w:val="24"/>
            <w:szCs w:val="24"/>
          </w:rPr>
          <w:t>пунктом 3</w:t>
        </w:r>
      </w:hyperlink>
      <w:r w:rsidRPr="008A28DC">
        <w:rPr>
          <w:rFonts w:ascii="Times New Roman" w:eastAsia="Times New Roman" w:hAnsi="Times New Roman" w:cs="Times New Roman"/>
          <w:sz w:val="24"/>
          <w:szCs w:val="24"/>
        </w:rPr>
        <w:t>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сотруднику администрации Воскресенского муниципального района Московской области, ответственному за принятие решения;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направляет сотруднику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6) в случае наличия полного комплекта документов, предусмотренных </w:t>
      </w:r>
      <w:hyperlink r:id="rId34" w:anchor="P147" w:history="1">
        <w:r w:rsidRPr="008A28DC">
          <w:rPr>
            <w:rFonts w:ascii="Times New Roman" w:eastAsia="Times New Roman" w:hAnsi="Times New Roman" w:cs="Times New Roman"/>
            <w:sz w:val="24"/>
            <w:szCs w:val="24"/>
          </w:rPr>
          <w:t>пунктами 19</w:t>
        </w:r>
      </w:hyperlink>
      <w:r w:rsidRPr="008A28DC">
        <w:rPr>
          <w:rFonts w:ascii="Times New Roman" w:eastAsia="Times New Roman" w:hAnsi="Times New Roman" w:cs="Times New Roman"/>
          <w:sz w:val="24"/>
          <w:szCs w:val="24"/>
        </w:rPr>
        <w:t> и </w:t>
      </w:r>
      <w:hyperlink r:id="rId35" w:anchor="P190" w:history="1">
        <w:r w:rsidRPr="008A28DC">
          <w:rPr>
            <w:rFonts w:ascii="Times New Roman" w:eastAsia="Times New Roman" w:hAnsi="Times New Roman" w:cs="Times New Roman"/>
            <w:sz w:val="24"/>
            <w:szCs w:val="24"/>
          </w:rPr>
          <w:t>21</w:t>
        </w:r>
      </w:hyperlink>
      <w:r w:rsidRPr="008A28DC">
        <w:rPr>
          <w:rFonts w:ascii="Times New Roman" w:eastAsia="Times New Roman" w:hAnsi="Times New Roman" w:cs="Times New Roman"/>
          <w:sz w:val="24"/>
          <w:szCs w:val="24"/>
        </w:rPr>
        <w:t>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77. Максимальный срок выполнения административной процедуры не может превышать 1 рабочего дня.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78. Результатом административной процедуры является: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передача сотруднику администрации Воскресенского муниципального района Московской области,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передача сотруднику администрации Воскресенского муниципального района Московской области, ответственному за принятие решения о предоставлении муниципальной услуги, проекта решения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переход к осуществлению административной процедуры принятия решения о предоставлении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79. Способом фиксации административной процедуры является один из следующих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проект уведомления заявителя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Формирование и направление межведомственных запросов</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органы (организации), участвующие в предоставлении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80.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переданный сотруднику администрации Администрация Воскресенского муниципального района Московской области, ответственному за осуществление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81. Межведомственный запрос о предоставлении документов и информации осуществляется сотрудником администрации Воскресенского муниципального района Московской области, ответственным за осуществление межведомственного информационного взаимодействия.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82.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Межведомственный запрос о представлении документов и (или) информации, указанных в </w:t>
      </w:r>
      <w:hyperlink r:id="rId36" w:history="1">
        <w:r w:rsidRPr="008A28DC">
          <w:rPr>
            <w:rFonts w:ascii="Times New Roman" w:eastAsia="Times New Roman" w:hAnsi="Times New Roman" w:cs="Times New Roman"/>
            <w:sz w:val="24"/>
            <w:szCs w:val="24"/>
          </w:rPr>
          <w:t>пункте 2 части 1 статьи 7</w:t>
        </w:r>
      </w:hyperlink>
      <w:r w:rsidRPr="008A28DC">
        <w:rPr>
          <w:rFonts w:ascii="Times New Roman" w:eastAsia="Times New Roman" w:hAnsi="Times New Roman" w:cs="Times New Roman"/>
          <w:sz w:val="24"/>
          <w:szCs w:val="24"/>
        </w:rPr>
        <w:t>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наименование органа или организации, направляющих межведомственный запрос;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наименование органа или организации, в адрес которых направляется межведомственный запрос;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контактная информация для направления ответа на межведомственный запрос;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дата направления межведомственного запроса;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 информация о факте получения согласия, предусмотренного </w:t>
      </w:r>
      <w:hyperlink r:id="rId37" w:history="1">
        <w:r w:rsidRPr="008A28DC">
          <w:rPr>
            <w:rFonts w:ascii="Times New Roman" w:eastAsia="Times New Roman" w:hAnsi="Times New Roman" w:cs="Times New Roman"/>
            <w:sz w:val="24"/>
            <w:szCs w:val="24"/>
          </w:rPr>
          <w:t>частью 5 статьи 7</w:t>
        </w:r>
      </w:hyperlink>
      <w:r w:rsidRPr="008A28DC">
        <w:rPr>
          <w:rFonts w:ascii="Times New Roman" w:eastAsia="Times New Roman" w:hAnsi="Times New Roman" w:cs="Times New Roman"/>
          <w:sz w:val="24"/>
          <w:szCs w:val="24"/>
        </w:rPr>
        <w:t> настоящего Федерального закона № 210-ФЗ (при направлении межведомственного запроса в случае, предусмотренном </w:t>
      </w:r>
      <w:hyperlink r:id="rId38" w:history="1">
        <w:r w:rsidRPr="008A28DC">
          <w:rPr>
            <w:rFonts w:ascii="Times New Roman" w:eastAsia="Times New Roman" w:hAnsi="Times New Roman" w:cs="Times New Roman"/>
            <w:sz w:val="24"/>
            <w:szCs w:val="24"/>
          </w:rPr>
          <w:t>частью 5 статьи 7</w:t>
        </w:r>
      </w:hyperlink>
      <w:r w:rsidRPr="008A28DC">
        <w:rPr>
          <w:rFonts w:ascii="Times New Roman" w:eastAsia="Times New Roman" w:hAnsi="Times New Roman" w:cs="Times New Roman"/>
          <w:sz w:val="24"/>
          <w:szCs w:val="24"/>
        </w:rPr>
        <w:t> настоящего Федерального закона № 210-ФЗ).</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Максимальный срок формирования и направления запроса составляет 1 рабочий день.</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83. При подготовке межведомственного запроса сотрудник администрации Воскресенского муниципального района Московской области, ответственный за осуществление </w:t>
      </w:r>
      <w:r w:rsidRPr="008A28DC">
        <w:rPr>
          <w:rFonts w:ascii="Times New Roman" w:eastAsia="Times New Roman" w:hAnsi="Times New Roman" w:cs="Times New Roman"/>
          <w:sz w:val="24"/>
          <w:szCs w:val="24"/>
        </w:rPr>
        <w:lastRenderedPageBreak/>
        <w:t>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84. Для предоставления муниципальной услуги администрация Воскресенского муниципального района Московской области направляет межведомственные запросы 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Федеральную налоговую службу;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Пенсионный фонд РФ.</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Сотрудник администрации городского поселения,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85. В случае направления запроса сотрудником администрации Воскресенского муниципального района Московской области ответ на межведомственный запрос направляется сотруднику администрации Воскресенского муниципального района Московской области,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86. В случае непоступления ответа на межведомственный запрос в установленный срок в администрацию Воскресенского муниципального района Московской области принимаются меры, предусмотренные законодательством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Принятие решения о предоставлении (об отказе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89. Основанием для начала административной процедуры является сформированный специалистом администрации Воскресенского муниципального района Московской области, ответственным за подготовку документов по муниципальной услуге, пакет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2 календарных дней с даты поступления к нему полного пакета документов, необходимых для предоставления муниципальной услуги, проверяет указанные документы на наличие оснований, указанных в </w:t>
      </w:r>
      <w:hyperlink r:id="rId39" w:anchor="P207" w:history="1">
        <w:r w:rsidRPr="008A28DC">
          <w:rPr>
            <w:rFonts w:ascii="Times New Roman" w:eastAsia="Times New Roman" w:hAnsi="Times New Roman" w:cs="Times New Roman"/>
            <w:sz w:val="24"/>
            <w:szCs w:val="24"/>
          </w:rPr>
          <w:t>пункте 26</w:t>
        </w:r>
      </w:hyperlink>
      <w:r w:rsidRPr="008A28DC">
        <w:rPr>
          <w:rFonts w:ascii="Times New Roman" w:eastAsia="Times New Roman" w:hAnsi="Times New Roman" w:cs="Times New Roman"/>
          <w:sz w:val="24"/>
          <w:szCs w:val="24"/>
        </w:rPr>
        <w:t>административного регламента. При установлении отсутствия всех оснований, указанных в </w:t>
      </w:r>
      <w:hyperlink r:id="rId40" w:anchor="P207" w:history="1">
        <w:r w:rsidRPr="008A28DC">
          <w:rPr>
            <w:rFonts w:ascii="Times New Roman" w:eastAsia="Times New Roman" w:hAnsi="Times New Roman" w:cs="Times New Roman"/>
            <w:sz w:val="24"/>
            <w:szCs w:val="24"/>
          </w:rPr>
          <w:t>пункте 26</w:t>
        </w:r>
      </w:hyperlink>
      <w:r w:rsidRPr="008A28DC">
        <w:rPr>
          <w:rFonts w:ascii="Times New Roman" w:eastAsia="Times New Roman" w:hAnsi="Times New Roman" w:cs="Times New Roman"/>
          <w:sz w:val="24"/>
          <w:szCs w:val="24"/>
        </w:rPr>
        <w:t>административного регламента, 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2 календарных дней с даты установления таких оснований подготавливает пакет документов для передачи их на рассмотрение комиссии по жилищным вопросам администрации Воскресенского муниципального района Московской области для принятия решения по предоставлению настоящей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90. При установлении наличия хотя бы одного из оснований, указанных в </w:t>
      </w:r>
      <w:hyperlink r:id="rId41" w:anchor="P207" w:history="1">
        <w:r w:rsidRPr="008A28DC">
          <w:rPr>
            <w:rFonts w:ascii="Times New Roman" w:eastAsia="Times New Roman" w:hAnsi="Times New Roman" w:cs="Times New Roman"/>
            <w:sz w:val="24"/>
            <w:szCs w:val="24"/>
          </w:rPr>
          <w:t>пункте 26</w:t>
        </w:r>
      </w:hyperlink>
      <w:r w:rsidRPr="008A28DC">
        <w:rPr>
          <w:rFonts w:ascii="Times New Roman" w:eastAsia="Times New Roman" w:hAnsi="Times New Roman" w:cs="Times New Roman"/>
          <w:sz w:val="24"/>
          <w:szCs w:val="24"/>
        </w:rPr>
        <w:t> административного регламента, специалист администрации Воскресенского муниципального района Московской области, ответственный за подготовку документов по муниципальной услуге, в течение 2 календарных дней с даты установления таких оснований подготавливает проект уведомления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91. После рассмотрения заявления и предоставленных документов комиссией по жилищным вопросам администрации Воскресенского муниципального района Московской области специалист Отдела, уполномоченный на предоставление муниципальной услуги, на основании принятого решения комиссии готовит проект постановления об удовлетворении заявления в течение 3 календарных дней, обеспечивает его согласование и направление на подпись руководителю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92. Подписанный руководителем администрации Воскресенского муниципального района Московской области постановление (уведомление об отказе), являющееся результатом предоставления муниципальной услуги, не позднее рабочего дня, следующего за днем подписания, передается на регистрацию специалисту администрации Воскресенского муниципального района Московской области, ответственному за прием и регистрацию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93. Специалист администрации Воскресенского муниципального района Московской области, ответственный за прием и регистрацию документов, осуществляет регистрацию подписанного руководителем администрации Воскресенского муниципального района Московской области постановления (уведомления об отказе), являющегося результатом предоставления муниципальной услуги, не позднее рабочего дня, следующего за днем его поступления на регистрацию, в соответствии с порядком делопроизводства, установленным в администрации Воскресенского муниципального района Московской области, в том числе осуществляет внесение соответствующих сведений в журнал регистрации правовых актов и (или) в соответствующую информационную систему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94.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w:t>
      </w:r>
      <w:r w:rsidRPr="008A28DC">
        <w:rPr>
          <w:rFonts w:ascii="Times New Roman" w:eastAsia="Times New Roman" w:hAnsi="Times New Roman" w:cs="Times New Roman"/>
          <w:sz w:val="24"/>
          <w:szCs w:val="24"/>
        </w:rPr>
        <w:lastRenderedPageBreak/>
        <w:t>15 календарных дней со дня формирования специалистом администрации Воскресенского муниципального района Московской области, ответственным за подготовку документов по муниципальной услуге, пакета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95. Критерием принятия решения о предоставлении (об отказе в предоставлении) муниципальной услуги является наличие или отсутствие оснований, указанных в </w:t>
      </w:r>
      <w:hyperlink r:id="rId42" w:anchor="P221" w:history="1">
        <w:r w:rsidRPr="008A28DC">
          <w:rPr>
            <w:rFonts w:ascii="Times New Roman" w:eastAsia="Times New Roman" w:hAnsi="Times New Roman" w:cs="Times New Roman"/>
            <w:sz w:val="24"/>
            <w:szCs w:val="24"/>
          </w:rPr>
          <w:t>пункте 29</w:t>
        </w:r>
      </w:hyperlink>
      <w:r w:rsidRPr="008A28DC">
        <w:rPr>
          <w:rFonts w:ascii="Times New Roman" w:eastAsia="Times New Roman" w:hAnsi="Times New Roman" w:cs="Times New Roman"/>
          <w:sz w:val="24"/>
          <w:szCs w:val="24"/>
        </w:rPr>
        <w:t>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96. Результатом административной процедуры по принятию решения о предоставлении (об отказе в предоставлении) муниципальной услуги является наличие утвержденного постановления, (уведомления об отказе) являющегося результатом предоставления муниципальной услуги в соответствии с </w:t>
      </w:r>
      <w:hyperlink r:id="rId43" w:anchor="P110" w:history="1">
        <w:r w:rsidRPr="008A28DC">
          <w:rPr>
            <w:rFonts w:ascii="Times New Roman" w:eastAsia="Times New Roman" w:hAnsi="Times New Roman" w:cs="Times New Roman"/>
            <w:sz w:val="24"/>
            <w:szCs w:val="24"/>
          </w:rPr>
          <w:t>пунктом 15</w:t>
        </w:r>
      </w:hyperlink>
      <w:r w:rsidRPr="008A28DC">
        <w:rPr>
          <w:rFonts w:ascii="Times New Roman" w:eastAsia="Times New Roman" w:hAnsi="Times New Roman" w:cs="Times New Roman"/>
          <w:sz w:val="24"/>
          <w:szCs w:val="24"/>
        </w:rPr>
        <w:t> административного регламента.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внесение сведений об утвержденном постановлении (уведомлении об отказе), являющимся результатом предоставления муниципальной услуги в соответствии с </w:t>
      </w:r>
      <w:hyperlink r:id="rId44" w:anchor="P110" w:history="1">
        <w:r w:rsidRPr="008A28DC">
          <w:rPr>
            <w:rFonts w:ascii="Times New Roman" w:eastAsia="Times New Roman" w:hAnsi="Times New Roman" w:cs="Times New Roman"/>
            <w:sz w:val="24"/>
            <w:szCs w:val="24"/>
          </w:rPr>
          <w:t>пунктом 15</w:t>
        </w:r>
      </w:hyperlink>
      <w:r w:rsidRPr="008A28DC">
        <w:rPr>
          <w:rFonts w:ascii="Times New Roman" w:eastAsia="Times New Roman" w:hAnsi="Times New Roman" w:cs="Times New Roman"/>
          <w:sz w:val="24"/>
          <w:szCs w:val="24"/>
        </w:rPr>
        <w:t> административного регламента, в журнал регистрации правовых актов администрации Воскресенского муниципального района Московской области и (или) в соответствующую информационную систему Воскресенского муниципального района Московской области администрации.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Выдача документа, являющегося результатом предоставления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98. Основанием для начала административной процедуры является подписанное и зарегистрированное постановление о предоставлении муниципальной услуги либо подписанное уведомление об отказе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99.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 личном обращении в администрацию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посредством почтового отправления на адрес заявителя, указанный в заявлении.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100. Максимальный срок осуществления административной процедуры не может превышать 2 рабочих дней с момента поступления распорядительного документа о принятом в отношении заявителя решении.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101. Результатом административной процедуры по выдаче документа, являющегося результатом предоставления муниципальной услуги, является направление заявителю результата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102. 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IV. Порядок и формы контроля за исполнением</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административного регламента предоставления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осуществления текущего контроля за соблюдением</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 исполнением ответственными должностными лицами положений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административного регламента и иных нормативных правовых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актов, устанавливающих требования к предоставлению</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103. 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104. Текущий контроль осуществляется путем проведения ответственными должностными лицами структурных подразделений администрации Воскресенского муниципального района Московской области,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и периодичность осуществления плановых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 внеплановых проверок полноты и качества предоставления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105. Контроль за полнотой и качеством предоставления муниципальной услуги осуществляется в формах: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проведения плановых проверок;</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рассмотрения жалоб на действия (бездействие) должностных лиц администрации Воскресенского муниципального района Московской области, ответственных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Воскресенского муниципального района Московской области.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107.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Воскресенского </w:t>
      </w:r>
      <w:r w:rsidRPr="008A28DC">
        <w:rPr>
          <w:rFonts w:ascii="Times New Roman" w:eastAsia="Times New Roman" w:hAnsi="Times New Roman" w:cs="Times New Roman"/>
          <w:sz w:val="24"/>
          <w:szCs w:val="24"/>
        </w:rPr>
        <w:lastRenderedPageBreak/>
        <w:t>муниципального района Московской области и ее структурных подразделений, ответственных за предоставление муниципальной услуги.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Ответственность муниципальных служащих органов местного</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самоуправления и иных должностных лиц за решения и действия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(бездействие), принимаемые (осуществляемые) в ходе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108. По результатам проведенных проверок в случае выявления нарушений соблюдения положений регламента виновные должностные лица администрации Воскресенского муниципального района Московской области несут персональную ответственность за решения и действия (бездействие), принимаемые в ходе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109. Персональная ответственность должностных лиц администрации Воскресенского муниципального района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Положения, характеризующие требования к порядку и формам</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контроля за предоставлением муниципальной услуги, в том</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числе со стороны граждан, их объединений и организаций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110.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Воскресенского муниципального района Московской области,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V. Досудебный (внесудебный) порядок обжалования решений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 действий (бездействия) органа местного самоуправления,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предоставляющего муниципальную услугу,</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 также его должностных лиц</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Право заявителя подать жалобу на решение и (или) действие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(бездействие) органа, предоставляющего муниципальную</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услугу, а также их должностных лиц, муниципальных служащих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111. Заявители имеют право на обжалование действий или бездействия администрации Воскресенского муниципального района Московской области, должностных лиц </w:t>
      </w:r>
      <w:r w:rsidRPr="008A28DC">
        <w:rPr>
          <w:rFonts w:ascii="Times New Roman" w:eastAsia="Times New Roman" w:hAnsi="Times New Roman" w:cs="Times New Roman"/>
          <w:sz w:val="24"/>
          <w:szCs w:val="24"/>
        </w:rPr>
        <w:lastRenderedPageBreak/>
        <w:t>администрации Воскресенского муниципального района Московской области, муниципальных служащих, а также принимаемых ими решений при предоставлении муниципальной услуги в досудебном (внесудебном) порядке.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Предмет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112. Заявитель может обратиться с жалобой в том числе в следующих случаях: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нарушение срока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муниципальной услуги, у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 муниципальными правовыми актами;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муниципальными правовыми актами;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Органы местного самоуправления, уполномоченные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 рассмотрение жалобы, и должностные лица,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которым может быть направлена жалоба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113. Органом местного самоуправления, уполномоченным на рассмотрение жалобы является администрация Воскресенского муниципального района Московской области в лице руководителя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подачи и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114. Жалоба подается в орган, предоставляющий муниципальную услугу. Жалобы на решения, принятые руководителем администрации, подаются в вышестоящий орган (при его наличии) либо в случае его отсутствия рассматриваются непосредственно </w:t>
      </w:r>
      <w:r w:rsidRPr="008A28DC">
        <w:rPr>
          <w:rFonts w:ascii="Times New Roman" w:eastAsia="Times New Roman" w:hAnsi="Times New Roman" w:cs="Times New Roman"/>
          <w:sz w:val="24"/>
          <w:szCs w:val="24"/>
        </w:rPr>
        <w:lastRenderedPageBreak/>
        <w:t>руководителем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115. Жалоба может быть направлена в администрацию Воскресенского муниципального района Московской области по почте, по электронной почте, через официальный сайт Воскресенского муниципального района Московской области в сети Интернет, а также может быть принята при личном приеме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116. Жалоба должна содержать:</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муниципального служащего;</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117.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Сроки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118. Жалоба, поступившая в администрацию Воскресенского муниципального района Московской области, подлежит регистрации не позднее следующего рабочего дня со дня ее поступления.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119. Жалоба, поступившая в администрацию Воскресенского муниципального района Московской области,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Воскресенского муниципального района Московской области в срок не более 5 рабочих дней.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Исчерпывающий перечень оснований для отказа в рассмотрении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жалобы (претензии) либо приостановления ее рассмотрения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120. Уполномоченный на рассмотрение жалобы орган отказывает в удовлетворении жалобы в следующих случаях: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121. Уполномоченный на рассмотрение жалобы орган вправе оставить жалобу без ответа в следующих случаях: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по учету и распределению жилой площади администрации Воскресенского муниципального района Московской области,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отдел по учету и распределению жилой площади администрации Воскресенского муниципального района Московской области или одному и тому же должностному лицу. О данном решении уведомляется заявитель, направивший обращение;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Результат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122. По результатам рассмотрения обращения жалобы руководитель администрации Воскресенского муниципального района Московской области принимает одно из следующих решений: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а также в иных формах;</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отказывает в удовлетворении жалобы.</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информирования заявителя о результатах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123.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Право заявителя на получение информации и документов,</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необходимых для обоснования и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124. Заявитель имеет право на получение исчерпывающей информации и документов, необходимых для обоснования и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125. Информация и документы, необходимые для обоснования и рассмотрения жалобы, размещаются в администрации Воскресенского муниципального района Московской области, на официальном сайте Воскресенского муниципального района Московской области, а также может быть сообщена заявителю в устной и/или письменной форме.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Порядок обжалования решения по жалобе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126. Заявитель вправе обжаловать решения по жалобе вышестоящим должностным лицам.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127.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Воскресенского муниципального района Московской области в установленном порядке незамедлительно направляет имеющиеся материалы в органы прокуратуры.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128.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129. При подаче жалобы заявитель вправе получить следующую информацию: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местонахождение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перечень номеров телефонов для получения сведений о прохождении процедур по рассмотрению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130. При подаче жалобы заинтересованное лицо вправе получить в отделе по учету и распределению жилой площади администрации Воскресенского муниципального района Московской области копии документов, подтверждающих обжалуемые действие (бездействие), решение должностного лица.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Способы информирования заявителей о порядке подачи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 рассмотрения жалобы</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131. Информирование заявителей о порядке подачи и рассмотрения жалобы на решения и действия (бездействие) администрации Воскресенского муниципального района Московской области, должностных лиц администрации Воскресенского муниципального района Московской области, специалистов администрации Воскресенского муниципального района Московской области осуществляется посредством размещения информации на стендах в местах предоставления муниципальной услуги в администрации Воскресенского муниципального района Московской области, на официальном сайте администрации Воскресенского муниципального района Московской области, а также может быть сообщена заявителю в устной и (или) письменной форме.</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Приложение № 1</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СПРАВОЧНАЯ ИНФОРМАЦИЯ</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 МЕСТЕ НАХОЖДЕНИЯ, ГРАФИКЕ РАБОТЫ, КОНТАКТНЫХ ТЕЛЕФОНАХ,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АДРЕСАХ ЭЛЕКТРОННОЙ ПОЧТЫ ОРГАНА, ПРЕДОСТАВЛЯЮЩЕГО</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МУНИЦИПАЛЬНУЮ УСЛУГУ, СТРУКТУРНЫХ ПОДРАЗДЕЛЕНИЙ ОРГАНА,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ПРЕДОСТАВЛЯЮЩЕГО МУНИЦИПАЛЬНУЮ УСЛУГУ, И ОРГАНИЗАЦИЙ,</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УЧАСТВУЮЩИХ В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 Отдел по учету и распределению жилой площади администрации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Место нахождения отдела по учету и распределению жилой площади администрации Воскресенского муниципального района Московской области: Московская область, город Воскресенск, улица Советская, дом 4, кабинет 416.</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График работы отдела по учету и распределению жилой площади администрации Воскресенского муниципального района Московской области:</w:t>
      </w:r>
    </w:p>
    <w:p w:rsidR="00173223" w:rsidRPr="008A28DC" w:rsidRDefault="00173223" w:rsidP="00173223">
      <w:pPr>
        <w:spacing w:after="0" w:line="240" w:lineRule="auto"/>
        <w:rPr>
          <w:rFonts w:ascii="Times New Roman" w:eastAsia="Times New Roman" w:hAnsi="Times New Roman" w:cs="Times New Roman"/>
          <w:sz w:val="24"/>
          <w:szCs w:val="24"/>
        </w:rPr>
      </w:pPr>
    </w:p>
    <w:tbl>
      <w:tblPr>
        <w:tblW w:w="12435" w:type="dxa"/>
        <w:tblBorders>
          <w:top w:val="single" w:sz="6" w:space="0" w:color="828282"/>
          <w:left w:val="single" w:sz="6" w:space="0" w:color="828282"/>
          <w:bottom w:val="single" w:sz="6" w:space="0" w:color="828282"/>
          <w:right w:val="single" w:sz="6" w:space="0" w:color="828282"/>
        </w:tblBorders>
        <w:shd w:val="clear" w:color="auto" w:fill="FFFFFF"/>
        <w:tblCellMar>
          <w:left w:w="0" w:type="dxa"/>
          <w:right w:w="0" w:type="dxa"/>
        </w:tblCellMar>
        <w:tblLook w:val="04A0"/>
      </w:tblPr>
      <w:tblGrid>
        <w:gridCol w:w="3334"/>
        <w:gridCol w:w="9101"/>
      </w:tblGrid>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Понедельник:</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8-30 до 17-30 перерыв с 13-00 до 13-45</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Вторник:</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8-30 до 17-30 перерыв с 13-00 до 13-45</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Среда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8-30 до 17-30 перерыв с 13-00 до 13-45</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Четверг:</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8-30 до 17-30 перерыв с 13-00 до 13-45</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Пятница: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8-30 до 16-15 перерыв с 13-00 до 13-45</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Суббота</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выходной день</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Воскресенье:</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выходной день</w:t>
            </w:r>
          </w:p>
        </w:tc>
      </w:tr>
    </w:tbl>
    <w:p w:rsidR="00173223" w:rsidRPr="008A28DC" w:rsidRDefault="00173223" w:rsidP="00173223">
      <w:pPr>
        <w:spacing w:after="0"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br/>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График приема заявителей в отделе по учету и распределению жилой площади администрации Воскресенского муниципального района Московской области:</w:t>
      </w:r>
    </w:p>
    <w:p w:rsidR="00173223" w:rsidRPr="008A28DC" w:rsidRDefault="00173223" w:rsidP="00173223">
      <w:pPr>
        <w:spacing w:after="0" w:line="240" w:lineRule="auto"/>
        <w:rPr>
          <w:rFonts w:ascii="Times New Roman" w:eastAsia="Times New Roman" w:hAnsi="Times New Roman" w:cs="Times New Roman"/>
          <w:sz w:val="24"/>
          <w:szCs w:val="24"/>
        </w:rPr>
      </w:pPr>
    </w:p>
    <w:tbl>
      <w:tblPr>
        <w:tblW w:w="12435" w:type="dxa"/>
        <w:tblBorders>
          <w:top w:val="single" w:sz="6" w:space="0" w:color="828282"/>
          <w:left w:val="single" w:sz="6" w:space="0" w:color="828282"/>
          <w:bottom w:val="single" w:sz="6" w:space="0" w:color="828282"/>
          <w:right w:val="single" w:sz="6" w:space="0" w:color="828282"/>
        </w:tblBorders>
        <w:shd w:val="clear" w:color="auto" w:fill="FFFFFF"/>
        <w:tblCellMar>
          <w:left w:w="0" w:type="dxa"/>
          <w:right w:w="0" w:type="dxa"/>
        </w:tblCellMar>
        <w:tblLook w:val="04A0"/>
      </w:tblPr>
      <w:tblGrid>
        <w:gridCol w:w="2895"/>
        <w:gridCol w:w="9540"/>
      </w:tblGrid>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Понедельник:</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не приемный день</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Вторник:</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с 10-00 до 12-00 и с 14-30 до 17-00</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Среда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не приемный день</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Четверг:</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с 10-00 до 12-00 и с 14-30 до 17-00</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Пятница: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не приемный день</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Суббота</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выходной день</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Воскресенье:</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выходной день</w:t>
            </w:r>
          </w:p>
        </w:tc>
      </w:tr>
    </w:tbl>
    <w:p w:rsidR="00173223" w:rsidRPr="008A28DC" w:rsidRDefault="00173223" w:rsidP="00173223">
      <w:pPr>
        <w:spacing w:after="0"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br/>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Почтовый адрес отдела по учету и распределению жилой площади администрации Воскресенского муниципального района Московской области: 140200, Московская область, город Воскресенск, площадь Ленина, дом 3.</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Контактный телефон: 8(496)442-03-19</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Официальный сайт отдела по учету и распределению жилой площади администрации Воскресенского муниципального района Московской области в сети Интернет: </w:t>
      </w:r>
      <w:hyperlink r:id="rId45" w:history="1">
        <w:r w:rsidRPr="008A28DC">
          <w:rPr>
            <w:rFonts w:ascii="Times New Roman" w:eastAsia="Times New Roman" w:hAnsi="Times New Roman" w:cs="Times New Roman"/>
            <w:sz w:val="24"/>
            <w:szCs w:val="24"/>
          </w:rPr>
          <w:t>http://www.vmr-mo.ru</w:t>
        </w:r>
      </w:hyperlink>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Адрес электронной почты отдела по учету и распределению жилой площади администрации Воскресенского муниципального района Московской области в сети Интернет: Е-mail: </w:t>
      </w:r>
      <w:hyperlink r:id="rId46" w:history="1">
        <w:r w:rsidRPr="008A28DC">
          <w:rPr>
            <w:rFonts w:ascii="Times New Roman" w:eastAsia="Times New Roman" w:hAnsi="Times New Roman" w:cs="Times New Roman"/>
            <w:sz w:val="24"/>
            <w:szCs w:val="24"/>
          </w:rPr>
          <w:t>ourg@vmr-mo.ru</w:t>
        </w:r>
      </w:hyperlink>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 МФЦ, расположенные на территории Воскресенского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Место нахождения МФЦ: г. Воскресенск, ул. Энгельса, д.14А.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График работы МФЦ:</w:t>
      </w:r>
    </w:p>
    <w:p w:rsidR="00173223" w:rsidRPr="008A28DC" w:rsidRDefault="00173223" w:rsidP="00173223">
      <w:pPr>
        <w:spacing w:after="0" w:line="240" w:lineRule="auto"/>
        <w:rPr>
          <w:rFonts w:ascii="Times New Roman" w:eastAsia="Times New Roman" w:hAnsi="Times New Roman" w:cs="Times New Roman"/>
          <w:sz w:val="24"/>
          <w:szCs w:val="24"/>
        </w:rPr>
      </w:pPr>
    </w:p>
    <w:tbl>
      <w:tblPr>
        <w:tblW w:w="12435" w:type="dxa"/>
        <w:tblBorders>
          <w:top w:val="single" w:sz="6" w:space="0" w:color="828282"/>
          <w:left w:val="single" w:sz="6" w:space="0" w:color="828282"/>
          <w:bottom w:val="single" w:sz="6" w:space="0" w:color="828282"/>
          <w:right w:val="single" w:sz="6" w:space="0" w:color="828282"/>
        </w:tblBorders>
        <w:shd w:val="clear" w:color="auto" w:fill="FFFFFF"/>
        <w:tblCellMar>
          <w:left w:w="0" w:type="dxa"/>
          <w:right w:w="0" w:type="dxa"/>
        </w:tblCellMar>
        <w:tblLook w:val="04A0"/>
      </w:tblPr>
      <w:tblGrid>
        <w:gridCol w:w="3599"/>
        <w:gridCol w:w="8836"/>
      </w:tblGrid>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Понедельник:</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Вторник:</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Среда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Четверг:</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Пятница: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Суббота</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 8.00 до 20.00 без перерыва на обед</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Воскресенье:</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выходной день.</w:t>
            </w:r>
          </w:p>
        </w:tc>
      </w:tr>
    </w:tbl>
    <w:p w:rsidR="00173223" w:rsidRPr="008A28DC" w:rsidRDefault="00173223" w:rsidP="00173223">
      <w:pPr>
        <w:spacing w:after="0"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br/>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Почтовый адрес МФЦ: 140209, Московская область, г. Воскресенск, ул. Энгельса, д.14А.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Телефон: 8 (496) 444-81-33.</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Официальный сайт МФЦ в сети Интернет: </w:t>
      </w:r>
      <w:hyperlink r:id="rId47" w:history="1">
        <w:r w:rsidRPr="008A28DC">
          <w:rPr>
            <w:rFonts w:ascii="Times New Roman" w:eastAsia="Times New Roman" w:hAnsi="Times New Roman" w:cs="Times New Roman"/>
            <w:sz w:val="24"/>
            <w:szCs w:val="24"/>
          </w:rPr>
          <w:t>http://www.vmr-mo.ru</w:t>
        </w:r>
      </w:hyperlink>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Адрес электронной почты МФЦ в сети Интернет: Е-mail: mfc@vm</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Приложение № 2</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Руководителю администрации Воскресенского</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муниципального района Московской области</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ЗАЯВЛЕНИЕ</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 признании семьи малоимущей в целях принятия на учет</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нуждающихся в жилых помещениях, предоставляемых</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 договорам социального найма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Я, 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проживающая(ий) по адресу: Московская область, 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(почтовый адрес заявителя, телефон)</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паспорт 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(серия, номер, дата выдачи, кем выдан)</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Прошу   Вас признать мою семью малоимущей в целях принятия на учет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нуждающихся в жилых помещениях, предоставляемых по договорам социального</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найма.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Заявляю, что за период с "___" _______________ по "___" 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 моей семьи, состоящей из ______ человек, состоит из:</w:t>
      </w:r>
    </w:p>
    <w:tbl>
      <w:tblPr>
        <w:tblW w:w="12435" w:type="dxa"/>
        <w:tblBorders>
          <w:top w:val="single" w:sz="6" w:space="0" w:color="828282"/>
          <w:left w:val="single" w:sz="6" w:space="0" w:color="828282"/>
          <w:bottom w:val="single" w:sz="6" w:space="0" w:color="828282"/>
          <w:right w:val="single" w:sz="6" w:space="0" w:color="828282"/>
        </w:tblBorders>
        <w:shd w:val="clear" w:color="auto" w:fill="FFFFFF"/>
        <w:tblCellMar>
          <w:left w:w="0" w:type="dxa"/>
          <w:right w:w="0" w:type="dxa"/>
        </w:tblCellMar>
        <w:tblLook w:val="04A0"/>
      </w:tblPr>
      <w:tblGrid>
        <w:gridCol w:w="509"/>
        <w:gridCol w:w="6930"/>
        <w:gridCol w:w="1111"/>
        <w:gridCol w:w="1791"/>
        <w:gridCol w:w="2094"/>
      </w:tblGrid>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N п/п</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Вид полученного дохода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Сумма дохода, руб.</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Период полученного дохода, мес.</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Среднемесячный доход, руб.</w:t>
            </w: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Все предусмотренные системой оплаты труда выплаты, учитываемые при расчете среднего заработка</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6.</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Средний заработок, сохраняемый в случаях, предусмотренных трудовым законодательством</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8.</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Дополнительное ежемесячное материальное обеспечение пенсионеров</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10.</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Ежемесячное пожизненное содержание судей, вышедших в отставку</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12.</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Пособие по временной нетрудоспособности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14.</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Ежемесячное пособие на ребенка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16.</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18.</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19.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Надбавки и доплаты ко всем видам выплат, указанных в </w:t>
            </w:r>
            <w:hyperlink r:id="rId48" w:anchor="P782" w:history="1">
              <w:r w:rsidRPr="008A28DC">
                <w:rPr>
                  <w:rFonts w:ascii="Times New Roman" w:eastAsia="Times New Roman" w:hAnsi="Times New Roman" w:cs="Times New Roman"/>
                  <w:sz w:val="24"/>
                  <w:szCs w:val="24"/>
                </w:rPr>
                <w:t>пп. 7</w:t>
              </w:r>
            </w:hyperlink>
            <w:r w:rsidRPr="008A28DC">
              <w:rPr>
                <w:rFonts w:ascii="Times New Roman" w:eastAsia="Times New Roman" w:hAnsi="Times New Roman" w:cs="Times New Roman"/>
                <w:sz w:val="24"/>
                <w:szCs w:val="24"/>
              </w:rPr>
              <w:t>-</w:t>
            </w:r>
            <w:hyperlink r:id="rId49" w:anchor="P837" w:history="1">
              <w:r w:rsidRPr="008A28DC">
                <w:rPr>
                  <w:rFonts w:ascii="Times New Roman" w:eastAsia="Times New Roman" w:hAnsi="Times New Roman" w:cs="Times New Roman"/>
                  <w:sz w:val="24"/>
                  <w:szCs w:val="24"/>
                </w:rPr>
                <w:t>18</w:t>
              </w:r>
            </w:hyperlink>
            <w:r w:rsidRPr="008A28DC">
              <w:rPr>
                <w:rFonts w:ascii="Times New Roman" w:eastAsia="Times New Roman" w:hAnsi="Times New Roman" w:cs="Times New Roman"/>
                <w:sz w:val="24"/>
                <w:szCs w:val="24"/>
              </w:rPr>
              <w:t>, и иные социальные выплаты, установленные органами государственной власти Российской Федерации, Московской области, органами местного самоуправления, организациями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20.</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Денежное довольствие военнослужащих, сотрудников органов внутренних дел Российской Федерации, учреждений и органов </w:t>
            </w:r>
            <w:r w:rsidRPr="008A28DC">
              <w:rPr>
                <w:rFonts w:ascii="Times New Roman" w:eastAsia="Times New Roman" w:hAnsi="Times New Roman" w:cs="Times New Roman"/>
                <w:sz w:val="24"/>
                <w:szCs w:val="24"/>
              </w:rPr>
              <w:lastRenderedPageBreak/>
              <w:t>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22.</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24.</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26.</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Доходы по акциям и другие доходы от участия в управлении собственностью организаций</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28.</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Алименты, получаемые членами семьи гражданина или одиноко проживающим гражданином</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29.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Проценты по банковским вкладам</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Наследуемые и подаренные денежные средства</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Денежные эквиваленты полученных членами семьи гражданина или одиноко проживающим гражданином льгот и социальных гарантий, установленных законодательством Российской Федерации и законодательством Московской области, органами местного самоуправления, организациями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32.</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Денежные эквиваленты предоставляемых гражданам льгот и мер социальной поддержки по оплате жилого помещения, коммунальных услуг, установленных законодательством Российской Федерации и законодательством Московской области, органами местного самоуправления и организациями, в виде предоставленных гражданам скидок с оплаты (денежные эквиваленты льгот по оплате жилых помещений и коммунальных услуг), ВТ</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xml:space="preserve">Денежные эквиваленты предоставляемых гражданам </w:t>
            </w:r>
            <w:r w:rsidRPr="008A28DC">
              <w:rPr>
                <w:rFonts w:ascii="Times New Roman" w:eastAsia="Times New Roman" w:hAnsi="Times New Roman" w:cs="Times New Roman"/>
                <w:sz w:val="24"/>
                <w:szCs w:val="24"/>
              </w:rPr>
              <w:lastRenderedPageBreak/>
              <w:t>транспортных услуг, установленных законодательством Российской Федерации и законодательством Московской области, органами местного самоуправления и организациями, в виде предоставленных гражданам скидок с оплаты (денежные эквиваленты льгот и компенсаций по оплате транспортных услуг), трансп.</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34.</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Денежные выплаты, предоставляемые гражданам в качестве мер социальной поддержки и связанные с оплатой жилого помещения, коммунальных или транспортных услуг (или), в виде денежных выплат, телефон</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35.</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Компенсации на оплату жилого помещения и коммунальных услуг, выплачиваемые отдельным категориям граждан субсидии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36.</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Денежные средства, выделяемые опекуну (попечителю) на содержание подопечного</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37.</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Денежные средства из любых источников (за исключением собственных средств гражданина или членов его семьи), направленные на оплату обучения гражданина или членов его семьи в образовательных учреждениях</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38.</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Доходы, полученные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39.</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Доходы охотников-любителей, получаемые от сдачи добытых ими пушнины, мехового или кожевенного сырья или мяса диких животных</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40.</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Суммы ежемесячных денежных выплат и компенсаций различным категориям граждан, ЕДВ</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41.</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Суммы предоставленной государственной социальной помощи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42.</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Итого среднемесячный совокупный доход семьи</w:t>
            </w: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E6EEEE"/>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r w:rsidR="00173223" w:rsidRPr="008A28DC" w:rsidTr="003227C8">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43.</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Итого среднедушевой доход семьи</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rsidR="00173223" w:rsidRPr="008A28DC" w:rsidRDefault="00173223" w:rsidP="003227C8">
            <w:pPr>
              <w:spacing w:after="0" w:line="240" w:lineRule="auto"/>
              <w:rPr>
                <w:rFonts w:ascii="Times New Roman" w:eastAsia="Times New Roman" w:hAnsi="Times New Roman" w:cs="Times New Roman"/>
                <w:sz w:val="24"/>
                <w:szCs w:val="24"/>
              </w:rPr>
            </w:pPr>
          </w:p>
        </w:tc>
      </w:tr>
    </w:tbl>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Доходы семьи указываются за 12 последних календарных месяцев,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предшествующих месяцу подачи заявления.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Итого: ______________________________________________________________________________ _______________________________________________________________________________рублей _______________________________________________________________________________копеек</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Из дохода семьи прошу исключить выплаченные алименты в сумме 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руб. _____ коп., удерживаемые в пользу</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Члены семьи (встающие на очередь на улучшение жилищных условий) имеют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собственности следующее имущество, подлежащее налогообложению: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1. 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2. 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3. 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4. 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5. 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Итого стоимость имущества, облагаемого налогом:</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Правильность сообщаемых сведений подтверждаю.</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Даю согласие на проверку предоставленной мною информации.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 20___ года    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(подпись заявителя)</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Величина прожиточного минимума для семьи составляет: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Расчет размера доходов и стоимости имущества граждан:</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Пороговое значение: _______________     Квартплата 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Принятое решение: 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___________________________________________________________________________________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"_____" ________________ 200__ г.              ____________________________</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(подпись специалиста)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jc w:val="right"/>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Приложение № 3</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БЛОК-СХЕМА</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ПОСЛЕДОВАТЕЛЬНОСТИ АДМИНИСТРАТИВНЫХ ПРОЦЕДУР</w:t>
      </w:r>
    </w:p>
    <w:p w:rsidR="00173223" w:rsidRPr="008A28DC" w:rsidRDefault="00173223" w:rsidP="00173223">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ПРИ ПРЕДОСТАВЛЕНИИ МУНИЦИПАЛЬНОЙ УСЛУГИ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│Прием от граждан заявлений и документов о признании│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│граждан малоимущими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│Регистрация заявления и передача его специалисту отдела│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           │Проверка представленных документов на соответствие│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│установленному перечню и требованиям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│Рассмотрение документов и содержащихся в них сведений│</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Нет ┌─────────────────────────────────────────────────────┐ Да</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┌────┤Соответствие заявлений и приложенных к ним документов├───────┐</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┌──┤установленным требованиям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│Нет документов, которые│ ┌────&gt;│Передача полного пакета документов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└──&gt;│можно получить         │ │     │в общественную комиссию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│по межведомственному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│взаимодействию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│Рассмотрение заявления на комиссии по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│жилищным вопросам администрации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│Специалист отдела делает│ │   │Воскресенского района и принятие решения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lastRenderedPageBreak/>
        <w:t>     │    │запрос на получение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│необходимых документов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│Подготовка проекта постановления админист-│</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 │рации Воскресенского района о признании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│Получение недостающих├────┘ │граждан малоимущими либо мотивированном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│документов           │       │отказе в признании граждан малоимущими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│Подписание и регистрация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│постановления о признании│</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│граждан малоимущими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       \/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│Уведомление об отказе│    │Выдача заявителю постановления о признании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│в признании граждан │    │граждан малоимущими либо уведомления об отказе│</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│малоимущими          │    │в признании граждан малоимущими               │</w:t>
      </w:r>
    </w:p>
    <w:p w:rsidR="00173223" w:rsidRPr="008A28DC" w:rsidRDefault="00173223" w:rsidP="0017322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t>└─────────────────────┘    └──────────────────────────────────────────────┘</w:t>
      </w:r>
    </w:p>
    <w:p w:rsidR="00173223" w:rsidRPr="008A28DC" w:rsidRDefault="00173223" w:rsidP="00173223">
      <w:pPr>
        <w:spacing w:after="0" w:line="240" w:lineRule="auto"/>
        <w:rPr>
          <w:rFonts w:ascii="Times New Roman" w:eastAsia="Times New Roman" w:hAnsi="Times New Roman" w:cs="Times New Roman"/>
          <w:sz w:val="24"/>
          <w:szCs w:val="24"/>
        </w:rPr>
      </w:pPr>
      <w:r w:rsidRPr="008A28DC">
        <w:rPr>
          <w:rFonts w:ascii="Times New Roman" w:eastAsia="Times New Roman" w:hAnsi="Times New Roman" w:cs="Times New Roman"/>
          <w:sz w:val="24"/>
          <w:szCs w:val="24"/>
        </w:rPr>
        <w:br/>
      </w:r>
    </w:p>
    <w:p w:rsidR="00173223" w:rsidRPr="008A28DC" w:rsidRDefault="00173223" w:rsidP="00173223">
      <w:pPr>
        <w:rPr>
          <w:rFonts w:ascii="Times New Roman" w:hAnsi="Times New Roman" w:cs="Times New Roman"/>
          <w:sz w:val="24"/>
          <w:szCs w:val="24"/>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173223" w:rsidRDefault="00173223" w:rsidP="00912F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sectPr w:rsidR="00173223" w:rsidSect="00637D67">
      <w:pgSz w:w="11906" w:h="16838"/>
      <w:pgMar w:top="1134" w:right="849" w:bottom="851"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rsids>
    <w:rsidRoot w:val="00912F2F"/>
    <w:rsid w:val="000D78B4"/>
    <w:rsid w:val="00173223"/>
    <w:rsid w:val="00181269"/>
    <w:rsid w:val="00182719"/>
    <w:rsid w:val="001C31ED"/>
    <w:rsid w:val="002136BD"/>
    <w:rsid w:val="00276A0E"/>
    <w:rsid w:val="003C56DF"/>
    <w:rsid w:val="00637D67"/>
    <w:rsid w:val="007C5A1E"/>
    <w:rsid w:val="00824311"/>
    <w:rsid w:val="00912F2F"/>
    <w:rsid w:val="00BB1E03"/>
    <w:rsid w:val="00D01D9D"/>
    <w:rsid w:val="00DA72E6"/>
    <w:rsid w:val="00DC19E3"/>
    <w:rsid w:val="00FB29AE"/>
    <w:rsid w:val="00FC7C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719"/>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 w:type="paragraph" w:customStyle="1" w:styleId="ConsPlusNormal">
    <w:name w:val="ConsPlusNormal"/>
    <w:rsid w:val="00276A0E"/>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73223"/>
  </w:style>
  <w:style w:type="character" w:styleId="aa">
    <w:name w:val="FollowedHyperlink"/>
    <w:basedOn w:val="a0"/>
    <w:uiPriority w:val="99"/>
    <w:semiHidden/>
    <w:unhideWhenUsed/>
    <w:rsid w:val="0017322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2F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A7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2F2F"/>
    <w:rPr>
      <w:rFonts w:ascii="Times New Roman" w:eastAsia="Times New Roman" w:hAnsi="Times New Roman" w:cs="Times New Roman"/>
      <w:b/>
      <w:bCs/>
      <w:kern w:val="36"/>
      <w:sz w:val="48"/>
      <w:szCs w:val="48"/>
      <w:lang w:eastAsia="ru-RU"/>
    </w:rPr>
  </w:style>
  <w:style w:type="paragraph" w:customStyle="1" w:styleId="cb">
    <w:name w:val="cb"/>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bpost">
    <w:name w:val="cbpost"/>
    <w:basedOn w:val="a"/>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12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12F2F"/>
    <w:rPr>
      <w:color w:val="0000FF"/>
      <w:u w:val="single"/>
    </w:rPr>
  </w:style>
  <w:style w:type="character" w:customStyle="1" w:styleId="20">
    <w:name w:val="Заголовок 2 Знак"/>
    <w:basedOn w:val="a0"/>
    <w:link w:val="2"/>
    <w:uiPriority w:val="9"/>
    <w:semiHidden/>
    <w:rsid w:val="00DA72E6"/>
    <w:rPr>
      <w:rFonts w:asciiTheme="majorHAnsi" w:eastAsiaTheme="majorEastAsia" w:hAnsiTheme="majorHAnsi" w:cstheme="majorBidi"/>
      <w:b/>
      <w:bCs/>
      <w:color w:val="4F81BD" w:themeColor="accent1"/>
      <w:sz w:val="26"/>
      <w:szCs w:val="26"/>
    </w:rPr>
  </w:style>
  <w:style w:type="paragraph" w:styleId="a5">
    <w:name w:val="Title"/>
    <w:basedOn w:val="a"/>
    <w:link w:val="a6"/>
    <w:qFormat/>
    <w:rsid w:val="00DA72E6"/>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DA72E6"/>
    <w:rPr>
      <w:rFonts w:ascii="Times New Roman" w:eastAsia="Times New Roman" w:hAnsi="Times New Roman" w:cs="Times New Roman"/>
      <w:b/>
      <w:sz w:val="24"/>
      <w:szCs w:val="20"/>
      <w:lang w:eastAsia="ru-RU"/>
    </w:rPr>
  </w:style>
  <w:style w:type="paragraph" w:styleId="a7">
    <w:name w:val="No Spacing"/>
    <w:uiPriority w:val="1"/>
    <w:qFormat/>
    <w:rsid w:val="00DA72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DA72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3399748">
      <w:bodyDiv w:val="1"/>
      <w:marLeft w:val="0"/>
      <w:marRight w:val="0"/>
      <w:marTop w:val="0"/>
      <w:marBottom w:val="0"/>
      <w:divBdr>
        <w:top w:val="none" w:sz="0" w:space="0" w:color="auto"/>
        <w:left w:val="none" w:sz="0" w:space="0" w:color="auto"/>
        <w:bottom w:val="none" w:sz="0" w:space="0" w:color="auto"/>
        <w:right w:val="none" w:sz="0" w:space="0" w:color="auto"/>
      </w:divBdr>
      <w:divsChild>
        <w:div w:id="1201866387">
          <w:marLeft w:val="0"/>
          <w:marRight w:val="0"/>
          <w:marTop w:val="0"/>
          <w:marBottom w:val="0"/>
          <w:divBdr>
            <w:top w:val="none" w:sz="0" w:space="0" w:color="auto"/>
            <w:left w:val="none" w:sz="0" w:space="0" w:color="auto"/>
            <w:bottom w:val="none" w:sz="0" w:space="0" w:color="auto"/>
            <w:right w:val="none" w:sz="0" w:space="0" w:color="auto"/>
          </w:divBdr>
          <w:divsChild>
            <w:div w:id="636179966">
              <w:marLeft w:val="0"/>
              <w:marRight w:val="0"/>
              <w:marTop w:val="0"/>
              <w:marBottom w:val="0"/>
              <w:divBdr>
                <w:top w:val="none" w:sz="0" w:space="0" w:color="auto"/>
                <w:left w:val="none" w:sz="0" w:space="0" w:color="auto"/>
                <w:bottom w:val="none" w:sz="0" w:space="0" w:color="auto"/>
                <w:right w:val="none" w:sz="0" w:space="0" w:color="auto"/>
              </w:divBdr>
            </w:div>
            <w:div w:id="1923222784">
              <w:marLeft w:val="0"/>
              <w:marRight w:val="0"/>
              <w:marTop w:val="0"/>
              <w:marBottom w:val="0"/>
              <w:divBdr>
                <w:top w:val="none" w:sz="0" w:space="0" w:color="auto"/>
                <w:left w:val="none" w:sz="0" w:space="0" w:color="auto"/>
                <w:bottom w:val="none" w:sz="0" w:space="0" w:color="auto"/>
                <w:right w:val="none" w:sz="0" w:space="0" w:color="auto"/>
              </w:divBdr>
              <w:divsChild>
                <w:div w:id="218713327">
                  <w:marLeft w:val="0"/>
                  <w:marRight w:val="0"/>
                  <w:marTop w:val="0"/>
                  <w:marBottom w:val="0"/>
                  <w:divBdr>
                    <w:top w:val="none" w:sz="0" w:space="0" w:color="auto"/>
                    <w:left w:val="none" w:sz="0" w:space="0" w:color="auto"/>
                    <w:bottom w:val="none" w:sz="0" w:space="0" w:color="auto"/>
                    <w:right w:val="none" w:sz="0" w:space="0" w:color="auto"/>
                  </w:divBdr>
                </w:div>
                <w:div w:id="9457526">
                  <w:marLeft w:val="0"/>
                  <w:marRight w:val="0"/>
                  <w:marTop w:val="0"/>
                  <w:marBottom w:val="0"/>
                  <w:divBdr>
                    <w:top w:val="none" w:sz="0" w:space="0" w:color="auto"/>
                    <w:left w:val="none" w:sz="0" w:space="0" w:color="auto"/>
                    <w:bottom w:val="none" w:sz="0" w:space="0" w:color="auto"/>
                    <w:right w:val="none" w:sz="0" w:space="0" w:color="auto"/>
                  </w:divBdr>
                </w:div>
              </w:divsChild>
            </w:div>
            <w:div w:id="1104115125">
              <w:marLeft w:val="0"/>
              <w:marRight w:val="0"/>
              <w:marTop w:val="0"/>
              <w:marBottom w:val="0"/>
              <w:divBdr>
                <w:top w:val="none" w:sz="0" w:space="0" w:color="auto"/>
                <w:left w:val="none" w:sz="0" w:space="0" w:color="auto"/>
                <w:bottom w:val="none" w:sz="0" w:space="0" w:color="auto"/>
                <w:right w:val="none" w:sz="0" w:space="0" w:color="auto"/>
              </w:divBdr>
            </w:div>
            <w:div w:id="14672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74387030CFD46EA6E73DAF656AB1CAA9B31070AC5A34AFC757878EC6o7v9G" TargetMode="External"/><Relationship Id="rId18" Type="http://schemas.openxmlformats.org/officeDocument/2006/relationships/hyperlink" Target="consultantplus://offline/ref=CA74387030CFD46EA6E73CA1706AB1CAADBB1D74AC5769A5CF0E8B8CoCv1G" TargetMode="External"/><Relationship Id="rId26" Type="http://schemas.openxmlformats.org/officeDocument/2006/relationships/hyperlink" Target="http://vmr-mo.ru/regulatory/4064/" TargetMode="External"/><Relationship Id="rId39" Type="http://schemas.openxmlformats.org/officeDocument/2006/relationships/hyperlink" Target="http://vmr-mo.ru/regulatory/4064/" TargetMode="External"/><Relationship Id="rId3" Type="http://schemas.openxmlformats.org/officeDocument/2006/relationships/webSettings" Target="webSettings.xml"/><Relationship Id="rId21" Type="http://schemas.openxmlformats.org/officeDocument/2006/relationships/hyperlink" Target="consultantplus://offline/ref=CA74387030CFD46EA6E73DAF656AB1CAA9B31B7FAD5434AFC757878EC6o7v9G" TargetMode="External"/><Relationship Id="rId34" Type="http://schemas.openxmlformats.org/officeDocument/2006/relationships/hyperlink" Target="http://vmr-mo.ru/regulatory/4064/" TargetMode="External"/><Relationship Id="rId42" Type="http://schemas.openxmlformats.org/officeDocument/2006/relationships/hyperlink" Target="http://vmr-mo.ru/regulatory/4064/" TargetMode="External"/><Relationship Id="rId47" Type="http://schemas.openxmlformats.org/officeDocument/2006/relationships/hyperlink" Target="http://www.vmr-mo.ru/" TargetMode="External"/><Relationship Id="rId50" Type="http://schemas.openxmlformats.org/officeDocument/2006/relationships/fontTable" Target="fontTable.xml"/><Relationship Id="rId7" Type="http://schemas.openxmlformats.org/officeDocument/2006/relationships/hyperlink" Target="consultantplus://offline/ref=313085ACCD8F2A5FB853AF7334E07F8E7F6AEB8D9F7BD84937D03BC470CBE033u1nCJ" TargetMode="External"/><Relationship Id="rId12" Type="http://schemas.openxmlformats.org/officeDocument/2006/relationships/hyperlink" Target="consultantplus://offline/ref=CA74387030CFD46EA6E73DAF656AB1CAA9B31B77AD5B34AFC757878EC6o7v9G" TargetMode="External"/><Relationship Id="rId17" Type="http://schemas.openxmlformats.org/officeDocument/2006/relationships/hyperlink" Target="consultantplus://offline/ref=CA74387030CFD46EA6E73CA1706AB1CAADB91871A75769A5CF0E8B8CoCv1G" TargetMode="External"/><Relationship Id="rId25" Type="http://schemas.openxmlformats.org/officeDocument/2006/relationships/hyperlink" Target="http://vmr-mo.ru/regulatory/4064/" TargetMode="External"/><Relationship Id="rId33" Type="http://schemas.openxmlformats.org/officeDocument/2006/relationships/hyperlink" Target="http://vmr-mo.ru/regulatory/4064/" TargetMode="External"/><Relationship Id="rId38" Type="http://schemas.openxmlformats.org/officeDocument/2006/relationships/hyperlink" Target="consultantplus://offline/ref=CA74387030CFD46EA6E73DAF656AB1CAA9BC1F74A95A34AFC757878EC67921F1EA9695FEC7oBvBG" TargetMode="External"/><Relationship Id="rId46" Type="http://schemas.openxmlformats.org/officeDocument/2006/relationships/hyperlink" Target="mailto:ourg@vmr-mo.ru" TargetMode="External"/><Relationship Id="rId2" Type="http://schemas.openxmlformats.org/officeDocument/2006/relationships/settings" Target="settings.xml"/><Relationship Id="rId16" Type="http://schemas.openxmlformats.org/officeDocument/2006/relationships/hyperlink" Target="consultantplus://offline/ref=CA74387030CFD46EA6E73DAF656AB1CAA9B31174AB5434AFC757878EC6o7v9G" TargetMode="External"/><Relationship Id="rId20" Type="http://schemas.openxmlformats.org/officeDocument/2006/relationships/hyperlink" Target="http://vmr-mo.ru/regulatory/4064/" TargetMode="External"/><Relationship Id="rId29" Type="http://schemas.openxmlformats.org/officeDocument/2006/relationships/hyperlink" Target="http://vmr-mo.ru/regulatory/4064/" TargetMode="External"/><Relationship Id="rId41" Type="http://schemas.openxmlformats.org/officeDocument/2006/relationships/hyperlink" Target="http://vmr-mo.ru/regulatory/4064/" TargetMode="External"/><Relationship Id="rId1" Type="http://schemas.openxmlformats.org/officeDocument/2006/relationships/styles" Target="styles.xml"/><Relationship Id="rId6" Type="http://schemas.openxmlformats.org/officeDocument/2006/relationships/hyperlink" Target="consultantplus://offline/ref=94FD011C422910520F545CA782A3054D54AED4ACB954FA0323EC093799E9b1E" TargetMode="External"/><Relationship Id="rId11" Type="http://schemas.openxmlformats.org/officeDocument/2006/relationships/hyperlink" Target="consultantplus://offline/ref=CA74387030CFD46EA6E73DAF656AB1CAAAB31E72A50A63AD960289o8vBG" TargetMode="External"/><Relationship Id="rId24" Type="http://schemas.openxmlformats.org/officeDocument/2006/relationships/hyperlink" Target="http://vmr-mo.ru/regulatory/4064/" TargetMode="External"/><Relationship Id="rId32" Type="http://schemas.openxmlformats.org/officeDocument/2006/relationships/hyperlink" Target="http://vmr-mo.ru/regulatory/4064/" TargetMode="External"/><Relationship Id="rId37" Type="http://schemas.openxmlformats.org/officeDocument/2006/relationships/hyperlink" Target="consultantplus://offline/ref=CA74387030CFD46EA6E73DAF656AB1CAA9BC1F74A95A34AFC757878EC67921F1EA9695FEC7oBvBG" TargetMode="External"/><Relationship Id="rId40" Type="http://schemas.openxmlformats.org/officeDocument/2006/relationships/hyperlink" Target="http://vmr-mo.ru/regulatory/4064/" TargetMode="External"/><Relationship Id="rId45" Type="http://schemas.openxmlformats.org/officeDocument/2006/relationships/hyperlink" Target="http://www.vmr-mo.ru/" TargetMode="External"/><Relationship Id="rId5" Type="http://schemas.openxmlformats.org/officeDocument/2006/relationships/hyperlink" Target="consultantplus://offline/ref=94FD011C422910520F545CA782A3054D54AED5A5BD54FA0323EC0937999119A41B78BA0F14CB6D67E9b2E" TargetMode="External"/><Relationship Id="rId15" Type="http://schemas.openxmlformats.org/officeDocument/2006/relationships/hyperlink" Target="consultantplus://offline/ref=CA74387030CFD46EA6E73DAF656AB1CAA9B31071A95A34AFC757878EC6o7v9G" TargetMode="External"/><Relationship Id="rId23" Type="http://schemas.openxmlformats.org/officeDocument/2006/relationships/hyperlink" Target="http://vmr-mo.ru/regulatory/4064/" TargetMode="External"/><Relationship Id="rId28" Type="http://schemas.openxmlformats.org/officeDocument/2006/relationships/hyperlink" Target="http://vmr-mo.ru/regulatory/4064/" TargetMode="External"/><Relationship Id="rId36" Type="http://schemas.openxmlformats.org/officeDocument/2006/relationships/hyperlink" Target="consultantplus://offline/ref=CA74387030CFD46EA6E73DAF656AB1CAA9BC1F74A95A34AFC757878EC67921F1EA9695FEC1oBvBG" TargetMode="External"/><Relationship Id="rId49" Type="http://schemas.openxmlformats.org/officeDocument/2006/relationships/hyperlink" Target="http://vmr-mo.ru/regulatory/4064/" TargetMode="External"/><Relationship Id="rId10" Type="http://schemas.openxmlformats.org/officeDocument/2006/relationships/hyperlink" Target="http://vmr-mo.ru/regulatory/4064/" TargetMode="External"/><Relationship Id="rId19" Type="http://schemas.openxmlformats.org/officeDocument/2006/relationships/hyperlink" Target="consultantplus://offline/ref=CA74387030CFD46EA6E73CA1706AB1CAADB2107EAF5769A5CF0E8B8CoCv1G" TargetMode="External"/><Relationship Id="rId31" Type="http://schemas.openxmlformats.org/officeDocument/2006/relationships/hyperlink" Target="http://vmr-mo.ru/regulatory/4064/" TargetMode="External"/><Relationship Id="rId44" Type="http://schemas.openxmlformats.org/officeDocument/2006/relationships/hyperlink" Target="http://vmr-mo.ru/regulatory/4064/" TargetMode="External"/><Relationship Id="rId52"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hyperlink" Target="http://vmr-mo.ru/regulatory/4064/" TargetMode="External"/><Relationship Id="rId14" Type="http://schemas.openxmlformats.org/officeDocument/2006/relationships/hyperlink" Target="consultantplus://offline/ref=CA74387030CFD46EA6E73DAF656AB1CAA9BC1F74A95A34AFC757878EC6o7v9G" TargetMode="External"/><Relationship Id="rId22" Type="http://schemas.openxmlformats.org/officeDocument/2006/relationships/hyperlink" Target="http://vmr-mo.ru/regulatory/4064/" TargetMode="External"/><Relationship Id="rId27" Type="http://schemas.openxmlformats.org/officeDocument/2006/relationships/hyperlink" Target="http://vmr-mo.ru/regulatory/4064/" TargetMode="External"/><Relationship Id="rId30" Type="http://schemas.openxmlformats.org/officeDocument/2006/relationships/hyperlink" Target="http://vmr-mo.ru/regulatory/4064/" TargetMode="External"/><Relationship Id="rId35" Type="http://schemas.openxmlformats.org/officeDocument/2006/relationships/hyperlink" Target="http://vmr-mo.ru/regulatory/4064/" TargetMode="External"/><Relationship Id="rId43" Type="http://schemas.openxmlformats.org/officeDocument/2006/relationships/hyperlink" Target="http://vmr-mo.ru/regulatory/4064/" TargetMode="External"/><Relationship Id="rId48" Type="http://schemas.openxmlformats.org/officeDocument/2006/relationships/hyperlink" Target="http://vmr-mo.ru/regulatory/4064/" TargetMode="External"/><Relationship Id="rId8" Type="http://schemas.openxmlformats.org/officeDocument/2006/relationships/hyperlink" Target="http://www.vlc.ru/upload/docs/2015/%D0%9F%D1%80%D0%B8%D0%BB%D0%BE%D0%B6%D0%B5%D0%BD%D0%B8%D0%B5%20%E2%84%9610810.docx"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40</Pages>
  <Words>13517</Words>
  <Characters>77047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КМР</Company>
  <LinksUpToDate>false</LinksUpToDate>
  <CharactersWithSpaces>90384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Воприкова</dc:creator>
  <cp:keywords/>
  <dc:description/>
  <cp:lastModifiedBy>Анастасия</cp:lastModifiedBy>
  <cp:revision>17</cp:revision>
  <cp:lastPrinted>2016-03-02T04:18:00Z</cp:lastPrinted>
  <dcterms:created xsi:type="dcterms:W3CDTF">2016-02-29T22:23:00Z</dcterms:created>
  <dcterms:modified xsi:type="dcterms:W3CDTF">2022-11-22T05:00:00Z</dcterms:modified>
</cp:coreProperties>
</file>