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E6" w:rsidRPr="0003462D" w:rsidRDefault="00DA72E6" w:rsidP="00DA72E6">
      <w:pPr>
        <w:pStyle w:val="a5"/>
        <w:rPr>
          <w:sz w:val="25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E6" w:rsidRPr="0003462D" w:rsidRDefault="00DA72E6" w:rsidP="00DA72E6">
      <w:pPr>
        <w:pStyle w:val="a5"/>
        <w:rPr>
          <w:sz w:val="2"/>
        </w:rPr>
      </w:pPr>
    </w:p>
    <w:p w:rsidR="00DA72E6" w:rsidRPr="0003462D" w:rsidRDefault="00DA72E6" w:rsidP="00DA72E6">
      <w:pPr>
        <w:pStyle w:val="a5"/>
        <w:rPr>
          <w:b w:val="0"/>
          <w:sz w:val="26"/>
          <w:szCs w:val="26"/>
        </w:rPr>
      </w:pPr>
    </w:p>
    <w:p w:rsidR="00DA72E6" w:rsidRPr="0003462D" w:rsidRDefault="00DA72E6" w:rsidP="00DA72E6">
      <w:pPr>
        <w:pStyle w:val="a5"/>
        <w:rPr>
          <w:sz w:val="28"/>
          <w:szCs w:val="28"/>
        </w:rPr>
      </w:pPr>
      <w:r w:rsidRPr="0003462D">
        <w:rPr>
          <w:sz w:val="28"/>
          <w:szCs w:val="28"/>
        </w:rPr>
        <w:t xml:space="preserve">АДМИНИСТРАЦИЯ КИРОВСКОГО МУНИЦИПАЛЬНОГО РАЙОНА </w:t>
      </w:r>
    </w:p>
    <w:p w:rsidR="00DA72E6" w:rsidRPr="0003462D" w:rsidRDefault="00DA72E6" w:rsidP="00DA72E6">
      <w:pPr>
        <w:jc w:val="center"/>
        <w:rPr>
          <w:rFonts w:ascii="Times New Roman" w:hAnsi="Times New Roman"/>
          <w:sz w:val="25"/>
        </w:rPr>
      </w:pPr>
    </w:p>
    <w:p w:rsidR="004C72D2" w:rsidRDefault="00DA72E6" w:rsidP="00DA72E6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A72E6">
        <w:rPr>
          <w:rFonts w:ascii="Times New Roman" w:hAnsi="Times New Roman" w:cs="Times New Roman"/>
          <w:color w:val="auto"/>
        </w:rPr>
        <w:t>П О С Т А Н О В Л Е Н И Е</w:t>
      </w:r>
      <w:r w:rsidR="004C72D2">
        <w:rPr>
          <w:rFonts w:ascii="Times New Roman" w:hAnsi="Times New Roman" w:cs="Times New Roman"/>
          <w:color w:val="auto"/>
        </w:rPr>
        <w:t xml:space="preserve">     </w:t>
      </w:r>
    </w:p>
    <w:p w:rsidR="00DA72E6" w:rsidRPr="004C72D2" w:rsidRDefault="004C72D2" w:rsidP="00DA72E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4C72D2">
        <w:rPr>
          <w:rFonts w:ascii="Times New Roman" w:hAnsi="Times New Roman" w:cs="Times New Roman"/>
          <w:b w:val="0"/>
          <w:color w:val="auto"/>
        </w:rPr>
        <w:t>(П Р О Е К Т)</w:t>
      </w:r>
    </w:p>
    <w:p w:rsidR="00DA72E6" w:rsidRPr="00DA72E6" w:rsidRDefault="00DA72E6" w:rsidP="005A74E2">
      <w:pPr>
        <w:jc w:val="center"/>
        <w:rPr>
          <w:rFonts w:ascii="Times New Roman" w:hAnsi="Times New Roman" w:cs="Times New Roman"/>
          <w:sz w:val="26"/>
          <w:szCs w:val="26"/>
        </w:rPr>
      </w:pPr>
      <w:r w:rsidRPr="00DA72E6">
        <w:rPr>
          <w:rFonts w:ascii="Times New Roman" w:hAnsi="Times New Roman" w:cs="Times New Roman"/>
          <w:sz w:val="26"/>
          <w:szCs w:val="26"/>
        </w:rPr>
        <w:t xml:space="preserve">_______________                         </w:t>
      </w:r>
      <w:r w:rsidRPr="00DA72E6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Pr="00DA72E6">
        <w:rPr>
          <w:rFonts w:ascii="Times New Roman" w:hAnsi="Times New Roman" w:cs="Times New Roman"/>
          <w:sz w:val="26"/>
          <w:szCs w:val="26"/>
        </w:rPr>
        <w:t xml:space="preserve">                                            №______</w:t>
      </w:r>
    </w:p>
    <w:p w:rsidR="001C31ED" w:rsidRPr="004C72D2" w:rsidRDefault="00DA72E6" w:rsidP="001C31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D78B4" w:rsidRPr="004C72D2">
        <w:rPr>
          <w:rFonts w:ascii="Times New Roman" w:hAnsi="Times New Roman" w:cs="Times New Roman"/>
          <w:b/>
          <w:bCs/>
          <w:sz w:val="28"/>
          <w:szCs w:val="28"/>
        </w:rPr>
        <w:t>оказания муниципальной услуги</w:t>
      </w:r>
      <w:r w:rsidRPr="004C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из реестра муниципальной собственности</w:t>
      </w:r>
      <w:r w:rsidR="00D452CE">
        <w:rPr>
          <w:rFonts w:ascii="Times New Roman" w:hAnsi="Times New Roman"/>
          <w:b/>
          <w:sz w:val="28"/>
          <w:szCs w:val="28"/>
        </w:rPr>
        <w:t>»</w:t>
      </w:r>
      <w:r w:rsidR="001C31ED" w:rsidRPr="004C7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A0E" w:rsidRPr="004C72D2" w:rsidRDefault="001C31ED" w:rsidP="00276A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2D2">
        <w:rPr>
          <w:rFonts w:ascii="Times New Roman" w:hAnsi="Times New Roman" w:cs="Times New Roman"/>
          <w:sz w:val="28"/>
          <w:szCs w:val="28"/>
        </w:rPr>
        <w:t>Руководствуясь ст. 52 Жилищного кодекса Российской Федерации</w:t>
      </w:r>
      <w:r w:rsidR="003650B5" w:rsidRPr="004C72D2">
        <w:rPr>
          <w:rFonts w:ascii="Times New Roman" w:hAnsi="Times New Roman" w:cs="Times New Roman"/>
          <w:sz w:val="28"/>
          <w:szCs w:val="28"/>
        </w:rPr>
        <w:t>,</w:t>
      </w:r>
      <w:r w:rsidRPr="004C72D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Pr="004C72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2D2">
        <w:rPr>
          <w:rFonts w:ascii="Times New Roman" w:hAnsi="Times New Roman" w:cs="Times New Roman"/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Федерации", 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Законом Приморского края от 11 ноября 2005 года N 297-КЗ "О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помещениях", </w:t>
      </w:r>
      <w:r w:rsidR="003650B5" w:rsidRPr="004C72D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регламентами», </w:t>
      </w:r>
      <w:hyperlink r:id="rId9" w:history="1">
        <w:r w:rsidR="00276A0E" w:rsidRPr="004C72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6A0E" w:rsidRPr="004C72D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(в действующей редакции решения Думы Кировского муниципального района № </w:t>
      </w:r>
      <w:r w:rsidR="004C72D2" w:rsidRPr="004C72D2">
        <w:rPr>
          <w:rFonts w:ascii="Times New Roman" w:hAnsi="Times New Roman" w:cs="Times New Roman"/>
          <w:sz w:val="28"/>
          <w:szCs w:val="28"/>
        </w:rPr>
        <w:t>8</w:t>
      </w:r>
      <w:r w:rsidR="00986A17">
        <w:rPr>
          <w:rFonts w:ascii="Times New Roman" w:hAnsi="Times New Roman" w:cs="Times New Roman"/>
          <w:sz w:val="28"/>
          <w:szCs w:val="28"/>
        </w:rPr>
        <w:t>5</w:t>
      </w:r>
      <w:r w:rsidR="00276A0E" w:rsidRPr="004C72D2">
        <w:rPr>
          <w:rFonts w:ascii="Times New Roman" w:hAnsi="Times New Roman" w:cs="Times New Roman"/>
          <w:sz w:val="28"/>
          <w:szCs w:val="28"/>
        </w:rPr>
        <w:t>-НПА от 2</w:t>
      </w:r>
      <w:r w:rsidR="00986A17">
        <w:rPr>
          <w:rFonts w:ascii="Times New Roman" w:hAnsi="Times New Roman" w:cs="Times New Roman"/>
          <w:sz w:val="28"/>
          <w:szCs w:val="28"/>
        </w:rPr>
        <w:t>9</w:t>
      </w:r>
      <w:r w:rsidR="00276A0E" w:rsidRPr="004C72D2">
        <w:rPr>
          <w:rFonts w:ascii="Times New Roman" w:hAnsi="Times New Roman" w:cs="Times New Roman"/>
          <w:sz w:val="28"/>
          <w:szCs w:val="28"/>
        </w:rPr>
        <w:t>.0</w:t>
      </w:r>
      <w:r w:rsidR="00986A17">
        <w:rPr>
          <w:rFonts w:ascii="Times New Roman" w:hAnsi="Times New Roman" w:cs="Times New Roman"/>
          <w:sz w:val="28"/>
          <w:szCs w:val="28"/>
        </w:rPr>
        <w:t>6</w:t>
      </w:r>
      <w:r w:rsidR="00276A0E" w:rsidRPr="004C72D2">
        <w:rPr>
          <w:rFonts w:ascii="Times New Roman" w:hAnsi="Times New Roman" w:cs="Times New Roman"/>
          <w:sz w:val="28"/>
          <w:szCs w:val="28"/>
        </w:rPr>
        <w:t>.201</w:t>
      </w:r>
      <w:r w:rsidR="004C72D2" w:rsidRPr="004C72D2">
        <w:rPr>
          <w:rFonts w:ascii="Times New Roman" w:hAnsi="Times New Roman" w:cs="Times New Roman"/>
          <w:sz w:val="28"/>
          <w:szCs w:val="28"/>
        </w:rPr>
        <w:t>7</w:t>
      </w:r>
      <w:r w:rsidR="00276A0E" w:rsidRPr="004C72D2">
        <w:rPr>
          <w:rFonts w:ascii="Times New Roman" w:hAnsi="Times New Roman" w:cs="Times New Roman"/>
          <w:sz w:val="28"/>
          <w:szCs w:val="28"/>
        </w:rPr>
        <w:t>),</w:t>
      </w:r>
      <w:r w:rsidR="00986A17">
        <w:rPr>
          <w:rFonts w:ascii="Times New Roman" w:hAnsi="Times New Roman" w:cs="Times New Roman"/>
          <w:sz w:val="28"/>
          <w:szCs w:val="28"/>
        </w:rPr>
        <w:t xml:space="preserve"> 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района</w:t>
      </w:r>
    </w:p>
    <w:p w:rsidR="00276A0E" w:rsidRPr="004C72D2" w:rsidRDefault="00276A0E" w:rsidP="001C31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1C31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0D78B4" w:rsidRPr="004C72D2" w:rsidRDefault="000D78B4" w:rsidP="000D7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72D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3" w:history="1">
        <w:r w:rsidRPr="004C72D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72D2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</w:t>
      </w:r>
      <w:r w:rsidR="009D6E1D">
        <w:rPr>
          <w:rFonts w:ascii="Times New Roman" w:hAnsi="Times New Roman" w:cs="Times New Roman"/>
          <w:sz w:val="28"/>
          <w:szCs w:val="28"/>
        </w:rPr>
        <w:t>«</w:t>
      </w:r>
      <w:r w:rsidR="000A71F0" w:rsidRPr="000A7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из реестра муниципальной собственности</w:t>
      </w:r>
      <w:r w:rsidR="009D6E1D">
        <w:rPr>
          <w:rFonts w:ascii="Times New Roman" w:hAnsi="Times New Roman" w:cs="Times New Roman"/>
          <w:sz w:val="28"/>
          <w:szCs w:val="28"/>
        </w:rPr>
        <w:t>»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8B4" w:rsidRPr="004C72D2" w:rsidRDefault="004C72D2" w:rsidP="00931F64">
      <w:pPr>
        <w:tabs>
          <w:tab w:val="left" w:pos="1560"/>
        </w:tabs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78B4" w:rsidRPr="004C72D2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8B4" w:rsidRPr="004C72D2">
        <w:rPr>
          <w:rFonts w:ascii="Times New Roman" w:hAnsi="Times New Roman" w:cs="Times New Roman"/>
          <w:sz w:val="28"/>
          <w:szCs w:val="28"/>
        </w:rPr>
        <w:t>муниципального района (Тыщенко Л.А.) разместить настоящее постановление на официальном сайте администрации Кировского муниципального района в сети Интернет</w:t>
      </w:r>
      <w:r w:rsidR="00FB29AE" w:rsidRPr="004C72D2">
        <w:rPr>
          <w:rFonts w:ascii="Times New Roman" w:hAnsi="Times New Roman" w:cs="Times New Roman"/>
          <w:sz w:val="28"/>
          <w:szCs w:val="28"/>
        </w:rPr>
        <w:t>.</w:t>
      </w:r>
    </w:p>
    <w:p w:rsidR="00637D67" w:rsidRPr="004C72D2" w:rsidRDefault="004C72D2" w:rsidP="00931F64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0D78B4" w:rsidRPr="004C72D2" w:rsidRDefault="004C72D2" w:rsidP="00931F64">
      <w:pPr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D78B4" w:rsidRPr="004C72D2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 собой</w:t>
      </w:r>
      <w:r w:rsidR="000D78B4" w:rsidRPr="004C72D2">
        <w:rPr>
          <w:rFonts w:ascii="Times New Roman" w:hAnsi="Times New Roman"/>
          <w:sz w:val="28"/>
          <w:szCs w:val="28"/>
        </w:rPr>
        <w:t>.</w:t>
      </w:r>
    </w:p>
    <w:p w:rsidR="00DA72E6" w:rsidRPr="004C72D2" w:rsidRDefault="00DA72E6" w:rsidP="00824311">
      <w:pPr>
        <w:pStyle w:val="a7"/>
        <w:ind w:left="-851" w:right="566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637D67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637D67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DA72E6" w:rsidRPr="004C72D2" w:rsidRDefault="004C72D2" w:rsidP="004C72D2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Вр.и.о. г</w:t>
      </w:r>
      <w:r w:rsidR="00DA72E6" w:rsidRPr="004C72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A72E6" w:rsidRPr="004C72D2">
        <w:rPr>
          <w:rFonts w:ascii="Times New Roman" w:hAnsi="Times New Roman"/>
          <w:sz w:val="28"/>
          <w:szCs w:val="28"/>
        </w:rPr>
        <w:t xml:space="preserve"> Кировского муниципального </w:t>
      </w:r>
    </w:p>
    <w:p w:rsidR="00DA72E6" w:rsidRPr="004C72D2" w:rsidRDefault="00DA72E6" w:rsidP="004C72D2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>района – глав</w:t>
      </w:r>
      <w:r w:rsidR="004C72D2">
        <w:rPr>
          <w:rFonts w:ascii="Times New Roman" w:hAnsi="Times New Roman"/>
          <w:sz w:val="28"/>
          <w:szCs w:val="28"/>
        </w:rPr>
        <w:t>ы</w:t>
      </w:r>
      <w:r w:rsidRPr="004C72D2">
        <w:rPr>
          <w:rFonts w:ascii="Times New Roman" w:hAnsi="Times New Roman"/>
          <w:sz w:val="28"/>
          <w:szCs w:val="28"/>
        </w:rPr>
        <w:t xml:space="preserve"> администрации Кировского</w:t>
      </w:r>
    </w:p>
    <w:p w:rsidR="00DA72E6" w:rsidRPr="004C72D2" w:rsidRDefault="00DA72E6" w:rsidP="004C72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</w:t>
      </w:r>
      <w:bookmarkStart w:id="0" w:name="_GoBack"/>
      <w:bookmarkEnd w:id="0"/>
      <w:r w:rsidR="00637D67" w:rsidRPr="004C72D2">
        <w:rPr>
          <w:rFonts w:ascii="Times New Roman" w:hAnsi="Times New Roman"/>
          <w:sz w:val="28"/>
          <w:szCs w:val="28"/>
        </w:rPr>
        <w:t xml:space="preserve">   </w:t>
      </w:r>
      <w:r w:rsidR="004C72D2">
        <w:rPr>
          <w:rFonts w:ascii="Times New Roman" w:hAnsi="Times New Roman"/>
          <w:sz w:val="28"/>
          <w:szCs w:val="28"/>
        </w:rPr>
        <w:t xml:space="preserve">    </w:t>
      </w:r>
      <w:r w:rsidRPr="004C72D2">
        <w:rPr>
          <w:rFonts w:ascii="Times New Roman" w:hAnsi="Times New Roman"/>
          <w:sz w:val="28"/>
          <w:szCs w:val="28"/>
        </w:rPr>
        <w:t xml:space="preserve">  </w:t>
      </w:r>
      <w:r w:rsidR="000D78B4" w:rsidRPr="004C72D2">
        <w:rPr>
          <w:rFonts w:ascii="Times New Roman" w:hAnsi="Times New Roman"/>
          <w:sz w:val="28"/>
          <w:szCs w:val="28"/>
        </w:rPr>
        <w:t>А.</w:t>
      </w:r>
      <w:r w:rsidR="004C72D2">
        <w:rPr>
          <w:rFonts w:ascii="Times New Roman" w:hAnsi="Times New Roman"/>
          <w:sz w:val="28"/>
          <w:szCs w:val="28"/>
        </w:rPr>
        <w:t>В</w:t>
      </w:r>
      <w:r w:rsidR="000D78B4" w:rsidRPr="004C72D2">
        <w:rPr>
          <w:rFonts w:ascii="Times New Roman" w:hAnsi="Times New Roman"/>
          <w:sz w:val="28"/>
          <w:szCs w:val="28"/>
        </w:rPr>
        <w:t xml:space="preserve">. </w:t>
      </w:r>
      <w:r w:rsidR="004C72D2">
        <w:rPr>
          <w:rFonts w:ascii="Times New Roman" w:hAnsi="Times New Roman"/>
          <w:sz w:val="28"/>
          <w:szCs w:val="28"/>
        </w:rPr>
        <w:t>Терешкин</w:t>
      </w:r>
      <w:r w:rsidRPr="004C72D2">
        <w:rPr>
          <w:rFonts w:ascii="Times New Roman" w:hAnsi="Times New Roman"/>
          <w:sz w:val="28"/>
          <w:szCs w:val="28"/>
        </w:rPr>
        <w:t xml:space="preserve">             </w:t>
      </w:r>
    </w:p>
    <w:p w:rsidR="00DA72E6" w:rsidRPr="004C72D2" w:rsidRDefault="00DA72E6" w:rsidP="004C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2E6" w:rsidRPr="004C72D2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72E6" w:rsidRPr="00931F64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P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B7570" w:rsidRDefault="005B7570" w:rsidP="005B7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</w:t>
      </w:r>
    </w:p>
    <w:p w:rsidR="005B7570" w:rsidRDefault="005B7570" w:rsidP="005B7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постановлением администрации</w:t>
      </w:r>
    </w:p>
    <w:p w:rsidR="005B7570" w:rsidRDefault="005B7570" w:rsidP="005B7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Кировского  муниципального района</w:t>
      </w:r>
    </w:p>
    <w:p w:rsidR="005B7570" w:rsidRDefault="005B7570" w:rsidP="005B7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«21»12.2017 г. № 258</w:t>
      </w: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4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44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441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>ИНФОРМАЦИИ ИЗ РЕЕСТРА МУНИЦИПАЛЬНОГО ИМУЩЕСТВА</w:t>
      </w:r>
      <w:r w:rsidRPr="00933441">
        <w:rPr>
          <w:rFonts w:ascii="Times New Roman" w:hAnsi="Times New Roman" w:cs="Times New Roman"/>
          <w:sz w:val="28"/>
          <w:szCs w:val="28"/>
        </w:rPr>
        <w:t>»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34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B7570" w:rsidRPr="00933441" w:rsidRDefault="005B7570" w:rsidP="005B757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F7431F">
        <w:rPr>
          <w:rFonts w:ascii="Times New Roman" w:hAnsi="Times New Roman" w:cs="Times New Roman"/>
          <w:sz w:val="24"/>
          <w:szCs w:val="24"/>
        </w:rPr>
        <w:t>Предоставление информации из реестра муниципального имущества»</w:t>
      </w:r>
      <w:r w:rsidRPr="00933441">
        <w:rPr>
          <w:rFonts w:ascii="Times New Roman" w:hAnsi="Times New Roman" w:cs="Times New Roman"/>
          <w:sz w:val="24"/>
          <w:szCs w:val="24"/>
        </w:rPr>
        <w:t xml:space="preserve">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  <w:r w:rsidRPr="00933441">
        <w:rPr>
          <w:rFonts w:ascii="Times New Roman" w:hAnsi="Times New Roman" w:cs="Times New Roman"/>
          <w:sz w:val="24"/>
          <w:szCs w:val="24"/>
        </w:rPr>
        <w:t>(далее Администрация, структурноеподразделение Администрации)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5B7570" w:rsidRPr="00933441" w:rsidRDefault="005B7570" w:rsidP="005B757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2.1. </w:t>
      </w:r>
      <w:r w:rsidRPr="00F7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Получателем муниципальной услуги является заявитель - физическое или юридическое лицо либо их уполномоченные представители.</w:t>
      </w:r>
      <w:r w:rsidRPr="00933441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2.2. </w:t>
      </w:r>
      <w:r w:rsidRPr="00933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заявителей, указанных  в подпункте 2.1., настоящего пункта Регламента,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предоставляющей муниципальную услугу.</w:t>
      </w:r>
    </w:p>
    <w:p w:rsidR="005B7570" w:rsidRPr="00933441" w:rsidRDefault="005B7570" w:rsidP="005B757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3.1. Место нахождения, контактные данные Администрации,  предоставляющей муниципальную услугу,  организаций, </w:t>
      </w:r>
      <w:r w:rsidRPr="00933441">
        <w:rPr>
          <w:rFonts w:ascii="Times New Roman" w:eastAsia="Times New Roman" w:hAnsi="Times New Roman" w:cs="Times New Roman"/>
          <w:sz w:val="24"/>
          <w:szCs w:val="24"/>
        </w:rPr>
        <w:t xml:space="preserve">участвующих в предоставлении муниципальной </w:t>
      </w:r>
      <w:r w:rsidRPr="00933441">
        <w:rPr>
          <w:rFonts w:ascii="Times New Roman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93344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33441">
        <w:rPr>
          <w:rStyle w:val="FontStyle84"/>
          <w:sz w:val="24"/>
          <w:szCs w:val="24"/>
        </w:rPr>
        <w:t>в которых организуется предоставление муниципальной услуги,</w:t>
      </w:r>
      <w:r w:rsidRPr="00933441">
        <w:rPr>
          <w:rFonts w:ascii="Times New Roman" w:hAnsi="Times New Roman" w:cs="Times New Roman"/>
          <w:sz w:val="24"/>
          <w:szCs w:val="24"/>
        </w:rPr>
        <w:t xml:space="preserve">приведены в Приложении № 1 к  настоящему Регламенту. 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3.2. Информирование о порядке предоставлении муниципальной услуги осуществляется:</w:t>
      </w:r>
    </w:p>
    <w:p w:rsidR="005B7570" w:rsidRPr="00933441" w:rsidRDefault="005B7570" w:rsidP="005B757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 личном обращении заявителя непосредственно в Администрацию;</w:t>
      </w:r>
    </w:p>
    <w:p w:rsidR="005B7570" w:rsidRPr="00933441" w:rsidRDefault="005B7570" w:rsidP="005B757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Администрацией;</w:t>
      </w:r>
    </w:p>
    <w:p w:rsidR="005B7570" w:rsidRPr="00933441" w:rsidRDefault="005B7570" w:rsidP="005B757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:rsidR="005B7570" w:rsidRPr="00933441" w:rsidRDefault="005B7570" w:rsidP="005B757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на Интернет-сайте;</w:t>
      </w:r>
    </w:p>
    <w:p w:rsidR="005B7570" w:rsidRPr="00933441" w:rsidRDefault="005B7570" w:rsidP="005B7570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Администрации размещается следующая информация: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местонахождение, график работы структурных подразделений Администрации, адрес Интернет-сайта;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адрес электронной почты Администрации, структурных подразделений Администрации;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образец заявления на предоставление муниципальной услуги;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порядок подачи и рассмотрения жалобы;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приложение № 4 к настоящему Регламенту.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344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B7570" w:rsidRPr="008C23EA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Муниципальная услуга: </w:t>
      </w:r>
      <w:r w:rsidRPr="008C23EA">
        <w:rPr>
          <w:rFonts w:ascii="Times New Roman" w:hAnsi="Times New Roman" w:cs="Times New Roman"/>
          <w:sz w:val="24"/>
          <w:szCs w:val="24"/>
        </w:rPr>
        <w:t>«Предоставление информации из реестра муниципального имущества».</w:t>
      </w:r>
    </w:p>
    <w:p w:rsidR="005B7570" w:rsidRPr="00933441" w:rsidRDefault="005B7570" w:rsidP="005B757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5.1. Предоставление муниципальной услуги 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  <w:r w:rsidRPr="00933441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отдела муниципальной собственностиУправления муниципальной собственности, архитектуры и правовой экспертизы </w:t>
      </w:r>
      <w:r w:rsidRPr="00933441">
        <w:rPr>
          <w:rFonts w:ascii="Times New Roman" w:hAnsi="Times New Roman" w:cs="Times New Roman"/>
          <w:sz w:val="24"/>
          <w:szCs w:val="24"/>
        </w:rPr>
        <w:t>(далее структурное подразделение Администрации);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3441">
        <w:rPr>
          <w:rFonts w:ascii="Times New Roman" w:hAnsi="Times New Roman" w:cs="Times New Roman"/>
          <w:sz w:val="24"/>
          <w:szCs w:val="24"/>
        </w:rPr>
        <w:t>5.2.</w:t>
      </w:r>
      <w:r w:rsidRPr="0093344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предоставления муниципальной услуги осуществляется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33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33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МФЦ в соответствии с соглашением о взаимодействии, заключенным между МФЦ и Администрацией.</w:t>
      </w:r>
    </w:p>
    <w:p w:rsidR="005B7570" w:rsidRPr="00933441" w:rsidRDefault="005B7570" w:rsidP="005B7570">
      <w:pPr>
        <w:pStyle w:val="ConsPlusNormal"/>
        <w:ind w:firstLine="708"/>
        <w:jc w:val="both"/>
      </w:pPr>
      <w:r w:rsidRPr="00933441">
        <w:t>5.</w:t>
      </w:r>
      <w:r>
        <w:t>3</w:t>
      </w:r>
      <w:r w:rsidRPr="00933441">
        <w:t>. Администрации,непосредственно предоставляющей муниципальную услугу и организациям, участвующим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5B7570" w:rsidRPr="00933441" w:rsidRDefault="005B7570" w:rsidP="005B757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5B7570" w:rsidRPr="00933441" w:rsidRDefault="005B7570" w:rsidP="005B7570">
      <w:pPr>
        <w:pStyle w:val="ConsPlusNormal"/>
        <w:ind w:firstLine="708"/>
        <w:jc w:val="both"/>
      </w:pPr>
      <w:r w:rsidRPr="00933441">
        <w:t>6.1. Результатом предоставления муниципальной услуги является:</w:t>
      </w:r>
    </w:p>
    <w:p w:rsidR="005B7570" w:rsidRPr="00416B13" w:rsidRDefault="005B7570" w:rsidP="005B7570">
      <w:pPr>
        <w:pStyle w:val="ConsPlusNormal"/>
        <w:widowControl/>
        <w:numPr>
          <w:ilvl w:val="0"/>
          <w:numId w:val="26"/>
        </w:numPr>
        <w:adjustRightInd w:val="0"/>
        <w:ind w:left="0" w:firstLine="1068"/>
        <w:jc w:val="both"/>
      </w:pPr>
      <w:hyperlink r:id="rId10" w:history="1">
        <w:r w:rsidRPr="00416B13">
          <w:t>выписка</w:t>
        </w:r>
      </w:hyperlink>
      <w:r w:rsidRPr="00416B13">
        <w:t xml:space="preserve"> из реестра муниципального имущества </w:t>
      </w:r>
      <w:r>
        <w:t>Кировского муниципального района(</w:t>
      </w:r>
      <w:r w:rsidRPr="00416B13">
        <w:t xml:space="preserve">далее - выписка из реестра)(приложение № </w:t>
      </w:r>
      <w:r>
        <w:t>6</w:t>
      </w:r>
      <w:r w:rsidRPr="00416B13">
        <w:t>);</w:t>
      </w:r>
    </w:p>
    <w:p w:rsidR="005B7570" w:rsidRDefault="005B7570" w:rsidP="005B7570">
      <w:pPr>
        <w:pStyle w:val="ConsPlusNormal"/>
        <w:ind w:firstLine="1134"/>
        <w:jc w:val="both"/>
      </w:pPr>
      <w:r>
        <w:t>б) </w:t>
      </w:r>
      <w:r w:rsidRPr="00416B13">
        <w:t>уведомление об отсутствии информации</w:t>
      </w:r>
      <w:r>
        <w:t xml:space="preserve"> об</w:t>
      </w:r>
      <w:r w:rsidRPr="00416B13">
        <w:t xml:space="preserve"> объект</w:t>
      </w:r>
      <w:r>
        <w:t>е</w:t>
      </w:r>
      <w:r w:rsidRPr="00416B13">
        <w:t xml:space="preserve"> в реестре муниципального имущ</w:t>
      </w:r>
      <w:r>
        <w:t>ества Кировского муниципального района(</w:t>
      </w:r>
      <w:r w:rsidRPr="00416B13">
        <w:t xml:space="preserve">далее – уведомление об отсутствии)  (приложение     </w:t>
      </w:r>
      <w:r w:rsidRPr="00416B13">
        <w:lastRenderedPageBreak/>
        <w:t xml:space="preserve">№ </w:t>
      </w:r>
      <w:r>
        <w:t>7</w:t>
      </w:r>
      <w:r w:rsidRPr="00416B13">
        <w:t>);</w:t>
      </w:r>
    </w:p>
    <w:p w:rsidR="005B7570" w:rsidRDefault="005B7570" w:rsidP="005B7570">
      <w:pPr>
        <w:pStyle w:val="ConsPlusNormal"/>
        <w:ind w:left="142" w:hanging="142"/>
        <w:jc w:val="both"/>
      </w:pPr>
      <w:r>
        <w:t xml:space="preserve">в) </w:t>
      </w:r>
      <w:r w:rsidRPr="00416B13">
        <w:t xml:space="preserve">уведомление об отказе в предоставлении информации изреестра муниципального имущества </w:t>
      </w:r>
      <w:r>
        <w:t xml:space="preserve">Кировского муниципального района </w:t>
      </w:r>
      <w:r w:rsidRPr="00416B13">
        <w:t>(далее - уведомление об отказе)</w:t>
      </w:r>
      <w:r>
        <w:t>(приложение №8</w:t>
      </w:r>
      <w:r w:rsidRPr="00416B13">
        <w:t>)</w:t>
      </w:r>
      <w:r>
        <w:t>.</w:t>
      </w:r>
    </w:p>
    <w:p w:rsidR="005B7570" w:rsidRDefault="005B7570" w:rsidP="005B7570">
      <w:pPr>
        <w:pStyle w:val="ConsPlusNormal"/>
        <w:ind w:firstLine="709"/>
        <w:jc w:val="both"/>
        <w:rPr>
          <w:b/>
        </w:rPr>
      </w:pPr>
    </w:p>
    <w:p w:rsidR="005B7570" w:rsidRPr="00933441" w:rsidRDefault="005B7570" w:rsidP="005B7570">
      <w:pPr>
        <w:pStyle w:val="ConsPlusNormal"/>
        <w:ind w:firstLine="709"/>
        <w:jc w:val="both"/>
        <w:rPr>
          <w:b/>
        </w:rPr>
      </w:pPr>
      <w:r w:rsidRPr="00166BE3">
        <w:rPr>
          <w:b/>
        </w:rPr>
        <w:t>7.</w:t>
      </w:r>
      <w:r w:rsidRPr="00933441">
        <w:rPr>
          <w:b/>
        </w:rPr>
        <w:t>Срок предоставления муниципальной услуги</w:t>
      </w:r>
    </w:p>
    <w:p w:rsidR="005B7570" w:rsidRPr="00433842" w:rsidRDefault="005B7570" w:rsidP="005B757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42">
        <w:rPr>
          <w:rFonts w:ascii="Times New Roman" w:hAnsi="Times New Roman" w:cs="Times New Roman"/>
          <w:sz w:val="24"/>
          <w:szCs w:val="24"/>
        </w:rPr>
        <w:t xml:space="preserve">7.1. Срок предоставления муниципальной услуги составляет 10 календарных дней со дня поступления заявления о предоставлении муниципальной услуги в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433842">
        <w:rPr>
          <w:rFonts w:ascii="Times New Roman" w:hAnsi="Times New Roman" w:cs="Times New Roman"/>
          <w:sz w:val="24"/>
          <w:szCs w:val="24"/>
        </w:rPr>
        <w:t xml:space="preserve">Администрацию.   </w:t>
      </w:r>
    </w:p>
    <w:p w:rsidR="005B7570" w:rsidRPr="006F53B1" w:rsidRDefault="005B7570" w:rsidP="005B757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7570" w:rsidRPr="00933441" w:rsidRDefault="005B7570" w:rsidP="005B7570">
      <w:pPr>
        <w:pStyle w:val="ae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33441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8.1. Список нормативных актов, в соответствии с которыми осуществляется оказание муниципальной услуги, приведен в Приложении № 2 к Регламенту.</w:t>
      </w:r>
    </w:p>
    <w:p w:rsidR="005B7570" w:rsidRDefault="005B7570" w:rsidP="005B75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9. </w:t>
      </w:r>
      <w:r w:rsidRPr="008E68A2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5B7570" w:rsidRPr="008E68A2" w:rsidRDefault="005B7570" w:rsidP="005B7570">
      <w:pPr>
        <w:pStyle w:val="ConsPlusNormal"/>
        <w:ind w:firstLine="709"/>
        <w:jc w:val="both"/>
      </w:pPr>
      <w:r>
        <w:t>9.1.</w:t>
      </w:r>
      <w:r w:rsidRPr="008E68A2"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5B7570" w:rsidRPr="008E68A2" w:rsidRDefault="005B7570" w:rsidP="005B7570">
      <w:pPr>
        <w:pStyle w:val="ConsPlusNormal"/>
        <w:ind w:firstLine="709"/>
        <w:jc w:val="both"/>
      </w:pPr>
      <w:r w:rsidRPr="008E68A2">
        <w:t xml:space="preserve">а) заявление о предоставлении муниципальной услуги по </w:t>
      </w:r>
      <w:hyperlink r:id="rId11" w:history="1">
        <w:r w:rsidRPr="008E68A2">
          <w:t>форме</w:t>
        </w:r>
      </w:hyperlink>
      <w:r w:rsidRPr="008E68A2">
        <w:t xml:space="preserve">, предусмотренной приложением № </w:t>
      </w:r>
      <w:r>
        <w:t>3</w:t>
      </w:r>
      <w:r w:rsidRPr="008E68A2">
        <w:t>;</w:t>
      </w:r>
    </w:p>
    <w:p w:rsidR="005B7570" w:rsidRPr="008E68A2" w:rsidRDefault="005B7570" w:rsidP="005B7570">
      <w:pPr>
        <w:pStyle w:val="ConsPlusNormal"/>
        <w:ind w:firstLine="709"/>
        <w:jc w:val="both"/>
      </w:pPr>
      <w:r w:rsidRPr="008E68A2">
        <w:t>б) оригинал и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5B7570" w:rsidRDefault="005B7570" w:rsidP="005B7570">
      <w:pPr>
        <w:pStyle w:val="ConsPlusNormal"/>
        <w:ind w:firstLine="709"/>
        <w:jc w:val="both"/>
      </w:pPr>
      <w:r w:rsidRPr="008E68A2">
        <w:t>в) оригинал и копия документа, подтверждающего полномочия представителя физического или юридического лица.</w:t>
      </w:r>
    </w:p>
    <w:p w:rsidR="005B7570" w:rsidRDefault="005B7570" w:rsidP="005B7570">
      <w:pPr>
        <w:pStyle w:val="ConsPlusNormal"/>
        <w:ind w:firstLine="709"/>
        <w:jc w:val="both"/>
      </w:pPr>
      <w:r>
        <w:t>Документы, указанные в подпунктах «б», «в» настоящего пункта, предъявляются заявителем (уполномоченным представителем) для удостоверения личности, подтверждения полномочий и сличения данных, содержащихся в заявлении, и возвращаются владельцу в день их приема – в случае личного обращения заявителя (уполномоченного представителя).</w:t>
      </w:r>
    </w:p>
    <w:p w:rsidR="005B7570" w:rsidRPr="008E68A2" w:rsidRDefault="005B7570" w:rsidP="005B7570">
      <w:pPr>
        <w:pStyle w:val="ConsPlusNormal"/>
        <w:ind w:firstLine="709"/>
        <w:jc w:val="both"/>
      </w:pPr>
      <w:r>
        <w:t>9.2.</w:t>
      </w:r>
      <w:r w:rsidRPr="00416B13"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5B7570" w:rsidRPr="008E68A2" w:rsidRDefault="005B7570" w:rsidP="005B75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8A2">
        <w:rPr>
          <w:rFonts w:ascii="Times New Roman" w:hAnsi="Times New Roman" w:cs="Times New Roman"/>
          <w:sz w:val="24"/>
          <w:szCs w:val="24"/>
        </w:rPr>
        <w:t>Предоставление документов не требуется, так как при предоставлении муниципальной услуги запрос документов в рамках межведомственного информационного взаимодействия не осуществляется.</w:t>
      </w:r>
    </w:p>
    <w:p w:rsidR="005B7570" w:rsidRPr="008A20CA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10. </w:t>
      </w:r>
      <w:r w:rsidRPr="008A20C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B7570" w:rsidRPr="008A20CA" w:rsidRDefault="005B7570" w:rsidP="005B757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0C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5B7570" w:rsidRPr="008A20CA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20CA">
        <w:rPr>
          <w:rFonts w:ascii="Times New Roman" w:hAnsi="Times New Roman" w:cs="Times New Roman"/>
        </w:rPr>
        <w:t xml:space="preserve">а) обращение за получением муниципальной услуги лица не определенного в п. </w:t>
      </w:r>
      <w:r>
        <w:rPr>
          <w:rFonts w:ascii="Times New Roman" w:hAnsi="Times New Roman" w:cs="Times New Roman"/>
        </w:rPr>
        <w:t>2</w:t>
      </w:r>
      <w:r w:rsidRPr="008A20CA">
        <w:rPr>
          <w:rFonts w:ascii="Times New Roman" w:hAnsi="Times New Roman" w:cs="Times New Roman"/>
        </w:rPr>
        <w:t xml:space="preserve"> настоящего Регламента;</w:t>
      </w:r>
    </w:p>
    <w:p w:rsidR="005B7570" w:rsidRPr="008A20CA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20CA">
        <w:rPr>
          <w:rFonts w:ascii="Times New Roman" w:hAnsi="Times New Roman" w:cs="Times New Roman"/>
        </w:rPr>
        <w:t>б)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5B7570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20CA">
        <w:rPr>
          <w:rFonts w:ascii="Times New Roman" w:hAnsi="Times New Roman" w:cs="Times New Roman"/>
        </w:rPr>
        <w:t xml:space="preserve">в) нарушение заявителем (представителем заявителя) требования пункта </w:t>
      </w:r>
      <w:r>
        <w:rPr>
          <w:rFonts w:ascii="Times New Roman" w:hAnsi="Times New Roman" w:cs="Times New Roman"/>
        </w:rPr>
        <w:t>2</w:t>
      </w:r>
      <w:r w:rsidRPr="008A20CA">
        <w:rPr>
          <w:rFonts w:ascii="Times New Roman" w:hAnsi="Times New Roman" w:cs="Times New Roman"/>
        </w:rPr>
        <w:t>, настоящего Регламента об обязательном предъявлении документа, удостоверяющего личность;</w:t>
      </w:r>
    </w:p>
    <w:p w:rsidR="005B7570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7570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7570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7570" w:rsidRPr="008A20CA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20CA">
        <w:rPr>
          <w:rFonts w:ascii="Times New Roman" w:hAnsi="Times New Roman" w:cs="Times New Roman"/>
        </w:rPr>
        <w:t>д) текст, представленного заявителем  заявления не поддается прочтению, исполнен карандашом, имеет подчистки исправления;</w:t>
      </w:r>
    </w:p>
    <w:p w:rsidR="005B7570" w:rsidRPr="003E35AF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20CA">
        <w:rPr>
          <w:rFonts w:ascii="Times New Roman" w:hAnsi="Times New Roman" w:cs="Times New Roman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B7570" w:rsidRPr="003E35AF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11. </w:t>
      </w:r>
      <w:r w:rsidRPr="003E35A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муниципальной услуги являются: </w:t>
      </w:r>
    </w:p>
    <w:p w:rsidR="005B7570" w:rsidRPr="00CE63F8" w:rsidRDefault="005B7570" w:rsidP="005B7570">
      <w:pPr>
        <w:pStyle w:val="ConsPlusNormal"/>
        <w:ind w:firstLine="709"/>
        <w:jc w:val="both"/>
      </w:pPr>
      <w:r w:rsidRPr="00CE63F8">
        <w:lastRenderedPageBreak/>
        <w:t>а) в заявлении отсутствуют характеристики объекта муниципального имущества, позволяющие его однозначно определить (наименование, адресные ориентиры);</w:t>
      </w:r>
    </w:p>
    <w:p w:rsidR="005B7570" w:rsidRPr="00CE63F8" w:rsidRDefault="005B7570" w:rsidP="005B7570">
      <w:pPr>
        <w:pStyle w:val="ConsPlusNormal"/>
        <w:ind w:firstLine="709"/>
        <w:jc w:val="both"/>
      </w:pPr>
      <w:r w:rsidRPr="00CE63F8">
        <w:t>б) отсутствие в заявлении сведений о заявителе (реквизиты заявителя)</w:t>
      </w:r>
    </w:p>
    <w:p w:rsidR="005B7570" w:rsidRPr="00CE63F8" w:rsidRDefault="005B7570" w:rsidP="005B757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F8">
        <w:rPr>
          <w:rFonts w:ascii="Times New Roman" w:hAnsi="Times New Roman" w:cs="Times New Roman"/>
          <w:sz w:val="24"/>
          <w:szCs w:val="24"/>
        </w:rPr>
        <w:t>в) в случае,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p w:rsidR="005B7570" w:rsidRPr="005E2B57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12. </w:t>
      </w:r>
      <w:r w:rsidRPr="005E2B5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93"/>
      <w:bookmarkEnd w:id="1"/>
      <w:r w:rsidRPr="00933441">
        <w:rPr>
          <w:rFonts w:ascii="Times New Roman" w:hAnsi="Times New Roman" w:cs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5B7570" w:rsidRPr="00C5509E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14.1. </w:t>
      </w:r>
      <w:r w:rsidRPr="00C5509E">
        <w:rPr>
          <w:rFonts w:ascii="Times New Roman" w:hAnsi="Times New Roman" w:cs="Times New Roman"/>
          <w:sz w:val="24"/>
          <w:szCs w:val="24"/>
        </w:rPr>
        <w:t>При личном обращении поступившие заявление в Администрацию или МФЦ, регистрируются в день обращения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специалистом Администрации, ответственным за делопроизводство, или специалистом МФЦ</w:t>
      </w:r>
      <w:r w:rsidRPr="00C5509E">
        <w:rPr>
          <w:rFonts w:ascii="Times New Roman" w:hAnsi="Times New Roman" w:cs="Times New Roman"/>
          <w:sz w:val="24"/>
          <w:szCs w:val="24"/>
        </w:rPr>
        <w:t>. При этом продолжительность приема при личном обращении заявителя не должна превышать 10 минут;</w:t>
      </w:r>
    </w:p>
    <w:p w:rsidR="005B7570" w:rsidRPr="00C5509E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09E">
        <w:rPr>
          <w:rFonts w:ascii="Times New Roman" w:hAnsi="Times New Roman" w:cs="Times New Roman"/>
          <w:sz w:val="24"/>
          <w:szCs w:val="24"/>
        </w:rPr>
        <w:t>14.2. Заявление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509E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с использованием электронных средств связи, в том числе через единый портал в виде электронного документа, регистрируются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Администрации, ответственным за электронный документооборот, </w:t>
      </w:r>
      <w:r w:rsidRPr="00C5509E">
        <w:rPr>
          <w:rFonts w:ascii="Times New Roman" w:hAnsi="Times New Roman" w:cs="Times New Roman"/>
          <w:sz w:val="24"/>
          <w:szCs w:val="24"/>
        </w:rPr>
        <w:t>в течение 1 рабочего дня со дня поступления заявления.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15. Требовани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33441">
        <w:rPr>
          <w:rFonts w:ascii="Times New Roman" w:hAnsi="Times New Roman" w:cs="Times New Roman"/>
          <w:b/>
          <w:sz w:val="24"/>
          <w:szCs w:val="24"/>
        </w:rPr>
        <w:t xml:space="preserve"> к помещениям, в которых предоставляется муниципальная услуга, к залу ожидания, местам для заполнения запросов, информационным стендам с перечнем документов, необходимых для предоставления муниципальной услуги, в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33441">
        <w:rPr>
          <w:rFonts w:ascii="Times New Roman" w:hAnsi="Times New Roman" w:cs="Times New Roman"/>
          <w:b/>
          <w:sz w:val="24"/>
          <w:szCs w:val="24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7570" w:rsidRPr="00933441" w:rsidRDefault="005B7570" w:rsidP="005B75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5B7570" w:rsidRPr="00933441" w:rsidRDefault="005B7570" w:rsidP="005B75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5B7570" w:rsidRPr="00933441" w:rsidRDefault="005B7570" w:rsidP="005B75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Зал ожидания укомплектовыва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441">
        <w:rPr>
          <w:rFonts w:ascii="Times New Roman" w:hAnsi="Times New Roman" w:cs="Times New Roman"/>
          <w:sz w:val="24"/>
          <w:szCs w:val="24"/>
        </w:rPr>
        <w:t>тся столами, стульями (кресельные секции, кресла, скамьи).</w:t>
      </w:r>
    </w:p>
    <w:p w:rsidR="005B7570" w:rsidRPr="00933441" w:rsidRDefault="005B7570" w:rsidP="005B7570">
      <w:pPr>
        <w:tabs>
          <w:tab w:val="left" w:pos="2544"/>
          <w:tab w:val="left" w:pos="5688"/>
          <w:tab w:val="left" w:pos="8174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</w:t>
      </w:r>
      <w:r>
        <w:rPr>
          <w:rFonts w:ascii="Times New Roman" w:hAnsi="Times New Roman" w:cs="Times New Roman"/>
          <w:sz w:val="24"/>
          <w:szCs w:val="24"/>
        </w:rPr>
        <w:t>ыми информационными материалами.</w:t>
      </w:r>
    </w:p>
    <w:p w:rsidR="005B7570" w:rsidRPr="00933441" w:rsidRDefault="005B7570" w:rsidP="005B7570">
      <w:pPr>
        <w:tabs>
          <w:tab w:val="left" w:pos="961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</w:t>
      </w:r>
      <w:r w:rsidRPr="00933441">
        <w:rPr>
          <w:rFonts w:ascii="Times New Roman" w:hAnsi="Times New Roman" w:cs="Times New Roman"/>
          <w:sz w:val="24"/>
          <w:szCs w:val="24"/>
        </w:rPr>
        <w:lastRenderedPageBreak/>
        <w:t>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75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74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5B7570" w:rsidRPr="00933441" w:rsidRDefault="005B7570" w:rsidP="005B7570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5B7570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С целью правильной и безопасной ориентации заявителей - инвалидов в помещениях объекта на видных местах должны быть размещены тактильные </w:t>
      </w:r>
    </w:p>
    <w:p w:rsidR="005B7570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мнемосхемы, отображающие план размещения данных помещений, а также план эвакуации граждан в случае пожара.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5B7570" w:rsidRPr="00933441" w:rsidRDefault="005B7570" w:rsidP="005B7570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 w:cs="Times New Roman"/>
          <w:sz w:val="24"/>
          <w:szCs w:val="24"/>
        </w:rPr>
        <w:t>Администрацией Кировского муниципального района</w:t>
      </w:r>
      <w:r w:rsidRPr="00933441">
        <w:rPr>
          <w:rFonts w:ascii="Times New Roman" w:hAnsi="Times New Roman" w:cs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5B7570" w:rsidRPr="00933441" w:rsidRDefault="005B7570" w:rsidP="005B7570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доступность: </w:t>
      </w:r>
    </w:p>
    <w:p w:rsidR="005B7570" w:rsidRPr="00933441" w:rsidRDefault="005B7570" w:rsidP="005B7570">
      <w:pPr>
        <w:pStyle w:val="Default"/>
        <w:ind w:firstLine="567"/>
        <w:jc w:val="both"/>
        <w:rPr>
          <w:color w:val="auto"/>
        </w:rPr>
      </w:pPr>
      <w:r w:rsidRPr="00933441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5B7570" w:rsidRPr="00933441" w:rsidRDefault="005B7570" w:rsidP="005B7570">
      <w:pPr>
        <w:pStyle w:val="Default"/>
        <w:ind w:firstLine="567"/>
        <w:jc w:val="both"/>
        <w:rPr>
          <w:color w:val="auto"/>
        </w:rPr>
      </w:pPr>
      <w:r w:rsidRPr="00933441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5B7570" w:rsidRPr="00933441" w:rsidRDefault="005B7570" w:rsidP="005B7570">
      <w:pPr>
        <w:pStyle w:val="Default"/>
        <w:ind w:firstLine="567"/>
        <w:jc w:val="both"/>
        <w:rPr>
          <w:color w:val="auto"/>
        </w:rPr>
      </w:pPr>
      <w:r w:rsidRPr="00933441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5B7570" w:rsidRPr="00933441" w:rsidRDefault="005B7570" w:rsidP="005B7570">
      <w:pPr>
        <w:pStyle w:val="Default"/>
        <w:ind w:firstLine="567"/>
        <w:jc w:val="both"/>
        <w:rPr>
          <w:color w:val="auto"/>
        </w:rPr>
      </w:pPr>
      <w:r w:rsidRPr="00933441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5B7570" w:rsidRPr="0098039D" w:rsidRDefault="005B7570" w:rsidP="005B7570">
      <w:pPr>
        <w:pStyle w:val="Default"/>
        <w:ind w:firstLine="567"/>
        <w:jc w:val="both"/>
        <w:rPr>
          <w:color w:val="auto"/>
        </w:rPr>
      </w:pPr>
      <w:r w:rsidRPr="0098039D">
        <w:rPr>
          <w:color w:val="auto"/>
        </w:rPr>
        <w:t xml:space="preserve">% </w:t>
      </w:r>
      <w:r w:rsidRPr="0098039D">
        <w:t>заявителей (представителей заявителя), имеющих доступ к получению муниципальной услуги по принципу «одного окна» по месту пребывания, в том числе в МФЦ</w:t>
      </w:r>
      <w:r w:rsidRPr="0098039D">
        <w:rPr>
          <w:color w:val="auto"/>
        </w:rPr>
        <w:t xml:space="preserve"> – 90 процентов;</w:t>
      </w:r>
    </w:p>
    <w:p w:rsidR="005B7570" w:rsidRPr="0061743C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61743C">
        <w:rPr>
          <w:rFonts w:ascii="Times New Roman" w:hAnsi="Times New Roman" w:cs="Times New Roman"/>
          <w:sz w:val="24"/>
          <w:szCs w:val="24"/>
        </w:rPr>
        <w:t xml:space="preserve">качество: </w:t>
      </w:r>
    </w:p>
    <w:p w:rsidR="005B7570" w:rsidRPr="00933441" w:rsidRDefault="005B7570" w:rsidP="005B7570">
      <w:pPr>
        <w:pStyle w:val="Default"/>
        <w:ind w:firstLine="709"/>
        <w:jc w:val="both"/>
        <w:rPr>
          <w:color w:val="auto"/>
        </w:rPr>
      </w:pPr>
      <w:r w:rsidRPr="00933441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- 90процентов; </w:t>
      </w:r>
    </w:p>
    <w:p w:rsidR="005B7570" w:rsidRPr="00933441" w:rsidRDefault="005B7570" w:rsidP="005B7570">
      <w:pPr>
        <w:pStyle w:val="Default"/>
        <w:ind w:firstLine="709"/>
        <w:jc w:val="both"/>
        <w:rPr>
          <w:color w:val="auto"/>
        </w:rPr>
      </w:pPr>
      <w:r w:rsidRPr="00933441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Pr="007C4A4D" w:rsidRDefault="005B7570" w:rsidP="005B75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17. Исчерпывающий перечень административных процедур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</w:t>
      </w:r>
      <w:r w:rsidRPr="0093344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консультация заявителя муниципальной услуги, прием и регистрация заявления с документами;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14" w:line="240" w:lineRule="auto"/>
        <w:ind w:left="540" w:right="34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pacing w:val="-1"/>
          <w:sz w:val="24"/>
          <w:szCs w:val="24"/>
        </w:rPr>
        <w:t>- передача заявления с документами специалисту, ответственному за подго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87C0A">
        <w:rPr>
          <w:rFonts w:ascii="Times New Roman" w:hAnsi="Times New Roman" w:cs="Times New Roman"/>
          <w:sz w:val="24"/>
          <w:szCs w:val="24"/>
        </w:rPr>
        <w:t>товку сведений из Реестра;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1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проведение экспертизы заявления с документами;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left="540" w:right="38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подготовка проекта сведений из Реестра, письма или сообщения об отказе в выдаче сведений из Реестра;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left="540" w:right="38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lastRenderedPageBreak/>
        <w:t>- согласование и подписание проекта сведений из Реестра, письма или со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общения об отказе в выдаче сведений из Реестра;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left="540" w:right="38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информирование заявителя о том, что документы готовы и он может получить сведения из Реестра;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left="540" w:right="43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регистрация сведений из Реестра, письма или сообщения об отказе в выда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че сведений из Реестра;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left="540" w:right="34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внесение записи о факте выдачи (отправки) сведений из Реестра, письма или сообщения об отказе.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326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17.2. </w:t>
      </w:r>
      <w:r w:rsidRPr="00887C0A">
        <w:rPr>
          <w:rFonts w:ascii="Times New Roman" w:hAnsi="Times New Roman" w:cs="Times New Roman"/>
          <w:bCs/>
          <w:sz w:val="24"/>
          <w:szCs w:val="24"/>
        </w:rPr>
        <w:t>Консультация заявителя муниципальной услуги.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Основанием для начала действия является обращение заявителя муниципальной услуги к специалисту, ответственному за подготовку информации из Рее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сведений из Реестра: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устанавливает предмет обращения и личность заявителя, в том числе в случае личного обращения заявителя услуги проверяет документ, удостоверяю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щий личность: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проверяет правомочность заявителя муниципальной услуги;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pacing w:val="-1"/>
          <w:sz w:val="24"/>
          <w:szCs w:val="24"/>
        </w:rPr>
        <w:t>консультирует заявителя о порядке предоставления муниципальной услу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ги и о составе необходимых документов, представляемых им, а также по предмету </w:t>
      </w:r>
      <w:r w:rsidRPr="00887C0A">
        <w:rPr>
          <w:rFonts w:ascii="Times New Roman" w:hAnsi="Times New Roman" w:cs="Times New Roman"/>
          <w:sz w:val="24"/>
          <w:szCs w:val="24"/>
        </w:rPr>
        <w:t>обращения;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  <w:tab w:val="left" w:pos="984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проверяет наличие представленных документов.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В   случае если представленных заявителем муниципальной услуги доку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ментов достаточно, то заявление с документами передается на регистрацию спе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циалисту, ответственному за регистрацию входящей корреспонденции в отделе, осуществляющем обработку входящей и исходящей корреспонденции администрации района (да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лее - специалист, ответственный за регистрацию входящей корреспонденции).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 не должно превышать 15 минут.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326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17.3. </w:t>
      </w:r>
      <w:r w:rsidRPr="00887C0A">
        <w:rPr>
          <w:rFonts w:ascii="Times New Roman" w:hAnsi="Times New Roman" w:cs="Times New Roman"/>
          <w:bCs/>
          <w:sz w:val="24"/>
          <w:szCs w:val="24"/>
        </w:rPr>
        <w:t>Прием и регистрация заявления с документами.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7C0A">
        <w:rPr>
          <w:rFonts w:ascii="Times New Roman" w:hAnsi="Times New Roman" w:cs="Times New Roman"/>
          <w:sz w:val="24"/>
          <w:szCs w:val="24"/>
        </w:rPr>
        <w:t>снованием для начала действия является поступившее (по почте, факси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мильной связью, электронной почте) заявление с документами.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входящей корреспонденции:</w:t>
      </w:r>
    </w:p>
    <w:p w:rsidR="005B7570" w:rsidRPr="00887C0A" w:rsidRDefault="005B7570" w:rsidP="005B7570">
      <w:pPr>
        <w:numPr>
          <w:ilvl w:val="0"/>
          <w:numId w:val="47"/>
        </w:numPr>
        <w:shd w:val="clear" w:color="auto" w:fill="FFFFFF"/>
        <w:tabs>
          <w:tab w:val="left" w:pos="180"/>
          <w:tab w:val="left" w:pos="540"/>
          <w:tab w:val="left" w:pos="936"/>
        </w:tabs>
        <w:spacing w:after="0"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фиксирует поступившее заявление с документами в день его получения путем внесения соответствующих записей в базу данных системы  делопроизводства администрации района (далее - база данных системы документооборота);</w:t>
      </w:r>
    </w:p>
    <w:p w:rsidR="005B7570" w:rsidRDefault="005B7570" w:rsidP="005B7570">
      <w:pPr>
        <w:numPr>
          <w:ilvl w:val="0"/>
          <w:numId w:val="47"/>
        </w:numPr>
        <w:shd w:val="clear" w:color="auto" w:fill="FFFFFF"/>
        <w:tabs>
          <w:tab w:val="left" w:pos="180"/>
          <w:tab w:val="left" w:pos="540"/>
          <w:tab w:val="left" w:pos="936"/>
        </w:tabs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 xml:space="preserve">проставляет на заявлении оттиск штампа входящей корреспонденции администрации района 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t>и вписывает номер и дату входящего документа, в соответствии с записью ба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87C0A">
        <w:rPr>
          <w:rFonts w:ascii="Times New Roman" w:hAnsi="Times New Roman" w:cs="Times New Roman"/>
          <w:sz w:val="24"/>
          <w:szCs w:val="24"/>
        </w:rPr>
        <w:t>зы данных системы документооборота.</w:t>
      </w:r>
    </w:p>
    <w:p w:rsidR="005B7570" w:rsidRPr="00887C0A" w:rsidRDefault="005B7570" w:rsidP="005B7570">
      <w:pPr>
        <w:numPr>
          <w:ilvl w:val="0"/>
          <w:numId w:val="47"/>
        </w:numPr>
        <w:shd w:val="clear" w:color="auto" w:fill="FFFFFF"/>
        <w:tabs>
          <w:tab w:val="left" w:pos="180"/>
          <w:tab w:val="left" w:pos="540"/>
          <w:tab w:val="left" w:pos="936"/>
        </w:tabs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15 минут.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bCs/>
          <w:sz w:val="24"/>
          <w:szCs w:val="24"/>
        </w:rPr>
        <w:t>Передача заявления с документами специалисту, ответственному за подготовку информации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Основанием для начала действия является зарегистрированное заявление с документами.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lastRenderedPageBreak/>
        <w:t>Заявление с документами поступает к начальнику управления муниципальной собственности архитектуры и правовой экспертизы администрации Кировского муниципального района, и передается под роспись специалисту, ответственному за подготовку сведений из Реестра.</w:t>
      </w:r>
    </w:p>
    <w:p w:rsidR="005B7570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 не должно превышать 10 мин.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3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17.4. </w:t>
      </w:r>
      <w:r w:rsidRPr="00887C0A">
        <w:rPr>
          <w:rFonts w:ascii="Times New Roman" w:hAnsi="Times New Roman" w:cs="Times New Roman"/>
          <w:bCs/>
          <w:sz w:val="24"/>
          <w:szCs w:val="24"/>
        </w:rPr>
        <w:t>Проведение экспертизы заявления с документами.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Основанием для начала действия является поступившее к специалисту, от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ветственному за подготовку сведений из Реестра, зарегистрированное с резо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люциями заявление с документами.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сведений из Реестра, прово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дит экспертизу:</w:t>
      </w:r>
    </w:p>
    <w:p w:rsidR="005B7570" w:rsidRPr="00887C0A" w:rsidRDefault="005B7570" w:rsidP="005B7570">
      <w:pPr>
        <w:numPr>
          <w:ilvl w:val="0"/>
          <w:numId w:val="48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заявления на предоставление сведений из Реестра, которая заключает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ся в установлении отсутствия противоречий между заявлением, представлен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ным заявителем муниципальной услуги и образцом заявления, предусмот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ренным Административным регламентом,</w:t>
      </w:r>
    </w:p>
    <w:p w:rsidR="005B7570" w:rsidRPr="00887C0A" w:rsidRDefault="005B7570" w:rsidP="005B7570">
      <w:pPr>
        <w:numPr>
          <w:ilvl w:val="0"/>
          <w:numId w:val="48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соответствия прилагаемых к нему документов данным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При необходимости специалистом проводится работа с архивными мате</w:t>
      </w:r>
      <w:r w:rsidRPr="00887C0A">
        <w:rPr>
          <w:rFonts w:ascii="Times New Roman" w:hAnsi="Times New Roman" w:cs="Times New Roman"/>
          <w:sz w:val="24"/>
          <w:szCs w:val="24"/>
        </w:rPr>
        <w:softHyphen/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t>риалами, готовятся промежуточные запросы по существу заявления в необ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87C0A">
        <w:rPr>
          <w:rFonts w:ascii="Times New Roman" w:hAnsi="Times New Roman" w:cs="Times New Roman"/>
          <w:sz w:val="24"/>
          <w:szCs w:val="24"/>
        </w:rPr>
        <w:t>ходимые инстанции, вносятся изменения в Реестр в соответствии с данными БТИ и картами учета объекта недвижимости.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2 часа.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17.5. </w:t>
      </w:r>
      <w:r w:rsidRPr="00887C0A">
        <w:rPr>
          <w:rFonts w:ascii="Times New Roman" w:hAnsi="Times New Roman" w:cs="Times New Roman"/>
          <w:bCs/>
          <w:sz w:val="24"/>
          <w:szCs w:val="24"/>
        </w:rPr>
        <w:t>Подготовка проекта сведений из Реестра, письма или сообщения об от</w:t>
      </w:r>
      <w:r w:rsidRPr="00887C0A">
        <w:rPr>
          <w:rFonts w:ascii="Times New Roman" w:hAnsi="Times New Roman" w:cs="Times New Roman"/>
          <w:bCs/>
          <w:sz w:val="24"/>
          <w:szCs w:val="24"/>
        </w:rPr>
        <w:softHyphen/>
        <w:t>казе в выдаче сведений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Основанием для начала действия является проведенная экспертиза заявле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ния с документами.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сведений из Реестра, после проведения экспертизы готовит проект сведений из Реестра - в двух экземплярах (Приложение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7C0A">
        <w:rPr>
          <w:rFonts w:ascii="Times New Roman" w:hAnsi="Times New Roman" w:cs="Times New Roman"/>
          <w:sz w:val="24"/>
          <w:szCs w:val="24"/>
        </w:rPr>
        <w:t>), письмо с информацией из Реестра - в двух экземплярах (При</w:t>
      </w:r>
      <w:r w:rsidRPr="00887C0A">
        <w:rPr>
          <w:rFonts w:ascii="Times New Roman" w:hAnsi="Times New Roman" w:cs="Times New Roman"/>
          <w:sz w:val="24"/>
          <w:szCs w:val="24"/>
        </w:rPr>
        <w:softHyphen/>
        <w:t xml:space="preserve">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7C0A">
        <w:rPr>
          <w:rFonts w:ascii="Times New Roman" w:hAnsi="Times New Roman" w:cs="Times New Roman"/>
          <w:sz w:val="24"/>
          <w:szCs w:val="24"/>
        </w:rPr>
        <w:t xml:space="preserve">), либо сообщение об отказе в выдаче сведений из Реестра - в двух экземплярах (Приложение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7C0A">
        <w:rPr>
          <w:rFonts w:ascii="Times New Roman" w:hAnsi="Times New Roman" w:cs="Times New Roman"/>
          <w:sz w:val="24"/>
          <w:szCs w:val="24"/>
        </w:rPr>
        <w:t>).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 не должно превышать 30 минут.</w:t>
      </w:r>
    </w:p>
    <w:p w:rsidR="005B7570" w:rsidRDefault="005B7570" w:rsidP="005B7570">
      <w:pPr>
        <w:shd w:val="clear" w:color="auto" w:fill="FFFFFF"/>
        <w:tabs>
          <w:tab w:val="left" w:pos="180"/>
          <w:tab w:val="left" w:pos="540"/>
        </w:tabs>
        <w:spacing w:before="326" w:line="240" w:lineRule="auto"/>
        <w:ind w:right="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ab/>
        <w:t xml:space="preserve">17.6. </w:t>
      </w:r>
      <w:r w:rsidRPr="00887C0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Согласование и подписание проекта сведений из Реестра, письма или </w:t>
      </w:r>
      <w:r w:rsidRPr="00887C0A">
        <w:rPr>
          <w:rFonts w:ascii="Times New Roman" w:hAnsi="Times New Roman" w:cs="Times New Roman"/>
          <w:bCs/>
          <w:sz w:val="24"/>
          <w:szCs w:val="24"/>
        </w:rPr>
        <w:t>сообщения об отказе в выдаче сведений.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326" w:line="240" w:lineRule="auto"/>
        <w:ind w:right="29"/>
        <w:rPr>
          <w:rFonts w:ascii="Times New Roman" w:hAnsi="Times New Roman" w:cs="Times New Roman"/>
          <w:bCs/>
          <w:sz w:val="24"/>
          <w:szCs w:val="24"/>
        </w:rPr>
      </w:pP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pacing w:val="-1"/>
          <w:sz w:val="24"/>
          <w:szCs w:val="24"/>
        </w:rPr>
        <w:t xml:space="preserve">Основанием для начала действия является подготовленный проект сведений </w:t>
      </w:r>
      <w:r w:rsidRPr="00887C0A">
        <w:rPr>
          <w:rFonts w:ascii="Times New Roman" w:hAnsi="Times New Roman" w:cs="Times New Roman"/>
          <w:sz w:val="24"/>
          <w:szCs w:val="24"/>
        </w:rPr>
        <w:t>из Реестра, письма или сообщения об отказе в выдаче сведений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 xml:space="preserve">Подготовленный специалистом, ответственным за подготовку информации 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t>из Реестра, проект сведений из Реестра, письма или сообщения об отказе в выдаче сведений из Реестра передается на рассмотрение и согласование начальнику управления муниципальной собственности архитектуры и правовой экспертизы</w:t>
      </w:r>
      <w:r w:rsidRPr="00887C0A">
        <w:rPr>
          <w:rFonts w:ascii="Times New Roman" w:hAnsi="Times New Roman" w:cs="Times New Roman"/>
          <w:sz w:val="24"/>
          <w:szCs w:val="24"/>
        </w:rPr>
        <w:t>, на рассмотрение уполномо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ченному заместителю главы администрации района и на подписание главе администрации.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lastRenderedPageBreak/>
        <w:t>Максимальное время, затраченное на административную процедуру не должно превышать 10 минут.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17.7. </w:t>
      </w:r>
      <w:r w:rsidRPr="00887C0A">
        <w:rPr>
          <w:rFonts w:ascii="Times New Roman" w:hAnsi="Times New Roman" w:cs="Times New Roman"/>
          <w:bCs/>
          <w:sz w:val="24"/>
          <w:szCs w:val="24"/>
        </w:rPr>
        <w:t>Регистрация сведений из Реестра, письма или сообщения об отказе в выдаче сведений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pacing w:val="-1"/>
          <w:sz w:val="24"/>
          <w:szCs w:val="24"/>
        </w:rPr>
        <w:t xml:space="preserve">Основанием для начала действия является подписанное письмо со сведениями   из Реестра, </w:t>
      </w:r>
      <w:r w:rsidRPr="00887C0A">
        <w:rPr>
          <w:rFonts w:ascii="Times New Roman" w:hAnsi="Times New Roman" w:cs="Times New Roman"/>
          <w:sz w:val="24"/>
          <w:szCs w:val="24"/>
        </w:rPr>
        <w:t>письмо или сообщение об отказе в выдаче сведений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pacing w:val="-1"/>
          <w:sz w:val="24"/>
          <w:szCs w:val="24"/>
        </w:rPr>
        <w:t xml:space="preserve">Подписанное письмо со сведениями из Реестра, письмо или сообщение об отказе в выдаче </w:t>
      </w:r>
      <w:r w:rsidRPr="00887C0A">
        <w:rPr>
          <w:rFonts w:ascii="Times New Roman" w:hAnsi="Times New Roman" w:cs="Times New Roman"/>
          <w:sz w:val="24"/>
          <w:szCs w:val="24"/>
        </w:rPr>
        <w:t>сведений из Реестра передается на регистрацию специалисту, ответственному за регистрацию исходящей корреспонденции в отделе, осуществляющем обработку входящей и исходящей корреспонденции администрации района  (далее - специалист, ответствен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ный за регистрацию исходящей корреспонденции).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исходящей корреспонденции:</w:t>
      </w:r>
    </w:p>
    <w:p w:rsidR="005B7570" w:rsidRPr="00887C0A" w:rsidRDefault="005B7570" w:rsidP="005B7570">
      <w:pPr>
        <w:numPr>
          <w:ilvl w:val="0"/>
          <w:numId w:val="49"/>
        </w:numPr>
        <w:shd w:val="clear" w:color="auto" w:fill="FFFFFF"/>
        <w:tabs>
          <w:tab w:val="left" w:pos="180"/>
          <w:tab w:val="left" w:pos="540"/>
        </w:tabs>
        <w:spacing w:before="5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проставляет на письме о сведениях из Реестра, письме или сообщение об отказе в выдаче сведений из Реестра исходящий номер и дату;</w:t>
      </w:r>
    </w:p>
    <w:p w:rsidR="005B7570" w:rsidRPr="00887C0A" w:rsidRDefault="005B7570" w:rsidP="005B7570">
      <w:pPr>
        <w:numPr>
          <w:ilvl w:val="0"/>
          <w:numId w:val="49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подшивает второй экземпляр письма со сведениями из Реестра, письма или сообщение об отказе в выдаче сведений из Реестра в дело;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 передает письмо со сведениями из Реестра специалисту, ответственному за выдачу сведений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 не должно превышать 10 минут.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17.8. </w:t>
      </w:r>
      <w:r w:rsidRPr="00887C0A">
        <w:rPr>
          <w:rFonts w:ascii="Times New Roman" w:hAnsi="Times New Roman" w:cs="Times New Roman"/>
          <w:sz w:val="24"/>
          <w:szCs w:val="24"/>
        </w:rPr>
        <w:t>Информирование заявителя о том, что документы готовы и он может получить сведения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Информирование заявителя о том, что документы готовы и назначение времени и места  выдачи сведений из Реестра.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bCs/>
          <w:sz w:val="24"/>
          <w:szCs w:val="24"/>
        </w:rPr>
        <w:t>Внесение записи о факте выдачи (отправки) сведений из Реестра, пись</w:t>
      </w:r>
      <w:r w:rsidRPr="00887C0A">
        <w:rPr>
          <w:rFonts w:ascii="Times New Roman" w:hAnsi="Times New Roman" w:cs="Times New Roman"/>
          <w:bCs/>
          <w:sz w:val="24"/>
          <w:szCs w:val="24"/>
        </w:rPr>
        <w:softHyphen/>
        <w:t>ма или сообщения об отказе.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Основанием для начала действия является письмо со сведениями  из Реестра, письмо или сообщение об отказе в выдаче сведений.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pacing w:val="-1"/>
          <w:sz w:val="24"/>
          <w:szCs w:val="24"/>
        </w:rPr>
        <w:t>Специалист, ответственный за выдачу сведений из Реестра, писем или сооб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87C0A">
        <w:rPr>
          <w:rFonts w:ascii="Times New Roman" w:hAnsi="Times New Roman" w:cs="Times New Roman"/>
          <w:sz w:val="24"/>
          <w:szCs w:val="24"/>
        </w:rPr>
        <w:t>щения об отказе в выдаче сведений из Реестра:</w:t>
      </w:r>
    </w:p>
    <w:p w:rsidR="005B7570" w:rsidRPr="00887C0A" w:rsidRDefault="005B7570" w:rsidP="005B7570">
      <w:pPr>
        <w:numPr>
          <w:ilvl w:val="0"/>
          <w:numId w:val="49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устанавливает личность заявителя муниципальной услуги;</w:t>
      </w:r>
    </w:p>
    <w:p w:rsidR="005B7570" w:rsidRPr="00887C0A" w:rsidRDefault="005B7570" w:rsidP="005B7570">
      <w:pPr>
        <w:numPr>
          <w:ilvl w:val="0"/>
          <w:numId w:val="49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фиксирует факт выдачи заявителю письма со сведениями из Реестра, письма или сооб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щения об отказе в выдаче сведений из Реестра путем внесения соответствующей записи в журнал учета писем о сведении из Реестра или журнал учета писем и сообщений об отказе в выдаче сведений из Реестра;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</w:t>
      </w:r>
      <w:r w:rsidRPr="00887C0A">
        <w:rPr>
          <w:rFonts w:ascii="Times New Roman" w:hAnsi="Times New Roman" w:cs="Times New Roman"/>
          <w:sz w:val="24"/>
          <w:szCs w:val="24"/>
        </w:rPr>
        <w:tab/>
        <w:t>либо письмо со сведениями из Реестра, письмо или сообщение об отказе в выдаче сведений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t xml:space="preserve"> из Реестра отправляет по почте по адресу, указанному в заявлении или по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87C0A">
        <w:rPr>
          <w:rFonts w:ascii="Times New Roman" w:hAnsi="Times New Roman" w:cs="Times New Roman"/>
          <w:sz w:val="24"/>
          <w:szCs w:val="24"/>
        </w:rPr>
        <w:t>средством электронной почты, факсимильной связи.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10 минут.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3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17</w:t>
      </w:r>
      <w:r w:rsidRPr="00887C0A"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9</w:t>
      </w:r>
      <w:r w:rsidRPr="00887C0A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887C0A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подготовку информации из Реестра, несет персональную ответственность за: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right="3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lastRenderedPageBreak/>
        <w:t>соблюдение сроков и порядка подготовки информации из Реестра, уста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новленных Административным регламентом;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pacing w:val="-1"/>
          <w:sz w:val="24"/>
          <w:szCs w:val="24"/>
        </w:rPr>
        <w:t>соответствие результатов проведенной экспертизы требованиям законода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87C0A">
        <w:rPr>
          <w:rFonts w:ascii="Times New Roman" w:hAnsi="Times New Roman" w:cs="Times New Roman"/>
          <w:sz w:val="24"/>
          <w:szCs w:val="24"/>
        </w:rPr>
        <w:t>тельства;</w:t>
      </w:r>
    </w:p>
    <w:p w:rsidR="005B7570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правильность оформления информации из Реестра;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shd w:val="clear" w:color="auto" w:fill="FFFFFF"/>
        <w:tabs>
          <w:tab w:val="left" w:pos="180"/>
          <w:tab w:val="left" w:pos="540"/>
          <w:tab w:val="left" w:pos="1440"/>
        </w:tabs>
        <w:spacing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17</w:t>
      </w:r>
      <w:r w:rsidRPr="00887C0A">
        <w:rPr>
          <w:rFonts w:ascii="Times New Roman" w:hAnsi="Times New Roman" w:cs="Times New Roman"/>
          <w:spacing w:val="-8"/>
          <w:sz w:val="24"/>
          <w:szCs w:val="24"/>
        </w:rPr>
        <w:t>.1</w:t>
      </w:r>
      <w:r>
        <w:rPr>
          <w:rFonts w:ascii="Times New Roman" w:hAnsi="Times New Roman" w:cs="Times New Roman"/>
          <w:spacing w:val="-8"/>
          <w:sz w:val="24"/>
          <w:szCs w:val="24"/>
        </w:rPr>
        <w:t>0</w:t>
      </w:r>
      <w:r w:rsidRPr="00887C0A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887C0A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регистрацию входящей корреспонден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ции, несет персональную ответственность за: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  <w:tab w:val="left" w:pos="1440"/>
        </w:tabs>
        <w:spacing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 xml:space="preserve">соблюдение сроков и порядка регистрации входящей корреспонденции и </w:t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t xml:space="preserve">передачи документов специалисту, ответственному за подготовку информации из </w:t>
      </w:r>
      <w:r w:rsidRPr="00887C0A">
        <w:rPr>
          <w:rFonts w:ascii="Times New Roman" w:hAnsi="Times New Roman" w:cs="Times New Roman"/>
          <w:sz w:val="24"/>
          <w:szCs w:val="24"/>
        </w:rPr>
        <w:t>Реестра, установленных административным регламентом;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</w:tabs>
        <w:spacing w:after="0" w:line="240" w:lineRule="auto"/>
        <w:ind w:right="3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правильность внесения записи в базу данных системы документооборота;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</w:t>
      </w:r>
      <w:r w:rsidRPr="00887C0A">
        <w:rPr>
          <w:rFonts w:ascii="Times New Roman" w:hAnsi="Times New Roman" w:cs="Times New Roman"/>
          <w:sz w:val="24"/>
          <w:szCs w:val="24"/>
        </w:rPr>
        <w:tab/>
        <w:t>правильность записи на входящем документе номера и даты регистрации.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87C0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C0A">
        <w:rPr>
          <w:rFonts w:ascii="Times New Roman" w:hAnsi="Times New Roman" w:cs="Times New Roman"/>
          <w:sz w:val="24"/>
          <w:szCs w:val="24"/>
        </w:rPr>
        <w:t>. Специалист, ответственный за регистрацию исходящей корреспон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денции, несет персональную ответственность за:</w:t>
      </w: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line="240" w:lineRule="auto"/>
        <w:ind w:right="3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-</w:t>
      </w:r>
      <w:r w:rsidRPr="00887C0A">
        <w:rPr>
          <w:rFonts w:ascii="Times New Roman" w:hAnsi="Times New Roman" w:cs="Times New Roman"/>
          <w:sz w:val="24"/>
          <w:szCs w:val="24"/>
        </w:rPr>
        <w:tab/>
      </w:r>
      <w:r w:rsidRPr="00887C0A">
        <w:rPr>
          <w:rFonts w:ascii="Times New Roman" w:hAnsi="Times New Roman" w:cs="Times New Roman"/>
          <w:spacing w:val="-1"/>
          <w:sz w:val="24"/>
          <w:szCs w:val="24"/>
        </w:rPr>
        <w:t xml:space="preserve">соблюдение сроков и порядка регистрации исходящей корреспонденции и передачу документов специалисту, ответственному за выдачу сведений из Реестра, </w:t>
      </w:r>
      <w:r w:rsidRPr="00887C0A">
        <w:rPr>
          <w:rFonts w:ascii="Times New Roman" w:hAnsi="Times New Roman" w:cs="Times New Roman"/>
          <w:sz w:val="24"/>
          <w:szCs w:val="24"/>
        </w:rPr>
        <w:t>установленных административным регламентом;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  <w:tab w:val="left" w:pos="93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правильность записи на исходящем документе номера и даты регистра</w:t>
      </w:r>
      <w:r w:rsidRPr="00887C0A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5B7570" w:rsidRPr="00887C0A" w:rsidRDefault="005B7570" w:rsidP="005B7570">
      <w:pPr>
        <w:numPr>
          <w:ilvl w:val="0"/>
          <w:numId w:val="46"/>
        </w:numPr>
        <w:shd w:val="clear" w:color="auto" w:fill="FFFFFF"/>
        <w:tabs>
          <w:tab w:val="left" w:pos="180"/>
          <w:tab w:val="left" w:pos="540"/>
          <w:tab w:val="left" w:pos="931"/>
        </w:tabs>
        <w:spacing w:before="5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C0A">
        <w:rPr>
          <w:rFonts w:ascii="Times New Roman" w:hAnsi="Times New Roman" w:cs="Times New Roman"/>
          <w:sz w:val="24"/>
          <w:szCs w:val="24"/>
        </w:rPr>
        <w:t>правильность формирования дел исходящей корреспонденции.</w:t>
      </w:r>
    </w:p>
    <w:p w:rsidR="005B7570" w:rsidRPr="00887C0A" w:rsidRDefault="005B7570" w:rsidP="005B7570">
      <w:pPr>
        <w:tabs>
          <w:tab w:val="left" w:pos="180"/>
          <w:tab w:val="left" w:pos="54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Pr="00887C0A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right="29"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87C0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C0A">
        <w:rPr>
          <w:rFonts w:ascii="Times New Roman" w:hAnsi="Times New Roman" w:cs="Times New Roman"/>
          <w:sz w:val="24"/>
          <w:szCs w:val="24"/>
        </w:rPr>
        <w:t xml:space="preserve">. Таблица административных процедур по предоставлению муниципальной услуги представлена 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7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570" w:rsidRPr="00933441" w:rsidRDefault="005B7570" w:rsidP="005B7570">
      <w:pPr>
        <w:shd w:val="clear" w:color="auto" w:fill="FFFFFF"/>
        <w:tabs>
          <w:tab w:val="left" w:pos="180"/>
          <w:tab w:val="left" w:pos="540"/>
        </w:tabs>
        <w:spacing w:before="5" w:line="240" w:lineRule="auto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87C0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C0A">
        <w:rPr>
          <w:rFonts w:ascii="Times New Roman" w:hAnsi="Times New Roman" w:cs="Times New Roman"/>
          <w:sz w:val="24"/>
          <w:szCs w:val="24"/>
        </w:rPr>
        <w:t xml:space="preserve">. </w:t>
      </w:r>
      <w:r w:rsidRPr="00933441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при выполнении административных процедур отражена в блок-схеме (Приложение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3441">
        <w:rPr>
          <w:rFonts w:ascii="Times New Roman" w:hAnsi="Times New Roman" w:cs="Times New Roman"/>
          <w:sz w:val="24"/>
          <w:szCs w:val="24"/>
        </w:rPr>
        <w:t>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5B7570" w:rsidRDefault="005B7570" w:rsidP="005B7570">
      <w:pPr>
        <w:pStyle w:val="ConsPlusNormal"/>
        <w:ind w:firstLine="709"/>
        <w:jc w:val="both"/>
      </w:pPr>
      <w:r w:rsidRPr="005330A7">
        <w:t>18.1.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формы.</w:t>
      </w:r>
    </w:p>
    <w:p w:rsidR="005B7570" w:rsidRPr="005330A7" w:rsidRDefault="005B7570" w:rsidP="005B7570">
      <w:pPr>
        <w:pStyle w:val="ConsPlusNormal"/>
        <w:ind w:firstLine="709"/>
        <w:jc w:val="both"/>
      </w:pPr>
    </w:p>
    <w:p w:rsidR="005B7570" w:rsidRPr="005330A7" w:rsidRDefault="005B7570" w:rsidP="005B7570">
      <w:pPr>
        <w:pStyle w:val="ConsPlusNormal"/>
        <w:ind w:firstLine="709"/>
        <w:jc w:val="both"/>
      </w:pPr>
      <w:r w:rsidRPr="005330A7">
        <w:t xml:space="preserve">Прием и регистрация заявления о предоставлении муниципальной услуги в электронной форме с прикреплением сканированных документов, указанных в подпунктах "б", "в" пункта </w:t>
      </w:r>
      <w:r>
        <w:t>9.1.</w:t>
      </w:r>
      <w:r w:rsidRPr="005330A7">
        <w:t xml:space="preserve"> настоящего регламента, обеспечивается на Едином портале.</w:t>
      </w:r>
    </w:p>
    <w:p w:rsidR="005B7570" w:rsidRPr="005330A7" w:rsidRDefault="005B7570" w:rsidP="005B7570">
      <w:pPr>
        <w:pStyle w:val="ConsPlusNormal"/>
        <w:ind w:firstLine="709"/>
        <w:jc w:val="both"/>
      </w:pPr>
      <w:r w:rsidRPr="005330A7"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5B7570" w:rsidRPr="005330A7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A7">
        <w:rPr>
          <w:rFonts w:ascii="Times New Roman" w:eastAsia="Calibri" w:hAnsi="Times New Roman" w:cs="Times New Roman"/>
          <w:sz w:val="24"/>
          <w:szCs w:val="24"/>
        </w:rPr>
        <w:lastRenderedPageBreak/>
        <w:t>Получение результата предоставления муниципальной услуги согласно форме, указанной в заявлении, в том числе через Единый портал</w:t>
      </w:r>
      <w:r w:rsidRPr="005330A7">
        <w:rPr>
          <w:rFonts w:ascii="Times New Roman" w:hAnsi="Times New Roman" w:cs="Times New Roman"/>
          <w:sz w:val="24"/>
          <w:szCs w:val="24"/>
        </w:rPr>
        <w:t>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5B7570" w:rsidRPr="00933441" w:rsidRDefault="005B7570" w:rsidP="005B7570">
      <w:pPr>
        <w:pStyle w:val="ae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5B7570" w:rsidRPr="00933441" w:rsidRDefault="005B7570" w:rsidP="005B7570">
      <w:pPr>
        <w:pStyle w:val="ae"/>
        <w:numPr>
          <w:ilvl w:val="0"/>
          <w:numId w:val="3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5B7570" w:rsidRPr="00933441" w:rsidRDefault="005B7570" w:rsidP="005B7570">
      <w:pPr>
        <w:pStyle w:val="ae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5B7570" w:rsidRPr="00933441" w:rsidRDefault="005B7570" w:rsidP="005B7570">
      <w:pPr>
        <w:pStyle w:val="ae"/>
        <w:numPr>
          <w:ilvl w:val="0"/>
          <w:numId w:val="30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B7570" w:rsidRPr="00933441" w:rsidRDefault="005B7570" w:rsidP="005B7570">
      <w:pPr>
        <w:pStyle w:val="ae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B7570" w:rsidRPr="00933441" w:rsidRDefault="005B7570" w:rsidP="005B7570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B7570" w:rsidRPr="00933441" w:rsidRDefault="005B7570" w:rsidP="005B757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5B7570" w:rsidRPr="00933441" w:rsidRDefault="005B7570" w:rsidP="005B757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B7570" w:rsidRPr="00933441" w:rsidRDefault="005B7570" w:rsidP="005B757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B7570" w:rsidRPr="00933441" w:rsidRDefault="005B7570" w:rsidP="005B757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B7570" w:rsidRPr="00933441" w:rsidRDefault="005B7570" w:rsidP="005B757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B7570" w:rsidRPr="00933441" w:rsidRDefault="005B7570" w:rsidP="005B757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B7570" w:rsidRDefault="005B7570" w:rsidP="005B757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B7570" w:rsidRPr="00933441" w:rsidRDefault="005B7570" w:rsidP="005B7570">
      <w:pPr>
        <w:pStyle w:val="ae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pStyle w:val="ae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B7570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933441">
        <w:rPr>
          <w:rFonts w:ascii="Times New Roman" w:hAnsi="Times New Roman" w:cs="Times New Roman"/>
          <w:sz w:val="24"/>
          <w:szCs w:val="24"/>
        </w:rPr>
        <w:tab/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B7570" w:rsidRPr="00933441" w:rsidRDefault="005B7570" w:rsidP="005B7570">
      <w:pPr>
        <w:pStyle w:val="ae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5B7570" w:rsidRPr="00933441" w:rsidRDefault="005B7570" w:rsidP="005B7570">
      <w:pPr>
        <w:pStyle w:val="ae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19.4. 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19.4.1.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5B7570" w:rsidRPr="00933441" w:rsidRDefault="005B7570" w:rsidP="005B7570">
      <w:pPr>
        <w:pStyle w:val="ae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B7570" w:rsidRPr="00933441" w:rsidRDefault="005B7570" w:rsidP="005B7570">
      <w:pPr>
        <w:pStyle w:val="ae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B7570" w:rsidRPr="00933441" w:rsidRDefault="005B7570" w:rsidP="005B7570">
      <w:pPr>
        <w:pStyle w:val="ae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19.5. 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</w:t>
      </w:r>
      <w:r w:rsidRPr="00933441">
        <w:rPr>
          <w:rFonts w:ascii="Times New Roman" w:hAnsi="Times New Roman" w:cs="Times New Roman"/>
          <w:sz w:val="24"/>
          <w:szCs w:val="24"/>
        </w:rPr>
        <w:lastRenderedPageBreak/>
        <w:t>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B7570" w:rsidRPr="00933441" w:rsidRDefault="005B7570" w:rsidP="005B7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19.6. 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B7570" w:rsidRPr="00933441" w:rsidRDefault="005B7570" w:rsidP="005B7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70" w:rsidRPr="00933441" w:rsidRDefault="005B7570" w:rsidP="005B75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41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5B7570" w:rsidRPr="00933441" w:rsidRDefault="005B7570" w:rsidP="005B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570" w:rsidRPr="00933441" w:rsidRDefault="005B7570" w:rsidP="005B757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20.Порядок осуществления текущего контроля за исполнением настоящего регламента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642">
        <w:rPr>
          <w:rFonts w:ascii="Times New Roman" w:hAnsi="Times New Roman" w:cs="Times New Roman"/>
          <w:sz w:val="24"/>
          <w:szCs w:val="24"/>
        </w:rPr>
        <w:t>20.1</w:t>
      </w:r>
      <w:r w:rsidRPr="00393642">
        <w:rPr>
          <w:rFonts w:ascii="Times New Roman" w:eastAsia="Calibri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.2. Ответственность за предоставление муниципальной услуги возлагается на начальника управления муниципальной собственности архитектуры и правовой экспертизы администрации Кировского муниципального района.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.3. Уполномоченные должностные лица, ответственные за регистрацию заявления (специалист отдела, осуществляющего обработку входящей и исхо</w:t>
      </w:r>
      <w:r w:rsidRPr="00393642">
        <w:rPr>
          <w:rFonts w:ascii="Times New Roman" w:eastAsia="Calibri" w:hAnsi="Times New Roman" w:cs="Times New Roman"/>
          <w:sz w:val="24"/>
          <w:szCs w:val="24"/>
        </w:rPr>
        <w:softHyphen/>
        <w:t>дящей корреспонденции администрации района), несут персональную ответственность за соблюдение сроков и порядка регистрации документов, правильность внесения записи в систему документооборота.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.4. Уполномоченные должностные лица, ответственные за рассмотрение, экспертизу (специалисты отдела муниципальной собственности), визирование представленных материалов, несут персональную ответственность за соблюдение требований настоящего Административного регламента.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.5. Персональная ответственность должностных лиц отдела по управлению муниципальной собственности администрации Кировского муниципального района закрепляется в их должностных инструкциях в соответствии с требованиями законодательства Российской Федерации.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 xml:space="preserve">.6.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(специалистами отдела, </w:t>
      </w:r>
      <w:r w:rsidRPr="00393642">
        <w:rPr>
          <w:rFonts w:ascii="Times New Roman" w:eastAsia="Calibri" w:hAnsi="Times New Roman" w:cs="Times New Roman"/>
          <w:sz w:val="24"/>
          <w:szCs w:val="24"/>
        </w:rPr>
        <w:lastRenderedPageBreak/>
        <w:t>визирующими) положений настоящего Административного регламента, иных нормативных правовых актов Российской Федерации.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642">
        <w:rPr>
          <w:rFonts w:ascii="Times New Roman" w:eastAsia="Calibri" w:hAnsi="Times New Roman" w:cs="Times New Roman"/>
          <w:sz w:val="24"/>
          <w:szCs w:val="24"/>
        </w:rPr>
        <w:t>Периодичность осуществления текущего контроля устанавливается начальником отдела по управлению муниципальным имуществом и земельным вопросам администрации муниципального района.</w:t>
      </w:r>
    </w:p>
    <w:p w:rsidR="005B7570" w:rsidRPr="00393642" w:rsidRDefault="005B7570" w:rsidP="005B7570">
      <w:pPr>
        <w:tabs>
          <w:tab w:val="left" w:pos="180"/>
          <w:tab w:val="left" w:pos="540"/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.7. Контроль за полнотой и качеством предоставления муниципальной услуги включает в себя проведение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 по управлению муниципальным имуществом и земельным вопросам администрации муниципального района.</w:t>
      </w:r>
    </w:p>
    <w:p w:rsidR="005B7570" w:rsidRPr="00393642" w:rsidRDefault="005B7570" w:rsidP="005B7570">
      <w:pPr>
        <w:tabs>
          <w:tab w:val="left" w:pos="0"/>
          <w:tab w:val="left" w:pos="18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.8. По результатам проведенных проверок, в случае выявления нарушений прав граждан и юридических лиц,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5B7570" w:rsidRPr="00393642" w:rsidRDefault="005B7570" w:rsidP="005B7570">
      <w:pPr>
        <w:tabs>
          <w:tab w:val="left" w:pos="0"/>
          <w:tab w:val="left" w:pos="18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3642">
        <w:rPr>
          <w:rFonts w:ascii="Times New Roman" w:eastAsia="Calibri" w:hAnsi="Times New Roman" w:cs="Times New Roman"/>
          <w:sz w:val="24"/>
          <w:szCs w:val="24"/>
        </w:rPr>
        <w:t>.9. Для проведения проверки полноты и качества предоставления муниципальной услуги на основании приказа начальника управления архитектуры и правовой экспертизы администрации Кировского муниципального района формируется комиссия.</w:t>
      </w:r>
    </w:p>
    <w:p w:rsidR="005B7570" w:rsidRPr="00393642" w:rsidRDefault="005B7570" w:rsidP="005B7570">
      <w:pPr>
        <w:tabs>
          <w:tab w:val="left" w:pos="0"/>
          <w:tab w:val="left" w:pos="18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.10. Результаты деятельности комиссии оформляются в виде справки (акта, отчета), в которой отмечаются выявленные недостатки и предложения по их устранению.</w:t>
      </w:r>
    </w:p>
    <w:p w:rsidR="005B7570" w:rsidRPr="00393642" w:rsidRDefault="005B7570" w:rsidP="005B7570">
      <w:pPr>
        <w:tabs>
          <w:tab w:val="left" w:pos="0"/>
          <w:tab w:val="left" w:pos="18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93642">
        <w:rPr>
          <w:rFonts w:ascii="Times New Roman" w:eastAsia="Calibri" w:hAnsi="Times New Roman" w:cs="Times New Roman"/>
          <w:sz w:val="24"/>
          <w:szCs w:val="24"/>
        </w:rPr>
        <w:t>.11. Справка (акт, отчет) подписывается всеми членами комиссии. Члены комиссии, не согласные с выводами комиссии, могут приложить к справке (акту, отчету) особое мнение о результатах проведенной проверки.</w:t>
      </w:r>
    </w:p>
    <w:p w:rsidR="005B7570" w:rsidRPr="00933441" w:rsidRDefault="005B7570" w:rsidP="005B7570">
      <w:pPr>
        <w:tabs>
          <w:tab w:val="left" w:pos="720"/>
          <w:tab w:val="left" w:pos="126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</w:t>
      </w:r>
      <w:r w:rsidRPr="00933441">
        <w:rPr>
          <w:rFonts w:ascii="Times New Roman" w:hAnsi="Times New Roman" w:cs="Times New Roman"/>
          <w:sz w:val="28"/>
          <w:szCs w:val="28"/>
        </w:rPr>
        <w:t>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5B7570" w:rsidRPr="00933441" w:rsidRDefault="005B7570" w:rsidP="005B7570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Pr="00933441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Заявитель 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5B7570" w:rsidRDefault="005B7570" w:rsidP="005B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действий (бездействия) (бездействия) органа, предоставляющего муниципальную услугу, а также должностных </w:t>
      </w:r>
    </w:p>
    <w:p w:rsidR="005B7570" w:rsidRPr="00933441" w:rsidRDefault="005B7570" w:rsidP="005B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органом, предоставляющим муниципальную  услугу, но не позднее следующего рабочего дня со дня поступления жалобы.</w:t>
      </w:r>
    </w:p>
    <w:p w:rsidR="005B7570" w:rsidRPr="00933441" w:rsidRDefault="005B7570" w:rsidP="005B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предоставляющим муниципальной услугу,заключившим соглашение о взаимодействии.</w:t>
      </w:r>
    </w:p>
    <w:p w:rsidR="005B7570" w:rsidRPr="00933441" w:rsidRDefault="005B7570" w:rsidP="005B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еерассмотрение органе</w:t>
      </w:r>
      <w:r w:rsidRPr="00933441">
        <w:rPr>
          <w:rFonts w:ascii="Times New Roman" w:hAnsi="Times New Roman" w:cs="Times New Roman"/>
          <w:sz w:val="20"/>
          <w:szCs w:val="20"/>
        </w:rPr>
        <w:t>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5B7570" w:rsidRPr="00933441" w:rsidRDefault="005B7570" w:rsidP="005B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B7570" w:rsidRPr="00933441" w:rsidRDefault="005B7570" w:rsidP="005B7570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5B7570" w:rsidRPr="00933441" w:rsidRDefault="005B7570" w:rsidP="005B7570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B7570" w:rsidRPr="00933441" w:rsidRDefault="005B7570" w:rsidP="005B7570">
      <w:pPr>
        <w:pStyle w:val="a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заявителябез доверенности.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Регламента, в том числе заявитель вправе обратиться с жалобой в случаях:</w:t>
      </w:r>
    </w:p>
    <w:p w:rsidR="005B7570" w:rsidRPr="00933441" w:rsidRDefault="005B7570" w:rsidP="005B7570">
      <w:pPr>
        <w:pStyle w:val="ConsPlusNormal"/>
        <w:widowControl/>
        <w:numPr>
          <w:ilvl w:val="0"/>
          <w:numId w:val="9"/>
        </w:numPr>
        <w:adjustRightInd w:val="0"/>
        <w:jc w:val="both"/>
      </w:pPr>
      <w:r w:rsidRPr="00933441">
        <w:t>нарушения срока регистрации заявления о предоставлении муниципальной услуги;</w:t>
      </w:r>
    </w:p>
    <w:p w:rsidR="005B7570" w:rsidRPr="00933441" w:rsidRDefault="005B7570" w:rsidP="005B7570">
      <w:pPr>
        <w:pStyle w:val="ConsPlusNormal"/>
        <w:widowControl/>
        <w:numPr>
          <w:ilvl w:val="0"/>
          <w:numId w:val="9"/>
        </w:numPr>
        <w:adjustRightInd w:val="0"/>
        <w:jc w:val="both"/>
      </w:pPr>
      <w:r w:rsidRPr="00933441">
        <w:t>нарушения срока предоставления муниципальной услуги;</w:t>
      </w:r>
    </w:p>
    <w:p w:rsidR="005B7570" w:rsidRPr="00933441" w:rsidRDefault="005B7570" w:rsidP="005B7570">
      <w:pPr>
        <w:pStyle w:val="ConsPlusNormal"/>
        <w:widowControl/>
        <w:numPr>
          <w:ilvl w:val="0"/>
          <w:numId w:val="9"/>
        </w:numPr>
        <w:adjustRightInd w:val="0"/>
        <w:jc w:val="both"/>
      </w:pPr>
      <w:r w:rsidRPr="00933441">
        <w:t xml:space="preserve">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>
        <w:t>Кировского муниципального района</w:t>
      </w:r>
      <w:r w:rsidRPr="00933441">
        <w:t xml:space="preserve"> для предоставления муниципальной услуги;</w:t>
      </w:r>
    </w:p>
    <w:p w:rsidR="005B7570" w:rsidRPr="00933441" w:rsidRDefault="005B7570" w:rsidP="005B7570">
      <w:pPr>
        <w:pStyle w:val="ConsPlusNormal"/>
        <w:widowControl/>
        <w:numPr>
          <w:ilvl w:val="0"/>
          <w:numId w:val="9"/>
        </w:numPr>
        <w:adjustRightInd w:val="0"/>
        <w:jc w:val="both"/>
      </w:pPr>
      <w:r w:rsidRPr="00933441"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t>Кировского муниципального района</w:t>
      </w:r>
      <w:r w:rsidRPr="00933441">
        <w:t xml:space="preserve"> для предоставления муниципальной услуги;</w:t>
      </w:r>
    </w:p>
    <w:p w:rsidR="005B7570" w:rsidRPr="00933441" w:rsidRDefault="005B7570" w:rsidP="005B7570">
      <w:pPr>
        <w:pStyle w:val="ConsPlusNormal"/>
        <w:widowControl/>
        <w:numPr>
          <w:ilvl w:val="0"/>
          <w:numId w:val="9"/>
        </w:numPr>
        <w:adjustRightInd w:val="0"/>
        <w:jc w:val="both"/>
      </w:pPr>
      <w:r w:rsidRPr="00933441"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>
        <w:t>Кировского муниципального района</w:t>
      </w:r>
      <w:r w:rsidRPr="00933441">
        <w:t xml:space="preserve"> для предоставления муниципальной услуги;</w:t>
      </w:r>
    </w:p>
    <w:p w:rsidR="005B7570" w:rsidRPr="00933441" w:rsidRDefault="005B7570" w:rsidP="005B7570">
      <w:pPr>
        <w:pStyle w:val="ConsPlusNormal"/>
        <w:widowControl/>
        <w:numPr>
          <w:ilvl w:val="0"/>
          <w:numId w:val="9"/>
        </w:numPr>
        <w:adjustRightInd w:val="0"/>
        <w:jc w:val="both"/>
      </w:pPr>
      <w:r w:rsidRPr="00933441"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>
        <w:t>Кировского муниципального района</w:t>
      </w:r>
      <w:r w:rsidRPr="00933441">
        <w:t>;</w:t>
      </w:r>
    </w:p>
    <w:p w:rsidR="005B7570" w:rsidRPr="00933441" w:rsidRDefault="005B7570" w:rsidP="005B7570">
      <w:pPr>
        <w:pStyle w:val="ConsPlusNormal"/>
        <w:ind w:left="720"/>
        <w:jc w:val="both"/>
      </w:pPr>
      <w:r w:rsidRPr="00933441">
        <w:t>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5B7570" w:rsidRPr="00933441" w:rsidRDefault="005B7570" w:rsidP="005B7570">
      <w:pPr>
        <w:pStyle w:val="ae"/>
        <w:numPr>
          <w:ilvl w:val="0"/>
          <w:numId w:val="10"/>
        </w:num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5B7570" w:rsidRPr="00933441" w:rsidRDefault="005B7570" w:rsidP="005B757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7570" w:rsidRPr="00933441" w:rsidRDefault="005B7570" w:rsidP="005B757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B7570" w:rsidRPr="00933441" w:rsidRDefault="005B7570" w:rsidP="005B757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Заявителеммогут быть представлены документы (при наличии), подтверждающие доводы заявителя, либо их копии.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жалобыи случаев, в которых ответ на жалобу не дается:</w:t>
      </w:r>
    </w:p>
    <w:p w:rsidR="005B7570" w:rsidRPr="00933441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5B7570" w:rsidRPr="00933441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случае подачи жалобы лицом, полномочия которого не подтверждены в порядке, установленномзаконодательством Российской Федерации и настоящим административным регламентом;</w:t>
      </w:r>
    </w:p>
    <w:p w:rsidR="005B7570" w:rsidRPr="00933441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случае наличия решения по жалобе, принятого ранее в соответствии с требованиями настоящего административного регламента вотношении того же заявителя и по тому же предмету жалобы;</w:t>
      </w:r>
    </w:p>
    <w:p w:rsidR="005B7570" w:rsidRPr="00933441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случаеесли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при этомзаявитель, направившийжалобу, в течение 30 дней со дня регистрации жалобы уведомляется о недопустимости злоупотребления правом;</w:t>
      </w:r>
    </w:p>
    <w:p w:rsidR="005B7570" w:rsidRPr="00933441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441">
        <w:rPr>
          <w:rFonts w:ascii="Times New Roman" w:hAnsi="Times New Roman" w:cs="Times New Roman"/>
          <w:sz w:val="24"/>
          <w:szCs w:val="24"/>
        </w:rPr>
        <w:t>в случае е</w:t>
      </w:r>
      <w:r w:rsidRPr="00933441">
        <w:rPr>
          <w:rFonts w:ascii="Times New Roman" w:hAnsi="Times New Roman" w:cs="Times New Roman"/>
          <w:bCs/>
          <w:sz w:val="24"/>
          <w:szCs w:val="28"/>
        </w:rPr>
        <w:t>сли текст жалобы  не поддается прочтению, ответ на жалобу не дается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 w:rsidRPr="00933441">
        <w:rPr>
          <w:rFonts w:ascii="Times New Roman" w:hAnsi="Times New Roman" w:cs="Times New Roman"/>
          <w:bCs/>
          <w:sz w:val="24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5B7570" w:rsidRPr="00933441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случае если в жалобе не указанафамилия заявителя, направившего жалобу, или почтовый адрес, по которому должен быть направлен ответ, ответ на жалобу не дается;</w:t>
      </w:r>
    </w:p>
    <w:p w:rsidR="005B7570" w:rsidRPr="007D372E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органа, предоставляющего муниципальную услугу,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орган, предоставляющий муниципальную услугу или одному и тому же должностному лицу. О данном решении заявитель,  направивший жалобу, уведомляется в течение 30 дней со дня регистрации жалобы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7570" w:rsidRPr="009620D8" w:rsidRDefault="005B7570" w:rsidP="005B7570">
      <w:pPr>
        <w:pStyle w:val="ae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5B7570" w:rsidRPr="00933441" w:rsidRDefault="005B7570" w:rsidP="005B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Жалоба подлежит регистрации не позднее одного рабочего дня следующего за днем поступления в орган, предоставляющий муниципальную услугу.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8"/>
        <w:jc w:val="both"/>
      </w:pPr>
      <w:r w:rsidRPr="00933441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</w:t>
      </w:r>
      <w:r>
        <w:rPr>
          <w:rFonts w:ascii="Times New Roman" w:hAnsi="Times New Roman" w:cs="Times New Roman"/>
          <w:sz w:val="24"/>
          <w:szCs w:val="24"/>
        </w:rPr>
        <w:t>начальником Управления муниципальной собственности, архитектуры и правовой экспертизы администрации Кировского муниципального района:</w:t>
      </w:r>
    </w:p>
    <w:p w:rsidR="005B7570" w:rsidRPr="00933441" w:rsidRDefault="005B7570" w:rsidP="005B757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441">
        <w:rPr>
          <w:rFonts w:ascii="Times New Roman" w:hAnsi="Times New Roman" w:cs="Times New Roman"/>
          <w:bCs/>
          <w:sz w:val="24"/>
          <w:szCs w:val="24"/>
        </w:rPr>
        <w:t>в течение 15 рабочих дней со дня ее регистрации;</w:t>
      </w:r>
    </w:p>
    <w:p w:rsidR="005B7570" w:rsidRPr="00933441" w:rsidRDefault="005B7570" w:rsidP="005B757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441">
        <w:rPr>
          <w:rFonts w:ascii="Times New Roman" w:hAnsi="Times New Roman" w:cs="Times New Roman"/>
          <w:bCs/>
          <w:sz w:val="24"/>
          <w:szCs w:val="24"/>
        </w:rPr>
        <w:t xml:space="preserve">в течение5 рабочих дней со дня ее регистрации,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 </w:t>
      </w:r>
    </w:p>
    <w:p w:rsidR="005B7570" w:rsidRPr="00933441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B7570" w:rsidRPr="00933441" w:rsidRDefault="005B7570" w:rsidP="005B7570">
      <w:pPr>
        <w:pStyle w:val="ae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актами;</w:t>
      </w:r>
    </w:p>
    <w:p w:rsidR="005B7570" w:rsidRPr="00933441" w:rsidRDefault="005B7570" w:rsidP="005B7570">
      <w:pPr>
        <w:pStyle w:val="ae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5B7570" w:rsidRPr="00933441" w:rsidRDefault="005B7570" w:rsidP="005B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5B7570" w:rsidRPr="00933441" w:rsidRDefault="005B7570" w:rsidP="005B7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 удовлетворении жалобы орган, предоставляющий муниципальную услугу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B7570" w:rsidRDefault="005B7570" w:rsidP="005B7570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</w:t>
      </w:r>
    </w:p>
    <w:p w:rsidR="005B7570" w:rsidRDefault="005B7570" w:rsidP="005B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Pr="00452CA3" w:rsidRDefault="005B7570" w:rsidP="005B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A3">
        <w:rPr>
          <w:rFonts w:ascii="Times New Roman" w:hAnsi="Times New Roman" w:cs="Times New Roman"/>
          <w:sz w:val="24"/>
          <w:szCs w:val="24"/>
        </w:rPr>
        <w:t xml:space="preserve"> жалоб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5B7570" w:rsidRPr="00933441" w:rsidRDefault="005B7570" w:rsidP="005B7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7570" w:rsidRPr="00933441" w:rsidRDefault="005B7570" w:rsidP="005B7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8"/>
          <w:szCs w:val="28"/>
        </w:rPr>
        <w:t>V</w:t>
      </w:r>
      <w:r w:rsidRPr="009334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3441">
        <w:rPr>
          <w:rFonts w:ascii="Times New Roman" w:hAnsi="Times New Roman" w:cs="Times New Roman"/>
          <w:sz w:val="28"/>
          <w:szCs w:val="28"/>
        </w:rPr>
        <w:t>. АДМИНИСТРАТИВНАЯ ОТВЕТСТВЕННОСТЬ ДОЛЖНОСТНОГОЛИЦА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Нарушение должностным лицом органа местного самоуправления муниципального образования Приморского края либо работником муниципального учреждения, осуществляющим деятельность по предоставлению муниципальной услуги, настоящего </w:t>
      </w:r>
      <w:r w:rsidRPr="00933441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повлекшее непредоставление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 установленную статьей 2.1 Закона Приморского края от 05.03.2007 №44-КЗ «Об административныхправонарушениях в Приморском крае».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570" w:rsidRPr="00933441" w:rsidRDefault="005B7570" w:rsidP="005B7570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5B7570" w:rsidRPr="00933441" w:rsidRDefault="005B7570" w:rsidP="005B7570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5B7570" w:rsidRPr="00933441" w:rsidRDefault="005B7570" w:rsidP="005B7570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B7570" w:rsidRDefault="005B7570" w:rsidP="005B7570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5B7570" w:rsidRDefault="005B7570" w:rsidP="005B7570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636"/>
        <w:gridCol w:w="40"/>
        <w:gridCol w:w="2477"/>
        <w:gridCol w:w="5910"/>
      </w:tblGrid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отделамуниципальной собственности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1, Приморский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пгт. Кировский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7 00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, обеденный перерыв 13 00 - 14 00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7 00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, обеденный перерыв 13 00 - 14 00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7 00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, обеденный перерыв 13 00 - 14 00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 – 17 00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, обеденный перерыв 13 00 - 14 00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0 –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, обеденный перерыв 13 00 - 14 00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неприемный день____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Вторник: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неприемный день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  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Среда: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неприемный день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Четверг: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 – 13 00   14 00 – 16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Пятница: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неприемный день_____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Суббота:            </w:t>
            </w:r>
            <w:r w:rsidRPr="00F1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    </w:t>
            </w:r>
            <w:r w:rsidRPr="00F1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8(42354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Интернет по адресу: </w:t>
            </w:r>
          </w:p>
        </w:tc>
      </w:tr>
      <w:tr w:rsidR="005B7570" w:rsidRPr="009B327E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9B327E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146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46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6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kirovsky-mr.ru</w:t>
              </w:r>
            </w:hyperlink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5B7570" w:rsidRPr="002F0F84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2F0F84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B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kir</w:t>
              </w:r>
              <w:r w:rsidRPr="001B1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B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r w:rsidRPr="001B1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primorsky</w:t>
              </w:r>
              <w:r w:rsidRPr="001B1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 Приморского края (далее – МФЦ)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У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5B7570" w:rsidRPr="00F10EEC" w:rsidTr="00976C5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0" w:rsidRPr="00F10EEC" w:rsidRDefault="005B7570" w:rsidP="00976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5B7570" w:rsidRPr="00FF38BA" w:rsidRDefault="005B7570" w:rsidP="005B7570">
      <w:pPr>
        <w:tabs>
          <w:tab w:val="num" w:pos="432"/>
        </w:tabs>
        <w:spacing w:after="0" w:line="240" w:lineRule="auto"/>
        <w:ind w:left="1066" w:hanging="35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7570" w:rsidRPr="00933441" w:rsidRDefault="005B7570" w:rsidP="005B75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br w:type="page"/>
      </w:r>
    </w:p>
    <w:p w:rsidR="005B7570" w:rsidRPr="00933441" w:rsidRDefault="005B7570" w:rsidP="005B75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570" w:rsidRPr="00F461A2" w:rsidRDefault="005B7570" w:rsidP="005B75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1A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F461A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461A2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461A2">
        <w:rPr>
          <w:rFonts w:ascii="Times New Roman" w:hAnsi="Times New Roman" w:cs="Times New Roman"/>
          <w:sz w:val="24"/>
          <w:szCs w:val="24"/>
        </w:rPr>
        <w:t>59-ФЗ "О порядке рассмотрения обращений граждан Российской Федерации";</w:t>
      </w:r>
    </w:p>
    <w:p w:rsidR="005B7570" w:rsidRPr="00F461A2" w:rsidRDefault="005B7570" w:rsidP="005B75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1A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F461A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461A2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461A2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услуг";</w:t>
      </w:r>
    </w:p>
    <w:p w:rsidR="005B7570" w:rsidRDefault="005B7570" w:rsidP="005B75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1A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F461A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461A2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461A2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Федерации";</w:t>
      </w:r>
    </w:p>
    <w:p w:rsidR="005B7570" w:rsidRPr="00F461A2" w:rsidRDefault="005B7570" w:rsidP="005B75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461A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461A2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 августа 2011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461A2">
        <w:rPr>
          <w:rFonts w:ascii="Times New Roman" w:hAnsi="Times New Roman" w:cs="Times New Roman"/>
          <w:sz w:val="24"/>
          <w:szCs w:val="24"/>
        </w:rPr>
        <w:t>424 "Об утверждении Порядка ведения органами местного самоуправления реестров муниципального имущества";</w:t>
      </w:r>
    </w:p>
    <w:p w:rsidR="005B7570" w:rsidRDefault="005B7570" w:rsidP="005B7570">
      <w:pPr>
        <w:pStyle w:val="ConsPlusNormal"/>
        <w:widowControl/>
        <w:numPr>
          <w:ilvl w:val="0"/>
          <w:numId w:val="13"/>
        </w:numPr>
        <w:adjustRightInd w:val="0"/>
        <w:ind w:left="567" w:hanging="283"/>
        <w:jc w:val="both"/>
      </w:pPr>
      <w:hyperlink r:id="rId18" w:history="1">
        <w:r w:rsidRPr="00F461A2">
          <w:t>Устав</w:t>
        </w:r>
      </w:hyperlink>
      <w:r>
        <w:t xml:space="preserve"> Кировского муниципального района;</w:t>
      </w:r>
    </w:p>
    <w:p w:rsidR="005B7570" w:rsidRDefault="005B7570" w:rsidP="005B7570">
      <w:pPr>
        <w:pStyle w:val="ConsPlusNormal"/>
        <w:widowControl/>
        <w:numPr>
          <w:ilvl w:val="0"/>
          <w:numId w:val="13"/>
        </w:numPr>
        <w:adjustRightInd w:val="0"/>
        <w:ind w:left="567" w:hanging="283"/>
        <w:jc w:val="both"/>
      </w:pPr>
      <w:hyperlink r:id="rId19" w:history="1">
        <w:r w:rsidRPr="00933441">
          <w:t>Решение</w:t>
        </w:r>
      </w:hyperlink>
      <w:r>
        <w:t xml:space="preserve"> Думы Кировского муниципального района от 21.10.2009 № 861 «Об утверждении Положения «Об управлении и распоряжении муниципальной собственностью Кировского муниципального района»</w:t>
      </w:r>
    </w:p>
    <w:p w:rsidR="005B7570" w:rsidRPr="008E0737" w:rsidRDefault="005B7570" w:rsidP="005B7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</w:rPr>
        <w:br w:type="page"/>
      </w:r>
      <w:r w:rsidRPr="008E07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5B7570" w:rsidRDefault="005B7570" w:rsidP="005B7570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B7570" w:rsidRDefault="005B7570" w:rsidP="005B7570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B7570" w:rsidRPr="008E0737" w:rsidRDefault="005B7570" w:rsidP="005B7570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E073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КИРОВСКОГО</w:t>
      </w:r>
      <w:r w:rsidRPr="008E073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МУНИЦИПАЛЬНОГО РАЙОНА</w:t>
      </w:r>
    </w:p>
    <w:p w:rsidR="005B7570" w:rsidRPr="008E0737" w:rsidRDefault="005B7570" w:rsidP="005B7570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 w:rsidRPr="008E0737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5B7570" w:rsidRPr="008E0737" w:rsidRDefault="005B7570" w:rsidP="005B7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37">
        <w:rPr>
          <w:rFonts w:ascii="Times New Roman" w:hAnsi="Times New Roman" w:cs="Times New Roman"/>
          <w:b/>
          <w:sz w:val="24"/>
          <w:szCs w:val="24"/>
        </w:rPr>
        <w:t>из реестра недвижимого имущества муниципальной собственности</w:t>
      </w:r>
    </w:p>
    <w:p w:rsidR="005B7570" w:rsidRPr="008E0737" w:rsidRDefault="005B7570" w:rsidP="005B7570">
      <w:pPr>
        <w:pStyle w:val="1"/>
        <w:rPr>
          <w:sz w:val="24"/>
          <w:szCs w:val="24"/>
        </w:rPr>
      </w:pPr>
      <w:r>
        <w:rPr>
          <w:sz w:val="24"/>
          <w:szCs w:val="24"/>
        </w:rPr>
        <w:t>Кировского</w:t>
      </w:r>
      <w:r w:rsidRPr="008E0737">
        <w:rPr>
          <w:sz w:val="24"/>
          <w:szCs w:val="24"/>
        </w:rPr>
        <w:t xml:space="preserve"> муниципального района </w:t>
      </w:r>
    </w:p>
    <w:p w:rsidR="005B7570" w:rsidRPr="008E0737" w:rsidRDefault="005B7570" w:rsidP="005B7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70" w:rsidRPr="008E0737" w:rsidRDefault="005B7570" w:rsidP="005B7570">
      <w:pPr>
        <w:pStyle w:val="afa"/>
        <w:rPr>
          <w:rFonts w:ascii="Times New Roman" w:hAnsi="Times New Roman"/>
          <w:sz w:val="24"/>
          <w:szCs w:val="24"/>
        </w:rPr>
      </w:pPr>
      <w:r w:rsidRPr="008E0737">
        <w:rPr>
          <w:rFonts w:ascii="Times New Roman" w:hAnsi="Times New Roman"/>
          <w:sz w:val="24"/>
          <w:szCs w:val="24"/>
        </w:rPr>
        <w:tab/>
      </w:r>
      <w:r w:rsidRPr="008E0737">
        <w:rPr>
          <w:rFonts w:ascii="Times New Roman" w:hAnsi="Times New Roman"/>
          <w:sz w:val="24"/>
          <w:szCs w:val="24"/>
        </w:rPr>
        <w:tab/>
      </w:r>
      <w:r w:rsidRPr="008E0737">
        <w:rPr>
          <w:rFonts w:ascii="Times New Roman" w:hAnsi="Times New Roman"/>
          <w:sz w:val="24"/>
          <w:szCs w:val="24"/>
        </w:rPr>
        <w:tab/>
      </w:r>
      <w:r w:rsidRPr="008E0737">
        <w:rPr>
          <w:rFonts w:ascii="Times New Roman" w:hAnsi="Times New Roman"/>
          <w:sz w:val="24"/>
          <w:szCs w:val="24"/>
        </w:rPr>
        <w:tab/>
      </w:r>
      <w:r w:rsidRPr="008E0737">
        <w:rPr>
          <w:rFonts w:ascii="Times New Roman" w:hAnsi="Times New Roman"/>
          <w:sz w:val="24"/>
          <w:szCs w:val="24"/>
        </w:rPr>
        <w:tab/>
      </w:r>
      <w:r w:rsidRPr="008E0737">
        <w:rPr>
          <w:rFonts w:ascii="Times New Roman" w:hAnsi="Times New Roman"/>
          <w:sz w:val="24"/>
          <w:szCs w:val="24"/>
        </w:rPr>
        <w:tab/>
      </w:r>
      <w:r w:rsidRPr="008E0737">
        <w:rPr>
          <w:rFonts w:ascii="Times New Roman" w:hAnsi="Times New Roman"/>
          <w:sz w:val="24"/>
          <w:szCs w:val="24"/>
        </w:rPr>
        <w:tab/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noProof/>
          <w:sz w:val="24"/>
          <w:szCs w:val="24"/>
        </w:rPr>
        <w:t>"____"_________20___г.</w:t>
      </w:r>
      <w:r w:rsidRPr="008E0737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sz w:val="24"/>
          <w:szCs w:val="24"/>
        </w:rPr>
        <w:t xml:space="preserve">Реестровый  номер:__________  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sz w:val="24"/>
          <w:szCs w:val="24"/>
        </w:rPr>
        <w:t xml:space="preserve">Вид объекта недвижимости: </w:t>
      </w:r>
      <w:r w:rsidRPr="008E0737">
        <w:rPr>
          <w:rFonts w:ascii="Times New Roman" w:hAnsi="Times New Roman" w:cs="Times New Roman"/>
          <w:noProof/>
          <w:sz w:val="24"/>
          <w:szCs w:val="24"/>
        </w:rPr>
        <w:t>___________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noProof/>
          <w:sz w:val="24"/>
          <w:szCs w:val="24"/>
        </w:rPr>
        <w:t>Лит.______________________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sz w:val="24"/>
          <w:szCs w:val="24"/>
        </w:rPr>
        <w:t>Адрес объекта: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sz w:val="24"/>
          <w:szCs w:val="24"/>
        </w:rPr>
        <w:t xml:space="preserve">Уровень собственности: </w:t>
      </w:r>
      <w:r w:rsidRPr="008E0737">
        <w:rPr>
          <w:rFonts w:ascii="Times New Roman" w:hAnsi="Times New Roman" w:cs="Times New Roman"/>
          <w:noProof/>
          <w:sz w:val="24"/>
          <w:szCs w:val="24"/>
        </w:rPr>
        <w:t>МУНИЦИПАЛЬНЫЙ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sz w:val="24"/>
          <w:szCs w:val="24"/>
        </w:rPr>
        <w:t xml:space="preserve">Собственник: </w:t>
      </w:r>
      <w:r>
        <w:rPr>
          <w:rFonts w:ascii="Times New Roman" w:hAnsi="Times New Roman" w:cs="Times New Roman"/>
          <w:sz w:val="24"/>
          <w:szCs w:val="24"/>
        </w:rPr>
        <w:t xml:space="preserve">Кировский </w:t>
      </w:r>
      <w:r w:rsidRPr="008E0737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sz w:val="24"/>
          <w:szCs w:val="24"/>
        </w:rPr>
        <w:t>Балансодержатель:____________________________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sz w:val="24"/>
          <w:szCs w:val="24"/>
        </w:rPr>
        <w:t>Правоустанавливающий документ:___________________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737">
        <w:rPr>
          <w:rFonts w:ascii="Times New Roman" w:hAnsi="Times New Roman" w:cs="Times New Roman"/>
          <w:noProof/>
          <w:sz w:val="24"/>
          <w:szCs w:val="24"/>
        </w:rPr>
        <w:t>Параметры объекта: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37">
        <w:rPr>
          <w:rFonts w:ascii="Times New Roman" w:hAnsi="Times New Roman" w:cs="Times New Roman"/>
          <w:noProof/>
          <w:sz w:val="24"/>
          <w:szCs w:val="24"/>
        </w:rPr>
        <w:t xml:space="preserve">площадь общая: 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737">
        <w:rPr>
          <w:rFonts w:ascii="Times New Roman" w:hAnsi="Times New Roman" w:cs="Times New Roman"/>
          <w:noProof/>
          <w:sz w:val="24"/>
          <w:szCs w:val="24"/>
        </w:rPr>
        <w:t>Глава администрации                       Ф. И. О.</w:t>
      </w:r>
    </w:p>
    <w:p w:rsidR="005B7570" w:rsidRPr="008E0737" w:rsidRDefault="005B7570" w:rsidP="005B75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B7570" w:rsidRPr="00933441" w:rsidRDefault="005B7570" w:rsidP="005B7570">
      <w:pPr>
        <w:pStyle w:val="ConsPlusNormal"/>
        <w:jc w:val="both"/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Pr="00933441" w:rsidRDefault="005B7570" w:rsidP="005B7570">
      <w:pPr>
        <w:spacing w:line="240" w:lineRule="auto"/>
        <w:rPr>
          <w:rFonts w:ascii="Times New Roman" w:hAnsi="Times New Roman" w:cs="Times New Roman"/>
        </w:rPr>
      </w:pPr>
    </w:p>
    <w:p w:rsidR="005B7570" w:rsidRDefault="005B7570" w:rsidP="005B7570">
      <w:pPr>
        <w:spacing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spacing w:line="240" w:lineRule="auto"/>
        <w:ind w:left="7080"/>
        <w:jc w:val="right"/>
        <w:rPr>
          <w:rFonts w:ascii="Times New Roman" w:hAnsi="Times New Roman" w:cs="Times New Roman"/>
        </w:rPr>
      </w:pPr>
      <w:r w:rsidRPr="00933441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B7570" w:rsidRPr="001278AF" w:rsidRDefault="005B7570" w:rsidP="005B7570">
      <w:pPr>
        <w:tabs>
          <w:tab w:val="left" w:pos="4678"/>
        </w:tabs>
        <w:autoSpaceDE w:val="0"/>
        <w:autoSpaceDN w:val="0"/>
        <w:adjustRightInd w:val="0"/>
        <w:spacing w:line="240" w:lineRule="auto"/>
        <w:ind w:left="4560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P270"/>
      <w:bookmarkEnd w:id="2"/>
      <w:r w:rsidRPr="001278AF">
        <w:rPr>
          <w:rFonts w:ascii="Times New Roman" w:eastAsia="Calibri" w:hAnsi="Times New Roman" w:cs="Times New Roman"/>
          <w:sz w:val="24"/>
          <w:szCs w:val="24"/>
        </w:rPr>
        <w:t xml:space="preserve">Руководителю структурного подразделения                 Администрации </w:t>
      </w:r>
    </w:p>
    <w:p w:rsidR="005B7570" w:rsidRPr="00D46EC4" w:rsidRDefault="005B7570" w:rsidP="005B7570">
      <w:pPr>
        <w:pStyle w:val="ConsPlusNonformat"/>
        <w:ind w:left="4536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от _____________________________</w:t>
      </w:r>
      <w:r>
        <w:rPr>
          <w:rFonts w:ascii="Times New Roman" w:hAnsi="Times New Roman" w:cs="Times New Roman"/>
        </w:rPr>
        <w:t>________________</w:t>
      </w:r>
    </w:p>
    <w:p w:rsidR="005B7570" w:rsidRPr="00D46EC4" w:rsidRDefault="005B7570" w:rsidP="005B7570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ФИО/наименование юр. лица</w:t>
      </w:r>
      <w:r w:rsidRPr="00D46EC4">
        <w:rPr>
          <w:rFonts w:ascii="Times New Roman" w:hAnsi="Times New Roman" w:cs="Times New Roman"/>
        </w:rPr>
        <w:t>)</w:t>
      </w:r>
    </w:p>
    <w:p w:rsidR="005B7570" w:rsidRDefault="005B7570" w:rsidP="005B7570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5B7570" w:rsidRPr="00D46EC4" w:rsidRDefault="005B7570" w:rsidP="005B7570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46EC4">
        <w:rPr>
          <w:rFonts w:ascii="Times New Roman" w:hAnsi="Times New Roman" w:cs="Times New Roman"/>
        </w:rPr>
        <w:t>роживающего</w:t>
      </w:r>
      <w:r>
        <w:rPr>
          <w:rFonts w:ascii="Times New Roman" w:hAnsi="Times New Roman" w:cs="Times New Roman"/>
        </w:rPr>
        <w:t xml:space="preserve"> (находящегося)</w:t>
      </w:r>
      <w:r w:rsidRPr="00D46EC4">
        <w:rPr>
          <w:rFonts w:ascii="Times New Roman" w:hAnsi="Times New Roman" w:cs="Times New Roman"/>
        </w:rPr>
        <w:t xml:space="preserve"> по адресу:</w:t>
      </w:r>
    </w:p>
    <w:p w:rsidR="005B7570" w:rsidRPr="00D46EC4" w:rsidRDefault="005B7570" w:rsidP="005B7570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</w:t>
      </w:r>
    </w:p>
    <w:p w:rsidR="005B7570" w:rsidRPr="00D46EC4" w:rsidRDefault="005B7570" w:rsidP="005B7570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</w:t>
      </w:r>
    </w:p>
    <w:p w:rsidR="005B7570" w:rsidRPr="00D46EC4" w:rsidRDefault="005B7570" w:rsidP="005B7570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Тел.: __________________________</w:t>
      </w:r>
    </w:p>
    <w:p w:rsidR="005B7570" w:rsidRDefault="005B7570" w:rsidP="005B7570">
      <w:pPr>
        <w:pStyle w:val="ConsPlusNonformat"/>
        <w:jc w:val="both"/>
      </w:pPr>
    </w:p>
    <w:p w:rsidR="005B7570" w:rsidRPr="00917175" w:rsidRDefault="005B7570" w:rsidP="005B7570">
      <w:pPr>
        <w:autoSpaceDE w:val="0"/>
        <w:autoSpaceDN w:val="0"/>
        <w:adjustRightInd w:val="0"/>
        <w:spacing w:line="240" w:lineRule="auto"/>
        <w:ind w:left="2832" w:firstLine="708"/>
        <w:outlineLvl w:val="0"/>
        <w:rPr>
          <w:rFonts w:eastAsia="Calibri" w:cs="Times New Roman"/>
          <w:sz w:val="24"/>
          <w:szCs w:val="24"/>
        </w:rPr>
      </w:pPr>
    </w:p>
    <w:p w:rsidR="005B7570" w:rsidRDefault="005B7570" w:rsidP="005B7570">
      <w:pPr>
        <w:tabs>
          <w:tab w:val="left" w:pos="5011"/>
        </w:tabs>
        <w:autoSpaceDE w:val="0"/>
        <w:autoSpaceDN w:val="0"/>
        <w:adjustRightInd w:val="0"/>
        <w:spacing w:line="240" w:lineRule="auto"/>
        <w:ind w:left="2832" w:firstLine="708"/>
        <w:outlineLvl w:val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</w:p>
    <w:p w:rsidR="005B7570" w:rsidRPr="001278AF" w:rsidRDefault="005B7570" w:rsidP="005B7570">
      <w:pPr>
        <w:tabs>
          <w:tab w:val="left" w:pos="5011"/>
        </w:tabs>
        <w:autoSpaceDE w:val="0"/>
        <w:autoSpaceDN w:val="0"/>
        <w:adjustRightInd w:val="0"/>
        <w:spacing w:line="240" w:lineRule="auto"/>
        <w:ind w:left="2832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B7570" w:rsidRPr="001278AF" w:rsidRDefault="005B7570" w:rsidP="005B757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78A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B7570" w:rsidRPr="001278AF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1278AF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1278AF" w:rsidRDefault="005B7570" w:rsidP="005B7570">
      <w:pPr>
        <w:pStyle w:val="ConsPlusNonformat"/>
        <w:ind w:firstLine="709"/>
        <w:rPr>
          <w:rFonts w:ascii="Times New Roman" w:hAnsi="Times New Roman" w:cs="Times New Roman"/>
        </w:rPr>
      </w:pPr>
      <w:r w:rsidRPr="001278AF">
        <w:rPr>
          <w:rFonts w:ascii="Times New Roman" w:hAnsi="Times New Roman" w:cs="Times New Roman"/>
        </w:rPr>
        <w:t>Прошу предоставить информацию из реестра муниципального имущества ____________________ на объект ___________________________________________________________________________________,</w:t>
      </w:r>
    </w:p>
    <w:p w:rsidR="005B7570" w:rsidRPr="001278AF" w:rsidRDefault="005B7570" w:rsidP="005B7570">
      <w:pPr>
        <w:pStyle w:val="ConsPlusNonformat"/>
        <w:jc w:val="center"/>
        <w:rPr>
          <w:rFonts w:ascii="Times New Roman" w:hAnsi="Times New Roman" w:cs="Times New Roman"/>
        </w:rPr>
      </w:pPr>
      <w:r w:rsidRPr="001278AF">
        <w:rPr>
          <w:rFonts w:ascii="Times New Roman" w:hAnsi="Times New Roman" w:cs="Times New Roman"/>
        </w:rPr>
        <w:t xml:space="preserve">    (квартира, комната, комната в квартире, жилой дом, нежилое помещение, иной объект)</w:t>
      </w:r>
    </w:p>
    <w:p w:rsidR="005B7570" w:rsidRPr="001278AF" w:rsidRDefault="005B7570" w:rsidP="005B7570">
      <w:pPr>
        <w:pStyle w:val="ConsPlusNonformat"/>
        <w:jc w:val="center"/>
        <w:rPr>
          <w:rFonts w:ascii="Times New Roman" w:hAnsi="Times New Roman" w:cs="Times New Roman"/>
        </w:rPr>
      </w:pPr>
    </w:p>
    <w:p w:rsidR="005B7570" w:rsidRPr="001278AF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 w:rsidRPr="001278AF">
        <w:rPr>
          <w:rFonts w:ascii="Times New Roman" w:hAnsi="Times New Roman" w:cs="Times New Roman"/>
        </w:rPr>
        <w:t>расположенный по: __________________________________________________________________________</w:t>
      </w:r>
    </w:p>
    <w:p w:rsidR="005B7570" w:rsidRPr="001278AF" w:rsidRDefault="005B7570" w:rsidP="005B75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278AF">
        <w:rPr>
          <w:rFonts w:ascii="Times New Roman" w:hAnsi="Times New Roman" w:cs="Times New Roman"/>
          <w:sz w:val="16"/>
          <w:szCs w:val="16"/>
        </w:rPr>
        <w:t>(адрес или местоположение)</w:t>
      </w:r>
    </w:p>
    <w:p w:rsidR="005B7570" w:rsidRPr="001278AF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Pr="00D46EC4">
        <w:rPr>
          <w:rFonts w:ascii="Times New Roman" w:hAnsi="Times New Roman" w:cs="Times New Roman"/>
        </w:rPr>
        <w:t xml:space="preserve"> в количестве _____ экземпляров.</w:t>
      </w:r>
    </w:p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Способ получения результата предоставления муниципальной услуги:</w:t>
      </w:r>
    </w:p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1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321"/>
      </w:tblGrid>
      <w:tr w:rsidR="005B7570" w:rsidTr="00976C5E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5B7570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лично_____________________________________________________________________________________</w:t>
            </w:r>
          </w:p>
          <w:p w:rsidR="005B7570" w:rsidRPr="00064D9B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4D9B">
              <w:rPr>
                <w:rFonts w:ascii="Times New Roman" w:hAnsi="Times New Roman" w:cs="Times New Roman"/>
                <w:sz w:val="16"/>
                <w:szCs w:val="16"/>
              </w:rPr>
              <w:t>(МФЦ/Администрация (уполномоченный орган)</w:t>
            </w:r>
          </w:p>
          <w:p w:rsidR="005B7570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70" w:rsidTr="00976C5E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5B7570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почтовым </w:t>
            </w:r>
            <w:r w:rsidRPr="00D46EC4">
              <w:rPr>
                <w:rFonts w:ascii="Times New Roman" w:hAnsi="Times New Roman" w:cs="Times New Roman"/>
              </w:rPr>
              <w:t>отправлением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B7570" w:rsidRPr="00064D9B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4D9B">
              <w:rPr>
                <w:rFonts w:ascii="Times New Roman" w:hAnsi="Times New Roman" w:cs="Times New Roman"/>
                <w:sz w:val="16"/>
                <w:szCs w:val="16"/>
              </w:rPr>
              <w:t>почтовыйадрес</w:t>
            </w:r>
          </w:p>
        </w:tc>
      </w:tr>
      <w:tr w:rsidR="005B7570" w:rsidTr="00976C5E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70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5B7570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6EC4">
              <w:rPr>
                <w:rFonts w:ascii="Times New Roman" w:hAnsi="Times New Roman" w:cs="Times New Roman"/>
              </w:rPr>
              <w:t>электронной почтой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</w:t>
            </w:r>
          </w:p>
          <w:p w:rsidR="005B7570" w:rsidRPr="00064D9B" w:rsidRDefault="005B7570" w:rsidP="00976C5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4D9B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D46EC4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D46EC4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Приложение: ______________________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5B7570" w:rsidRPr="00D46EC4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5B7570" w:rsidRPr="00D46EC4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D46EC4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D46EC4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>______________                                      "__" __________ 20__ г.</w:t>
      </w:r>
    </w:p>
    <w:p w:rsidR="005B7570" w:rsidRPr="00D46EC4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  <w:r w:rsidRPr="00D46EC4">
        <w:rPr>
          <w:rFonts w:ascii="Times New Roman" w:hAnsi="Times New Roman" w:cs="Times New Roman"/>
        </w:rPr>
        <w:t xml:space="preserve">   (Подпись)                                               (Дата)</w:t>
      </w:r>
    </w:p>
    <w:p w:rsidR="005B7570" w:rsidRDefault="005B7570" w:rsidP="005B757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5B7570" w:rsidRPr="00605FE7" w:rsidRDefault="005B7570" w:rsidP="005B7570">
      <w:pPr>
        <w:pStyle w:val="ae"/>
        <w:spacing w:line="240" w:lineRule="auto"/>
        <w:ind w:left="0" w:firstLine="720"/>
        <w:jc w:val="right"/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outlineLvl w:val="0"/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5B7570" w:rsidRPr="00933441" w:rsidRDefault="005B7570" w:rsidP="005B7570">
      <w:pPr>
        <w:pStyle w:val="ConsPlusNormal"/>
        <w:jc w:val="both"/>
      </w:pPr>
    </w:p>
    <w:p w:rsidR="005B7570" w:rsidRPr="00933441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933441" w:rsidRDefault="005B7570" w:rsidP="005B7570">
      <w:pPr>
        <w:pStyle w:val="ConsPlusNonformat"/>
        <w:jc w:val="both"/>
        <w:rPr>
          <w:rFonts w:ascii="Times New Roman" w:hAnsi="Times New Roman" w:cs="Times New Roman"/>
        </w:rPr>
      </w:pPr>
    </w:p>
    <w:p w:rsidR="005B7570" w:rsidRPr="00933441" w:rsidRDefault="005B7570" w:rsidP="005B7570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7003414"/>
            <wp:effectExtent l="19050" t="0" r="3810" b="0"/>
            <wp:docPr id="2" name="Объект 3" descr="Наличие оснований для отказа в выдаче сведений из Реестр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 descr="Наличие оснований для отказа в выдаче сведений из Реестра"/>
                    <pic:cNvPicPr>
                      <a:picLocks noChangeArrowheads="1"/>
                    </pic:cNvPicPr>
                  </pic:nvPicPr>
                  <pic:blipFill>
                    <a:blip r:embed="rId20"/>
                    <a:srcRect t="-90" r="-529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0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5B7570" w:rsidRPr="00933441" w:rsidRDefault="005B7570" w:rsidP="005B75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3816"/>
        <w:gridCol w:w="2256"/>
        <w:gridCol w:w="2995"/>
      </w:tblGrid>
      <w:tr w:rsidR="005B7570" w:rsidTr="00976C5E">
        <w:trPr>
          <w:trHeight w:hRule="exact" w:val="13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15" w:right="7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638" w:right="600" w:firstLine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E29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Максимальное время,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затраченное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административную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процедуру (мин.)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Должностное лицо,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>ответственное за исполнение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2"/>
              </w:rPr>
              <w:t>административной процедуры</w:t>
            </w:r>
          </w:p>
        </w:tc>
      </w:tr>
      <w:tr w:rsidR="005B7570" w:rsidTr="00976C5E">
        <w:trPr>
          <w:trHeight w:hRule="exact" w:val="10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4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заявителя муниципальной</w:t>
            </w: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34" w:right="67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 xml:space="preserve">Должностное лицо, </w:t>
            </w:r>
            <w:r w:rsidRPr="00AE2961">
              <w:rPr>
                <w:rFonts w:ascii="Times New Roman" w:hAnsi="Times New Roman" w:cs="Times New Roman"/>
                <w:spacing w:val="-2"/>
              </w:rPr>
              <w:t>ответственное за предостав</w:t>
            </w:r>
            <w:r w:rsidRPr="00AE2961">
              <w:rPr>
                <w:rFonts w:ascii="Times New Roman" w:hAnsi="Times New Roman" w:cs="Times New Roman"/>
                <w:spacing w:val="-2"/>
              </w:rPr>
              <w:softHyphen/>
            </w:r>
            <w:r w:rsidRPr="00AE2961">
              <w:rPr>
                <w:rFonts w:ascii="Times New Roman" w:hAnsi="Times New Roman" w:cs="Times New Roman"/>
                <w:spacing w:val="-3"/>
              </w:rPr>
              <w:t>ление информации из Реест</w:t>
            </w:r>
            <w:r w:rsidRPr="00AE2961">
              <w:rPr>
                <w:rFonts w:ascii="Times New Roman" w:hAnsi="Times New Roman" w:cs="Times New Roman"/>
                <w:spacing w:val="-3"/>
              </w:rPr>
              <w:softHyphen/>
            </w:r>
            <w:r w:rsidRPr="00AE2961">
              <w:rPr>
                <w:rFonts w:ascii="Times New Roman" w:hAnsi="Times New Roman" w:cs="Times New Roman"/>
              </w:rPr>
              <w:t>ра</w:t>
            </w:r>
          </w:p>
        </w:tc>
      </w:tr>
      <w:tr w:rsidR="005B7570" w:rsidTr="00976C5E">
        <w:trPr>
          <w:trHeight w:hRule="exact" w:val="102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0" w:right="11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документами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>Должностное лицо,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ответственное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3"/>
              </w:rPr>
              <w:t>за регистрацию входящей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корреспонденции</w:t>
            </w:r>
          </w:p>
        </w:tc>
      </w:tr>
      <w:tr w:rsidR="005B7570" w:rsidTr="00976C5E">
        <w:trPr>
          <w:trHeight w:hRule="exact" w:val="122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Передача заявления  с документами специалисту, ответственному за пре</w:t>
            </w:r>
            <w:r w:rsidRPr="00AE2961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доставление информации из Реестра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>Должностное лицо,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ответственное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3"/>
              </w:rPr>
              <w:t>за регистрацию входящей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корреспонденции</w:t>
            </w:r>
          </w:p>
        </w:tc>
      </w:tr>
      <w:tr w:rsidR="005B7570" w:rsidTr="00976C5E">
        <w:trPr>
          <w:trHeight w:hRule="exact" w:val="10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right="119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заявления с документами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24" w:right="77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 xml:space="preserve">Должностное лицо, </w:t>
            </w:r>
            <w:r w:rsidRPr="00AE2961">
              <w:rPr>
                <w:rFonts w:ascii="Times New Roman" w:hAnsi="Times New Roman" w:cs="Times New Roman"/>
                <w:spacing w:val="-2"/>
              </w:rPr>
              <w:t>ответственное за предостав</w:t>
            </w:r>
            <w:r w:rsidRPr="00AE2961">
              <w:rPr>
                <w:rFonts w:ascii="Times New Roman" w:hAnsi="Times New Roman" w:cs="Times New Roman"/>
                <w:spacing w:val="-2"/>
              </w:rPr>
              <w:softHyphen/>
            </w:r>
            <w:r w:rsidRPr="00AE2961">
              <w:rPr>
                <w:rFonts w:ascii="Times New Roman" w:hAnsi="Times New Roman" w:cs="Times New Roman"/>
                <w:spacing w:val="-3"/>
              </w:rPr>
              <w:t>ление информации из Реест</w:t>
            </w:r>
            <w:r w:rsidRPr="00AE2961">
              <w:rPr>
                <w:rFonts w:ascii="Times New Roman" w:hAnsi="Times New Roman" w:cs="Times New Roman"/>
                <w:spacing w:val="-3"/>
              </w:rPr>
              <w:softHyphen/>
            </w:r>
            <w:r w:rsidRPr="00AE2961">
              <w:rPr>
                <w:rFonts w:ascii="Times New Roman" w:hAnsi="Times New Roman" w:cs="Times New Roman"/>
              </w:rPr>
              <w:t>ра</w:t>
            </w:r>
          </w:p>
        </w:tc>
      </w:tr>
      <w:tr w:rsidR="005B7570" w:rsidTr="00976C5E">
        <w:trPr>
          <w:trHeight w:hRule="exact" w:val="12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 со сведениями из Реестра, письма или сообщения об отказе в выдаче сведений из Реестра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24" w:right="77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 xml:space="preserve">Должностное лицо, </w:t>
            </w:r>
            <w:r w:rsidRPr="00AE2961">
              <w:rPr>
                <w:rFonts w:ascii="Times New Roman" w:hAnsi="Times New Roman" w:cs="Times New Roman"/>
                <w:spacing w:val="-2"/>
              </w:rPr>
              <w:t>ответственное за предостав</w:t>
            </w:r>
            <w:r w:rsidRPr="00AE2961">
              <w:rPr>
                <w:rFonts w:ascii="Times New Roman" w:hAnsi="Times New Roman" w:cs="Times New Roman"/>
                <w:spacing w:val="-2"/>
              </w:rPr>
              <w:softHyphen/>
            </w:r>
            <w:r w:rsidRPr="00AE2961">
              <w:rPr>
                <w:rFonts w:ascii="Times New Roman" w:hAnsi="Times New Roman" w:cs="Times New Roman"/>
                <w:spacing w:val="-3"/>
              </w:rPr>
              <w:t>ление информации из Реест</w:t>
            </w:r>
            <w:r w:rsidRPr="00AE2961">
              <w:rPr>
                <w:rFonts w:ascii="Times New Roman" w:hAnsi="Times New Roman" w:cs="Times New Roman"/>
                <w:spacing w:val="-3"/>
              </w:rPr>
              <w:softHyphen/>
            </w:r>
            <w:r w:rsidRPr="00AE2961">
              <w:rPr>
                <w:rFonts w:ascii="Times New Roman" w:hAnsi="Times New Roman" w:cs="Times New Roman"/>
              </w:rPr>
              <w:t>ра</w:t>
            </w:r>
          </w:p>
        </w:tc>
      </w:tr>
      <w:tr w:rsidR="005B7570" w:rsidTr="00976C5E">
        <w:trPr>
          <w:trHeight w:hRule="exact" w:val="12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Согласование и подписание проекта письма со сведениями из Реестра, письма или со</w:t>
            </w:r>
            <w:r w:rsidRPr="00AE2961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 об отказе в выдаче сведений из Реестра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9" w:right="82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 xml:space="preserve">Должностное лицо, </w:t>
            </w:r>
            <w:r w:rsidRPr="00AE2961">
              <w:rPr>
                <w:rFonts w:ascii="Times New Roman" w:hAnsi="Times New Roman" w:cs="Times New Roman"/>
                <w:spacing w:val="-2"/>
              </w:rPr>
              <w:t>ответственное за предостав</w:t>
            </w:r>
            <w:r w:rsidRPr="00AE2961">
              <w:rPr>
                <w:rFonts w:ascii="Times New Roman" w:hAnsi="Times New Roman" w:cs="Times New Roman"/>
                <w:spacing w:val="-2"/>
              </w:rPr>
              <w:softHyphen/>
            </w:r>
            <w:r w:rsidRPr="00AE2961">
              <w:rPr>
                <w:rFonts w:ascii="Times New Roman" w:hAnsi="Times New Roman" w:cs="Times New Roman"/>
                <w:spacing w:val="-3"/>
              </w:rPr>
              <w:t>ление информации из Реест</w:t>
            </w:r>
            <w:r w:rsidRPr="00AE2961">
              <w:rPr>
                <w:rFonts w:ascii="Times New Roman" w:hAnsi="Times New Roman" w:cs="Times New Roman"/>
                <w:spacing w:val="-3"/>
              </w:rPr>
              <w:softHyphen/>
            </w:r>
            <w:r w:rsidRPr="00AE2961">
              <w:rPr>
                <w:rFonts w:ascii="Times New Roman" w:hAnsi="Times New Roman" w:cs="Times New Roman"/>
              </w:rPr>
              <w:t>ра</w:t>
            </w:r>
          </w:p>
        </w:tc>
      </w:tr>
      <w:tr w:rsidR="005B7570" w:rsidTr="00976C5E">
        <w:trPr>
          <w:trHeight w:hRule="exact" w:val="1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Регистрация    письма со сведениями    из   Реестра, письма или сообщения об отказе в выдаче сведений из Реестра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>Должностное лицо,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ответственное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3"/>
              </w:rPr>
              <w:t>за регистрацию исходящей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корреспонденции</w:t>
            </w:r>
          </w:p>
        </w:tc>
      </w:tr>
      <w:tr w:rsidR="005B7570" w:rsidTr="00976C5E">
        <w:trPr>
          <w:trHeight w:hRule="exact" w:val="10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том, что документы готовы и он может получить сведения из Реестра.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>Должностное лицо,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</w:rPr>
              <w:t>ответственное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3"/>
              </w:rPr>
              <w:t>за регистрацию исходящей</w:t>
            </w:r>
          </w:p>
          <w:p w:rsidR="005B7570" w:rsidRPr="00AE2961" w:rsidRDefault="005B7570" w:rsidP="00976C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E2961">
              <w:rPr>
                <w:rFonts w:ascii="Times New Roman" w:hAnsi="Times New Roman" w:cs="Times New Roman"/>
              </w:rPr>
              <w:t>корреспонденции</w:t>
            </w:r>
          </w:p>
        </w:tc>
      </w:tr>
      <w:tr w:rsidR="005B7570" w:rsidTr="00976C5E">
        <w:trPr>
          <w:trHeight w:hRule="exact" w:val="143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Внесение записи о факте выдачи (от</w:t>
            </w:r>
            <w:r w:rsidRPr="00AE2961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правки) письма со сведениями  из Реестра, письма или сообщения об отказе в выдаче сведений из Реестра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AE2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70" w:rsidRPr="00AE2961" w:rsidRDefault="005B7570" w:rsidP="00976C5E">
            <w:pPr>
              <w:shd w:val="clear" w:color="auto" w:fill="FFFFFF"/>
              <w:spacing w:after="0" w:line="240" w:lineRule="auto"/>
              <w:ind w:left="72" w:right="130"/>
              <w:jc w:val="center"/>
              <w:rPr>
                <w:rFonts w:ascii="Times New Roman" w:hAnsi="Times New Roman" w:cs="Times New Roman"/>
              </w:rPr>
            </w:pPr>
            <w:r w:rsidRPr="00AE2961">
              <w:rPr>
                <w:rFonts w:ascii="Times New Roman" w:hAnsi="Times New Roman" w:cs="Times New Roman"/>
                <w:spacing w:val="-1"/>
              </w:rPr>
              <w:t xml:space="preserve">Должностные лица, ответственное за выдачу </w:t>
            </w:r>
            <w:r w:rsidRPr="00AE2961">
              <w:rPr>
                <w:rFonts w:ascii="Times New Roman" w:hAnsi="Times New Roman" w:cs="Times New Roman"/>
                <w:spacing w:val="-2"/>
              </w:rPr>
              <w:t>сведений из Реестра и за ре</w:t>
            </w:r>
            <w:r w:rsidRPr="00AE2961">
              <w:rPr>
                <w:rFonts w:ascii="Times New Roman" w:hAnsi="Times New Roman" w:cs="Times New Roman"/>
                <w:spacing w:val="-2"/>
              </w:rPr>
              <w:softHyphen/>
            </w:r>
            <w:r w:rsidRPr="00AE2961">
              <w:rPr>
                <w:rFonts w:ascii="Times New Roman" w:hAnsi="Times New Roman" w:cs="Times New Roman"/>
                <w:spacing w:val="-3"/>
              </w:rPr>
              <w:t>гистрацию исходящей кор</w:t>
            </w:r>
            <w:r w:rsidRPr="00AE2961">
              <w:rPr>
                <w:rFonts w:ascii="Times New Roman" w:hAnsi="Times New Roman" w:cs="Times New Roman"/>
                <w:spacing w:val="-3"/>
              </w:rPr>
              <w:softHyphen/>
            </w:r>
            <w:r w:rsidRPr="00AE2961">
              <w:rPr>
                <w:rFonts w:ascii="Times New Roman" w:hAnsi="Times New Roman" w:cs="Times New Roman"/>
              </w:rPr>
              <w:t>респонденции</w:t>
            </w:r>
          </w:p>
        </w:tc>
      </w:tr>
    </w:tbl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B6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B7570" w:rsidRPr="00A21B6E" w:rsidRDefault="005B7570" w:rsidP="005B7570">
      <w:pPr>
        <w:pStyle w:val="af8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21B6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КИРОВСКОГО</w:t>
      </w:r>
      <w:r w:rsidRPr="00A21B6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МУНИЦИПАЛЬНОГО РАЙОНА</w:t>
      </w:r>
    </w:p>
    <w:p w:rsidR="005B7570" w:rsidRPr="00A21B6E" w:rsidRDefault="005B7570" w:rsidP="005B7570">
      <w:pPr>
        <w:pStyle w:val="af8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pStyle w:val="afa"/>
        <w:ind w:right="2"/>
        <w:jc w:val="center"/>
        <w:rPr>
          <w:rFonts w:ascii="Times New Roman" w:hAnsi="Times New Roman"/>
          <w:sz w:val="24"/>
          <w:szCs w:val="24"/>
        </w:rPr>
      </w:pP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27" style="position:absolute;left:0;text-align:left;z-index:251658240" from="236.55pt,10.25pt" to="245.1pt,10.25pt"/>
        </w:pict>
      </w: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26" style="position:absolute;left:0;text-align:left;z-index:251658240" from="236.55pt,10.25pt" to="236.55pt,19.25pt"/>
        </w:pict>
      </w: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29" style="position:absolute;left:0;text-align:left;flip:x;z-index:251658240" from="458.85pt,10.25pt" to="467.4pt,10.25pt"/>
        </w:pict>
      </w: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28" style="position:absolute;left:0;text-align:left;z-index:251658240" from="467.4pt,10.25pt" to="467.4pt,19.25pt"/>
        </w:pict>
      </w:r>
    </w:p>
    <w:tbl>
      <w:tblPr>
        <w:tblW w:w="9570" w:type="dxa"/>
        <w:tblLook w:val="0000"/>
      </w:tblPr>
      <w:tblGrid>
        <w:gridCol w:w="4139"/>
        <w:gridCol w:w="360"/>
        <w:gridCol w:w="5071"/>
      </w:tblGrid>
      <w:tr w:rsidR="005B7570" w:rsidRPr="00A21B6E" w:rsidTr="00976C5E">
        <w:trPr>
          <w:trHeight w:val="1540"/>
        </w:trPr>
        <w:tc>
          <w:tcPr>
            <w:tcW w:w="4139" w:type="dxa"/>
          </w:tcPr>
          <w:p w:rsidR="005B7570" w:rsidRPr="00A21B6E" w:rsidRDefault="005B7570" w:rsidP="00976C5E">
            <w:pPr>
              <w:pStyle w:val="afa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sz w:val="24"/>
                <w:szCs w:val="24"/>
              </w:rPr>
              <w:t>_______________№ ______________</w:t>
            </w:r>
          </w:p>
          <w:p w:rsidR="005B7570" w:rsidRPr="00A21B6E" w:rsidRDefault="005B7570" w:rsidP="00976C5E">
            <w:pPr>
              <w:pStyle w:val="afa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570" w:rsidRPr="00A21B6E" w:rsidRDefault="005B7570" w:rsidP="00976C5E">
            <w:pPr>
              <w:pStyle w:val="afa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sz w:val="24"/>
                <w:szCs w:val="24"/>
              </w:rPr>
              <w:t>На №_______  от____________</w:t>
            </w:r>
          </w:p>
          <w:p w:rsidR="005B7570" w:rsidRPr="00A21B6E" w:rsidRDefault="005B7570" w:rsidP="00976C5E">
            <w:pPr>
              <w:pStyle w:val="afa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B7570" w:rsidRPr="00A21B6E" w:rsidRDefault="005B7570" w:rsidP="00976C5E">
            <w:pPr>
              <w:pStyle w:val="afa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sz w:val="24"/>
                <w:szCs w:val="24"/>
              </w:rPr>
              <w:t>О наличии в реестре</w:t>
            </w:r>
          </w:p>
        </w:tc>
        <w:tc>
          <w:tcPr>
            <w:tcW w:w="360" w:type="dxa"/>
          </w:tcPr>
          <w:p w:rsidR="005B7570" w:rsidRPr="00A21B6E" w:rsidRDefault="005B7570" w:rsidP="00976C5E">
            <w:pPr>
              <w:pStyle w:val="afa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Руководителю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наименование юридического лица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Ф.И.О.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адрес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B6E">
        <w:rPr>
          <w:rFonts w:ascii="Times New Roman" w:hAnsi="Times New Roman" w:cs="Times New Roman"/>
          <w:sz w:val="24"/>
          <w:szCs w:val="24"/>
        </w:rPr>
        <w:t xml:space="preserve">        Администрация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21B6E">
        <w:rPr>
          <w:rFonts w:ascii="Times New Roman" w:hAnsi="Times New Roman" w:cs="Times New Roman"/>
          <w:sz w:val="24"/>
          <w:szCs w:val="24"/>
        </w:rPr>
        <w:t xml:space="preserve"> муниципального района сообщает, что объект недвижимости (наименование), расположенный по адресу:____________________________________, в реестре недвижимого имущества муниципальной  собственности </w:t>
      </w:r>
      <w:r>
        <w:rPr>
          <w:rFonts w:ascii="Times New Roman" w:hAnsi="Times New Roman" w:cs="Times New Roman"/>
          <w:sz w:val="24"/>
          <w:szCs w:val="24"/>
        </w:rPr>
        <w:t>Кировског</w:t>
      </w:r>
      <w:r w:rsidRPr="00A21B6E">
        <w:rPr>
          <w:rFonts w:ascii="Times New Roman" w:hAnsi="Times New Roman" w:cs="Times New Roman"/>
          <w:sz w:val="24"/>
          <w:szCs w:val="24"/>
        </w:rPr>
        <w:t>о муниципального района не значится.</w:t>
      </w: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A21B6E">
        <w:rPr>
          <w:rFonts w:ascii="Times New Roman" w:hAnsi="Times New Roman"/>
          <w:sz w:val="24"/>
          <w:szCs w:val="24"/>
        </w:rPr>
        <w:t xml:space="preserve">Глава администрации                           _____________________   Ф. И. О.        </w:t>
      </w: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A21B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подпись</w:t>
      </w: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A21B6E">
        <w:rPr>
          <w:rFonts w:ascii="Times New Roman" w:hAnsi="Times New Roman"/>
          <w:sz w:val="24"/>
          <w:szCs w:val="24"/>
        </w:rPr>
        <w:t>Фамилия, телефон исполнителя</w:t>
      </w: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570" w:rsidRDefault="005B7570" w:rsidP="005B75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570" w:rsidRPr="00A21B6E" w:rsidRDefault="005B7570" w:rsidP="005B75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1B6E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B7570" w:rsidRPr="00A21B6E" w:rsidRDefault="005B7570" w:rsidP="005B7570">
      <w:pPr>
        <w:pStyle w:val="af8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21B6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КИРОВСКОГО</w:t>
      </w:r>
      <w:r w:rsidRPr="00A21B6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МУНИЦИПАЛЬНОГО РАЙОНА</w:t>
      </w:r>
    </w:p>
    <w:p w:rsidR="005B7570" w:rsidRPr="00A21B6E" w:rsidRDefault="005B7570" w:rsidP="005B7570">
      <w:pPr>
        <w:pStyle w:val="af8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B7570" w:rsidRPr="00A21B6E" w:rsidRDefault="005B7570" w:rsidP="005B7570">
      <w:pPr>
        <w:pStyle w:val="a5"/>
        <w:jc w:val="both"/>
      </w:pPr>
    </w:p>
    <w:p w:rsidR="005B7570" w:rsidRPr="00A21B6E" w:rsidRDefault="005B7570" w:rsidP="005B7570">
      <w:pPr>
        <w:pStyle w:val="afa"/>
        <w:ind w:right="2"/>
        <w:jc w:val="center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pStyle w:val="afa"/>
        <w:ind w:right="2"/>
        <w:jc w:val="center"/>
        <w:rPr>
          <w:rFonts w:ascii="Times New Roman" w:hAnsi="Times New Roman"/>
          <w:sz w:val="24"/>
          <w:szCs w:val="24"/>
        </w:rPr>
      </w:pP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31" style="position:absolute;left:0;text-align:left;z-index:251658240" from="236.55pt,10.25pt" to="245.1pt,10.25pt"/>
        </w:pict>
      </w: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30" style="position:absolute;left:0;text-align:left;z-index:251658240" from="236.55pt,10.25pt" to="236.55pt,19.25pt"/>
        </w:pict>
      </w: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33" style="position:absolute;left:0;text-align:left;flip:x;z-index:251658240" from="458.85pt,10.25pt" to="467.4pt,10.25pt"/>
        </w:pict>
      </w:r>
      <w:r w:rsidRPr="00D064A5">
        <w:rPr>
          <w:rFonts w:ascii="Times New Roman" w:hAnsi="Times New Roman"/>
          <w:noProof/>
          <w:spacing w:val="-2"/>
          <w:sz w:val="24"/>
          <w:szCs w:val="24"/>
        </w:rPr>
        <w:pict>
          <v:line id="_x0000_s1032" style="position:absolute;left:0;text-align:left;z-index:251658240" from="467.4pt,10.25pt" to="467.4pt,19.25pt"/>
        </w:pict>
      </w:r>
    </w:p>
    <w:tbl>
      <w:tblPr>
        <w:tblW w:w="9570" w:type="dxa"/>
        <w:tblLook w:val="0000"/>
      </w:tblPr>
      <w:tblGrid>
        <w:gridCol w:w="4139"/>
        <w:gridCol w:w="360"/>
        <w:gridCol w:w="5071"/>
      </w:tblGrid>
      <w:tr w:rsidR="005B7570" w:rsidRPr="00A21B6E" w:rsidTr="00976C5E">
        <w:trPr>
          <w:trHeight w:val="1540"/>
        </w:trPr>
        <w:tc>
          <w:tcPr>
            <w:tcW w:w="4139" w:type="dxa"/>
          </w:tcPr>
          <w:p w:rsidR="005B7570" w:rsidRPr="00A21B6E" w:rsidRDefault="005B7570" w:rsidP="00976C5E">
            <w:pPr>
              <w:pStyle w:val="afa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sz w:val="24"/>
                <w:szCs w:val="24"/>
              </w:rPr>
              <w:t>_______________№ ______________</w:t>
            </w:r>
          </w:p>
          <w:p w:rsidR="005B7570" w:rsidRPr="00A21B6E" w:rsidRDefault="005B7570" w:rsidP="00976C5E">
            <w:pPr>
              <w:pStyle w:val="afa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570" w:rsidRPr="00A21B6E" w:rsidRDefault="005B7570" w:rsidP="00976C5E">
            <w:pPr>
              <w:pStyle w:val="afa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sz w:val="24"/>
                <w:szCs w:val="24"/>
              </w:rPr>
              <w:t>На №_______  от____________</w:t>
            </w:r>
          </w:p>
          <w:p w:rsidR="005B7570" w:rsidRPr="00A21B6E" w:rsidRDefault="005B7570" w:rsidP="00976C5E">
            <w:pPr>
              <w:pStyle w:val="afa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B7570" w:rsidRPr="00A21B6E" w:rsidRDefault="005B7570" w:rsidP="00976C5E">
            <w:pPr>
              <w:pStyle w:val="afa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B7570" w:rsidRPr="00A21B6E" w:rsidRDefault="005B7570" w:rsidP="00976C5E">
            <w:pPr>
              <w:pStyle w:val="afa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Руководителю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наименование юридического лица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Ф.И.О.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____________________________________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21B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адрес</w:t>
            </w: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570" w:rsidRPr="00A21B6E" w:rsidRDefault="005B7570" w:rsidP="00976C5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570" w:rsidRPr="00A21B6E" w:rsidRDefault="005B7570" w:rsidP="005B7570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5B7570" w:rsidRPr="00A21B6E" w:rsidRDefault="005B7570" w:rsidP="005B7570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B6E">
        <w:rPr>
          <w:rFonts w:ascii="Times New Roman" w:hAnsi="Times New Roman" w:cs="Times New Roman"/>
          <w:bCs/>
          <w:sz w:val="24"/>
          <w:szCs w:val="24"/>
        </w:rPr>
        <w:t>СООБЩЕНИЕ</w:t>
      </w:r>
    </w:p>
    <w:p w:rsidR="005B7570" w:rsidRPr="00A21B6E" w:rsidRDefault="005B7570" w:rsidP="005B757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B6E">
        <w:rPr>
          <w:rFonts w:ascii="Times New Roman" w:hAnsi="Times New Roman" w:cs="Times New Roman"/>
          <w:bCs/>
          <w:sz w:val="24"/>
          <w:szCs w:val="24"/>
        </w:rPr>
        <w:t xml:space="preserve">об отказе в выдаче сведений из реестра </w:t>
      </w:r>
    </w:p>
    <w:p w:rsidR="005B7570" w:rsidRDefault="005B7570" w:rsidP="005B757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B6E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Кировского </w:t>
      </w:r>
      <w:r w:rsidRPr="00A21B6E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5B7570" w:rsidRPr="00A21B6E" w:rsidRDefault="005B7570" w:rsidP="005B757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7570" w:rsidRPr="00A21B6E" w:rsidRDefault="005B7570" w:rsidP="005B757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B6E">
        <w:rPr>
          <w:rFonts w:ascii="Times New Roman" w:hAnsi="Times New Roman" w:cs="Times New Roman"/>
          <w:sz w:val="24"/>
          <w:szCs w:val="24"/>
        </w:rPr>
        <w:t xml:space="preserve">На Ваш запрос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A21B6E">
        <w:rPr>
          <w:rFonts w:ascii="Times New Roman" w:hAnsi="Times New Roman" w:cs="Times New Roman"/>
          <w:sz w:val="24"/>
          <w:szCs w:val="24"/>
        </w:rPr>
        <w:t xml:space="preserve">муниципального района сообщает, что выдать сведения из реестра недвижимого имущества муниципальной собственности района (городского округа) не представляется возможным, поскольку в реестре недвижимого имущества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A21B6E">
        <w:rPr>
          <w:rFonts w:ascii="Times New Roman" w:hAnsi="Times New Roman" w:cs="Times New Roman"/>
          <w:sz w:val="24"/>
          <w:szCs w:val="24"/>
        </w:rPr>
        <w:t>муниципального  района  отсутствует запись о следующем объекте:______________________</w:t>
      </w:r>
      <w:r w:rsidRPr="00A21B6E">
        <w:rPr>
          <w:rFonts w:ascii="Times New Roman" w:hAnsi="Times New Roman" w:cs="Times New Roman"/>
          <w:bCs/>
          <w:sz w:val="24"/>
          <w:szCs w:val="24"/>
        </w:rPr>
        <w:t xml:space="preserve">__________,   </w:t>
      </w:r>
    </w:p>
    <w:p w:rsidR="005B7570" w:rsidRPr="00A21B6E" w:rsidRDefault="005B7570" w:rsidP="005B757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1B6E">
        <w:rPr>
          <w:rFonts w:ascii="Times New Roman" w:hAnsi="Times New Roman" w:cs="Times New Roman"/>
          <w:bCs/>
          <w:sz w:val="24"/>
          <w:szCs w:val="24"/>
        </w:rPr>
        <w:t>расположенном по адресу: _________________________________________________________________</w:t>
      </w:r>
    </w:p>
    <w:p w:rsidR="005B7570" w:rsidRPr="00A21B6E" w:rsidRDefault="005B7570" w:rsidP="005B7570">
      <w:pPr>
        <w:tabs>
          <w:tab w:val="left" w:pos="900"/>
        </w:tabs>
        <w:spacing w:line="240" w:lineRule="auto"/>
        <w:ind w:left="900" w:right="5499"/>
        <w:rPr>
          <w:rFonts w:ascii="Times New Roman" w:hAnsi="Times New Roman" w:cs="Times New Roman"/>
          <w:bCs/>
          <w:sz w:val="24"/>
          <w:szCs w:val="24"/>
        </w:rPr>
      </w:pPr>
      <w:r w:rsidRPr="00A21B6E">
        <w:rPr>
          <w:rFonts w:ascii="Times New Roman" w:hAnsi="Times New Roman" w:cs="Times New Roman"/>
          <w:bCs/>
          <w:sz w:val="24"/>
          <w:szCs w:val="24"/>
        </w:rPr>
        <w:t>(наименование объекта)</w:t>
      </w:r>
    </w:p>
    <w:p w:rsidR="005B7570" w:rsidRPr="00A21B6E" w:rsidRDefault="005B7570" w:rsidP="005B7570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B6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5B7570" w:rsidRPr="00A21B6E" w:rsidRDefault="005B7570" w:rsidP="005B7570">
      <w:pPr>
        <w:pStyle w:val="23"/>
        <w:jc w:val="center"/>
        <w:rPr>
          <w:bCs/>
        </w:rPr>
      </w:pPr>
      <w:r w:rsidRPr="00A21B6E">
        <w:t>(место нахождения объекта)</w:t>
      </w:r>
    </w:p>
    <w:p w:rsidR="005B7570" w:rsidRPr="00A21B6E" w:rsidRDefault="005B7570" w:rsidP="005B7570">
      <w:pPr>
        <w:spacing w:line="240" w:lineRule="auto"/>
        <w:ind w:firstLine="7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9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9"/>
        <w:gridCol w:w="2011"/>
        <w:gridCol w:w="2709"/>
      </w:tblGrid>
      <w:tr w:rsidR="005B7570" w:rsidRPr="00A21B6E" w:rsidTr="00976C5E">
        <w:trPr>
          <w:trHeight w:val="568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5B7570" w:rsidRPr="00A21B6E" w:rsidRDefault="005B7570" w:rsidP="00976C5E">
            <w:pPr>
              <w:pStyle w:val="afb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B6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7570" w:rsidRPr="00A21B6E" w:rsidRDefault="005B7570" w:rsidP="00976C5E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6E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сообщение)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B7570" w:rsidRPr="00A21B6E" w:rsidRDefault="005B7570" w:rsidP="00976C5E">
            <w:pPr>
              <w:pStyle w:val="afb"/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6E">
              <w:rPr>
                <w:rFonts w:ascii="Times New Roman" w:hAnsi="Times New Roman" w:cs="Times New Roman"/>
                <w:sz w:val="24"/>
                <w:szCs w:val="24"/>
              </w:rPr>
              <w:t>____________ (подпись)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5B7570" w:rsidRPr="00A21B6E" w:rsidRDefault="005B7570" w:rsidP="00976C5E">
            <w:pPr>
              <w:pStyle w:val="afb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B6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B7570" w:rsidRPr="00A21B6E" w:rsidRDefault="005B7570" w:rsidP="00976C5E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6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B7570" w:rsidRPr="00A21B6E" w:rsidRDefault="005B7570" w:rsidP="005B7570">
      <w:pPr>
        <w:spacing w:line="240" w:lineRule="auto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1B6E">
        <w:rPr>
          <w:rFonts w:ascii="Times New Roman" w:hAnsi="Times New Roman" w:cs="Times New Roman"/>
          <w:noProof/>
          <w:sz w:val="24"/>
          <w:szCs w:val="24"/>
        </w:rPr>
        <w:t>М.П.</w:t>
      </w:r>
    </w:p>
    <w:p w:rsidR="005B7570" w:rsidRPr="00A21B6E" w:rsidRDefault="005B7570" w:rsidP="005B7570">
      <w:pPr>
        <w:pStyle w:val="23"/>
      </w:pPr>
      <w:r w:rsidRPr="00A21B6E">
        <w:t xml:space="preserve">Ф.И.О. исполнителя </w:t>
      </w:r>
    </w:p>
    <w:p w:rsidR="005B7570" w:rsidRPr="00A21B6E" w:rsidRDefault="005B7570" w:rsidP="005B7570">
      <w:pPr>
        <w:pStyle w:val="23"/>
      </w:pPr>
      <w:r w:rsidRPr="00A21B6E">
        <w:t>Телефон</w:t>
      </w:r>
    </w:p>
    <w:p w:rsidR="005B7570" w:rsidRPr="00A21B6E" w:rsidRDefault="005B7570" w:rsidP="005B7570">
      <w:pPr>
        <w:pStyle w:val="23"/>
        <w:rPr>
          <w:spacing w:val="-1"/>
        </w:rPr>
      </w:pPr>
    </w:p>
    <w:p w:rsidR="005B7570" w:rsidRPr="00A21B6E" w:rsidRDefault="005B7570" w:rsidP="005B7570">
      <w:pPr>
        <w:pStyle w:val="23"/>
        <w:ind w:firstLine="6379"/>
        <w:rPr>
          <w:spacing w:val="-1"/>
        </w:rPr>
      </w:pPr>
    </w:p>
    <w:p w:rsidR="005B7570" w:rsidRPr="00A21B6E" w:rsidRDefault="005B7570" w:rsidP="005B7570">
      <w:pPr>
        <w:pStyle w:val="23"/>
        <w:ind w:firstLine="6379"/>
        <w:rPr>
          <w:spacing w:val="-1"/>
        </w:rPr>
      </w:pPr>
    </w:p>
    <w:p w:rsidR="005B7570" w:rsidRPr="00A21B6E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Pr="00A21B6E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570" w:rsidRDefault="005B7570" w:rsidP="005B75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F64" w:rsidRDefault="00931F64" w:rsidP="005B7570">
      <w:pPr>
        <w:pStyle w:val="a5"/>
        <w:rPr>
          <w:b w:val="0"/>
          <w:bCs/>
          <w:kern w:val="36"/>
          <w:sz w:val="48"/>
          <w:szCs w:val="48"/>
        </w:rPr>
      </w:pPr>
    </w:p>
    <w:sectPr w:rsidR="00931F64" w:rsidSect="00931F64">
      <w:pgSz w:w="11906" w:h="16838"/>
      <w:pgMar w:top="1134" w:right="849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9C" w:rsidRDefault="0086489C" w:rsidP="00931F64">
      <w:pPr>
        <w:spacing w:after="0" w:line="240" w:lineRule="auto"/>
      </w:pPr>
      <w:r>
        <w:separator/>
      </w:r>
    </w:p>
  </w:endnote>
  <w:endnote w:type="continuationSeparator" w:id="1">
    <w:p w:rsidR="0086489C" w:rsidRDefault="0086489C" w:rsidP="0093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9C" w:rsidRDefault="0086489C" w:rsidP="00931F64">
      <w:pPr>
        <w:spacing w:after="0" w:line="240" w:lineRule="auto"/>
      </w:pPr>
      <w:r>
        <w:separator/>
      </w:r>
    </w:p>
  </w:footnote>
  <w:footnote w:type="continuationSeparator" w:id="1">
    <w:p w:rsidR="0086489C" w:rsidRDefault="0086489C" w:rsidP="00931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0C12DA7"/>
    <w:multiLevelType w:val="hybridMultilevel"/>
    <w:tmpl w:val="39F005F8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D9159F"/>
    <w:multiLevelType w:val="hybridMultilevel"/>
    <w:tmpl w:val="621AFC76"/>
    <w:lvl w:ilvl="0" w:tplc="942AB9E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ED65B9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991E0D"/>
    <w:multiLevelType w:val="hybridMultilevel"/>
    <w:tmpl w:val="5526285C"/>
    <w:lvl w:ilvl="0" w:tplc="9836FAD4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ED7056"/>
    <w:multiLevelType w:val="multilevel"/>
    <w:tmpl w:val="A1CCA1B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1410003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B7BBC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44BA2"/>
    <w:multiLevelType w:val="multilevel"/>
    <w:tmpl w:val="AFB07BCE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438E6617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0F4D69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04231E"/>
    <w:multiLevelType w:val="hybridMultilevel"/>
    <w:tmpl w:val="B896F6E6"/>
    <w:lvl w:ilvl="0" w:tplc="17E60F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FEF403B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E40D01"/>
    <w:multiLevelType w:val="multilevel"/>
    <w:tmpl w:val="9B883D1E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578A1D6D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83475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C5334D4"/>
    <w:multiLevelType w:val="multilevel"/>
    <w:tmpl w:val="B7A23C9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>
    <w:nsid w:val="6171761C"/>
    <w:multiLevelType w:val="hybridMultilevel"/>
    <w:tmpl w:val="8D78BD8E"/>
    <w:lvl w:ilvl="0" w:tplc="847ABF40">
      <w:start w:val="1"/>
      <w:numFmt w:val="decimal"/>
      <w:lvlText w:val="2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DC6F39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1A16C7E"/>
    <w:multiLevelType w:val="hybridMultilevel"/>
    <w:tmpl w:val="455A09F0"/>
    <w:lvl w:ilvl="0" w:tplc="815892B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56C0F1C"/>
    <w:multiLevelType w:val="hybridMultilevel"/>
    <w:tmpl w:val="245A19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823D3E"/>
    <w:multiLevelType w:val="hybridMultilevel"/>
    <w:tmpl w:val="CA723534"/>
    <w:lvl w:ilvl="0" w:tplc="17E60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17"/>
  </w:num>
  <w:num w:numId="3">
    <w:abstractNumId w:val="3"/>
  </w:num>
  <w:num w:numId="4">
    <w:abstractNumId w:val="41"/>
  </w:num>
  <w:num w:numId="5">
    <w:abstractNumId w:val="9"/>
  </w:num>
  <w:num w:numId="6">
    <w:abstractNumId w:val="13"/>
  </w:num>
  <w:num w:numId="7">
    <w:abstractNumId w:val="38"/>
  </w:num>
  <w:num w:numId="8">
    <w:abstractNumId w:val="43"/>
  </w:num>
  <w:num w:numId="9">
    <w:abstractNumId w:val="16"/>
  </w:num>
  <w:num w:numId="10">
    <w:abstractNumId w:val="37"/>
  </w:num>
  <w:num w:numId="11">
    <w:abstractNumId w:val="36"/>
  </w:num>
  <w:num w:numId="12">
    <w:abstractNumId w:val="11"/>
  </w:num>
  <w:num w:numId="13">
    <w:abstractNumId w:val="24"/>
  </w:num>
  <w:num w:numId="14">
    <w:abstractNumId w:val="14"/>
  </w:num>
  <w:num w:numId="15">
    <w:abstractNumId w:val="31"/>
  </w:num>
  <w:num w:numId="16">
    <w:abstractNumId w:val="5"/>
  </w:num>
  <w:num w:numId="17">
    <w:abstractNumId w:val="1"/>
  </w:num>
  <w:num w:numId="18">
    <w:abstractNumId w:val="33"/>
  </w:num>
  <w:num w:numId="19">
    <w:abstractNumId w:val="25"/>
  </w:num>
  <w:num w:numId="20">
    <w:abstractNumId w:val="42"/>
  </w:num>
  <w:num w:numId="21">
    <w:abstractNumId w:val="2"/>
  </w:num>
  <w:num w:numId="22">
    <w:abstractNumId w:val="18"/>
  </w:num>
  <w:num w:numId="23">
    <w:abstractNumId w:val="4"/>
  </w:num>
  <w:num w:numId="24">
    <w:abstractNumId w:val="23"/>
  </w:num>
  <w:num w:numId="25">
    <w:abstractNumId w:val="8"/>
  </w:num>
  <w:num w:numId="26">
    <w:abstractNumId w:val="19"/>
  </w:num>
  <w:num w:numId="27">
    <w:abstractNumId w:val="28"/>
  </w:num>
  <w:num w:numId="28">
    <w:abstractNumId w:val="6"/>
  </w:num>
  <w:num w:numId="29">
    <w:abstractNumId w:val="10"/>
  </w:num>
  <w:num w:numId="30">
    <w:abstractNumId w:val="20"/>
  </w:num>
  <w:num w:numId="31">
    <w:abstractNumId w:val="7"/>
  </w:num>
  <w:num w:numId="32">
    <w:abstractNumId w:val="30"/>
  </w:num>
  <w:num w:numId="33">
    <w:abstractNumId w:val="45"/>
  </w:num>
  <w:num w:numId="34">
    <w:abstractNumId w:val="44"/>
  </w:num>
  <w:num w:numId="35">
    <w:abstractNumId w:val="21"/>
  </w:num>
  <w:num w:numId="36">
    <w:abstractNumId w:val="40"/>
  </w:num>
  <w:num w:numId="37">
    <w:abstractNumId w:val="15"/>
  </w:num>
  <w:num w:numId="38">
    <w:abstractNumId w:val="22"/>
  </w:num>
  <w:num w:numId="39">
    <w:abstractNumId w:val="34"/>
  </w:num>
  <w:num w:numId="40">
    <w:abstractNumId w:val="27"/>
  </w:num>
  <w:num w:numId="41">
    <w:abstractNumId w:val="35"/>
  </w:num>
  <w:num w:numId="42">
    <w:abstractNumId w:val="29"/>
  </w:num>
  <w:num w:numId="43">
    <w:abstractNumId w:val="32"/>
  </w:num>
  <w:num w:numId="44">
    <w:abstractNumId w:val="12"/>
  </w:num>
  <w:num w:numId="45">
    <w:abstractNumId w:val="26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F2F"/>
    <w:rsid w:val="00016CDD"/>
    <w:rsid w:val="00094A55"/>
    <w:rsid w:val="000A71F0"/>
    <w:rsid w:val="000D78B4"/>
    <w:rsid w:val="000F4CAB"/>
    <w:rsid w:val="00181269"/>
    <w:rsid w:val="00182719"/>
    <w:rsid w:val="001C31ED"/>
    <w:rsid w:val="002136BD"/>
    <w:rsid w:val="0024337A"/>
    <w:rsid w:val="00276A0E"/>
    <w:rsid w:val="003650B5"/>
    <w:rsid w:val="003C56DF"/>
    <w:rsid w:val="00472CE5"/>
    <w:rsid w:val="004C72D2"/>
    <w:rsid w:val="005A74E2"/>
    <w:rsid w:val="005B7570"/>
    <w:rsid w:val="00637D67"/>
    <w:rsid w:val="00666816"/>
    <w:rsid w:val="00666821"/>
    <w:rsid w:val="006D7663"/>
    <w:rsid w:val="00702BE2"/>
    <w:rsid w:val="00727C5B"/>
    <w:rsid w:val="00743CE1"/>
    <w:rsid w:val="007C3CE4"/>
    <w:rsid w:val="00824311"/>
    <w:rsid w:val="0086489C"/>
    <w:rsid w:val="00912F2F"/>
    <w:rsid w:val="00931F64"/>
    <w:rsid w:val="00986A17"/>
    <w:rsid w:val="009D6E1D"/>
    <w:rsid w:val="00A20A54"/>
    <w:rsid w:val="00AE6B92"/>
    <w:rsid w:val="00BA044F"/>
    <w:rsid w:val="00BE36CD"/>
    <w:rsid w:val="00D01D9D"/>
    <w:rsid w:val="00D44B3F"/>
    <w:rsid w:val="00D452CE"/>
    <w:rsid w:val="00DA72E6"/>
    <w:rsid w:val="00E85D7B"/>
    <w:rsid w:val="00FB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19"/>
  </w:style>
  <w:style w:type="paragraph" w:styleId="1">
    <w:name w:val="heading 1"/>
    <w:basedOn w:val="a"/>
    <w:link w:val="10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7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3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1F64"/>
  </w:style>
  <w:style w:type="paragraph" w:styleId="ac">
    <w:name w:val="footer"/>
    <w:basedOn w:val="a"/>
    <w:link w:val="ad"/>
    <w:uiPriority w:val="99"/>
    <w:unhideWhenUsed/>
    <w:rsid w:val="0093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1F64"/>
  </w:style>
  <w:style w:type="paragraph" w:styleId="21">
    <w:name w:val="Body Text 2"/>
    <w:basedOn w:val="a"/>
    <w:link w:val="22"/>
    <w:rsid w:val="00931F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31F6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3">
    <w:name w:val="Body Text Indent 2"/>
    <w:basedOn w:val="a"/>
    <w:link w:val="24"/>
    <w:rsid w:val="00931F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1F6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5B7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B75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5B7570"/>
    <w:pPr>
      <w:ind w:left="720"/>
      <w:contextualSpacing/>
    </w:pPr>
  </w:style>
  <w:style w:type="character" w:customStyle="1" w:styleId="14">
    <w:name w:val="Стиль 14 пт"/>
    <w:rsid w:val="005B7570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5B7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нак Знак Знак Знак Знак Знак Знак"/>
    <w:basedOn w:val="a"/>
    <w:rsid w:val="005B7570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f0">
    <w:name w:val="Гипертекстовая ссылка"/>
    <w:basedOn w:val="a0"/>
    <w:rsid w:val="005B7570"/>
    <w:rPr>
      <w:color w:val="106BBE"/>
    </w:rPr>
  </w:style>
  <w:style w:type="table" w:styleId="af1">
    <w:name w:val="Table Grid"/>
    <w:basedOn w:val="a1"/>
    <w:uiPriority w:val="59"/>
    <w:rsid w:val="005B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nhideWhenUsed/>
    <w:rsid w:val="005B7570"/>
    <w:rPr>
      <w:sz w:val="16"/>
      <w:szCs w:val="16"/>
    </w:rPr>
  </w:style>
  <w:style w:type="paragraph" w:styleId="af3">
    <w:name w:val="annotation text"/>
    <w:basedOn w:val="a"/>
    <w:link w:val="af4"/>
    <w:unhideWhenUsed/>
    <w:rsid w:val="005B757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5B757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75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B7570"/>
    <w:rPr>
      <w:b/>
      <w:bCs/>
    </w:rPr>
  </w:style>
  <w:style w:type="character" w:customStyle="1" w:styleId="ConsPlusNormal0">
    <w:name w:val="ConsPlusNormal Знак"/>
    <w:link w:val="ConsPlusNormal"/>
    <w:locked/>
    <w:rsid w:val="005B7570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5B757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B7570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5B7570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5B7570"/>
    <w:rPr>
      <w:rFonts w:ascii="Times New Roman" w:hAnsi="Times New Roman" w:cs="Times New Roman"/>
      <w:b/>
      <w:bCs/>
      <w:sz w:val="28"/>
      <w:szCs w:val="28"/>
    </w:rPr>
  </w:style>
  <w:style w:type="paragraph" w:styleId="af7">
    <w:name w:val="Revision"/>
    <w:hidden/>
    <w:uiPriority w:val="99"/>
    <w:semiHidden/>
    <w:rsid w:val="005B7570"/>
    <w:pPr>
      <w:spacing w:after="0" w:line="240" w:lineRule="auto"/>
    </w:pPr>
  </w:style>
  <w:style w:type="paragraph" w:styleId="af8">
    <w:name w:val="Body Text"/>
    <w:basedOn w:val="a"/>
    <w:link w:val="af9"/>
    <w:uiPriority w:val="99"/>
    <w:semiHidden/>
    <w:unhideWhenUsed/>
    <w:rsid w:val="005B75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B7570"/>
  </w:style>
  <w:style w:type="paragraph" w:customStyle="1" w:styleId="11">
    <w:name w:val="заголовок 1"/>
    <w:basedOn w:val="a"/>
    <w:next w:val="a"/>
    <w:rsid w:val="005B7570"/>
    <w:pPr>
      <w:keepNext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afa">
    <w:name w:val="Обычный.Название подразделения"/>
    <w:rsid w:val="005B75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5B757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B7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D011C422910520F545CA782A3054D54AED4ACB954FA0323EC093799E9b1E" TargetMode="External"/><Relationship Id="rId13" Type="http://schemas.openxmlformats.org/officeDocument/2006/relationships/hyperlink" Target="mailto:kir@mo.primorsky.ru" TargetMode="External"/><Relationship Id="rId18" Type="http://schemas.openxmlformats.org/officeDocument/2006/relationships/hyperlink" Target="consultantplus://offline/ref=28987990F909BF82FA122B8D058F98F4E97755274B6D0E2B87B720863A0BE592mDe3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kirovsky-mr.ru" TargetMode="External"/><Relationship Id="rId17" Type="http://schemas.openxmlformats.org/officeDocument/2006/relationships/hyperlink" Target="consultantplus://offline/ref=5A786517B4977F121A74638B5FEEF0A23BCD3C9FFB26657886B1816AB1m2Q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786517B4977F121A74638B5FEEF0A238CE3F97F92F657886B1816AB1m2QAF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0C4AED20B2A6C4D6E4B80F1D30213E7791D9E57E0D257EDF5F2B851EEE0A3B61C06BB975EC9A72AB8BD0MD05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786517B4977F121A74638B5FEEF0A238CF3E92FF2E657886B1816AB1m2QA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9826E7C8523BB08257AA98926E9F1AFB745AF913526FCE09E1F073B138618EB24CD2CC82AC0145AF8A296i3zBB" TargetMode="External"/><Relationship Id="rId19" Type="http://schemas.openxmlformats.org/officeDocument/2006/relationships/hyperlink" Target="consultantplus://offline/ref=28987990F909BF82FA122B8D058F98F4E97755274B6B0D2E8EB720863A0BE592mD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085ACCD8F2A5FB853AF7334E07F8E7F6AEB8D9F7BD84937D03BC470CBE033u1nCJ" TargetMode="External"/><Relationship Id="rId14" Type="http://schemas.openxmlformats.org/officeDocument/2006/relationships/hyperlink" Target="consultantplus://offline/ref=5A786517B4977F121A74638B5FEEF0A23BC73794F92E657886B1816AB1m2Q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30</Pages>
  <Words>10019</Words>
  <Characters>57109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66995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Анастасия</cp:lastModifiedBy>
  <cp:revision>27</cp:revision>
  <cp:lastPrinted>2017-11-08T02:44:00Z</cp:lastPrinted>
  <dcterms:created xsi:type="dcterms:W3CDTF">2016-02-29T22:23:00Z</dcterms:created>
  <dcterms:modified xsi:type="dcterms:W3CDTF">2022-11-22T06:20:00Z</dcterms:modified>
</cp:coreProperties>
</file>