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6D" w:rsidRPr="00CF4F6D" w:rsidRDefault="00CF4F6D" w:rsidP="00CF4F6D">
      <w:pPr>
        <w:rPr>
          <w:sz w:val="28"/>
          <w:szCs w:val="28"/>
        </w:rPr>
      </w:pPr>
      <w:proofErr w:type="gramStart"/>
      <w:r w:rsidRPr="00CF4F6D">
        <w:rPr>
          <w:sz w:val="28"/>
          <w:szCs w:val="28"/>
        </w:rPr>
        <w:t>По итогам совещания, состоявшегося 3 марта 2022 г. под председательством Первого заместителя Председателя Правительства Российской Федерации Белоусова А.Р. по вопросу совершенствования работы субъектов Российской Федерации по поддержке малого и среднего предпринимательства, направляем проект плана I этапа принимаемых оперативных мер, направленных на поддержку малого и среднего предпринимательства, по состоянию на 3 марта 2022 г.</w:t>
      </w:r>
      <w:proofErr w:type="gramEnd"/>
    </w:p>
    <w:p w:rsidR="00CF4F6D" w:rsidRPr="00CF4F6D" w:rsidRDefault="00CF4F6D" w:rsidP="00CF4F6D">
      <w:pPr>
        <w:rPr>
          <w:sz w:val="28"/>
          <w:szCs w:val="28"/>
        </w:rPr>
      </w:pPr>
      <w:r w:rsidRPr="00CF4F6D">
        <w:rPr>
          <w:sz w:val="28"/>
          <w:szCs w:val="28"/>
        </w:rPr>
        <w:t>Кроме того, в настоящее время Минэкономразвития России формирует второй блок мероприятий, включающий действующие мероприятия, направленные на поддержку малого и среднего предпринимательства, которые пересматриваются и корректируются с учетом сложившейся социально-экономической и внешнеполитической ситуации.</w:t>
      </w:r>
    </w:p>
    <w:p w:rsidR="00187C1B" w:rsidRDefault="00CF4F6D">
      <w:hyperlink r:id="rId5" w:history="1">
        <w:r w:rsidR="009C646A" w:rsidRPr="000C03F9">
          <w:rPr>
            <w:rStyle w:val="a3"/>
          </w:rPr>
          <w:t>https://drive.google.com/file/d/1o9Bjor230eK-HxLS2MBx3mDXOhPQy-IO/view?usp=sharing</w:t>
        </w:r>
      </w:hyperlink>
    </w:p>
    <w:p w:rsidR="009C646A" w:rsidRDefault="009C646A">
      <w:bookmarkStart w:id="0" w:name="_GoBack"/>
      <w:bookmarkEnd w:id="0"/>
    </w:p>
    <w:sectPr w:rsidR="009C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2D"/>
    <w:rsid w:val="00187C1B"/>
    <w:rsid w:val="003B1E2D"/>
    <w:rsid w:val="009C646A"/>
    <w:rsid w:val="00C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9Bjor230eK-HxLS2MBx3mDXOhPQy-I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</cp:revision>
  <dcterms:created xsi:type="dcterms:W3CDTF">2022-03-10T06:04:00Z</dcterms:created>
  <dcterms:modified xsi:type="dcterms:W3CDTF">2022-03-10T06:15:00Z</dcterms:modified>
</cp:coreProperties>
</file>