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C" w:rsidRDefault="005C4B1C" w:rsidP="005C4B1C">
      <w:pPr>
        <w:pStyle w:val="1"/>
        <w:shd w:val="clear" w:color="auto" w:fill="auto"/>
        <w:spacing w:after="60"/>
        <w:ind w:left="160" w:firstLine="580"/>
        <w:jc w:val="both"/>
      </w:pPr>
      <w:proofErr w:type="gramStart"/>
      <w:r>
        <w:t xml:space="preserve">Министерство промышленности и торговли Приморского края сообщает, что по информации от Приморского межрегионального управления </w:t>
      </w:r>
      <w:proofErr w:type="spellStart"/>
      <w:r>
        <w:t>Россельхознадзора</w:t>
      </w:r>
      <w:proofErr w:type="spellEnd"/>
      <w:r>
        <w:t xml:space="preserve">, в рамках реализации государственного мониторинга качества и безопасности пищевых продуктов на территории Российской Федерации у предприятия ООО «Сельское», ИНН 2523005014 (Приморский край, </w:t>
      </w:r>
      <w:proofErr w:type="spellStart"/>
      <w:r>
        <w:t>Ольгинский</w:t>
      </w:r>
      <w:proofErr w:type="spellEnd"/>
      <w:r>
        <w:t xml:space="preserve"> район, с. </w:t>
      </w:r>
      <w:proofErr w:type="spellStart"/>
      <w:r>
        <w:t>Милоградово</w:t>
      </w:r>
      <w:proofErr w:type="spellEnd"/>
      <w:r>
        <w:t>, Гагарина ул., д. 8, стр. А) отобрана проба продукции, а именно:</w:t>
      </w:r>
      <w:proofErr w:type="gramEnd"/>
      <w:r>
        <w:t xml:space="preserve"> </w:t>
      </w:r>
      <w:proofErr w:type="gramStart"/>
      <w:r>
        <w:t xml:space="preserve">«Ряженка </w:t>
      </w:r>
      <w:proofErr w:type="spellStart"/>
      <w:r>
        <w:t>м.д.ж</w:t>
      </w:r>
      <w:proofErr w:type="spellEnd"/>
      <w:r>
        <w:t xml:space="preserve">. 2,5% (400гр)», дата выработки 16.04.2025, годен до 26.04.2025, производства ООО «Сельское», ИНН 2523005014 (Приморский край, </w:t>
      </w:r>
      <w:proofErr w:type="spellStart"/>
      <w:r>
        <w:t>Ольгинский</w:t>
      </w:r>
      <w:proofErr w:type="spellEnd"/>
      <w:r>
        <w:t xml:space="preserve"> район, с. </w:t>
      </w:r>
      <w:proofErr w:type="spellStart"/>
      <w:r>
        <w:t>Милоградово</w:t>
      </w:r>
      <w:proofErr w:type="spellEnd"/>
      <w:r>
        <w:t>, Гагарина ул., д. 8, стр. А) (далее - Продукция).</w:t>
      </w:r>
      <w:proofErr w:type="gramEnd"/>
    </w:p>
    <w:p w:rsidR="005C4B1C" w:rsidRDefault="005C4B1C" w:rsidP="005C4B1C">
      <w:pPr>
        <w:pStyle w:val="1"/>
        <w:shd w:val="clear" w:color="auto" w:fill="auto"/>
        <w:spacing w:after="60"/>
        <w:ind w:left="160" w:firstLine="580"/>
        <w:jc w:val="both"/>
      </w:pPr>
      <w:r>
        <w:t>Согласно протоколу испытаний от 23.04.2025 № 961/965 по результатам проведенного лабораторного исследования Приморским филиалом ФГБУ «НЦБРСП» установлено, что массовая доля жира в Продукции составляет 0,5%, в то время как заявленный норматив составляет не менее 2,5%.</w:t>
      </w:r>
    </w:p>
    <w:p w:rsidR="005C4B1C" w:rsidRDefault="005C4B1C" w:rsidP="005C4B1C">
      <w:pPr>
        <w:pStyle w:val="1"/>
        <w:shd w:val="clear" w:color="auto" w:fill="auto"/>
        <w:spacing w:after="0"/>
        <w:ind w:firstLine="0"/>
        <w:jc w:val="both"/>
      </w:pPr>
      <w:r>
        <w:t>Указанная продукция не соответствует требованиям Технических регламентов</w:t>
      </w:r>
      <w:r w:rsidRPr="00021229">
        <w:t xml:space="preserve"> </w:t>
      </w:r>
      <w:r>
        <w:t xml:space="preserve">Таможенного союза </w:t>
      </w:r>
      <w:proofErr w:type="gramStart"/>
      <w:r>
        <w:t>ТР</w:t>
      </w:r>
      <w:proofErr w:type="gramEnd"/>
      <w:r>
        <w:t xml:space="preserve"> ТС 021/2011 «О безопасности пищевой</w:t>
      </w:r>
    </w:p>
    <w:p w:rsidR="005C4B1C" w:rsidRDefault="005C4B1C" w:rsidP="005C4B1C">
      <w:pPr>
        <w:pStyle w:val="1"/>
        <w:shd w:val="clear" w:color="auto" w:fill="auto"/>
        <w:spacing w:after="0"/>
        <w:ind w:left="160" w:firstLine="0"/>
        <w:jc w:val="both"/>
      </w:pPr>
      <w:r>
        <w:t xml:space="preserve">продукции», </w:t>
      </w:r>
      <w:proofErr w:type="gramStart"/>
      <w:r>
        <w:t>ТР</w:t>
      </w:r>
      <w:proofErr w:type="gramEnd"/>
      <w:r>
        <w:t xml:space="preserve"> ТС 033/2013 «О безопасности молока и молочной продукции», ГОСТ 31455-2012 Ряженка. Технические условия. </w:t>
      </w:r>
    </w:p>
    <w:p w:rsidR="005C4B1C" w:rsidRPr="005C4B1C" w:rsidRDefault="005C4B1C" w:rsidP="005C4B1C">
      <w:pPr>
        <w:widowControl w:val="0"/>
        <w:spacing w:after="4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вышеуказанная пищевая продукция - является фальсифицированной,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1546AE" w:rsidRDefault="001546AE" w:rsidP="005C4B1C">
      <w:pPr>
        <w:jc w:val="both"/>
      </w:pPr>
      <w:bookmarkStart w:id="0" w:name="_GoBack"/>
      <w:bookmarkEnd w:id="0"/>
    </w:p>
    <w:sectPr w:rsidR="001546AE" w:rsidSect="005C4B1C">
      <w:pgSz w:w="11906" w:h="16838"/>
      <w:pgMar w:top="851" w:right="850" w:bottom="1134" w:left="993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61"/>
    <w:rsid w:val="001546AE"/>
    <w:rsid w:val="005C4B1C"/>
    <w:rsid w:val="00755661"/>
    <w:rsid w:val="007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B1C"/>
    <w:pPr>
      <w:widowControl w:val="0"/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B1C"/>
    <w:pPr>
      <w:widowControl w:val="0"/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2025-05-06T07:02:00Z</dcterms:created>
  <dcterms:modified xsi:type="dcterms:W3CDTF">2025-05-06T07:03:00Z</dcterms:modified>
</cp:coreProperties>
</file>