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34" w:rsidRPr="00013826" w:rsidRDefault="00ED7534" w:rsidP="00ED7534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ED7534" w:rsidRPr="00013826" w:rsidRDefault="00ED7534" w:rsidP="00ED7534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ED7534" w:rsidRPr="00013826" w:rsidRDefault="00ED7534" w:rsidP="00ED7534">
      <w:pPr>
        <w:rPr>
          <w:b/>
          <w:sz w:val="28"/>
          <w:szCs w:val="28"/>
        </w:rPr>
      </w:pPr>
    </w:p>
    <w:p w:rsidR="00ED7534" w:rsidRPr="00013826" w:rsidRDefault="00ED7534" w:rsidP="00ED7534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ED7534" w:rsidRPr="00013826" w:rsidRDefault="00ED7534" w:rsidP="00ED7534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ED7534" w:rsidRPr="00013826" w:rsidRDefault="00ED7534" w:rsidP="00ED7534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16.12.2019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212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20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1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годов»</w:t>
      </w:r>
    </w:p>
    <w:p w:rsidR="00ED7534" w:rsidRPr="00013826" w:rsidRDefault="00ED7534" w:rsidP="00ED7534">
      <w:pPr>
        <w:jc w:val="center"/>
        <w:rPr>
          <w:b/>
          <w:sz w:val="28"/>
          <w:szCs w:val="28"/>
        </w:rPr>
      </w:pPr>
    </w:p>
    <w:p w:rsidR="00ED7534" w:rsidRPr="00013826" w:rsidRDefault="004A5AFD" w:rsidP="00ED7534">
      <w:pPr>
        <w:rPr>
          <w:b/>
          <w:sz w:val="28"/>
          <w:szCs w:val="28"/>
        </w:rPr>
      </w:pPr>
      <w:r w:rsidRPr="00D1571D">
        <w:rPr>
          <w:b/>
          <w:sz w:val="28"/>
          <w:szCs w:val="28"/>
        </w:rPr>
        <w:t>2</w:t>
      </w:r>
      <w:r w:rsidR="00D1571D">
        <w:rPr>
          <w:b/>
          <w:sz w:val="28"/>
          <w:szCs w:val="28"/>
        </w:rPr>
        <w:t>6</w:t>
      </w:r>
      <w:r w:rsidR="00ED7534" w:rsidRPr="00D1571D">
        <w:rPr>
          <w:b/>
          <w:sz w:val="28"/>
          <w:szCs w:val="28"/>
        </w:rPr>
        <w:t xml:space="preserve"> декабря</w:t>
      </w:r>
      <w:r w:rsidR="00ED7534">
        <w:rPr>
          <w:b/>
          <w:sz w:val="28"/>
          <w:szCs w:val="28"/>
        </w:rPr>
        <w:t xml:space="preserve"> </w:t>
      </w:r>
      <w:r w:rsidR="00ED7534" w:rsidRPr="00013826">
        <w:rPr>
          <w:b/>
          <w:sz w:val="28"/>
          <w:szCs w:val="28"/>
        </w:rPr>
        <w:t>20</w:t>
      </w:r>
      <w:r w:rsidR="00ED7534">
        <w:rPr>
          <w:b/>
          <w:sz w:val="28"/>
          <w:szCs w:val="28"/>
        </w:rPr>
        <w:t>20</w:t>
      </w:r>
      <w:r w:rsidR="00ED7534" w:rsidRPr="00013826">
        <w:rPr>
          <w:b/>
          <w:sz w:val="28"/>
          <w:szCs w:val="28"/>
        </w:rPr>
        <w:t xml:space="preserve"> г</w:t>
      </w:r>
      <w:r w:rsidR="00ED7534">
        <w:rPr>
          <w:b/>
          <w:sz w:val="28"/>
          <w:szCs w:val="28"/>
        </w:rPr>
        <w:t xml:space="preserve">ода                 </w:t>
      </w:r>
      <w:r w:rsidR="00ED7534" w:rsidRPr="00013826">
        <w:rPr>
          <w:b/>
          <w:sz w:val="28"/>
          <w:szCs w:val="28"/>
        </w:rPr>
        <w:t xml:space="preserve">   </w:t>
      </w:r>
      <w:r w:rsidR="00ED7534">
        <w:rPr>
          <w:b/>
          <w:sz w:val="28"/>
          <w:szCs w:val="28"/>
        </w:rPr>
        <w:t xml:space="preserve">      </w:t>
      </w:r>
      <w:r w:rsidR="00ED7534" w:rsidRPr="00013826">
        <w:rPr>
          <w:b/>
          <w:sz w:val="28"/>
          <w:szCs w:val="28"/>
        </w:rPr>
        <w:t xml:space="preserve">                              </w:t>
      </w:r>
      <w:r w:rsidR="00ED7534">
        <w:rPr>
          <w:b/>
          <w:sz w:val="28"/>
          <w:szCs w:val="28"/>
        </w:rPr>
        <w:t xml:space="preserve">     </w:t>
      </w:r>
      <w:r w:rsidR="00ED7534" w:rsidRPr="00013826">
        <w:rPr>
          <w:b/>
          <w:sz w:val="28"/>
          <w:szCs w:val="28"/>
        </w:rPr>
        <w:t xml:space="preserve">    </w:t>
      </w:r>
      <w:r w:rsidR="00ED7534">
        <w:rPr>
          <w:b/>
          <w:sz w:val="28"/>
          <w:szCs w:val="28"/>
        </w:rPr>
        <w:t xml:space="preserve">   </w:t>
      </w:r>
      <w:proofErr w:type="spellStart"/>
      <w:r w:rsidR="00ED7534" w:rsidRPr="00013826">
        <w:rPr>
          <w:b/>
          <w:sz w:val="28"/>
          <w:szCs w:val="28"/>
        </w:rPr>
        <w:t>пгт</w:t>
      </w:r>
      <w:proofErr w:type="spellEnd"/>
      <w:r w:rsidR="00ED7534" w:rsidRPr="00013826">
        <w:rPr>
          <w:b/>
          <w:sz w:val="28"/>
          <w:szCs w:val="28"/>
        </w:rPr>
        <w:t xml:space="preserve"> </w:t>
      </w:r>
      <w:proofErr w:type="gramStart"/>
      <w:r w:rsidR="00ED7534" w:rsidRPr="00013826">
        <w:rPr>
          <w:b/>
          <w:sz w:val="28"/>
          <w:szCs w:val="28"/>
        </w:rPr>
        <w:t>Кировский</w:t>
      </w:r>
      <w:proofErr w:type="gramEnd"/>
    </w:p>
    <w:p w:rsidR="00ED7534" w:rsidRPr="00013826" w:rsidRDefault="00ED7534" w:rsidP="00ED7534">
      <w:pPr>
        <w:rPr>
          <w:b/>
          <w:sz w:val="28"/>
          <w:szCs w:val="28"/>
        </w:rPr>
      </w:pPr>
    </w:p>
    <w:p w:rsidR="00ED7534" w:rsidRPr="00013826" w:rsidRDefault="00ED7534" w:rsidP="00ED7534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</w:t>
      </w:r>
      <w:proofErr w:type="gramStart"/>
      <w:r w:rsidRPr="00013826">
        <w:rPr>
          <w:sz w:val="28"/>
          <w:szCs w:val="28"/>
        </w:rPr>
        <w:t xml:space="preserve">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</w:t>
      </w:r>
      <w:proofErr w:type="gramEnd"/>
      <w:r w:rsidRPr="00013826">
        <w:rPr>
          <w:sz w:val="28"/>
          <w:szCs w:val="28"/>
        </w:rPr>
        <w:t xml:space="preserve"> межбюджетных </w:t>
      </w:r>
      <w:proofErr w:type="gramStart"/>
      <w:r w:rsidRPr="00013826">
        <w:rPr>
          <w:sz w:val="28"/>
          <w:szCs w:val="28"/>
        </w:rPr>
        <w:t>отношениях</w:t>
      </w:r>
      <w:proofErr w:type="gramEnd"/>
      <w:r w:rsidRPr="00013826">
        <w:rPr>
          <w:sz w:val="28"/>
          <w:szCs w:val="28"/>
        </w:rPr>
        <w:t xml:space="preserve"> в Кировском муниципальном районе</w:t>
      </w:r>
      <w:r>
        <w:rPr>
          <w:sz w:val="28"/>
          <w:szCs w:val="28"/>
        </w:rPr>
        <w:t>.</w:t>
      </w:r>
    </w:p>
    <w:p w:rsidR="00ED7534" w:rsidRPr="00013826" w:rsidRDefault="00ED7534" w:rsidP="00ED7534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Кировского муниципального района </w:t>
      </w:r>
      <w:r w:rsidR="004A5AFD" w:rsidRPr="0004375D">
        <w:rPr>
          <w:sz w:val="28"/>
          <w:szCs w:val="28"/>
        </w:rPr>
        <w:t>24</w:t>
      </w:r>
      <w:r w:rsidRPr="0004375D">
        <w:rPr>
          <w:sz w:val="28"/>
          <w:szCs w:val="28"/>
        </w:rPr>
        <w:t xml:space="preserve"> декабря 2020 года.</w:t>
      </w:r>
      <w:r w:rsidRPr="00013826">
        <w:rPr>
          <w:sz w:val="28"/>
          <w:szCs w:val="28"/>
        </w:rPr>
        <w:tab/>
      </w:r>
    </w:p>
    <w:p w:rsidR="00ED7534" w:rsidRPr="00BB3EEB" w:rsidRDefault="00ED7534" w:rsidP="00ED7534">
      <w:pPr>
        <w:ind w:firstLine="708"/>
        <w:jc w:val="both"/>
        <w:rPr>
          <w:sz w:val="16"/>
          <w:szCs w:val="16"/>
        </w:rPr>
      </w:pPr>
    </w:p>
    <w:p w:rsidR="00ED7534" w:rsidRPr="00013826" w:rsidRDefault="00ED7534" w:rsidP="00ED7534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ED7534" w:rsidRPr="00013826" w:rsidRDefault="00ED7534" w:rsidP="00ED7534">
      <w:pPr>
        <w:rPr>
          <w:sz w:val="16"/>
          <w:szCs w:val="16"/>
        </w:rPr>
      </w:pPr>
    </w:p>
    <w:p w:rsidR="00ED7534" w:rsidRPr="00013826" w:rsidRDefault="00ED7534" w:rsidP="00ED7534">
      <w:pPr>
        <w:tabs>
          <w:tab w:val="left" w:pos="720"/>
        </w:tabs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>20 год,</w:t>
      </w:r>
      <w:r w:rsidRPr="00013826">
        <w:rPr>
          <w:sz w:val="28"/>
          <w:szCs w:val="28"/>
        </w:rPr>
        <w:t xml:space="preserve"> таблица 1.</w:t>
      </w:r>
    </w:p>
    <w:p w:rsidR="00ED7534" w:rsidRPr="00154C57" w:rsidRDefault="00ED7534" w:rsidP="00ED7534">
      <w:pPr>
        <w:tabs>
          <w:tab w:val="left" w:pos="720"/>
        </w:tabs>
        <w:jc w:val="both"/>
        <w:rPr>
          <w:sz w:val="16"/>
          <w:szCs w:val="16"/>
        </w:rPr>
      </w:pPr>
    </w:p>
    <w:p w:rsidR="00ED7534" w:rsidRDefault="00ED7534" w:rsidP="00ED7534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</w:t>
      </w:r>
    </w:p>
    <w:p w:rsidR="00ED7534" w:rsidRPr="00E54867" w:rsidRDefault="00ED7534" w:rsidP="00ED7534">
      <w:pPr>
        <w:tabs>
          <w:tab w:val="left" w:pos="7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ED7534" w:rsidRPr="00C0705E" w:rsidTr="00ED652C">
        <w:tc>
          <w:tcPr>
            <w:tcW w:w="3060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both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780E6A" w:rsidRPr="00B21B6B" w:rsidTr="00ED652C">
        <w:trPr>
          <w:trHeight w:val="290"/>
        </w:trPr>
        <w:tc>
          <w:tcPr>
            <w:tcW w:w="3060" w:type="dxa"/>
          </w:tcPr>
          <w:p w:rsidR="00780E6A" w:rsidRPr="00B21B6B" w:rsidRDefault="00780E6A" w:rsidP="00ED652C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780E6A" w:rsidRPr="00B21B6B" w:rsidRDefault="00780E6A" w:rsidP="00780E6A">
            <w:pPr>
              <w:tabs>
                <w:tab w:val="left" w:pos="720"/>
              </w:tabs>
              <w:jc w:val="center"/>
            </w:pPr>
            <w:r>
              <w:t>671 735,2</w:t>
            </w:r>
          </w:p>
        </w:tc>
        <w:tc>
          <w:tcPr>
            <w:tcW w:w="2340" w:type="dxa"/>
          </w:tcPr>
          <w:p w:rsidR="00780E6A" w:rsidRPr="00B21B6B" w:rsidRDefault="00780E6A" w:rsidP="00ED652C">
            <w:pPr>
              <w:tabs>
                <w:tab w:val="left" w:pos="720"/>
              </w:tabs>
              <w:jc w:val="center"/>
            </w:pPr>
            <w:r>
              <w:t>727 700,7</w:t>
            </w:r>
          </w:p>
        </w:tc>
        <w:tc>
          <w:tcPr>
            <w:tcW w:w="1620" w:type="dxa"/>
          </w:tcPr>
          <w:p w:rsidR="00780E6A" w:rsidRPr="00B21B6B" w:rsidRDefault="00780E6A" w:rsidP="00ED652C">
            <w:pPr>
              <w:tabs>
                <w:tab w:val="left" w:pos="720"/>
              </w:tabs>
              <w:jc w:val="center"/>
            </w:pPr>
            <w:r>
              <w:t>55 965,5</w:t>
            </w:r>
          </w:p>
        </w:tc>
      </w:tr>
      <w:tr w:rsidR="00780E6A" w:rsidRPr="00B21B6B" w:rsidTr="00ED652C">
        <w:tc>
          <w:tcPr>
            <w:tcW w:w="3060" w:type="dxa"/>
          </w:tcPr>
          <w:p w:rsidR="00780E6A" w:rsidRPr="00B21B6B" w:rsidRDefault="00780E6A" w:rsidP="00ED652C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780E6A" w:rsidRPr="00B21B6B" w:rsidRDefault="00780E6A" w:rsidP="00ED652C">
            <w:pPr>
              <w:tabs>
                <w:tab w:val="left" w:pos="720"/>
              </w:tabs>
              <w:jc w:val="center"/>
            </w:pPr>
            <w:r>
              <w:t>702 068,8</w:t>
            </w:r>
          </w:p>
        </w:tc>
        <w:tc>
          <w:tcPr>
            <w:tcW w:w="2340" w:type="dxa"/>
          </w:tcPr>
          <w:p w:rsidR="00780E6A" w:rsidRPr="00B21B6B" w:rsidRDefault="00780E6A" w:rsidP="00ED652C">
            <w:pPr>
              <w:tabs>
                <w:tab w:val="left" w:pos="720"/>
              </w:tabs>
              <w:jc w:val="center"/>
            </w:pPr>
            <w:r>
              <w:t>758 034,3</w:t>
            </w:r>
          </w:p>
        </w:tc>
        <w:tc>
          <w:tcPr>
            <w:tcW w:w="1620" w:type="dxa"/>
          </w:tcPr>
          <w:p w:rsidR="00780E6A" w:rsidRPr="00B21B6B" w:rsidRDefault="00780E6A" w:rsidP="00ED652C">
            <w:pPr>
              <w:tabs>
                <w:tab w:val="left" w:pos="720"/>
              </w:tabs>
              <w:jc w:val="center"/>
            </w:pPr>
            <w:r>
              <w:t>55 965,5</w:t>
            </w:r>
          </w:p>
        </w:tc>
      </w:tr>
      <w:tr w:rsidR="00780E6A" w:rsidRPr="00B21B6B" w:rsidTr="00ED652C">
        <w:tc>
          <w:tcPr>
            <w:tcW w:w="3060" w:type="dxa"/>
          </w:tcPr>
          <w:p w:rsidR="00780E6A" w:rsidRPr="00B21B6B" w:rsidRDefault="00780E6A" w:rsidP="00ED652C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780E6A" w:rsidRPr="00B21B6B" w:rsidRDefault="00780E6A" w:rsidP="00780E6A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2340" w:type="dxa"/>
          </w:tcPr>
          <w:p w:rsidR="00780E6A" w:rsidRPr="00B21B6B" w:rsidRDefault="00780E6A" w:rsidP="00ED652C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1620" w:type="dxa"/>
          </w:tcPr>
          <w:p w:rsidR="00780E6A" w:rsidRPr="00B21B6B" w:rsidRDefault="00780E6A" w:rsidP="00ED652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D1571D" w:rsidRPr="00D1571D" w:rsidRDefault="00ED7534" w:rsidP="00ED753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ED7534" w:rsidRPr="00013826" w:rsidRDefault="00ED7534" w:rsidP="00ED7534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</w:t>
      </w:r>
      <w:r>
        <w:rPr>
          <w:sz w:val="28"/>
          <w:szCs w:val="28"/>
        </w:rPr>
        <w:t xml:space="preserve">и расходов </w:t>
      </w:r>
      <w:r w:rsidRPr="00013826">
        <w:rPr>
          <w:sz w:val="28"/>
          <w:szCs w:val="28"/>
        </w:rPr>
        <w:t xml:space="preserve">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780E6A">
        <w:rPr>
          <w:b/>
          <w:i/>
          <w:sz w:val="28"/>
          <w:szCs w:val="28"/>
        </w:rPr>
        <w:t>55 965,5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 w:rsidR="00780E6A">
        <w:rPr>
          <w:b/>
          <w:i/>
          <w:sz w:val="28"/>
          <w:szCs w:val="28"/>
        </w:rPr>
        <w:t>727 700,7</w:t>
      </w:r>
      <w:r>
        <w:rPr>
          <w:b/>
          <w:i/>
          <w:sz w:val="28"/>
          <w:szCs w:val="28"/>
        </w:rPr>
        <w:t xml:space="preserve"> и </w:t>
      </w:r>
      <w:r w:rsidR="00780E6A">
        <w:rPr>
          <w:b/>
          <w:i/>
          <w:sz w:val="28"/>
          <w:szCs w:val="28"/>
        </w:rPr>
        <w:t>758 034,3</w:t>
      </w:r>
      <w:r w:rsidRPr="00013826">
        <w:rPr>
          <w:b/>
          <w:i/>
          <w:sz w:val="28"/>
          <w:szCs w:val="28"/>
        </w:rPr>
        <w:t xml:space="preserve"> тыс. рублей</w:t>
      </w:r>
      <w:r w:rsidRPr="00270DCB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соответственно</w:t>
      </w:r>
      <w:r w:rsidRPr="00013826">
        <w:rPr>
          <w:sz w:val="28"/>
          <w:szCs w:val="28"/>
        </w:rPr>
        <w:t>.</w:t>
      </w:r>
    </w:p>
    <w:p w:rsidR="00ED7534" w:rsidRPr="00013826" w:rsidRDefault="00ED7534" w:rsidP="00ED7534">
      <w:pPr>
        <w:tabs>
          <w:tab w:val="left" w:pos="36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30 333,6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26 933,6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ED7534" w:rsidRPr="009D4B1D" w:rsidRDefault="00ED7534" w:rsidP="00ED753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ED7534" w:rsidRDefault="00ED7534" w:rsidP="00ED7534">
      <w:pPr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</w:t>
      </w:r>
      <w:r w:rsidRPr="00356DAF">
        <w:rPr>
          <w:sz w:val="28"/>
          <w:szCs w:val="28"/>
        </w:rPr>
        <w:t>В связи с</w:t>
      </w:r>
      <w:r w:rsidR="00356DAF" w:rsidRPr="00356DAF">
        <w:rPr>
          <w:sz w:val="28"/>
          <w:szCs w:val="28"/>
        </w:rPr>
        <w:t>о</w:t>
      </w:r>
      <w:r w:rsidR="00356DAF">
        <w:rPr>
          <w:sz w:val="28"/>
          <w:szCs w:val="28"/>
        </w:rPr>
        <w:t xml:space="preserve"> снижением объема муниципального долга</w:t>
      </w:r>
      <w:r>
        <w:rPr>
          <w:sz w:val="28"/>
          <w:szCs w:val="28"/>
        </w:rPr>
        <w:t xml:space="preserve">, в </w:t>
      </w:r>
      <w:r w:rsidR="00356DA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356DA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56DAF">
        <w:rPr>
          <w:sz w:val="28"/>
          <w:szCs w:val="28"/>
        </w:rPr>
        <w:t>части 1</w:t>
      </w:r>
      <w:r>
        <w:rPr>
          <w:sz w:val="28"/>
          <w:szCs w:val="28"/>
        </w:rPr>
        <w:t xml:space="preserve"> статьи 1 Проекта решения предлагается </w:t>
      </w:r>
      <w:r>
        <w:rPr>
          <w:b/>
          <w:i/>
          <w:sz w:val="28"/>
          <w:szCs w:val="28"/>
        </w:rPr>
        <w:t>сократить</w:t>
      </w:r>
      <w:r w:rsidRPr="00BF7C2C">
        <w:rPr>
          <w:b/>
          <w:i/>
          <w:sz w:val="28"/>
          <w:szCs w:val="28"/>
        </w:rPr>
        <w:t xml:space="preserve"> </w:t>
      </w:r>
      <w:r w:rsidR="00356DAF">
        <w:rPr>
          <w:sz w:val="28"/>
          <w:szCs w:val="28"/>
        </w:rPr>
        <w:t xml:space="preserve">верхний предел муниципального долга Кировского муниципального района на 1 января 2021 года </w:t>
      </w:r>
      <w:r w:rsidR="00595335">
        <w:rPr>
          <w:sz w:val="28"/>
          <w:szCs w:val="28"/>
        </w:rPr>
        <w:t xml:space="preserve">в сумме </w:t>
      </w:r>
      <w:r w:rsidR="00356DAF">
        <w:rPr>
          <w:sz w:val="28"/>
          <w:szCs w:val="28"/>
        </w:rPr>
        <w:t xml:space="preserve"> </w:t>
      </w:r>
      <w:r w:rsidR="00FA40D0">
        <w:rPr>
          <w:b/>
          <w:i/>
          <w:sz w:val="28"/>
          <w:szCs w:val="28"/>
        </w:rPr>
        <w:t>1 747,7</w:t>
      </w:r>
      <w:r w:rsidR="00356DAF" w:rsidRPr="00356DAF">
        <w:rPr>
          <w:b/>
          <w:i/>
          <w:sz w:val="28"/>
          <w:szCs w:val="28"/>
        </w:rPr>
        <w:t xml:space="preserve"> тыс. рублей</w:t>
      </w:r>
      <w:r w:rsidRPr="00FA40D0">
        <w:rPr>
          <w:sz w:val="28"/>
          <w:szCs w:val="28"/>
        </w:rPr>
        <w:t>.</w:t>
      </w:r>
      <w:r w:rsidRPr="00BF7C2C">
        <w:rPr>
          <w:sz w:val="28"/>
          <w:szCs w:val="28"/>
        </w:rPr>
        <w:t xml:space="preserve"> </w:t>
      </w:r>
    </w:p>
    <w:p w:rsidR="00ED7534" w:rsidRDefault="00ED7534" w:rsidP="00ED7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Проектом решения цифры </w:t>
      </w:r>
      <w:r w:rsidRPr="0015377F">
        <w:rPr>
          <w:b/>
          <w:i/>
          <w:sz w:val="28"/>
          <w:szCs w:val="28"/>
        </w:rPr>
        <w:t>«</w:t>
      </w:r>
      <w:r w:rsidR="00356DAF">
        <w:rPr>
          <w:b/>
          <w:i/>
          <w:sz w:val="28"/>
          <w:szCs w:val="28"/>
        </w:rPr>
        <w:t>18 280,0</w:t>
      </w:r>
      <w:r w:rsidRPr="0015377F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заменяются цифрами </w:t>
      </w:r>
      <w:r w:rsidRPr="00BF7C2C">
        <w:rPr>
          <w:b/>
          <w:i/>
          <w:sz w:val="28"/>
          <w:szCs w:val="28"/>
        </w:rPr>
        <w:t>«</w:t>
      </w:r>
      <w:r w:rsidR="00356DAF">
        <w:rPr>
          <w:b/>
          <w:i/>
          <w:sz w:val="28"/>
          <w:szCs w:val="28"/>
        </w:rPr>
        <w:t>16 532,3</w:t>
      </w:r>
      <w:r w:rsidRPr="00BF7C2C">
        <w:rPr>
          <w:b/>
          <w:i/>
          <w:sz w:val="28"/>
          <w:szCs w:val="28"/>
        </w:rPr>
        <w:t>»</w:t>
      </w:r>
      <w:r w:rsidRPr="009D4B1D">
        <w:rPr>
          <w:sz w:val="28"/>
          <w:szCs w:val="28"/>
        </w:rPr>
        <w:t>.</w:t>
      </w:r>
    </w:p>
    <w:p w:rsidR="00356DAF" w:rsidRDefault="001C2FBA" w:rsidP="0035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356DAF">
        <w:rPr>
          <w:sz w:val="28"/>
          <w:szCs w:val="28"/>
        </w:rPr>
        <w:t xml:space="preserve">же в пункте 4 части 2 статьи 1 Проекта решения предлагается </w:t>
      </w:r>
      <w:r w:rsidR="00356DAF">
        <w:rPr>
          <w:b/>
          <w:i/>
          <w:sz w:val="28"/>
          <w:szCs w:val="28"/>
        </w:rPr>
        <w:t>сократить</w:t>
      </w:r>
      <w:r w:rsidR="00356DAF" w:rsidRPr="00BF7C2C">
        <w:rPr>
          <w:b/>
          <w:i/>
          <w:sz w:val="28"/>
          <w:szCs w:val="28"/>
        </w:rPr>
        <w:t xml:space="preserve"> </w:t>
      </w:r>
      <w:r w:rsidR="00356DAF">
        <w:rPr>
          <w:sz w:val="28"/>
          <w:szCs w:val="28"/>
        </w:rPr>
        <w:t xml:space="preserve">верхний предел муниципального долга Кировского муниципального района на 1 января 2022 года </w:t>
      </w:r>
      <w:r w:rsidR="00FA40D0">
        <w:rPr>
          <w:sz w:val="28"/>
          <w:szCs w:val="28"/>
        </w:rPr>
        <w:t xml:space="preserve">и </w:t>
      </w:r>
      <w:r w:rsidR="00356DAF">
        <w:rPr>
          <w:sz w:val="28"/>
          <w:szCs w:val="28"/>
        </w:rPr>
        <w:t xml:space="preserve"> на 1 января 2023 года </w:t>
      </w:r>
      <w:r w:rsidR="00595335">
        <w:rPr>
          <w:sz w:val="28"/>
          <w:szCs w:val="28"/>
        </w:rPr>
        <w:t>в сумме</w:t>
      </w:r>
      <w:r w:rsidR="00356DAF">
        <w:rPr>
          <w:sz w:val="28"/>
          <w:szCs w:val="28"/>
        </w:rPr>
        <w:t xml:space="preserve"> </w:t>
      </w:r>
      <w:r w:rsidR="00FA40D0" w:rsidRPr="00FA40D0">
        <w:rPr>
          <w:b/>
          <w:i/>
          <w:sz w:val="28"/>
          <w:szCs w:val="28"/>
        </w:rPr>
        <w:t>1 747,7</w:t>
      </w:r>
      <w:r w:rsidR="00356DAF" w:rsidRPr="00FA40D0">
        <w:rPr>
          <w:b/>
          <w:i/>
          <w:sz w:val="28"/>
          <w:szCs w:val="28"/>
        </w:rPr>
        <w:t xml:space="preserve"> тыс. рублей</w:t>
      </w:r>
      <w:r w:rsidR="00356DAF">
        <w:rPr>
          <w:sz w:val="28"/>
          <w:szCs w:val="28"/>
        </w:rPr>
        <w:t>.</w:t>
      </w:r>
    </w:p>
    <w:p w:rsidR="00356DAF" w:rsidRDefault="00356DAF" w:rsidP="0035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Проектом решения цифры </w:t>
      </w:r>
      <w:r w:rsidRPr="0015377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20</w:t>
      </w:r>
      <w:r w:rsidR="001C2FB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580,0</w:t>
      </w:r>
      <w:r w:rsidRPr="0015377F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356DAF">
        <w:rPr>
          <w:b/>
          <w:i/>
          <w:sz w:val="28"/>
          <w:szCs w:val="28"/>
        </w:rPr>
        <w:t xml:space="preserve">«22 880,0» </w:t>
      </w:r>
      <w:r>
        <w:rPr>
          <w:sz w:val="28"/>
          <w:szCs w:val="28"/>
        </w:rPr>
        <w:t xml:space="preserve">заменяются соответственно цифрами </w:t>
      </w:r>
      <w:r w:rsidRPr="00BF7C2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18 832,3</w:t>
      </w:r>
      <w:r w:rsidRPr="00BF7C2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356DAF">
        <w:rPr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«21 132,3»</w:t>
      </w:r>
      <w:r w:rsidRPr="009D4B1D">
        <w:rPr>
          <w:sz w:val="28"/>
          <w:szCs w:val="28"/>
        </w:rPr>
        <w:t>.</w:t>
      </w:r>
    </w:p>
    <w:p w:rsidR="00ED7534" w:rsidRPr="009D4B1D" w:rsidRDefault="00ED7534" w:rsidP="00356DAF">
      <w:pPr>
        <w:jc w:val="both"/>
        <w:rPr>
          <w:sz w:val="16"/>
          <w:szCs w:val="16"/>
        </w:rPr>
      </w:pPr>
    </w:p>
    <w:p w:rsidR="00356DAF" w:rsidRPr="003C2BFF" w:rsidRDefault="00ED7534" w:rsidP="00356DAF">
      <w:pPr>
        <w:ind w:firstLine="708"/>
        <w:jc w:val="both"/>
        <w:rPr>
          <w:sz w:val="28"/>
          <w:szCs w:val="28"/>
        </w:rPr>
      </w:pPr>
      <w:r w:rsidRPr="009D4B1D">
        <w:rPr>
          <w:b/>
          <w:sz w:val="28"/>
          <w:szCs w:val="28"/>
        </w:rPr>
        <w:t xml:space="preserve">3. </w:t>
      </w:r>
      <w:r w:rsidR="00356DAF" w:rsidRPr="00356DAF">
        <w:rPr>
          <w:sz w:val="28"/>
          <w:szCs w:val="28"/>
        </w:rPr>
        <w:t>В связи со</w:t>
      </w:r>
      <w:r w:rsidR="00356DAF">
        <w:rPr>
          <w:sz w:val="28"/>
          <w:szCs w:val="28"/>
        </w:rPr>
        <w:t xml:space="preserve"> снижением расходов на обслуживание муниципального долга, в части 3 статьи 1 Проекта решения предлагается </w:t>
      </w:r>
      <w:r w:rsidR="00356DAF">
        <w:rPr>
          <w:b/>
          <w:i/>
          <w:sz w:val="28"/>
          <w:szCs w:val="28"/>
        </w:rPr>
        <w:t>сократить</w:t>
      </w:r>
      <w:r w:rsidR="00356DAF" w:rsidRPr="00BF7C2C">
        <w:rPr>
          <w:b/>
          <w:i/>
          <w:sz w:val="28"/>
          <w:szCs w:val="28"/>
        </w:rPr>
        <w:t xml:space="preserve"> </w:t>
      </w:r>
      <w:r w:rsidR="00356DAF">
        <w:rPr>
          <w:sz w:val="28"/>
          <w:szCs w:val="28"/>
        </w:rPr>
        <w:t xml:space="preserve">объем расходов на обслуживание муниципального долга Кировского муниципального района </w:t>
      </w:r>
      <w:r w:rsidR="001C2FBA">
        <w:rPr>
          <w:sz w:val="28"/>
          <w:szCs w:val="28"/>
        </w:rPr>
        <w:t xml:space="preserve">в сумме </w:t>
      </w:r>
      <w:r w:rsidR="00356DAF">
        <w:rPr>
          <w:sz w:val="28"/>
          <w:szCs w:val="28"/>
        </w:rPr>
        <w:t xml:space="preserve"> </w:t>
      </w:r>
      <w:r w:rsidR="003C2BFF" w:rsidRPr="003C2BFF">
        <w:rPr>
          <w:b/>
          <w:i/>
          <w:sz w:val="28"/>
          <w:szCs w:val="28"/>
        </w:rPr>
        <w:t>20,0</w:t>
      </w:r>
      <w:r w:rsidR="00356DAF" w:rsidRPr="00356DAF">
        <w:rPr>
          <w:b/>
          <w:i/>
          <w:sz w:val="28"/>
          <w:szCs w:val="28"/>
        </w:rPr>
        <w:t xml:space="preserve"> тыс. рублей</w:t>
      </w:r>
      <w:r w:rsidR="00356DAF" w:rsidRPr="003C2BFF">
        <w:rPr>
          <w:sz w:val="28"/>
          <w:szCs w:val="28"/>
        </w:rPr>
        <w:t xml:space="preserve">. </w:t>
      </w:r>
    </w:p>
    <w:p w:rsidR="00356DAF" w:rsidRDefault="00356DAF" w:rsidP="0035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Проектом решения цифры </w:t>
      </w:r>
      <w:r w:rsidRPr="0015377F">
        <w:rPr>
          <w:b/>
          <w:i/>
          <w:sz w:val="28"/>
          <w:szCs w:val="28"/>
        </w:rPr>
        <w:t>«</w:t>
      </w:r>
      <w:r w:rsidR="003C2BFF">
        <w:rPr>
          <w:b/>
          <w:i/>
          <w:sz w:val="28"/>
          <w:szCs w:val="28"/>
        </w:rPr>
        <w:t>1 220,0</w:t>
      </w:r>
      <w:r w:rsidRPr="0015377F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заменяются цифрами </w:t>
      </w:r>
      <w:r w:rsidRPr="00BF7C2C">
        <w:rPr>
          <w:b/>
          <w:i/>
          <w:sz w:val="28"/>
          <w:szCs w:val="28"/>
        </w:rPr>
        <w:t>«</w:t>
      </w:r>
      <w:r w:rsidR="003C2BFF">
        <w:rPr>
          <w:b/>
          <w:i/>
          <w:sz w:val="28"/>
          <w:szCs w:val="28"/>
        </w:rPr>
        <w:t>1 200,0</w:t>
      </w:r>
      <w:r w:rsidRPr="00BF7C2C">
        <w:rPr>
          <w:b/>
          <w:i/>
          <w:sz w:val="28"/>
          <w:szCs w:val="28"/>
        </w:rPr>
        <w:t>»</w:t>
      </w:r>
      <w:r w:rsidRPr="009D4B1D">
        <w:rPr>
          <w:sz w:val="28"/>
          <w:szCs w:val="28"/>
        </w:rPr>
        <w:t>.</w:t>
      </w:r>
    </w:p>
    <w:p w:rsidR="003C2BFF" w:rsidRPr="003C2BFF" w:rsidRDefault="003C2BFF" w:rsidP="00ED7534">
      <w:pPr>
        <w:ind w:firstLine="708"/>
        <w:jc w:val="both"/>
        <w:rPr>
          <w:b/>
          <w:sz w:val="16"/>
          <w:szCs w:val="16"/>
        </w:rPr>
      </w:pPr>
    </w:p>
    <w:p w:rsidR="00ED7534" w:rsidRPr="00013826" w:rsidRDefault="00356DAF" w:rsidP="00ED75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D7534" w:rsidRPr="00013826">
        <w:rPr>
          <w:sz w:val="28"/>
          <w:szCs w:val="28"/>
        </w:rPr>
        <w:t>Приложением 1 Проекта решения предложена</w:t>
      </w:r>
      <w:r w:rsidR="00ED7534" w:rsidRPr="00013826">
        <w:rPr>
          <w:b/>
          <w:i/>
          <w:sz w:val="28"/>
          <w:szCs w:val="28"/>
        </w:rPr>
        <w:t xml:space="preserve"> корректировка </w:t>
      </w:r>
      <w:r w:rsidR="00ED7534"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 w:rsidR="00ED7534">
        <w:rPr>
          <w:sz w:val="28"/>
          <w:szCs w:val="28"/>
        </w:rPr>
        <w:t>20 год</w:t>
      </w:r>
      <w:r w:rsidR="00ED7534" w:rsidRPr="00013826">
        <w:rPr>
          <w:sz w:val="28"/>
          <w:szCs w:val="28"/>
        </w:rPr>
        <w:t xml:space="preserve">, таблица </w:t>
      </w:r>
      <w:r w:rsidR="00ED7534">
        <w:rPr>
          <w:sz w:val="28"/>
          <w:szCs w:val="28"/>
        </w:rPr>
        <w:t>2</w:t>
      </w:r>
      <w:r w:rsidR="00ED7534" w:rsidRPr="00013826">
        <w:rPr>
          <w:sz w:val="28"/>
          <w:szCs w:val="28"/>
        </w:rPr>
        <w:t>.</w:t>
      </w:r>
    </w:p>
    <w:p w:rsidR="00ED7534" w:rsidRPr="00170DD1" w:rsidRDefault="00ED7534" w:rsidP="00ED7534">
      <w:pPr>
        <w:jc w:val="both"/>
        <w:rPr>
          <w:sz w:val="16"/>
          <w:szCs w:val="16"/>
        </w:rPr>
      </w:pPr>
    </w:p>
    <w:p w:rsidR="00ED7534" w:rsidRPr="002801D1" w:rsidRDefault="00ED7534" w:rsidP="00ED7534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Pr="007147A5">
        <w:rPr>
          <w:b/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ED7534" w:rsidRPr="00B21B6B" w:rsidTr="00ED652C">
        <w:tc>
          <w:tcPr>
            <w:tcW w:w="3950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020</w:t>
            </w:r>
            <w:r w:rsidRPr="00C0705E">
              <w:rPr>
                <w:b/>
              </w:rPr>
              <w:t xml:space="preserve"> год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ED7534" w:rsidRPr="00C0705E" w:rsidRDefault="00ED7534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3C2BFF" w:rsidRPr="00B21B6B" w:rsidTr="00ED652C">
        <w:tc>
          <w:tcPr>
            <w:tcW w:w="3950" w:type="dxa"/>
          </w:tcPr>
          <w:p w:rsidR="003C2BFF" w:rsidRPr="003C2BFF" w:rsidRDefault="003C2BFF" w:rsidP="003C2BFF">
            <w:pPr>
              <w:tabs>
                <w:tab w:val="left" w:pos="720"/>
              </w:tabs>
              <w:rPr>
                <w:b/>
              </w:rPr>
            </w:pPr>
            <w:r w:rsidRPr="003C2BFF">
              <w:rPr>
                <w:b/>
              </w:rPr>
              <w:t>Кредиты кредитных организаций</w:t>
            </w:r>
          </w:p>
        </w:tc>
        <w:tc>
          <w:tcPr>
            <w:tcW w:w="2158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3C2BFF">
              <w:rPr>
                <w:b/>
              </w:rPr>
              <w:t xml:space="preserve"> 4 660,0</w:t>
            </w:r>
          </w:p>
        </w:tc>
        <w:tc>
          <w:tcPr>
            <w:tcW w:w="1812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 w:rsidRPr="003C2BFF">
              <w:rPr>
                <w:b/>
              </w:rPr>
              <w:t>-1 632,9</w:t>
            </w:r>
          </w:p>
        </w:tc>
        <w:tc>
          <w:tcPr>
            <w:tcW w:w="1620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-6 292,9</w:t>
            </w:r>
          </w:p>
        </w:tc>
      </w:tr>
      <w:tr w:rsidR="003C2BFF" w:rsidRPr="00B21B6B" w:rsidTr="00ED652C">
        <w:tc>
          <w:tcPr>
            <w:tcW w:w="3950" w:type="dxa"/>
          </w:tcPr>
          <w:p w:rsidR="003C2BFF" w:rsidRPr="003C2BFF" w:rsidRDefault="003C2BFF" w:rsidP="003C2BFF">
            <w:pPr>
              <w:tabs>
                <w:tab w:val="left" w:pos="720"/>
              </w:tabs>
              <w:jc w:val="both"/>
            </w:pPr>
            <w:r>
              <w:t>Получение кредитов от кредитных организаций</w:t>
            </w:r>
          </w:p>
        </w:tc>
        <w:tc>
          <w:tcPr>
            <w:tcW w:w="2158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</w:pPr>
            <w:r>
              <w:t>15 660,0</w:t>
            </w:r>
          </w:p>
        </w:tc>
        <w:tc>
          <w:tcPr>
            <w:tcW w:w="1812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</w:pPr>
            <w:r>
              <w:t>15 660,0</w:t>
            </w:r>
          </w:p>
        </w:tc>
        <w:tc>
          <w:tcPr>
            <w:tcW w:w="1620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3C2BFF" w:rsidRPr="00B21B6B" w:rsidTr="00ED652C">
        <w:tc>
          <w:tcPr>
            <w:tcW w:w="3950" w:type="dxa"/>
          </w:tcPr>
          <w:p w:rsidR="003C2BFF" w:rsidRPr="003C2BFF" w:rsidRDefault="003C2BFF" w:rsidP="003C2BFF">
            <w:pPr>
              <w:tabs>
                <w:tab w:val="left" w:pos="720"/>
              </w:tabs>
            </w:pPr>
            <w:r>
              <w:t xml:space="preserve">Погашение кредитов от кредитных организаций </w:t>
            </w:r>
          </w:p>
        </w:tc>
        <w:tc>
          <w:tcPr>
            <w:tcW w:w="2158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</w:pPr>
            <w:r>
              <w:t>-11 000,0</w:t>
            </w:r>
          </w:p>
        </w:tc>
        <w:tc>
          <w:tcPr>
            <w:tcW w:w="1812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</w:pPr>
            <w:r>
              <w:t>-17 292,9</w:t>
            </w:r>
          </w:p>
        </w:tc>
        <w:tc>
          <w:tcPr>
            <w:tcW w:w="1620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</w:pPr>
            <w:r>
              <w:t>-6 292,9</w:t>
            </w:r>
          </w:p>
        </w:tc>
      </w:tr>
      <w:tr w:rsidR="003C2BFF" w:rsidRPr="00B21B6B" w:rsidTr="00ED652C">
        <w:tc>
          <w:tcPr>
            <w:tcW w:w="3950" w:type="dxa"/>
          </w:tcPr>
          <w:p w:rsidR="003C2BFF" w:rsidRPr="003C2BFF" w:rsidRDefault="003C2BFF" w:rsidP="003C2BFF">
            <w:pPr>
              <w:tabs>
                <w:tab w:val="left" w:pos="720"/>
              </w:tabs>
              <w:rPr>
                <w:b/>
              </w:rPr>
            </w:pPr>
            <w:r w:rsidRPr="003C2BFF">
              <w:rPr>
                <w:b/>
              </w:rPr>
              <w:t>Бюджетные кредиты</w:t>
            </w:r>
          </w:p>
        </w:tc>
        <w:tc>
          <w:tcPr>
            <w:tcW w:w="2158" w:type="dxa"/>
          </w:tcPr>
          <w:p w:rsidR="003C2BFF" w:rsidRPr="003C2BFF" w:rsidRDefault="008E6DF6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-1 260,0</w:t>
            </w:r>
          </w:p>
        </w:tc>
        <w:tc>
          <w:tcPr>
            <w:tcW w:w="1812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5 032,9</w:t>
            </w:r>
          </w:p>
        </w:tc>
        <w:tc>
          <w:tcPr>
            <w:tcW w:w="1620" w:type="dxa"/>
          </w:tcPr>
          <w:p w:rsidR="003C2BFF" w:rsidRPr="003C2BFF" w:rsidRDefault="00ED59D2" w:rsidP="00ED652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6 292,9</w:t>
            </w:r>
          </w:p>
        </w:tc>
      </w:tr>
      <w:tr w:rsidR="003C2BFF" w:rsidRPr="00B21B6B" w:rsidTr="00ED652C">
        <w:tc>
          <w:tcPr>
            <w:tcW w:w="3950" w:type="dxa"/>
          </w:tcPr>
          <w:p w:rsidR="003C2BFF" w:rsidRPr="003C2BFF" w:rsidRDefault="003C2BFF" w:rsidP="003C2BFF">
            <w:pPr>
              <w:tabs>
                <w:tab w:val="left" w:pos="720"/>
              </w:tabs>
            </w:pPr>
            <w:r>
              <w:t>Получение бюджетных кредитов</w:t>
            </w:r>
          </w:p>
        </w:tc>
        <w:tc>
          <w:tcPr>
            <w:tcW w:w="2158" w:type="dxa"/>
          </w:tcPr>
          <w:p w:rsidR="003C2BFF" w:rsidRPr="003C2BFF" w:rsidRDefault="008E6DF6" w:rsidP="00ED652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  <w:tc>
          <w:tcPr>
            <w:tcW w:w="1812" w:type="dxa"/>
          </w:tcPr>
          <w:p w:rsidR="003C2BFF" w:rsidRPr="003C2BFF" w:rsidRDefault="003C2BFF" w:rsidP="00ED652C">
            <w:pPr>
              <w:tabs>
                <w:tab w:val="left" w:pos="720"/>
              </w:tabs>
              <w:jc w:val="center"/>
            </w:pPr>
            <w:r>
              <w:t>6 292,9</w:t>
            </w:r>
          </w:p>
        </w:tc>
        <w:tc>
          <w:tcPr>
            <w:tcW w:w="1620" w:type="dxa"/>
          </w:tcPr>
          <w:p w:rsidR="003C2BFF" w:rsidRPr="003C2BFF" w:rsidRDefault="00ED59D2" w:rsidP="00ED652C">
            <w:pPr>
              <w:tabs>
                <w:tab w:val="left" w:pos="720"/>
              </w:tabs>
              <w:jc w:val="center"/>
            </w:pPr>
            <w:r>
              <w:t>6 292,9</w:t>
            </w:r>
          </w:p>
        </w:tc>
      </w:tr>
      <w:tr w:rsidR="003C2BFF" w:rsidRPr="00B21B6B" w:rsidTr="00ED652C">
        <w:tc>
          <w:tcPr>
            <w:tcW w:w="3950" w:type="dxa"/>
          </w:tcPr>
          <w:p w:rsidR="003C2BFF" w:rsidRPr="003C2BFF" w:rsidRDefault="003C2BFF" w:rsidP="003C2BFF">
            <w:pPr>
              <w:tabs>
                <w:tab w:val="left" w:pos="720"/>
              </w:tabs>
            </w:pPr>
            <w:r>
              <w:t>Погашение бюджетных кредитов</w:t>
            </w:r>
          </w:p>
        </w:tc>
        <w:tc>
          <w:tcPr>
            <w:tcW w:w="2158" w:type="dxa"/>
          </w:tcPr>
          <w:p w:rsidR="003C2BFF" w:rsidRPr="003C2BFF" w:rsidRDefault="008E6DF6" w:rsidP="00ED652C">
            <w:pPr>
              <w:tabs>
                <w:tab w:val="left" w:pos="720"/>
              </w:tabs>
              <w:jc w:val="center"/>
            </w:pPr>
            <w:r>
              <w:t>-1 260,0</w:t>
            </w:r>
          </w:p>
        </w:tc>
        <w:tc>
          <w:tcPr>
            <w:tcW w:w="1812" w:type="dxa"/>
          </w:tcPr>
          <w:p w:rsidR="003C2BFF" w:rsidRPr="003C2BFF" w:rsidRDefault="008E6DF6" w:rsidP="00ED652C">
            <w:pPr>
              <w:tabs>
                <w:tab w:val="left" w:pos="720"/>
              </w:tabs>
              <w:jc w:val="center"/>
            </w:pPr>
            <w:r>
              <w:t>-1 260,0</w:t>
            </w:r>
          </w:p>
        </w:tc>
        <w:tc>
          <w:tcPr>
            <w:tcW w:w="1620" w:type="dxa"/>
          </w:tcPr>
          <w:p w:rsidR="003C2BFF" w:rsidRPr="003C2BFF" w:rsidRDefault="00ED59D2" w:rsidP="00ED652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ED7534" w:rsidRPr="00B21B6B" w:rsidTr="00ED652C">
        <w:tc>
          <w:tcPr>
            <w:tcW w:w="3950" w:type="dxa"/>
          </w:tcPr>
          <w:p w:rsidR="00ED7534" w:rsidRDefault="00ED7534" w:rsidP="00ED652C">
            <w:pPr>
              <w:tabs>
                <w:tab w:val="left" w:pos="720"/>
              </w:tabs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ED7534" w:rsidRPr="00254F37" w:rsidRDefault="00ED7534" w:rsidP="00ED652C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812" w:type="dxa"/>
          </w:tcPr>
          <w:p w:rsidR="00ED7534" w:rsidRPr="00254F37" w:rsidRDefault="00ED7534" w:rsidP="00ED652C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620" w:type="dxa"/>
          </w:tcPr>
          <w:p w:rsidR="00ED7534" w:rsidRDefault="00ED7534" w:rsidP="00ED652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ED7534" w:rsidRPr="00B21B6B" w:rsidTr="00ED652C">
        <w:tc>
          <w:tcPr>
            <w:tcW w:w="3950" w:type="dxa"/>
          </w:tcPr>
          <w:p w:rsidR="00ED7534" w:rsidRPr="00B21B6B" w:rsidRDefault="00ED7534" w:rsidP="00ED652C">
            <w:pPr>
              <w:tabs>
                <w:tab w:val="left" w:pos="720"/>
              </w:tabs>
            </w:pPr>
            <w:r>
              <w:lastRenderedPageBreak/>
              <w:t>Увеличение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ED7534" w:rsidRPr="008E6DF6" w:rsidRDefault="00780E6A" w:rsidP="00ED652C">
            <w:pPr>
              <w:tabs>
                <w:tab w:val="left" w:pos="720"/>
              </w:tabs>
              <w:jc w:val="center"/>
            </w:pPr>
            <w:r w:rsidRPr="008E6DF6">
              <w:t>-687 395,2</w:t>
            </w:r>
          </w:p>
        </w:tc>
        <w:tc>
          <w:tcPr>
            <w:tcW w:w="1812" w:type="dxa"/>
          </w:tcPr>
          <w:p w:rsidR="00ED7534" w:rsidRPr="00BE53EB" w:rsidRDefault="00ED7534" w:rsidP="008E6DF6">
            <w:pPr>
              <w:tabs>
                <w:tab w:val="left" w:pos="720"/>
              </w:tabs>
              <w:jc w:val="center"/>
            </w:pPr>
            <w:r w:rsidRPr="00BE53EB">
              <w:t>-</w:t>
            </w:r>
            <w:r w:rsidR="008E6DF6" w:rsidRPr="00BE53EB">
              <w:t>751 401,3</w:t>
            </w:r>
          </w:p>
        </w:tc>
        <w:tc>
          <w:tcPr>
            <w:tcW w:w="1620" w:type="dxa"/>
          </w:tcPr>
          <w:p w:rsidR="00ED7534" w:rsidRPr="00B21B6B" w:rsidRDefault="00ED7534" w:rsidP="008E6DF6">
            <w:pPr>
              <w:tabs>
                <w:tab w:val="left" w:pos="720"/>
              </w:tabs>
              <w:jc w:val="center"/>
            </w:pPr>
            <w:r>
              <w:t>-</w:t>
            </w:r>
            <w:r w:rsidR="008E6DF6">
              <w:t>64 006,1</w:t>
            </w:r>
          </w:p>
        </w:tc>
      </w:tr>
      <w:tr w:rsidR="00ED7534" w:rsidRPr="00B21B6B" w:rsidTr="00ED652C">
        <w:tc>
          <w:tcPr>
            <w:tcW w:w="3950" w:type="dxa"/>
          </w:tcPr>
          <w:p w:rsidR="00ED7534" w:rsidRPr="00B21B6B" w:rsidRDefault="00ED7534" w:rsidP="00ED652C">
            <w:pPr>
              <w:tabs>
                <w:tab w:val="left" w:pos="720"/>
              </w:tabs>
            </w:pPr>
            <w:r>
              <w:t>Уменьшение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ED7534" w:rsidRPr="008E6DF6" w:rsidRDefault="00780E6A" w:rsidP="00ED652C">
            <w:pPr>
              <w:tabs>
                <w:tab w:val="left" w:pos="720"/>
              </w:tabs>
              <w:jc w:val="center"/>
            </w:pPr>
            <w:r w:rsidRPr="008E6DF6">
              <w:t>714 328,8</w:t>
            </w:r>
          </w:p>
        </w:tc>
        <w:tc>
          <w:tcPr>
            <w:tcW w:w="1812" w:type="dxa"/>
          </w:tcPr>
          <w:p w:rsidR="00ED7534" w:rsidRPr="00BE53EB" w:rsidRDefault="008E6DF6" w:rsidP="00ED652C">
            <w:pPr>
              <w:tabs>
                <w:tab w:val="left" w:pos="720"/>
              </w:tabs>
              <w:jc w:val="center"/>
            </w:pPr>
            <w:r w:rsidRPr="00BE53EB">
              <w:t>778 334,9</w:t>
            </w:r>
          </w:p>
        </w:tc>
        <w:tc>
          <w:tcPr>
            <w:tcW w:w="1620" w:type="dxa"/>
          </w:tcPr>
          <w:p w:rsidR="00ED7534" w:rsidRPr="00B21B6B" w:rsidRDefault="008E6DF6" w:rsidP="00ED652C">
            <w:pPr>
              <w:tabs>
                <w:tab w:val="left" w:pos="720"/>
              </w:tabs>
              <w:jc w:val="center"/>
            </w:pPr>
            <w:r>
              <w:t>64 006,1</w:t>
            </w:r>
          </w:p>
        </w:tc>
      </w:tr>
    </w:tbl>
    <w:p w:rsidR="00D1571D" w:rsidRDefault="00ED7534" w:rsidP="00D1571D">
      <w:pPr>
        <w:tabs>
          <w:tab w:val="left" w:pos="360"/>
          <w:tab w:val="left" w:pos="720"/>
          <w:tab w:val="left" w:pos="1100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571D" w:rsidRPr="00D1571D">
        <w:rPr>
          <w:b/>
          <w:sz w:val="16"/>
          <w:szCs w:val="16"/>
        </w:rPr>
        <w:tab/>
      </w:r>
    </w:p>
    <w:p w:rsidR="00ED7534" w:rsidRPr="00D1571D" w:rsidRDefault="00D1571D" w:rsidP="00D1571D">
      <w:pPr>
        <w:tabs>
          <w:tab w:val="left" w:pos="360"/>
          <w:tab w:val="left" w:pos="720"/>
          <w:tab w:val="left" w:pos="110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95335">
        <w:rPr>
          <w:b/>
          <w:sz w:val="28"/>
          <w:szCs w:val="28"/>
        </w:rPr>
        <w:t>5</w:t>
      </w:r>
      <w:r w:rsidR="00ED7534">
        <w:t xml:space="preserve">. </w:t>
      </w:r>
      <w:r w:rsidR="00ED7534">
        <w:rPr>
          <w:sz w:val="28"/>
          <w:szCs w:val="28"/>
        </w:rPr>
        <w:t>Приложением 2 Проекта решения</w:t>
      </w:r>
      <w:r w:rsidR="00ED7534" w:rsidRPr="0015377F">
        <w:rPr>
          <w:sz w:val="28"/>
          <w:szCs w:val="28"/>
        </w:rPr>
        <w:t xml:space="preserve"> </w:t>
      </w:r>
      <w:r w:rsidR="00ED7534" w:rsidRPr="00013826">
        <w:rPr>
          <w:sz w:val="28"/>
          <w:szCs w:val="28"/>
        </w:rPr>
        <w:t xml:space="preserve">объем доходов районного бюджета </w:t>
      </w:r>
      <w:r w:rsidR="00ED7534">
        <w:rPr>
          <w:b/>
          <w:i/>
          <w:sz w:val="28"/>
          <w:szCs w:val="28"/>
        </w:rPr>
        <w:t>увеличивается</w:t>
      </w:r>
      <w:r w:rsidR="00ED7534">
        <w:rPr>
          <w:sz w:val="28"/>
          <w:szCs w:val="28"/>
        </w:rPr>
        <w:t xml:space="preserve"> </w:t>
      </w:r>
      <w:r w:rsidR="00ED7534" w:rsidRPr="003720A3">
        <w:rPr>
          <w:sz w:val="28"/>
          <w:szCs w:val="28"/>
        </w:rPr>
        <w:t xml:space="preserve">в </w:t>
      </w:r>
      <w:r w:rsidR="00ED7534" w:rsidRPr="00013826">
        <w:rPr>
          <w:sz w:val="28"/>
          <w:szCs w:val="28"/>
        </w:rPr>
        <w:t xml:space="preserve"> общей сумме на</w:t>
      </w:r>
      <w:r w:rsidR="00ED7534" w:rsidRPr="00013826">
        <w:rPr>
          <w:b/>
          <w:sz w:val="28"/>
          <w:szCs w:val="28"/>
        </w:rPr>
        <w:t xml:space="preserve"> </w:t>
      </w:r>
      <w:r w:rsidR="00780E6A">
        <w:rPr>
          <w:b/>
          <w:i/>
          <w:sz w:val="28"/>
          <w:szCs w:val="28"/>
        </w:rPr>
        <w:t>55 965,5</w:t>
      </w:r>
      <w:r w:rsidR="00ED7534">
        <w:rPr>
          <w:b/>
          <w:i/>
          <w:sz w:val="28"/>
          <w:szCs w:val="28"/>
        </w:rPr>
        <w:t>тыс. рублей</w:t>
      </w:r>
      <w:r w:rsidR="00ED7534" w:rsidRPr="00013826">
        <w:rPr>
          <w:sz w:val="28"/>
          <w:szCs w:val="28"/>
        </w:rPr>
        <w:t xml:space="preserve">, </w:t>
      </w:r>
      <w:r w:rsidR="00ED7534">
        <w:rPr>
          <w:sz w:val="28"/>
          <w:szCs w:val="28"/>
        </w:rPr>
        <w:t xml:space="preserve">из них: </w:t>
      </w:r>
    </w:p>
    <w:p w:rsidR="00780E6A" w:rsidRDefault="00ED7534" w:rsidP="00ED7534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E6A" w:rsidRPr="00780E6A">
        <w:rPr>
          <w:b/>
          <w:i/>
          <w:sz w:val="28"/>
          <w:szCs w:val="28"/>
        </w:rPr>
        <w:t xml:space="preserve">налоговые доходы </w:t>
      </w:r>
      <w:proofErr w:type="gramStart"/>
      <w:r w:rsidR="00780E6A" w:rsidRPr="00780E6A">
        <w:rPr>
          <w:b/>
          <w:i/>
          <w:sz w:val="28"/>
          <w:szCs w:val="28"/>
        </w:rPr>
        <w:t>на</w:t>
      </w:r>
      <w:proofErr w:type="gramEnd"/>
      <w:r w:rsidR="00780E6A" w:rsidRPr="00780E6A">
        <w:rPr>
          <w:b/>
          <w:i/>
          <w:sz w:val="28"/>
          <w:szCs w:val="28"/>
        </w:rPr>
        <w:t>:</w:t>
      </w:r>
    </w:p>
    <w:p w:rsidR="00567050" w:rsidRDefault="00567050" w:rsidP="0056705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567050">
        <w:rPr>
          <w:sz w:val="28"/>
          <w:szCs w:val="28"/>
        </w:rPr>
        <w:t xml:space="preserve">764,8 тыс. рублей </w:t>
      </w:r>
      <w:r w:rsidRPr="00F47AAD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Pr="00F47AAD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налог на доходы физических лиц  (с 181 572,0 до 180 807,2  тыс. рублей), основание </w:t>
      </w:r>
      <w:r w:rsidR="00ED59D2">
        <w:rPr>
          <w:sz w:val="28"/>
          <w:szCs w:val="28"/>
        </w:rPr>
        <w:t>невыполнение</w:t>
      </w:r>
      <w:r>
        <w:rPr>
          <w:sz w:val="28"/>
          <w:szCs w:val="28"/>
        </w:rPr>
        <w:t xml:space="preserve"> </w:t>
      </w:r>
      <w:r w:rsidR="00ED59D2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>поступлений;</w:t>
      </w:r>
    </w:p>
    <w:p w:rsidR="00780E6A" w:rsidRDefault="00780E6A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24,0 тыс. рублей  </w:t>
      </w:r>
      <w:r w:rsidRPr="00F47AAD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Pr="00F47AAD">
        <w:rPr>
          <w:b/>
          <w:i/>
          <w:sz w:val="28"/>
          <w:szCs w:val="28"/>
        </w:rPr>
        <w:t xml:space="preserve">тся </w:t>
      </w:r>
      <w:r w:rsidR="00567050">
        <w:rPr>
          <w:sz w:val="28"/>
          <w:szCs w:val="28"/>
        </w:rPr>
        <w:t>налог</w:t>
      </w:r>
      <w:r>
        <w:rPr>
          <w:sz w:val="28"/>
          <w:szCs w:val="28"/>
        </w:rPr>
        <w:t>, взимаем</w:t>
      </w:r>
      <w:r w:rsidR="00567050">
        <w:rPr>
          <w:sz w:val="28"/>
          <w:szCs w:val="28"/>
        </w:rPr>
        <w:t>ый</w:t>
      </w:r>
      <w:r>
        <w:rPr>
          <w:sz w:val="28"/>
          <w:szCs w:val="28"/>
        </w:rPr>
        <w:t xml:space="preserve"> в связи с применением патентной системы налогообложения  (с </w:t>
      </w:r>
      <w:r w:rsidR="00567050">
        <w:rPr>
          <w:sz w:val="28"/>
          <w:szCs w:val="28"/>
        </w:rPr>
        <w:t>74,0</w:t>
      </w:r>
      <w:r>
        <w:rPr>
          <w:sz w:val="28"/>
          <w:szCs w:val="28"/>
        </w:rPr>
        <w:t xml:space="preserve"> до </w:t>
      </w:r>
      <w:r w:rsidR="00567050">
        <w:rPr>
          <w:sz w:val="28"/>
          <w:szCs w:val="28"/>
        </w:rPr>
        <w:t>50</w:t>
      </w:r>
      <w:r>
        <w:rPr>
          <w:sz w:val="28"/>
          <w:szCs w:val="28"/>
        </w:rPr>
        <w:t xml:space="preserve">,0  тыс. рублей), основание </w:t>
      </w:r>
      <w:r w:rsidR="00ED59D2">
        <w:rPr>
          <w:sz w:val="28"/>
          <w:szCs w:val="28"/>
        </w:rPr>
        <w:t>невыполнение плановых поступлений</w:t>
      </w:r>
      <w:r w:rsidR="00567050">
        <w:rPr>
          <w:sz w:val="28"/>
          <w:szCs w:val="28"/>
        </w:rPr>
        <w:t>;</w:t>
      </w:r>
    </w:p>
    <w:p w:rsidR="00567050" w:rsidRDefault="00567050" w:rsidP="0056705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225,0 тыс. рублей </w:t>
      </w:r>
      <w:r w:rsidRPr="00F47AAD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Pr="00F47AAD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>единый сельскохозяйственн</w:t>
      </w:r>
      <w:r w:rsidR="00ED59D2">
        <w:rPr>
          <w:sz w:val="28"/>
          <w:szCs w:val="28"/>
        </w:rPr>
        <w:t>ый</w:t>
      </w:r>
      <w:r>
        <w:rPr>
          <w:sz w:val="28"/>
          <w:szCs w:val="28"/>
        </w:rPr>
        <w:t xml:space="preserve"> налог  (с 1 340,0 до 1 115,0  тыс. рублей), основание</w:t>
      </w:r>
      <w:r w:rsidR="00ED59D2">
        <w:rPr>
          <w:sz w:val="28"/>
          <w:szCs w:val="28"/>
        </w:rPr>
        <w:t xml:space="preserve"> невыполнение плановых поступлений</w:t>
      </w:r>
      <w:r>
        <w:rPr>
          <w:sz w:val="28"/>
          <w:szCs w:val="28"/>
        </w:rPr>
        <w:t>;</w:t>
      </w:r>
    </w:p>
    <w:p w:rsidR="00567050" w:rsidRDefault="00567050" w:rsidP="0056705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200,0 тыс. рублей </w:t>
      </w:r>
      <w:r w:rsidRPr="00F47AAD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Pr="00F47AAD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государственная пошлина  (с 3 000,0 до 2 800,0  тыс. рублей), основание</w:t>
      </w:r>
      <w:r w:rsidR="00ED59D2">
        <w:rPr>
          <w:sz w:val="28"/>
          <w:szCs w:val="28"/>
        </w:rPr>
        <w:t xml:space="preserve"> невыполнение плановых поступлений</w:t>
      </w:r>
      <w:r>
        <w:rPr>
          <w:sz w:val="28"/>
          <w:szCs w:val="28"/>
        </w:rPr>
        <w:t>;</w:t>
      </w:r>
    </w:p>
    <w:p w:rsidR="00567050" w:rsidRPr="00D1571D" w:rsidRDefault="00567050" w:rsidP="00567050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60,0 тыс. рублей </w:t>
      </w:r>
      <w:r w:rsidRPr="00567050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единый налог на вмененный доход для отдельных видов деятельности (с 9 894,0 до 9 954,0 тыс. рублей)</w:t>
      </w:r>
      <w:r w:rsidR="00ED59D2">
        <w:rPr>
          <w:sz w:val="28"/>
          <w:szCs w:val="28"/>
        </w:rPr>
        <w:t xml:space="preserve">, основание перевыполнение </w:t>
      </w:r>
      <w:r w:rsidR="00FE42AD">
        <w:rPr>
          <w:sz w:val="28"/>
          <w:szCs w:val="28"/>
        </w:rPr>
        <w:t>плана</w:t>
      </w:r>
      <w:r>
        <w:rPr>
          <w:sz w:val="28"/>
          <w:szCs w:val="28"/>
        </w:rPr>
        <w:t>;</w:t>
      </w:r>
    </w:p>
    <w:p w:rsidR="000F5903" w:rsidRPr="00D1571D" w:rsidRDefault="00567050" w:rsidP="00D1571D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567050" w:rsidRDefault="000F5903" w:rsidP="00567050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050">
        <w:rPr>
          <w:b/>
          <w:i/>
          <w:sz w:val="28"/>
          <w:szCs w:val="28"/>
        </w:rPr>
        <w:t>не</w:t>
      </w:r>
      <w:r w:rsidR="00567050" w:rsidRPr="008D132E">
        <w:rPr>
          <w:b/>
          <w:i/>
          <w:sz w:val="28"/>
          <w:szCs w:val="28"/>
        </w:rPr>
        <w:t>налоговые доходы</w:t>
      </w:r>
      <w:r w:rsidR="00567050">
        <w:rPr>
          <w:b/>
          <w:i/>
          <w:sz w:val="28"/>
          <w:szCs w:val="28"/>
        </w:rPr>
        <w:t xml:space="preserve"> </w:t>
      </w:r>
      <w:proofErr w:type="gramStart"/>
      <w:r w:rsidR="00567050">
        <w:rPr>
          <w:b/>
          <w:i/>
          <w:sz w:val="28"/>
          <w:szCs w:val="28"/>
        </w:rPr>
        <w:t>на</w:t>
      </w:r>
      <w:proofErr w:type="gramEnd"/>
      <w:r w:rsidR="00567050">
        <w:rPr>
          <w:b/>
          <w:i/>
          <w:sz w:val="28"/>
          <w:szCs w:val="28"/>
        </w:rPr>
        <w:t>:</w:t>
      </w:r>
    </w:p>
    <w:p w:rsidR="00567050" w:rsidRPr="00912428" w:rsidRDefault="00567050" w:rsidP="0056705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7,3</w:t>
      </w:r>
      <w:r w:rsidRPr="00B91A00">
        <w:rPr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увеличиваются </w:t>
      </w:r>
      <w:r w:rsidRPr="00912428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и, которые расположены в границах городских поселений</w:t>
      </w:r>
      <w:r>
        <w:rPr>
          <w:sz w:val="28"/>
          <w:szCs w:val="28"/>
        </w:rPr>
        <w:t xml:space="preserve"> (с 1 738,7 до 1 746,0 тыс. рублей), основание перевыполнение </w:t>
      </w:r>
      <w:r w:rsidR="00FE42AD">
        <w:rPr>
          <w:sz w:val="28"/>
          <w:szCs w:val="28"/>
        </w:rPr>
        <w:t>плана</w:t>
      </w:r>
      <w:r>
        <w:rPr>
          <w:sz w:val="28"/>
          <w:szCs w:val="28"/>
        </w:rPr>
        <w:t>;</w:t>
      </w:r>
    </w:p>
    <w:p w:rsidR="00567050" w:rsidRDefault="00567050" w:rsidP="0056705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500,0 тыс. рублей </w:t>
      </w:r>
      <w:r>
        <w:rPr>
          <w:b/>
          <w:i/>
          <w:sz w:val="28"/>
          <w:szCs w:val="28"/>
        </w:rPr>
        <w:t xml:space="preserve">увеличиваются </w:t>
      </w:r>
      <w:r w:rsidRPr="00B91A00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(с 2 500,0 до 3 000,0 тыс. рублей), основание перевыполнение плана;</w:t>
      </w:r>
    </w:p>
    <w:p w:rsidR="000F5903" w:rsidRDefault="000F5903" w:rsidP="0056705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45,0 тыс. рублей  </w:t>
      </w:r>
      <w:r w:rsidRPr="000F5903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прочие неналоговые доходы (с 310,0 до 355,0 тыс. рублей)</w:t>
      </w:r>
      <w:r w:rsidR="00FE42AD">
        <w:rPr>
          <w:sz w:val="28"/>
          <w:szCs w:val="28"/>
        </w:rPr>
        <w:t>, основание перевыполнение плана</w:t>
      </w:r>
      <w:r>
        <w:rPr>
          <w:sz w:val="28"/>
          <w:szCs w:val="28"/>
        </w:rPr>
        <w:t>;</w:t>
      </w:r>
    </w:p>
    <w:p w:rsidR="00E90178" w:rsidRPr="00E90178" w:rsidRDefault="00E90178" w:rsidP="00567050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ED7534" w:rsidRDefault="00780E6A" w:rsidP="00ED7534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7534">
        <w:rPr>
          <w:b/>
          <w:i/>
          <w:sz w:val="28"/>
          <w:szCs w:val="28"/>
        </w:rPr>
        <w:t xml:space="preserve">дотации </w:t>
      </w:r>
      <w:proofErr w:type="gramStart"/>
      <w:r w:rsidR="00ED7534">
        <w:rPr>
          <w:b/>
          <w:i/>
          <w:sz w:val="28"/>
          <w:szCs w:val="28"/>
        </w:rPr>
        <w:t>на</w:t>
      </w:r>
      <w:proofErr w:type="gramEnd"/>
      <w:r w:rsidR="00ED7534">
        <w:rPr>
          <w:b/>
          <w:i/>
          <w:sz w:val="28"/>
          <w:szCs w:val="28"/>
        </w:rPr>
        <w:t>: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ED59D2">
        <w:rPr>
          <w:sz w:val="28"/>
          <w:szCs w:val="28"/>
        </w:rPr>
        <w:t>2 542,9</w:t>
      </w:r>
      <w:r>
        <w:rPr>
          <w:sz w:val="28"/>
          <w:szCs w:val="28"/>
        </w:rPr>
        <w:t xml:space="preserve"> тыс. рублей </w:t>
      </w:r>
      <w:r w:rsidR="000F5903">
        <w:rPr>
          <w:b/>
          <w:i/>
          <w:sz w:val="28"/>
          <w:szCs w:val="28"/>
        </w:rPr>
        <w:t>увеличиваются</w:t>
      </w:r>
      <w:r w:rsidRPr="00F47AA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дотации на поддержку мер по обеспечению сбалансированности бюджетов в целях компенсации расходов в связи с увеличением ставки налога на имущество (с </w:t>
      </w:r>
      <w:r w:rsidR="000F5903">
        <w:rPr>
          <w:sz w:val="28"/>
          <w:szCs w:val="28"/>
        </w:rPr>
        <w:t>730,9</w:t>
      </w:r>
      <w:r>
        <w:rPr>
          <w:sz w:val="28"/>
          <w:szCs w:val="28"/>
        </w:rPr>
        <w:t xml:space="preserve"> до </w:t>
      </w:r>
      <w:r w:rsidR="000F5903">
        <w:rPr>
          <w:sz w:val="28"/>
          <w:szCs w:val="28"/>
        </w:rPr>
        <w:t>3</w:t>
      </w:r>
      <w:r w:rsidR="00ED59D2">
        <w:rPr>
          <w:sz w:val="28"/>
          <w:szCs w:val="28"/>
        </w:rPr>
        <w:t> 273,8</w:t>
      </w:r>
      <w:r>
        <w:rPr>
          <w:sz w:val="28"/>
          <w:szCs w:val="28"/>
        </w:rPr>
        <w:t xml:space="preserve">  тыс. рублей), основание Закон ПК № 664-КЗ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; </w:t>
      </w:r>
    </w:p>
    <w:p w:rsidR="000F5903" w:rsidRDefault="006D235B" w:rsidP="006D235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903" w:rsidRPr="000F5903">
        <w:rPr>
          <w:sz w:val="28"/>
          <w:szCs w:val="28"/>
        </w:rPr>
        <w:t>54 023,4</w:t>
      </w:r>
      <w:r w:rsidR="00ED7534" w:rsidRPr="000F5903">
        <w:rPr>
          <w:sz w:val="28"/>
          <w:szCs w:val="28"/>
        </w:rPr>
        <w:t xml:space="preserve"> тыс. рублей</w:t>
      </w:r>
      <w:r w:rsidR="00ED7534" w:rsidRPr="000F5903">
        <w:rPr>
          <w:b/>
          <w:i/>
          <w:sz w:val="28"/>
          <w:szCs w:val="28"/>
        </w:rPr>
        <w:t xml:space="preserve"> увеличиваются </w:t>
      </w:r>
      <w:r w:rsidR="00ED7534" w:rsidRPr="000F5903">
        <w:rPr>
          <w:sz w:val="28"/>
          <w:szCs w:val="28"/>
        </w:rPr>
        <w:t>дотации на поддержку мер по обеспечению сбалансированности бюджетов</w:t>
      </w:r>
      <w:r w:rsidR="00C84131">
        <w:rPr>
          <w:sz w:val="28"/>
          <w:szCs w:val="28"/>
        </w:rPr>
        <w:t xml:space="preserve"> (с 80 072,4 до 134 095,8 тыс. </w:t>
      </w:r>
      <w:r w:rsidR="00C84131">
        <w:rPr>
          <w:sz w:val="28"/>
          <w:szCs w:val="28"/>
        </w:rPr>
        <w:lastRenderedPageBreak/>
        <w:t>рублей)</w:t>
      </w:r>
      <w:r w:rsidR="00736F18">
        <w:rPr>
          <w:sz w:val="28"/>
          <w:szCs w:val="28"/>
        </w:rPr>
        <w:t>,</w:t>
      </w:r>
      <w:r w:rsidR="00736F18" w:rsidRPr="00736F18">
        <w:rPr>
          <w:sz w:val="28"/>
          <w:szCs w:val="28"/>
        </w:rPr>
        <w:t xml:space="preserve"> </w:t>
      </w:r>
      <w:r w:rsidR="00736F18">
        <w:rPr>
          <w:sz w:val="28"/>
          <w:szCs w:val="28"/>
        </w:rPr>
        <w:t>основание постановление Правительства ПК № 228-пп</w:t>
      </w:r>
      <w:r w:rsidR="00736F18">
        <w:rPr>
          <w:rStyle w:val="a8"/>
          <w:sz w:val="28"/>
          <w:szCs w:val="28"/>
        </w:rPr>
        <w:footnoteReference w:id="2"/>
      </w:r>
      <w:r w:rsidR="00736F18">
        <w:rPr>
          <w:sz w:val="28"/>
          <w:szCs w:val="28"/>
        </w:rPr>
        <w:t>.</w:t>
      </w:r>
      <w:r w:rsidR="00ED7534" w:rsidRPr="000F5903">
        <w:rPr>
          <w:sz w:val="28"/>
          <w:szCs w:val="28"/>
        </w:rPr>
        <w:t xml:space="preserve"> </w:t>
      </w:r>
      <w:r w:rsidR="000F5903">
        <w:rPr>
          <w:sz w:val="28"/>
          <w:szCs w:val="28"/>
        </w:rPr>
        <w:t>в том числе:</w:t>
      </w:r>
    </w:p>
    <w:p w:rsidR="00736F18" w:rsidRDefault="006D235B" w:rsidP="00736F18">
      <w:pPr>
        <w:tabs>
          <w:tab w:val="left" w:pos="851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F18">
        <w:rPr>
          <w:sz w:val="28"/>
          <w:szCs w:val="28"/>
        </w:rPr>
        <w:t xml:space="preserve">637,5 тыс. рублей на </w:t>
      </w:r>
      <w:r w:rsidR="00736F18" w:rsidRPr="000F5903">
        <w:rPr>
          <w:sz w:val="28"/>
          <w:szCs w:val="28"/>
        </w:rPr>
        <w:t xml:space="preserve">возмещение расходов консолидированного бюджета, связанных с пандемией </w:t>
      </w:r>
      <w:r w:rsidR="00736F18" w:rsidRPr="000F5903">
        <w:rPr>
          <w:rFonts w:eastAsiaTheme="minorHAnsi"/>
          <w:sz w:val="28"/>
          <w:szCs w:val="28"/>
          <w:lang w:eastAsia="en-US"/>
        </w:rPr>
        <w:t xml:space="preserve">новой </w:t>
      </w:r>
      <w:proofErr w:type="spellStart"/>
      <w:r w:rsidR="00736F18" w:rsidRPr="000F5903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736F18" w:rsidRPr="000F5903">
        <w:rPr>
          <w:rFonts w:eastAsiaTheme="minorHAnsi"/>
          <w:sz w:val="28"/>
          <w:szCs w:val="28"/>
          <w:lang w:eastAsia="en-US"/>
        </w:rPr>
        <w:t xml:space="preserve"> инфекции (COVID-2019) и последовавшим изменением экономической ситуации</w:t>
      </w:r>
      <w:r w:rsidR="00736F18">
        <w:rPr>
          <w:rFonts w:eastAsiaTheme="minorHAnsi"/>
          <w:sz w:val="28"/>
          <w:szCs w:val="28"/>
          <w:lang w:eastAsia="en-US"/>
        </w:rPr>
        <w:t xml:space="preserve"> (по данным на 3 декабря);</w:t>
      </w:r>
      <w:r w:rsidR="00736F18" w:rsidRPr="000F5903">
        <w:rPr>
          <w:rFonts w:eastAsiaTheme="minorHAnsi"/>
          <w:sz w:val="28"/>
          <w:szCs w:val="28"/>
          <w:lang w:eastAsia="en-US"/>
        </w:rPr>
        <w:t xml:space="preserve"> </w:t>
      </w:r>
    </w:p>
    <w:p w:rsidR="000F5903" w:rsidRDefault="00ED7534" w:rsidP="000F590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0F5903">
        <w:rPr>
          <w:sz w:val="28"/>
          <w:szCs w:val="28"/>
        </w:rPr>
        <w:t xml:space="preserve"> </w:t>
      </w:r>
      <w:r w:rsidR="006D235B">
        <w:rPr>
          <w:sz w:val="28"/>
          <w:szCs w:val="28"/>
        </w:rPr>
        <w:tab/>
      </w:r>
      <w:r w:rsidR="006D235B">
        <w:rPr>
          <w:sz w:val="28"/>
          <w:szCs w:val="28"/>
        </w:rPr>
        <w:tab/>
      </w:r>
      <w:r w:rsidR="000F5903" w:rsidRPr="000F5903">
        <w:rPr>
          <w:sz w:val="28"/>
          <w:szCs w:val="28"/>
        </w:rPr>
        <w:t xml:space="preserve">51 156,8 тыс. рублей </w:t>
      </w:r>
      <w:r w:rsidR="000F5903">
        <w:rPr>
          <w:sz w:val="28"/>
          <w:szCs w:val="28"/>
        </w:rPr>
        <w:t>на погашение</w:t>
      </w:r>
      <w:r w:rsidR="000F5903" w:rsidRPr="000F5903">
        <w:rPr>
          <w:sz w:val="28"/>
          <w:szCs w:val="28"/>
        </w:rPr>
        <w:t xml:space="preserve"> просроченной кредиторской задолженности</w:t>
      </w:r>
      <w:r w:rsidR="000F5903">
        <w:rPr>
          <w:sz w:val="28"/>
          <w:szCs w:val="28"/>
        </w:rPr>
        <w:t xml:space="preserve"> районного бюджета (по данным оперативной бюджетной отчетности на 1 декабря 2020 года);</w:t>
      </w:r>
      <w:r w:rsidR="000F5903" w:rsidRPr="000F5903">
        <w:rPr>
          <w:sz w:val="28"/>
          <w:szCs w:val="28"/>
        </w:rPr>
        <w:t xml:space="preserve"> </w:t>
      </w:r>
    </w:p>
    <w:p w:rsidR="00736F18" w:rsidRDefault="006D235B" w:rsidP="00736F1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F18">
        <w:rPr>
          <w:sz w:val="28"/>
          <w:szCs w:val="28"/>
        </w:rPr>
        <w:t xml:space="preserve">2 229,1 тыс. рублей </w:t>
      </w:r>
      <w:r w:rsidR="00736F18">
        <w:rPr>
          <w:rFonts w:eastAsiaTheme="minorHAnsi"/>
          <w:sz w:val="28"/>
          <w:szCs w:val="28"/>
          <w:lang w:eastAsia="en-US"/>
        </w:rPr>
        <w:t xml:space="preserve">в целях </w:t>
      </w:r>
      <w:r w:rsidR="000F5903" w:rsidRPr="000F5903">
        <w:rPr>
          <w:rFonts w:eastAsiaTheme="minorHAnsi"/>
          <w:sz w:val="28"/>
          <w:szCs w:val="28"/>
          <w:lang w:eastAsia="en-US"/>
        </w:rPr>
        <w:t xml:space="preserve">снижения объема долговых обязательств </w:t>
      </w:r>
      <w:r w:rsidR="00736F18">
        <w:rPr>
          <w:rFonts w:eastAsiaTheme="minorHAnsi"/>
          <w:sz w:val="28"/>
          <w:szCs w:val="28"/>
          <w:lang w:eastAsia="en-US"/>
        </w:rPr>
        <w:t>консолидированного бюджета по коммерческим заимствованиям (по данным на 1 декабря 2020 года)</w:t>
      </w:r>
      <w:r w:rsidR="00ED7534">
        <w:rPr>
          <w:sz w:val="28"/>
          <w:szCs w:val="28"/>
        </w:rPr>
        <w:t xml:space="preserve">, </w:t>
      </w:r>
    </w:p>
    <w:p w:rsidR="00ED7534" w:rsidRDefault="00736F18" w:rsidP="00736F1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0531">
        <w:rPr>
          <w:sz w:val="28"/>
          <w:szCs w:val="28"/>
        </w:rPr>
        <w:t xml:space="preserve">(распределение дотаций рассчитано в соответствии с </w:t>
      </w:r>
      <w:r w:rsidR="00ED7534">
        <w:rPr>
          <w:sz w:val="28"/>
          <w:szCs w:val="28"/>
        </w:rPr>
        <w:t>постановление</w:t>
      </w:r>
      <w:r w:rsidR="00780531">
        <w:rPr>
          <w:sz w:val="28"/>
          <w:szCs w:val="28"/>
        </w:rPr>
        <w:t>м</w:t>
      </w:r>
      <w:r w:rsidR="00ED7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D7534">
        <w:rPr>
          <w:sz w:val="28"/>
          <w:szCs w:val="28"/>
        </w:rPr>
        <w:t xml:space="preserve"> ПК № </w:t>
      </w:r>
      <w:r>
        <w:rPr>
          <w:sz w:val="28"/>
          <w:szCs w:val="28"/>
        </w:rPr>
        <w:t>836</w:t>
      </w:r>
      <w:r w:rsidR="00ED7534">
        <w:rPr>
          <w:sz w:val="28"/>
          <w:szCs w:val="28"/>
        </w:rPr>
        <w:t>-п</w:t>
      </w:r>
      <w:r>
        <w:rPr>
          <w:sz w:val="28"/>
          <w:szCs w:val="28"/>
        </w:rPr>
        <w:t>а</w:t>
      </w:r>
      <w:r w:rsidR="00ED7534">
        <w:rPr>
          <w:rStyle w:val="a8"/>
          <w:sz w:val="28"/>
          <w:szCs w:val="28"/>
        </w:rPr>
        <w:footnoteReference w:id="3"/>
      </w:r>
      <w:r w:rsidR="00780531">
        <w:rPr>
          <w:sz w:val="28"/>
          <w:szCs w:val="28"/>
        </w:rPr>
        <w:t>)</w:t>
      </w:r>
      <w:r w:rsidR="00C84131">
        <w:rPr>
          <w:sz w:val="28"/>
          <w:szCs w:val="28"/>
        </w:rPr>
        <w:t>;</w:t>
      </w:r>
    </w:p>
    <w:p w:rsidR="00C84131" w:rsidRPr="00C84131" w:rsidRDefault="00C84131" w:rsidP="00736F18">
      <w:pPr>
        <w:tabs>
          <w:tab w:val="left" w:pos="851"/>
          <w:tab w:val="left" w:pos="993"/>
        </w:tabs>
        <w:jc w:val="both"/>
        <w:rPr>
          <w:sz w:val="16"/>
          <w:szCs w:val="16"/>
        </w:rPr>
      </w:pPr>
    </w:p>
    <w:p w:rsidR="00ED7534" w:rsidRDefault="00E90178" w:rsidP="00ED7534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0178">
        <w:rPr>
          <w:b/>
          <w:i/>
          <w:sz w:val="28"/>
          <w:szCs w:val="28"/>
        </w:rPr>
        <w:t xml:space="preserve">межбюджетные трансферты </w:t>
      </w: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>:</w:t>
      </w:r>
    </w:p>
    <w:p w:rsidR="006D235B" w:rsidRDefault="006D235B" w:rsidP="006D235B">
      <w:pPr>
        <w:ind w:firstLine="708"/>
        <w:jc w:val="both"/>
        <w:rPr>
          <w:sz w:val="28"/>
          <w:szCs w:val="28"/>
        </w:rPr>
      </w:pPr>
      <w:r w:rsidRPr="006D235B">
        <w:rPr>
          <w:sz w:val="28"/>
          <w:szCs w:val="28"/>
        </w:rPr>
        <w:t>0,7 тыс. рублей</w:t>
      </w:r>
      <w:r>
        <w:rPr>
          <w:b/>
          <w:i/>
          <w:sz w:val="28"/>
          <w:szCs w:val="28"/>
        </w:rPr>
        <w:t xml:space="preserve"> увеличиваются</w:t>
      </w:r>
      <w:r>
        <w:rPr>
          <w:sz w:val="28"/>
          <w:szCs w:val="28"/>
        </w:rPr>
        <w:t xml:space="preserve"> межбюджетные трансферты, </w:t>
      </w:r>
      <w:r w:rsidRPr="004034CF">
        <w:rPr>
          <w:sz w:val="28"/>
          <w:szCs w:val="28"/>
        </w:rPr>
        <w:t>передаваем</w:t>
      </w:r>
      <w:r>
        <w:rPr>
          <w:sz w:val="28"/>
          <w:szCs w:val="28"/>
        </w:rPr>
        <w:t>ы</w:t>
      </w:r>
      <w:r w:rsidRPr="004034CF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 бюджетов сельских поселений на осуществление части полномочий по решению вопросов местного значения </w:t>
      </w:r>
      <w:r w:rsidRPr="006D235B">
        <w:rPr>
          <w:sz w:val="28"/>
          <w:szCs w:val="28"/>
        </w:rPr>
        <w:t>в соответствии с заключенными соглашениями</w:t>
      </w:r>
      <w:r w:rsidR="00C84131">
        <w:rPr>
          <w:sz w:val="28"/>
          <w:szCs w:val="28"/>
        </w:rPr>
        <w:t xml:space="preserve"> (с 4 296,1 до 4 296</w:t>
      </w:r>
      <w:r>
        <w:rPr>
          <w:sz w:val="28"/>
          <w:szCs w:val="28"/>
        </w:rPr>
        <w:t>,</w:t>
      </w:r>
      <w:r w:rsidR="00C84131">
        <w:rPr>
          <w:sz w:val="28"/>
          <w:szCs w:val="28"/>
        </w:rPr>
        <w:t>8 тыс. рублей)</w:t>
      </w:r>
      <w:r>
        <w:rPr>
          <w:sz w:val="28"/>
          <w:szCs w:val="28"/>
        </w:rPr>
        <w:t xml:space="preserve"> в том числе:</w:t>
      </w:r>
    </w:p>
    <w:p w:rsidR="006D235B" w:rsidRDefault="006D235B" w:rsidP="006D2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сельское поселение </w:t>
      </w:r>
      <w:r w:rsidR="005B379C" w:rsidRPr="005B379C">
        <w:rPr>
          <w:b/>
          <w:i/>
          <w:sz w:val="28"/>
          <w:szCs w:val="28"/>
        </w:rPr>
        <w:t>увелич</w:t>
      </w:r>
      <w:r w:rsidR="00C84131">
        <w:rPr>
          <w:b/>
          <w:i/>
          <w:sz w:val="28"/>
          <w:szCs w:val="28"/>
        </w:rPr>
        <w:t>ение</w:t>
      </w:r>
      <w:r w:rsidR="005B379C">
        <w:rPr>
          <w:sz w:val="28"/>
          <w:szCs w:val="28"/>
        </w:rPr>
        <w:t xml:space="preserve"> на 76,4</w:t>
      </w:r>
      <w:r>
        <w:rPr>
          <w:sz w:val="28"/>
          <w:szCs w:val="28"/>
        </w:rPr>
        <w:t xml:space="preserve"> тыс. рублей;</w:t>
      </w:r>
    </w:p>
    <w:p w:rsidR="006D235B" w:rsidRDefault="006D235B" w:rsidP="006D235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5B379C" w:rsidRPr="005B379C">
        <w:rPr>
          <w:b/>
          <w:i/>
          <w:sz w:val="28"/>
          <w:szCs w:val="28"/>
        </w:rPr>
        <w:t>сокращ</w:t>
      </w:r>
      <w:r w:rsidR="00C84131">
        <w:rPr>
          <w:b/>
          <w:i/>
          <w:sz w:val="28"/>
          <w:szCs w:val="28"/>
        </w:rPr>
        <w:t>ение</w:t>
      </w:r>
      <w:r w:rsidR="005B379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5B379C">
        <w:rPr>
          <w:sz w:val="28"/>
          <w:szCs w:val="28"/>
        </w:rPr>
        <w:t>75,7</w:t>
      </w:r>
      <w:r>
        <w:rPr>
          <w:sz w:val="28"/>
          <w:szCs w:val="28"/>
        </w:rPr>
        <w:t xml:space="preserve"> тыс. рублей.</w:t>
      </w:r>
    </w:p>
    <w:p w:rsidR="00E90178" w:rsidRPr="00C84131" w:rsidRDefault="00E90178" w:rsidP="00ED753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335">
        <w:rPr>
          <w:b/>
          <w:sz w:val="28"/>
          <w:szCs w:val="28"/>
        </w:rPr>
        <w:t>6</w:t>
      </w:r>
      <w:r w:rsidRPr="00894F6C">
        <w:rPr>
          <w:sz w:val="28"/>
          <w:szCs w:val="28"/>
        </w:rPr>
        <w:t>.</w:t>
      </w:r>
      <w:r w:rsidRPr="00894F6C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приложениях </w:t>
      </w:r>
      <w:r>
        <w:rPr>
          <w:sz w:val="28"/>
          <w:szCs w:val="28"/>
        </w:rPr>
        <w:t>3</w:t>
      </w:r>
      <w:r w:rsidRPr="0099422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4 </w:t>
      </w:r>
      <w:r w:rsidRPr="00994222">
        <w:rPr>
          <w:sz w:val="28"/>
          <w:szCs w:val="28"/>
        </w:rPr>
        <w:t>Проекта решения объем расходов районного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>бюджета</w:t>
      </w:r>
      <w:r w:rsidRPr="00994222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увеличивается</w:t>
      </w:r>
      <w:r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 xml:space="preserve">на </w:t>
      </w:r>
      <w:r w:rsidR="00AB560A">
        <w:rPr>
          <w:b/>
          <w:i/>
          <w:sz w:val="28"/>
          <w:szCs w:val="28"/>
        </w:rPr>
        <w:t>55 965,5</w:t>
      </w:r>
      <w:r w:rsidRPr="00994222">
        <w:rPr>
          <w:b/>
          <w:i/>
          <w:sz w:val="28"/>
          <w:szCs w:val="28"/>
        </w:rPr>
        <w:t xml:space="preserve"> тыс. рублей</w:t>
      </w:r>
      <w:r w:rsidRPr="00994222">
        <w:rPr>
          <w:sz w:val="28"/>
          <w:szCs w:val="28"/>
        </w:rPr>
        <w:t xml:space="preserve">, </w:t>
      </w:r>
      <w:r w:rsidR="00143568">
        <w:rPr>
          <w:sz w:val="28"/>
          <w:szCs w:val="28"/>
        </w:rPr>
        <w:t>при этом</w:t>
      </w:r>
      <w:r w:rsidR="0041798C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:</w:t>
      </w:r>
    </w:p>
    <w:p w:rsidR="00C22B82" w:rsidRPr="00C22B82" w:rsidRDefault="00C22B82" w:rsidP="00ED753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50480A" w:rsidRDefault="00ED7534" w:rsidP="0050480A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3568">
        <w:rPr>
          <w:b/>
          <w:i/>
          <w:sz w:val="28"/>
          <w:szCs w:val="28"/>
        </w:rPr>
        <w:t>п</w:t>
      </w:r>
      <w:r w:rsidR="00143568" w:rsidRPr="00143568">
        <w:rPr>
          <w:b/>
          <w:i/>
          <w:sz w:val="28"/>
          <w:szCs w:val="28"/>
        </w:rPr>
        <w:t>о р</w:t>
      </w:r>
      <w:r w:rsidR="0050480A" w:rsidRPr="000C6A66">
        <w:rPr>
          <w:b/>
          <w:i/>
          <w:sz w:val="28"/>
          <w:szCs w:val="28"/>
        </w:rPr>
        <w:t>аздел</w:t>
      </w:r>
      <w:r w:rsidR="00C22B82">
        <w:rPr>
          <w:b/>
          <w:i/>
          <w:sz w:val="28"/>
          <w:szCs w:val="28"/>
        </w:rPr>
        <w:t>у</w:t>
      </w:r>
      <w:r w:rsidR="00143568">
        <w:rPr>
          <w:b/>
          <w:i/>
          <w:sz w:val="28"/>
          <w:szCs w:val="28"/>
        </w:rPr>
        <w:t xml:space="preserve"> 0100</w:t>
      </w:r>
      <w:r w:rsidR="0050480A" w:rsidRPr="000C6A66">
        <w:rPr>
          <w:b/>
          <w:i/>
          <w:sz w:val="28"/>
          <w:szCs w:val="28"/>
        </w:rPr>
        <w:t xml:space="preserve"> «Общегосударственные вопросы»</w:t>
      </w:r>
      <w:r w:rsidR="0050480A">
        <w:rPr>
          <w:b/>
          <w:i/>
          <w:sz w:val="28"/>
          <w:szCs w:val="28"/>
        </w:rPr>
        <w:t>:</w:t>
      </w:r>
    </w:p>
    <w:p w:rsidR="00143568" w:rsidRDefault="00143568" w:rsidP="0050480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143568">
        <w:rPr>
          <w:sz w:val="28"/>
          <w:szCs w:val="28"/>
          <w:u w:val="single"/>
        </w:rPr>
        <w:t>подразделу 0104  «</w:t>
      </w:r>
      <w:r>
        <w:rPr>
          <w:sz w:val="28"/>
          <w:szCs w:val="28"/>
          <w:u w:val="single"/>
        </w:rPr>
        <w:t>Функционирование органов местного самоуправления</w:t>
      </w:r>
      <w:r w:rsidRPr="0014356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Pr="00143568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в  сумме </w:t>
      </w:r>
      <w:r w:rsidRPr="00F17F5A">
        <w:rPr>
          <w:b/>
          <w:i/>
          <w:sz w:val="28"/>
          <w:szCs w:val="28"/>
        </w:rPr>
        <w:t>62,0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0480A" w:rsidRDefault="00143568" w:rsidP="0050480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22CB">
        <w:rPr>
          <w:sz w:val="28"/>
          <w:szCs w:val="28"/>
        </w:rPr>
        <w:t>62</w:t>
      </w:r>
      <w:r>
        <w:rPr>
          <w:sz w:val="28"/>
          <w:szCs w:val="28"/>
        </w:rPr>
        <w:t xml:space="preserve">,0 тыс. рублей – </w:t>
      </w:r>
      <w:r w:rsidR="006222CB">
        <w:rPr>
          <w:sz w:val="28"/>
          <w:szCs w:val="28"/>
        </w:rPr>
        <w:t>содержание аппарата администрации КМР</w:t>
      </w:r>
      <w:r>
        <w:rPr>
          <w:sz w:val="28"/>
          <w:szCs w:val="28"/>
        </w:rPr>
        <w:t>;</w:t>
      </w:r>
    </w:p>
    <w:p w:rsidR="00D1571D" w:rsidRPr="00D1571D" w:rsidRDefault="00D1571D" w:rsidP="0050480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143568" w:rsidRDefault="00143568" w:rsidP="0050480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3568">
        <w:rPr>
          <w:sz w:val="28"/>
          <w:szCs w:val="28"/>
          <w:u w:val="single"/>
        </w:rPr>
        <w:t>подразделу 0113  «Другие общегосударственные вопросы»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</w:t>
      </w:r>
      <w:r w:rsidR="00C22B82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 сумме </w:t>
      </w:r>
      <w:r w:rsidR="00C22B82" w:rsidRPr="00F17F5A">
        <w:rPr>
          <w:b/>
          <w:i/>
          <w:sz w:val="28"/>
          <w:szCs w:val="28"/>
        </w:rPr>
        <w:t>182</w:t>
      </w:r>
      <w:r w:rsidRPr="00F17F5A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43568" w:rsidRDefault="00143568" w:rsidP="0050480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50,0 тыс. рублей – </w:t>
      </w:r>
      <w:r w:rsidR="006222CB">
        <w:rPr>
          <w:sz w:val="28"/>
          <w:szCs w:val="28"/>
        </w:rPr>
        <w:t>содержание аппарата администрации КМР</w:t>
      </w:r>
      <w:r>
        <w:rPr>
          <w:sz w:val="28"/>
          <w:szCs w:val="28"/>
        </w:rPr>
        <w:t>;</w:t>
      </w:r>
    </w:p>
    <w:p w:rsidR="00143568" w:rsidRDefault="00143568" w:rsidP="0050480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12,0 тыс. рублей – оценк</w:t>
      </w:r>
      <w:r w:rsidR="00C22B82">
        <w:rPr>
          <w:sz w:val="28"/>
          <w:szCs w:val="28"/>
        </w:rPr>
        <w:t>у</w:t>
      </w:r>
      <w:r>
        <w:rPr>
          <w:sz w:val="28"/>
          <w:szCs w:val="28"/>
        </w:rPr>
        <w:t xml:space="preserve"> имущества;</w:t>
      </w:r>
    </w:p>
    <w:p w:rsidR="00143568" w:rsidRDefault="00143568" w:rsidP="0050480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120,0 тыс. рублей </w:t>
      </w:r>
      <w:r w:rsidR="00C22B82">
        <w:rPr>
          <w:sz w:val="28"/>
          <w:szCs w:val="28"/>
        </w:rPr>
        <w:t>- содержание имущества</w:t>
      </w:r>
      <w:r>
        <w:rPr>
          <w:sz w:val="28"/>
          <w:szCs w:val="28"/>
        </w:rPr>
        <w:t>;</w:t>
      </w:r>
    </w:p>
    <w:p w:rsidR="00C22B82" w:rsidRPr="00C22B82" w:rsidRDefault="00C22B82" w:rsidP="0050480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C22B82" w:rsidRDefault="00C22B82" w:rsidP="00C22B82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п</w:t>
      </w:r>
      <w:r w:rsidRPr="00143568">
        <w:rPr>
          <w:b/>
          <w:i/>
          <w:sz w:val="28"/>
          <w:szCs w:val="28"/>
        </w:rPr>
        <w:t>о р</w:t>
      </w:r>
      <w:r w:rsidRPr="000C6A66">
        <w:rPr>
          <w:b/>
          <w:i/>
          <w:sz w:val="28"/>
          <w:szCs w:val="28"/>
        </w:rPr>
        <w:t>аздел</w:t>
      </w:r>
      <w:r>
        <w:rPr>
          <w:b/>
          <w:i/>
          <w:sz w:val="28"/>
          <w:szCs w:val="28"/>
        </w:rPr>
        <w:t>у 0400</w:t>
      </w:r>
      <w:r w:rsidRPr="000C6A66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Национальная экономика</w:t>
      </w:r>
      <w:r w:rsidRPr="000C6A66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:</w:t>
      </w:r>
    </w:p>
    <w:p w:rsidR="00C22B82" w:rsidRDefault="00C22B82" w:rsidP="00C22B82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ab/>
      </w:r>
      <w:r w:rsidRPr="00C22B82">
        <w:rPr>
          <w:sz w:val="28"/>
          <w:szCs w:val="28"/>
          <w:u w:val="single"/>
        </w:rPr>
        <w:t>подразделу 0408 «Транспорт»</w:t>
      </w:r>
      <w:r w:rsidRPr="00C22B82">
        <w:rPr>
          <w:b/>
          <w:i/>
          <w:sz w:val="28"/>
          <w:szCs w:val="28"/>
        </w:rPr>
        <w:t xml:space="preserve"> </w:t>
      </w:r>
      <w:r w:rsidRPr="00143568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в  сумме </w:t>
      </w:r>
      <w:r w:rsidRPr="00F17F5A">
        <w:rPr>
          <w:b/>
          <w:i/>
          <w:sz w:val="28"/>
          <w:szCs w:val="28"/>
        </w:rPr>
        <w:t>21,5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2B82" w:rsidRDefault="00C22B82" w:rsidP="00C22B82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18,7 тыс. рублей – субсидии </w:t>
      </w:r>
      <w:r w:rsidR="0041798C">
        <w:rPr>
          <w:sz w:val="28"/>
          <w:szCs w:val="28"/>
        </w:rPr>
        <w:t xml:space="preserve">по оказанию услуг, связанных с перевозкой  </w:t>
      </w:r>
      <w:r>
        <w:rPr>
          <w:sz w:val="28"/>
          <w:szCs w:val="28"/>
        </w:rPr>
        <w:t xml:space="preserve"> пассажиров;</w:t>
      </w:r>
    </w:p>
    <w:p w:rsidR="00C22B82" w:rsidRDefault="00C22B82" w:rsidP="00C22B82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2,8 тыс. рублей – межбюджетные трансферты </w:t>
      </w:r>
      <w:r w:rsidR="0041798C">
        <w:rPr>
          <w:sz w:val="28"/>
          <w:szCs w:val="28"/>
        </w:rPr>
        <w:t>поселениям по передаче</w:t>
      </w:r>
      <w:r>
        <w:rPr>
          <w:sz w:val="28"/>
          <w:szCs w:val="28"/>
        </w:rPr>
        <w:t xml:space="preserve"> полномочий</w:t>
      </w:r>
      <w:r w:rsidR="0041798C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перевозк</w:t>
      </w:r>
      <w:r w:rsidR="0041798C">
        <w:rPr>
          <w:sz w:val="28"/>
          <w:szCs w:val="28"/>
        </w:rPr>
        <w:t>ой</w:t>
      </w:r>
      <w:r>
        <w:rPr>
          <w:sz w:val="28"/>
          <w:szCs w:val="28"/>
        </w:rPr>
        <w:t xml:space="preserve"> пассажиров;</w:t>
      </w:r>
    </w:p>
    <w:p w:rsidR="006222CB" w:rsidRPr="006222CB" w:rsidRDefault="006222CB" w:rsidP="00C22B82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C22B82" w:rsidRDefault="00C22B82" w:rsidP="00C22B82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п</w:t>
      </w:r>
      <w:r w:rsidRPr="00143568">
        <w:rPr>
          <w:b/>
          <w:i/>
          <w:sz w:val="28"/>
          <w:szCs w:val="28"/>
        </w:rPr>
        <w:t>о р</w:t>
      </w:r>
      <w:r w:rsidRPr="000C6A66">
        <w:rPr>
          <w:b/>
          <w:i/>
          <w:sz w:val="28"/>
          <w:szCs w:val="28"/>
        </w:rPr>
        <w:t>аздел</w:t>
      </w:r>
      <w:r>
        <w:rPr>
          <w:b/>
          <w:i/>
          <w:sz w:val="28"/>
          <w:szCs w:val="28"/>
        </w:rPr>
        <w:t>у 0500</w:t>
      </w:r>
      <w:r w:rsidRPr="000C6A66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Жилищно-коммунальное хозяйство</w:t>
      </w:r>
      <w:r w:rsidRPr="000C6A66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:</w:t>
      </w:r>
    </w:p>
    <w:p w:rsidR="00C22B82" w:rsidRDefault="00C22B82" w:rsidP="00C22B82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C22B82">
        <w:rPr>
          <w:sz w:val="28"/>
          <w:szCs w:val="28"/>
        </w:rPr>
        <w:tab/>
      </w:r>
      <w:r w:rsidRPr="00C22B82">
        <w:rPr>
          <w:sz w:val="28"/>
          <w:szCs w:val="28"/>
        </w:rPr>
        <w:tab/>
      </w:r>
      <w:r w:rsidRPr="00C22B82">
        <w:rPr>
          <w:sz w:val="28"/>
          <w:szCs w:val="28"/>
          <w:u w:val="single"/>
        </w:rPr>
        <w:t>подразделу 0</w:t>
      </w:r>
      <w:r>
        <w:rPr>
          <w:sz w:val="28"/>
          <w:szCs w:val="28"/>
          <w:u w:val="single"/>
        </w:rPr>
        <w:t>502</w:t>
      </w:r>
      <w:r w:rsidRPr="00C22B82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Коммунальное хозяйство</w:t>
      </w:r>
      <w:r w:rsidRPr="00C22B82">
        <w:rPr>
          <w:sz w:val="28"/>
          <w:szCs w:val="28"/>
          <w:u w:val="single"/>
        </w:rPr>
        <w:t>»</w:t>
      </w:r>
      <w:r w:rsidRPr="00C22B82">
        <w:rPr>
          <w:b/>
          <w:i/>
          <w:sz w:val="28"/>
          <w:szCs w:val="28"/>
        </w:rPr>
        <w:t xml:space="preserve"> </w:t>
      </w:r>
      <w:r w:rsidRPr="00143568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в  сумме </w:t>
      </w:r>
      <w:r w:rsidRPr="00F17F5A">
        <w:rPr>
          <w:b/>
          <w:i/>
          <w:sz w:val="28"/>
          <w:szCs w:val="28"/>
        </w:rPr>
        <w:t>120,0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2B82" w:rsidRDefault="00C22B82" w:rsidP="0050480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120,0 тыс. рублей – коммунальные услуги (Интернат);</w:t>
      </w:r>
    </w:p>
    <w:p w:rsidR="00D1571D" w:rsidRPr="00D1571D" w:rsidRDefault="00D1571D" w:rsidP="0050480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C22B82" w:rsidRDefault="0050480A" w:rsidP="00C22B82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C22B82" w:rsidRPr="00C22B82">
        <w:rPr>
          <w:sz w:val="28"/>
          <w:szCs w:val="28"/>
          <w:u w:val="single"/>
        </w:rPr>
        <w:t>подразделу 0</w:t>
      </w:r>
      <w:r w:rsidR="00C22B82">
        <w:rPr>
          <w:sz w:val="28"/>
          <w:szCs w:val="28"/>
          <w:u w:val="single"/>
        </w:rPr>
        <w:t>505</w:t>
      </w:r>
      <w:r w:rsidR="00C22B82" w:rsidRPr="00C22B82">
        <w:rPr>
          <w:sz w:val="28"/>
          <w:szCs w:val="28"/>
          <w:u w:val="single"/>
        </w:rPr>
        <w:t xml:space="preserve"> «</w:t>
      </w:r>
      <w:r w:rsidR="00C22B82">
        <w:rPr>
          <w:sz w:val="28"/>
          <w:szCs w:val="28"/>
          <w:u w:val="single"/>
        </w:rPr>
        <w:t>Другие вопросы в области ЖКХ</w:t>
      </w:r>
      <w:r w:rsidR="00C22B82" w:rsidRPr="00C22B82">
        <w:rPr>
          <w:sz w:val="28"/>
          <w:szCs w:val="28"/>
          <w:u w:val="single"/>
        </w:rPr>
        <w:t>»</w:t>
      </w:r>
      <w:r w:rsidR="00C22B82" w:rsidRPr="00C22B82">
        <w:rPr>
          <w:b/>
          <w:i/>
          <w:sz w:val="28"/>
          <w:szCs w:val="28"/>
        </w:rPr>
        <w:t xml:space="preserve"> </w:t>
      </w:r>
      <w:r w:rsidR="00C22B82" w:rsidRPr="00143568">
        <w:rPr>
          <w:b/>
          <w:i/>
          <w:sz w:val="28"/>
          <w:szCs w:val="28"/>
        </w:rPr>
        <w:t>сокращаются</w:t>
      </w:r>
      <w:r w:rsidR="00C22B82">
        <w:rPr>
          <w:sz w:val="28"/>
          <w:szCs w:val="28"/>
        </w:rPr>
        <w:t xml:space="preserve"> в  сумме </w:t>
      </w:r>
      <w:r w:rsidR="00C22B82" w:rsidRPr="00F17F5A">
        <w:rPr>
          <w:b/>
          <w:i/>
          <w:sz w:val="28"/>
          <w:szCs w:val="28"/>
        </w:rPr>
        <w:t>93,7 тыс. рублей</w:t>
      </w:r>
      <w:r w:rsidR="00C22B82">
        <w:rPr>
          <w:sz w:val="28"/>
          <w:szCs w:val="28"/>
        </w:rPr>
        <w:t xml:space="preserve">, в том числе </w:t>
      </w:r>
      <w:proofErr w:type="gramStart"/>
      <w:r w:rsidR="00C22B82">
        <w:rPr>
          <w:sz w:val="28"/>
          <w:szCs w:val="28"/>
        </w:rPr>
        <w:t>на</w:t>
      </w:r>
      <w:proofErr w:type="gramEnd"/>
      <w:r w:rsidR="00C22B82">
        <w:rPr>
          <w:sz w:val="28"/>
          <w:szCs w:val="28"/>
        </w:rPr>
        <w:t>:</w:t>
      </w:r>
    </w:p>
    <w:p w:rsidR="0050480A" w:rsidRDefault="0050480A" w:rsidP="0050480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7534" w:rsidRPr="00B268FC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93,7 тыс. рублей – </w:t>
      </w:r>
      <w:r w:rsidR="006222CB">
        <w:rPr>
          <w:sz w:val="28"/>
          <w:szCs w:val="28"/>
        </w:rPr>
        <w:t>содержание аппарата администрации КМР</w:t>
      </w:r>
      <w:r w:rsidR="00C22B82">
        <w:rPr>
          <w:sz w:val="28"/>
          <w:szCs w:val="28"/>
        </w:rPr>
        <w:t>;</w:t>
      </w:r>
    </w:p>
    <w:p w:rsidR="00C22B82" w:rsidRPr="00C22B82" w:rsidRDefault="00C22B82" w:rsidP="0050480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ED7534" w:rsidRPr="00B268FC" w:rsidRDefault="0050480A" w:rsidP="00ED7534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2B82" w:rsidRPr="00C22B82">
        <w:rPr>
          <w:b/>
          <w:i/>
          <w:sz w:val="28"/>
          <w:szCs w:val="28"/>
        </w:rPr>
        <w:t>по</w:t>
      </w:r>
      <w:r w:rsidR="00C22B82">
        <w:rPr>
          <w:sz w:val="28"/>
          <w:szCs w:val="28"/>
        </w:rPr>
        <w:t xml:space="preserve"> </w:t>
      </w:r>
      <w:r w:rsidR="00B30D66">
        <w:rPr>
          <w:b/>
          <w:i/>
          <w:sz w:val="28"/>
          <w:szCs w:val="28"/>
        </w:rPr>
        <w:t>раздел</w:t>
      </w:r>
      <w:r w:rsidR="00C22B82">
        <w:rPr>
          <w:b/>
          <w:i/>
          <w:sz w:val="28"/>
          <w:szCs w:val="28"/>
        </w:rPr>
        <w:t>у</w:t>
      </w:r>
      <w:r w:rsidR="00ED7534" w:rsidRPr="00B268FC">
        <w:rPr>
          <w:b/>
          <w:i/>
          <w:sz w:val="28"/>
          <w:szCs w:val="28"/>
        </w:rPr>
        <w:t xml:space="preserve"> </w:t>
      </w:r>
      <w:r w:rsidR="00ED7534">
        <w:rPr>
          <w:b/>
          <w:i/>
          <w:sz w:val="28"/>
          <w:szCs w:val="28"/>
        </w:rPr>
        <w:t>07</w:t>
      </w:r>
      <w:r w:rsidR="00ED7534" w:rsidRPr="00B268FC">
        <w:rPr>
          <w:b/>
          <w:i/>
          <w:sz w:val="28"/>
          <w:szCs w:val="28"/>
        </w:rPr>
        <w:t>00 «Образование»:</w:t>
      </w:r>
      <w:r w:rsidR="00ED7534" w:rsidRPr="00B268FC">
        <w:rPr>
          <w:b/>
          <w:i/>
          <w:sz w:val="28"/>
          <w:szCs w:val="28"/>
        </w:rPr>
        <w:tab/>
      </w:r>
    </w:p>
    <w:p w:rsidR="00ED7534" w:rsidRPr="00B30D66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>подраздел</w:t>
      </w:r>
      <w:r w:rsidR="006222CB">
        <w:rPr>
          <w:sz w:val="28"/>
          <w:szCs w:val="28"/>
          <w:u w:val="single"/>
        </w:rPr>
        <w:t>у</w:t>
      </w:r>
      <w:r w:rsidRPr="00B268FC">
        <w:rPr>
          <w:sz w:val="28"/>
          <w:szCs w:val="28"/>
          <w:u w:val="single"/>
        </w:rPr>
        <w:t xml:space="preserve"> 0701 «Дошкольное образование»</w:t>
      </w:r>
      <w:r w:rsidRPr="00B30D66">
        <w:rPr>
          <w:sz w:val="28"/>
          <w:szCs w:val="28"/>
        </w:rPr>
        <w:t xml:space="preserve"> </w:t>
      </w:r>
      <w:r w:rsidR="006222CB" w:rsidRPr="006222CB">
        <w:rPr>
          <w:b/>
          <w:i/>
          <w:sz w:val="28"/>
          <w:szCs w:val="28"/>
        </w:rPr>
        <w:t xml:space="preserve">увеличиваются </w:t>
      </w:r>
      <w:r w:rsidR="00FA40D0">
        <w:rPr>
          <w:sz w:val="28"/>
          <w:szCs w:val="28"/>
        </w:rPr>
        <w:t xml:space="preserve">в сумме </w:t>
      </w:r>
      <w:r w:rsidR="00B30D66" w:rsidRPr="00B30D66">
        <w:rPr>
          <w:b/>
          <w:i/>
          <w:sz w:val="28"/>
          <w:szCs w:val="28"/>
        </w:rPr>
        <w:t>38 401,9</w:t>
      </w:r>
      <w:r w:rsidR="00C84131" w:rsidRPr="00B30D66">
        <w:rPr>
          <w:b/>
          <w:i/>
          <w:sz w:val="28"/>
          <w:szCs w:val="28"/>
        </w:rPr>
        <w:t xml:space="preserve"> тыс. рублей</w:t>
      </w:r>
      <w:r w:rsidR="00B30D66" w:rsidRPr="00B30D66">
        <w:rPr>
          <w:sz w:val="28"/>
          <w:szCs w:val="28"/>
        </w:rPr>
        <w:t>, в том числе</w:t>
      </w:r>
      <w:r w:rsidR="00FA40D0">
        <w:rPr>
          <w:sz w:val="28"/>
          <w:szCs w:val="28"/>
        </w:rPr>
        <w:t xml:space="preserve"> </w:t>
      </w:r>
      <w:proofErr w:type="gramStart"/>
      <w:r w:rsidR="00FA40D0">
        <w:rPr>
          <w:sz w:val="28"/>
          <w:szCs w:val="28"/>
        </w:rPr>
        <w:t>на</w:t>
      </w:r>
      <w:proofErr w:type="gramEnd"/>
      <w:r w:rsidR="00FA40D0">
        <w:rPr>
          <w:sz w:val="28"/>
          <w:szCs w:val="28"/>
        </w:rPr>
        <w:t>: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D66">
        <w:rPr>
          <w:sz w:val="28"/>
          <w:szCs w:val="28"/>
        </w:rPr>
        <w:t>30 368,5</w:t>
      </w:r>
      <w:r>
        <w:rPr>
          <w:sz w:val="28"/>
          <w:szCs w:val="28"/>
        </w:rPr>
        <w:t xml:space="preserve"> тыс. рублей </w:t>
      </w:r>
      <w:r w:rsidR="00B30D66">
        <w:rPr>
          <w:sz w:val="28"/>
          <w:szCs w:val="28"/>
        </w:rPr>
        <w:t xml:space="preserve">- </w:t>
      </w:r>
      <w:r>
        <w:rPr>
          <w:sz w:val="28"/>
          <w:szCs w:val="28"/>
        </w:rPr>
        <w:t>коммунальны</w:t>
      </w:r>
      <w:r w:rsidR="00B30D66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</w:t>
      </w:r>
      <w:r w:rsidR="00B30D66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D66">
        <w:rPr>
          <w:sz w:val="28"/>
          <w:szCs w:val="28"/>
        </w:rPr>
        <w:t>6</w:t>
      </w:r>
      <w:r>
        <w:rPr>
          <w:sz w:val="28"/>
          <w:szCs w:val="28"/>
        </w:rPr>
        <w:t xml:space="preserve"> 000,0 тыс. рублей</w:t>
      </w:r>
      <w:r w:rsidR="00B30D66">
        <w:rPr>
          <w:sz w:val="28"/>
          <w:szCs w:val="28"/>
        </w:rPr>
        <w:t xml:space="preserve"> - </w:t>
      </w:r>
      <w:r>
        <w:rPr>
          <w:sz w:val="28"/>
          <w:szCs w:val="28"/>
        </w:rPr>
        <w:t>страховы</w:t>
      </w:r>
      <w:r w:rsidR="00B30D66">
        <w:rPr>
          <w:sz w:val="28"/>
          <w:szCs w:val="28"/>
        </w:rPr>
        <w:t>е</w:t>
      </w:r>
      <w:r>
        <w:rPr>
          <w:sz w:val="28"/>
          <w:szCs w:val="28"/>
        </w:rPr>
        <w:t xml:space="preserve"> взнос</w:t>
      </w:r>
      <w:r w:rsidR="00B30D66">
        <w:rPr>
          <w:sz w:val="28"/>
          <w:szCs w:val="28"/>
        </w:rPr>
        <w:t>ы</w:t>
      </w:r>
      <w:r>
        <w:rPr>
          <w:sz w:val="28"/>
          <w:szCs w:val="28"/>
        </w:rPr>
        <w:t xml:space="preserve"> в фонды обязательного страхования;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D66">
        <w:rPr>
          <w:sz w:val="28"/>
          <w:szCs w:val="28"/>
        </w:rPr>
        <w:t>1 722,4</w:t>
      </w:r>
      <w:r>
        <w:rPr>
          <w:sz w:val="28"/>
          <w:szCs w:val="28"/>
        </w:rPr>
        <w:t xml:space="preserve">,0 тыс. рублей  </w:t>
      </w:r>
      <w:r w:rsidR="00B30D66">
        <w:rPr>
          <w:sz w:val="28"/>
          <w:szCs w:val="28"/>
        </w:rPr>
        <w:t xml:space="preserve">- </w:t>
      </w:r>
      <w:r>
        <w:rPr>
          <w:sz w:val="28"/>
          <w:szCs w:val="28"/>
        </w:rPr>
        <w:t>налог на имущество;</w:t>
      </w:r>
    </w:p>
    <w:p w:rsidR="00B30D66" w:rsidRDefault="00B30D66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90,0 тыс. рублей - услуги по вывозу ТБО;</w:t>
      </w:r>
    </w:p>
    <w:p w:rsidR="00B30D66" w:rsidRDefault="00B30D66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189,1 тыс. рублей – медицинские осмотры;</w:t>
      </w:r>
    </w:p>
    <w:p w:rsidR="00B30D66" w:rsidRPr="00D1571D" w:rsidRDefault="00B30D66" w:rsidP="00ED753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31,9  тыс. рублей – обслуживание УУТЭ;</w:t>
      </w:r>
    </w:p>
    <w:p w:rsidR="00B30D66" w:rsidRPr="00D1571D" w:rsidRDefault="00B30D66" w:rsidP="00ED753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D1571D">
        <w:rPr>
          <w:sz w:val="16"/>
          <w:szCs w:val="16"/>
        </w:rPr>
        <w:t xml:space="preserve"> 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</w:t>
      </w:r>
      <w:r w:rsidRPr="00B268FC">
        <w:rPr>
          <w:sz w:val="28"/>
          <w:szCs w:val="28"/>
          <w:u w:val="single"/>
        </w:rPr>
        <w:t>подразделу 070</w:t>
      </w:r>
      <w:r>
        <w:rPr>
          <w:sz w:val="28"/>
          <w:szCs w:val="28"/>
          <w:u w:val="single"/>
        </w:rPr>
        <w:t>2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Общее</w:t>
      </w:r>
      <w:r w:rsidRPr="00B268FC">
        <w:rPr>
          <w:sz w:val="28"/>
          <w:szCs w:val="28"/>
          <w:u w:val="single"/>
        </w:rPr>
        <w:t xml:space="preserve"> </w:t>
      </w:r>
      <w:r w:rsidRPr="00FA40D0">
        <w:rPr>
          <w:sz w:val="28"/>
          <w:szCs w:val="28"/>
          <w:u w:val="single"/>
        </w:rPr>
        <w:t>образование»</w:t>
      </w:r>
      <w:r w:rsidRPr="00FA40D0">
        <w:rPr>
          <w:sz w:val="28"/>
          <w:szCs w:val="28"/>
        </w:rPr>
        <w:t xml:space="preserve"> </w:t>
      </w:r>
      <w:r w:rsidR="006222CB">
        <w:rPr>
          <w:b/>
          <w:i/>
          <w:sz w:val="28"/>
          <w:szCs w:val="28"/>
        </w:rPr>
        <w:t xml:space="preserve">увеличиваются </w:t>
      </w:r>
      <w:r w:rsidR="00FA40D0">
        <w:rPr>
          <w:sz w:val="28"/>
          <w:szCs w:val="28"/>
        </w:rPr>
        <w:t xml:space="preserve">в сумме </w:t>
      </w:r>
      <w:r w:rsidR="00FA40D0">
        <w:rPr>
          <w:b/>
          <w:i/>
          <w:sz w:val="28"/>
          <w:szCs w:val="28"/>
        </w:rPr>
        <w:t>15 561,6 тыс. рублей</w:t>
      </w:r>
      <w:r w:rsidR="00FA40D0">
        <w:rPr>
          <w:sz w:val="28"/>
          <w:szCs w:val="28"/>
        </w:rPr>
        <w:t xml:space="preserve">, в том числе </w:t>
      </w:r>
      <w:proofErr w:type="gramStart"/>
      <w:r w:rsidR="00FA40D0">
        <w:rPr>
          <w:sz w:val="28"/>
          <w:szCs w:val="28"/>
        </w:rPr>
        <w:t>на</w:t>
      </w:r>
      <w:proofErr w:type="gramEnd"/>
      <w:r w:rsidRPr="00B30D66">
        <w:rPr>
          <w:sz w:val="28"/>
          <w:szCs w:val="28"/>
        </w:rPr>
        <w:t>: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40D0">
        <w:rPr>
          <w:sz w:val="28"/>
          <w:szCs w:val="28"/>
        </w:rPr>
        <w:t>8 </w:t>
      </w:r>
      <w:r w:rsidR="002E479E">
        <w:rPr>
          <w:sz w:val="28"/>
          <w:szCs w:val="28"/>
        </w:rPr>
        <w:t>5</w:t>
      </w:r>
      <w:r w:rsidR="00FA40D0">
        <w:rPr>
          <w:sz w:val="28"/>
          <w:szCs w:val="28"/>
        </w:rPr>
        <w:t>63,0</w:t>
      </w:r>
      <w:r>
        <w:rPr>
          <w:sz w:val="28"/>
          <w:szCs w:val="28"/>
        </w:rPr>
        <w:t xml:space="preserve"> тыс. рублей </w:t>
      </w:r>
      <w:r w:rsidR="00FA40D0">
        <w:rPr>
          <w:sz w:val="28"/>
          <w:szCs w:val="28"/>
        </w:rPr>
        <w:t xml:space="preserve">- </w:t>
      </w:r>
      <w:r>
        <w:rPr>
          <w:sz w:val="28"/>
          <w:szCs w:val="28"/>
        </w:rPr>
        <w:t>коммунальны</w:t>
      </w:r>
      <w:r w:rsidR="00FA40D0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</w:t>
      </w:r>
      <w:r w:rsidR="00FA40D0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40D0">
        <w:rPr>
          <w:sz w:val="28"/>
          <w:szCs w:val="28"/>
        </w:rPr>
        <w:t xml:space="preserve">4 003,3 тыс. рублей </w:t>
      </w:r>
      <w:r w:rsidR="002E479E">
        <w:rPr>
          <w:sz w:val="28"/>
          <w:szCs w:val="28"/>
        </w:rPr>
        <w:t xml:space="preserve">- </w:t>
      </w:r>
      <w:r>
        <w:rPr>
          <w:sz w:val="28"/>
          <w:szCs w:val="28"/>
        </w:rPr>
        <w:t>страховые взносы в фонды обязательного страхования;</w:t>
      </w: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40D0">
        <w:rPr>
          <w:sz w:val="28"/>
          <w:szCs w:val="28"/>
        </w:rPr>
        <w:t>820,4</w:t>
      </w:r>
      <w:r>
        <w:rPr>
          <w:sz w:val="28"/>
          <w:szCs w:val="28"/>
        </w:rPr>
        <w:t xml:space="preserve"> тыс. рублей  </w:t>
      </w:r>
      <w:r w:rsidR="00FA40D0">
        <w:rPr>
          <w:sz w:val="28"/>
          <w:szCs w:val="28"/>
        </w:rPr>
        <w:t>-</w:t>
      </w:r>
      <w:r>
        <w:rPr>
          <w:sz w:val="28"/>
          <w:szCs w:val="28"/>
        </w:rPr>
        <w:t xml:space="preserve"> налог на имущество;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45,0 тыс. рублей - услуги по вывозу ТБО;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226,1 тыс. рублей – медицинские осмотры;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395,7  тыс. рублей – обслуживание УУТЭ;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1 500,0 тыс. рублей – обслуживание АПС;</w:t>
      </w:r>
    </w:p>
    <w:p w:rsidR="002E479E" w:rsidRPr="00595335" w:rsidRDefault="002E479E" w:rsidP="002E479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8,0 тыс. рублей – услуги ЦГСН;</w:t>
      </w:r>
    </w:p>
    <w:p w:rsidR="002E479E" w:rsidRPr="00D1571D" w:rsidRDefault="002E479E" w:rsidP="002E479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B268FC">
        <w:rPr>
          <w:sz w:val="28"/>
          <w:szCs w:val="28"/>
          <w:u w:val="single"/>
        </w:rPr>
        <w:t>подразделу 070</w:t>
      </w:r>
      <w:r>
        <w:rPr>
          <w:sz w:val="28"/>
          <w:szCs w:val="28"/>
          <w:u w:val="single"/>
        </w:rPr>
        <w:t>3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Дополнительное</w:t>
      </w:r>
      <w:r w:rsidRPr="00B268FC">
        <w:rPr>
          <w:sz w:val="28"/>
          <w:szCs w:val="28"/>
          <w:u w:val="single"/>
        </w:rPr>
        <w:t xml:space="preserve"> </w:t>
      </w:r>
      <w:r w:rsidRPr="00FA40D0">
        <w:rPr>
          <w:sz w:val="28"/>
          <w:szCs w:val="28"/>
          <w:u w:val="single"/>
        </w:rPr>
        <w:t>образование»</w:t>
      </w:r>
      <w:r w:rsidRPr="00FA40D0">
        <w:rPr>
          <w:sz w:val="28"/>
          <w:szCs w:val="28"/>
        </w:rPr>
        <w:t xml:space="preserve"> </w:t>
      </w:r>
      <w:r w:rsidR="006222CB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1 686,3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 w:rsidRPr="00B30D66">
        <w:rPr>
          <w:sz w:val="28"/>
          <w:szCs w:val="28"/>
        </w:rPr>
        <w:t>: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480A">
        <w:rPr>
          <w:sz w:val="28"/>
          <w:szCs w:val="28"/>
        </w:rPr>
        <w:t>1 </w:t>
      </w:r>
      <w:r w:rsidR="0050480A" w:rsidRPr="0050480A">
        <w:rPr>
          <w:sz w:val="28"/>
          <w:szCs w:val="28"/>
        </w:rPr>
        <w:t>1</w:t>
      </w:r>
      <w:r w:rsidRPr="0050480A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 – коммунальные услуги;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80A">
        <w:rPr>
          <w:sz w:val="28"/>
          <w:szCs w:val="28"/>
        </w:rPr>
        <w:t>3</w:t>
      </w:r>
      <w:r w:rsidRPr="002E479E">
        <w:rPr>
          <w:sz w:val="28"/>
          <w:szCs w:val="28"/>
        </w:rPr>
        <w:t xml:space="preserve">50,0 </w:t>
      </w:r>
      <w:r>
        <w:rPr>
          <w:sz w:val="28"/>
          <w:szCs w:val="28"/>
        </w:rPr>
        <w:t>тыс</w:t>
      </w:r>
      <w:r w:rsidRPr="002E479E">
        <w:rPr>
          <w:sz w:val="28"/>
          <w:szCs w:val="28"/>
        </w:rPr>
        <w:t xml:space="preserve">. </w:t>
      </w:r>
      <w:r>
        <w:rPr>
          <w:sz w:val="28"/>
          <w:szCs w:val="28"/>
        </w:rPr>
        <w:t>рублей</w:t>
      </w:r>
      <w:r w:rsidRPr="002E479E">
        <w:rPr>
          <w:sz w:val="28"/>
          <w:szCs w:val="28"/>
        </w:rPr>
        <w:t xml:space="preserve"> - </w:t>
      </w:r>
      <w:r>
        <w:rPr>
          <w:sz w:val="28"/>
          <w:szCs w:val="28"/>
        </w:rPr>
        <w:t>страховые взносы в фонды обязательного страхования;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93,5 тыс. рублей – медицинские осмотры;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142,8  тыс. рублей – обслуживание УУТЭ</w:t>
      </w:r>
      <w:r w:rsidR="001668F4">
        <w:rPr>
          <w:sz w:val="28"/>
          <w:szCs w:val="28"/>
        </w:rPr>
        <w:t>;</w:t>
      </w:r>
    </w:p>
    <w:p w:rsidR="001668F4" w:rsidRPr="00D1571D" w:rsidRDefault="001668F4" w:rsidP="001668F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68F4" w:rsidRDefault="001668F4" w:rsidP="001668F4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>подразделу 070</w:t>
      </w:r>
      <w:r>
        <w:rPr>
          <w:sz w:val="28"/>
          <w:szCs w:val="28"/>
          <w:u w:val="single"/>
        </w:rPr>
        <w:t>7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Молодежная политика</w:t>
      </w:r>
      <w:r w:rsidRPr="00B268FC">
        <w:rPr>
          <w:sz w:val="28"/>
          <w:szCs w:val="28"/>
          <w:u w:val="single"/>
        </w:rPr>
        <w:t>»</w:t>
      </w:r>
      <w:r w:rsidRPr="001668F4">
        <w:rPr>
          <w:sz w:val="28"/>
          <w:szCs w:val="28"/>
        </w:rPr>
        <w:t xml:space="preserve"> </w:t>
      </w:r>
      <w:r w:rsidR="006222CB">
        <w:rPr>
          <w:b/>
          <w:i/>
          <w:sz w:val="28"/>
          <w:szCs w:val="28"/>
        </w:rPr>
        <w:t xml:space="preserve">увеличиваются </w:t>
      </w:r>
      <w:r w:rsidR="006222CB">
        <w:rPr>
          <w:sz w:val="28"/>
          <w:szCs w:val="28"/>
        </w:rPr>
        <w:t xml:space="preserve">в сумме </w:t>
      </w:r>
      <w:r w:rsidR="006222CB" w:rsidRPr="00F17F5A">
        <w:rPr>
          <w:b/>
          <w:i/>
          <w:sz w:val="28"/>
          <w:szCs w:val="28"/>
        </w:rPr>
        <w:t>5,3 тыс. рублей</w:t>
      </w:r>
      <w:r w:rsidR="006222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proofErr w:type="gramStart"/>
      <w:r w:rsidRPr="001668F4">
        <w:rPr>
          <w:sz w:val="28"/>
          <w:szCs w:val="28"/>
        </w:rPr>
        <w:t>на</w:t>
      </w:r>
      <w:proofErr w:type="gramEnd"/>
      <w:r w:rsidRPr="001668F4">
        <w:rPr>
          <w:sz w:val="28"/>
          <w:szCs w:val="28"/>
        </w:rPr>
        <w:t>:</w:t>
      </w:r>
    </w:p>
    <w:p w:rsidR="00D1571D" w:rsidRDefault="001668F4" w:rsidP="001668F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E4663D">
        <w:rPr>
          <w:sz w:val="28"/>
          <w:szCs w:val="28"/>
        </w:rPr>
        <w:tab/>
      </w:r>
      <w:r w:rsidRPr="00E4663D">
        <w:rPr>
          <w:sz w:val="28"/>
          <w:szCs w:val="28"/>
        </w:rPr>
        <w:tab/>
      </w:r>
      <w:r>
        <w:rPr>
          <w:sz w:val="28"/>
          <w:szCs w:val="28"/>
        </w:rPr>
        <w:t xml:space="preserve">5,3 </w:t>
      </w:r>
      <w:r w:rsidRPr="00E4663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5048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софинансирование</w:t>
      </w:r>
      <w:proofErr w:type="spellEnd"/>
      <w:r w:rsidR="0050480A">
        <w:rPr>
          <w:sz w:val="28"/>
          <w:szCs w:val="28"/>
        </w:rPr>
        <w:t xml:space="preserve"> программных мероприятий;</w:t>
      </w:r>
    </w:p>
    <w:p w:rsidR="00D1571D" w:rsidRPr="00D1571D" w:rsidRDefault="00D1571D" w:rsidP="001668F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6222CB" w:rsidRDefault="006222CB" w:rsidP="006222C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6222CB">
        <w:rPr>
          <w:sz w:val="28"/>
          <w:szCs w:val="28"/>
        </w:rPr>
        <w:tab/>
      </w:r>
      <w:r w:rsidRPr="006222CB"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>подразделу 070</w:t>
      </w:r>
      <w:r>
        <w:rPr>
          <w:sz w:val="28"/>
          <w:szCs w:val="28"/>
          <w:u w:val="single"/>
        </w:rPr>
        <w:t>9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Другие вопросы в области образования</w:t>
      </w:r>
      <w:r w:rsidRPr="00B268FC">
        <w:rPr>
          <w:sz w:val="28"/>
          <w:szCs w:val="28"/>
          <w:u w:val="single"/>
        </w:rPr>
        <w:t>»</w:t>
      </w:r>
      <w:r w:rsidRPr="001668F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в сумме </w:t>
      </w:r>
      <w:r w:rsidRPr="00F17F5A">
        <w:rPr>
          <w:b/>
          <w:i/>
          <w:sz w:val="28"/>
          <w:szCs w:val="28"/>
        </w:rPr>
        <w:t>300,0 тыс. рублей</w:t>
      </w:r>
      <w:r>
        <w:rPr>
          <w:sz w:val="28"/>
          <w:szCs w:val="28"/>
        </w:rPr>
        <w:t xml:space="preserve">, в том числе </w:t>
      </w:r>
      <w:proofErr w:type="gramStart"/>
      <w:r w:rsidRPr="001668F4">
        <w:rPr>
          <w:sz w:val="28"/>
          <w:szCs w:val="28"/>
        </w:rPr>
        <w:t>на</w:t>
      </w:r>
      <w:proofErr w:type="gramEnd"/>
      <w:r w:rsidRPr="001668F4">
        <w:rPr>
          <w:sz w:val="28"/>
          <w:szCs w:val="28"/>
        </w:rPr>
        <w:t>:</w:t>
      </w:r>
    </w:p>
    <w:p w:rsidR="006222CB" w:rsidRDefault="006222CB" w:rsidP="006222CB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300,0 тыс. рублей – содержание аппарата администрации КМР;</w:t>
      </w:r>
    </w:p>
    <w:p w:rsidR="002E479E" w:rsidRPr="005F65F9" w:rsidRDefault="002E479E" w:rsidP="002E479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2E479E">
        <w:rPr>
          <w:sz w:val="28"/>
          <w:szCs w:val="28"/>
        </w:rPr>
        <w:tab/>
      </w:r>
      <w:r w:rsidRPr="002E47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17F5A" w:rsidRPr="00F17F5A">
        <w:rPr>
          <w:b/>
          <w:i/>
          <w:sz w:val="28"/>
          <w:szCs w:val="28"/>
        </w:rPr>
        <w:t>по</w:t>
      </w:r>
      <w:r w:rsidR="00F17F5A">
        <w:rPr>
          <w:sz w:val="28"/>
          <w:szCs w:val="28"/>
        </w:rPr>
        <w:t xml:space="preserve"> </w:t>
      </w:r>
      <w:r w:rsidRPr="00E4663D">
        <w:rPr>
          <w:b/>
          <w:i/>
          <w:sz w:val="28"/>
          <w:szCs w:val="28"/>
        </w:rPr>
        <w:t>раздел</w:t>
      </w:r>
      <w:r w:rsidR="00F17F5A">
        <w:rPr>
          <w:b/>
          <w:i/>
          <w:sz w:val="28"/>
          <w:szCs w:val="28"/>
        </w:rPr>
        <w:t>у</w:t>
      </w:r>
      <w:r w:rsidR="005F65F9">
        <w:rPr>
          <w:b/>
          <w:i/>
          <w:sz w:val="28"/>
          <w:szCs w:val="28"/>
        </w:rPr>
        <w:t xml:space="preserve"> 0800</w:t>
      </w:r>
      <w:r w:rsidRPr="00E4663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«Культура»: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2E479E">
        <w:rPr>
          <w:sz w:val="28"/>
          <w:szCs w:val="28"/>
        </w:rPr>
        <w:tab/>
      </w:r>
      <w:r w:rsidRPr="002E479E"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>подразделу 0</w:t>
      </w:r>
      <w:r>
        <w:rPr>
          <w:sz w:val="28"/>
          <w:szCs w:val="28"/>
          <w:u w:val="single"/>
        </w:rPr>
        <w:t>801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Клубы</w:t>
      </w:r>
      <w:r w:rsidRPr="00FA40D0">
        <w:rPr>
          <w:sz w:val="28"/>
          <w:szCs w:val="28"/>
          <w:u w:val="single"/>
        </w:rPr>
        <w:t>»</w:t>
      </w:r>
      <w:r w:rsidRPr="00FA40D0">
        <w:rPr>
          <w:sz w:val="28"/>
          <w:szCs w:val="28"/>
        </w:rPr>
        <w:t xml:space="preserve"> </w:t>
      </w:r>
      <w:r w:rsidR="006222CB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383,</w:t>
      </w:r>
      <w:r w:rsidR="001668F4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 w:rsidRPr="00B30D66">
        <w:rPr>
          <w:sz w:val="28"/>
          <w:szCs w:val="28"/>
        </w:rPr>
        <w:t>:</w:t>
      </w:r>
    </w:p>
    <w:p w:rsidR="001668F4" w:rsidRDefault="001668F4" w:rsidP="002E479E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0,7 тыс. рублей – оплат</w:t>
      </w:r>
      <w:r w:rsidR="006222CB">
        <w:rPr>
          <w:sz w:val="28"/>
          <w:szCs w:val="28"/>
        </w:rPr>
        <w:t>у</w:t>
      </w:r>
      <w:r>
        <w:rPr>
          <w:sz w:val="28"/>
          <w:szCs w:val="28"/>
        </w:rPr>
        <w:t xml:space="preserve"> труда </w:t>
      </w:r>
      <w:r w:rsidR="006222CB">
        <w:rPr>
          <w:sz w:val="28"/>
          <w:szCs w:val="28"/>
        </w:rPr>
        <w:t>и</w:t>
      </w:r>
      <w:r>
        <w:rPr>
          <w:sz w:val="28"/>
          <w:szCs w:val="28"/>
        </w:rPr>
        <w:t xml:space="preserve"> начисления</w:t>
      </w:r>
      <w:r w:rsidR="006222CB">
        <w:rPr>
          <w:sz w:val="28"/>
          <w:szCs w:val="28"/>
        </w:rPr>
        <w:t xml:space="preserve"> на выплаты по оплате труда (поселения)</w:t>
      </w:r>
      <w:r>
        <w:rPr>
          <w:sz w:val="28"/>
          <w:szCs w:val="28"/>
        </w:rPr>
        <w:t>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2E479E">
        <w:rPr>
          <w:sz w:val="28"/>
          <w:szCs w:val="28"/>
        </w:rPr>
        <w:tab/>
      </w:r>
      <w:r>
        <w:rPr>
          <w:sz w:val="28"/>
          <w:szCs w:val="28"/>
        </w:rPr>
        <w:tab/>
        <w:t>315,0 тыс. рублей – коммунальные услуги;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68</w:t>
      </w:r>
      <w:r w:rsidRPr="002E479E">
        <w:rPr>
          <w:sz w:val="28"/>
          <w:szCs w:val="28"/>
        </w:rPr>
        <w:t xml:space="preserve">,0 </w:t>
      </w:r>
      <w:r>
        <w:rPr>
          <w:sz w:val="28"/>
          <w:szCs w:val="28"/>
        </w:rPr>
        <w:t>тыс</w:t>
      </w:r>
      <w:r w:rsidRPr="002E479E">
        <w:rPr>
          <w:sz w:val="28"/>
          <w:szCs w:val="28"/>
        </w:rPr>
        <w:t xml:space="preserve">. </w:t>
      </w:r>
      <w:r>
        <w:rPr>
          <w:sz w:val="28"/>
          <w:szCs w:val="28"/>
        </w:rPr>
        <w:t>рублей</w:t>
      </w:r>
      <w:r w:rsidRPr="002E479E">
        <w:rPr>
          <w:sz w:val="28"/>
          <w:szCs w:val="28"/>
        </w:rPr>
        <w:t xml:space="preserve"> - </w:t>
      </w:r>
      <w:r>
        <w:rPr>
          <w:sz w:val="28"/>
          <w:szCs w:val="28"/>
        </w:rPr>
        <w:t>страховые взносы в фонды обязательного страхования;</w:t>
      </w:r>
    </w:p>
    <w:p w:rsidR="00D1571D" w:rsidRPr="00D1571D" w:rsidRDefault="00D1571D" w:rsidP="002E479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 w:rsidRPr="002E47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>подразделу 0</w:t>
      </w:r>
      <w:r>
        <w:rPr>
          <w:sz w:val="28"/>
          <w:szCs w:val="28"/>
          <w:u w:val="single"/>
        </w:rPr>
        <w:t>804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Прочие учреждения культуры</w:t>
      </w:r>
      <w:r w:rsidRPr="00FA40D0">
        <w:rPr>
          <w:sz w:val="28"/>
          <w:szCs w:val="28"/>
          <w:u w:val="single"/>
        </w:rPr>
        <w:t>»</w:t>
      </w:r>
      <w:r w:rsidRPr="00FA40D0">
        <w:rPr>
          <w:sz w:val="28"/>
          <w:szCs w:val="28"/>
        </w:rPr>
        <w:t xml:space="preserve"> </w:t>
      </w:r>
      <w:r w:rsidR="006222CB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35,5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 w:rsidRPr="00B30D66">
        <w:rPr>
          <w:sz w:val="28"/>
          <w:szCs w:val="28"/>
        </w:rPr>
        <w:t>:</w:t>
      </w:r>
    </w:p>
    <w:p w:rsidR="002E479E" w:rsidRDefault="002E479E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2E479E">
        <w:rPr>
          <w:sz w:val="28"/>
          <w:szCs w:val="28"/>
        </w:rPr>
        <w:tab/>
      </w:r>
      <w:r>
        <w:rPr>
          <w:sz w:val="28"/>
          <w:szCs w:val="28"/>
        </w:rPr>
        <w:tab/>
        <w:t>35,5 тыс. рублей –</w:t>
      </w:r>
      <w:r w:rsidRPr="002E479E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страховые взносы в фонды обязательного страхования;</w:t>
      </w:r>
    </w:p>
    <w:p w:rsidR="006222CB" w:rsidRPr="006222CB" w:rsidRDefault="006222CB" w:rsidP="002E479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6222CB" w:rsidRDefault="006222CB" w:rsidP="006222CB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E4663D">
        <w:rPr>
          <w:b/>
          <w:i/>
          <w:sz w:val="28"/>
          <w:szCs w:val="28"/>
        </w:rPr>
        <w:t xml:space="preserve">по разделу </w:t>
      </w:r>
      <w:r>
        <w:rPr>
          <w:b/>
          <w:i/>
          <w:sz w:val="28"/>
          <w:szCs w:val="28"/>
        </w:rPr>
        <w:t>«Социальная политика»:</w:t>
      </w:r>
    </w:p>
    <w:p w:rsidR="006222CB" w:rsidRPr="00ED652C" w:rsidRDefault="006222CB" w:rsidP="006222C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E4663D">
        <w:rPr>
          <w:sz w:val="28"/>
          <w:szCs w:val="28"/>
        </w:rPr>
        <w:tab/>
      </w:r>
      <w:r w:rsidRPr="00E4663D"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 xml:space="preserve">подразделу </w:t>
      </w:r>
      <w:r>
        <w:rPr>
          <w:sz w:val="28"/>
          <w:szCs w:val="28"/>
          <w:u w:val="single"/>
        </w:rPr>
        <w:t>1</w:t>
      </w:r>
      <w:r w:rsidR="00911DD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03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Социальное обеспечение населения</w:t>
      </w:r>
      <w:r w:rsidRPr="00B268FC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 w:rsidR="00ED652C">
        <w:rPr>
          <w:b/>
          <w:i/>
          <w:sz w:val="28"/>
          <w:szCs w:val="28"/>
        </w:rPr>
        <w:t>сокращаются</w:t>
      </w:r>
      <w:r w:rsidR="00ED652C">
        <w:rPr>
          <w:sz w:val="28"/>
          <w:szCs w:val="28"/>
          <w:u w:val="single"/>
        </w:rPr>
        <w:t xml:space="preserve">  </w:t>
      </w:r>
      <w:r w:rsidR="00ED652C" w:rsidRPr="00ED652C">
        <w:rPr>
          <w:sz w:val="28"/>
          <w:szCs w:val="28"/>
        </w:rPr>
        <w:t xml:space="preserve">в сумме </w:t>
      </w:r>
      <w:r w:rsidR="00ED652C" w:rsidRPr="00F17F5A">
        <w:rPr>
          <w:b/>
          <w:i/>
          <w:sz w:val="28"/>
          <w:szCs w:val="28"/>
        </w:rPr>
        <w:t>171,6 тыс. рублей</w:t>
      </w:r>
      <w:r w:rsidR="00ED652C">
        <w:rPr>
          <w:sz w:val="28"/>
          <w:szCs w:val="28"/>
        </w:rPr>
        <w:t xml:space="preserve">, в том числе </w:t>
      </w:r>
      <w:proofErr w:type="gramStart"/>
      <w:r w:rsidRPr="00ED652C">
        <w:rPr>
          <w:sz w:val="28"/>
          <w:szCs w:val="28"/>
        </w:rPr>
        <w:t>на</w:t>
      </w:r>
      <w:proofErr w:type="gramEnd"/>
      <w:r w:rsidRPr="00ED652C">
        <w:rPr>
          <w:sz w:val="28"/>
          <w:szCs w:val="28"/>
        </w:rPr>
        <w:t>:</w:t>
      </w:r>
    </w:p>
    <w:p w:rsidR="006222CB" w:rsidRDefault="006222CB" w:rsidP="006222C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52C">
        <w:rPr>
          <w:sz w:val="28"/>
          <w:szCs w:val="28"/>
        </w:rPr>
        <w:t>171,6</w:t>
      </w:r>
      <w:r>
        <w:rPr>
          <w:sz w:val="28"/>
          <w:szCs w:val="28"/>
        </w:rPr>
        <w:t xml:space="preserve"> тыс. рублей </w:t>
      </w:r>
      <w:r w:rsidR="00ED65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D652C">
        <w:rPr>
          <w:sz w:val="28"/>
          <w:szCs w:val="28"/>
        </w:rPr>
        <w:t>социальные выплаты гражданам на приобретение жилья</w:t>
      </w:r>
      <w:r>
        <w:rPr>
          <w:sz w:val="28"/>
          <w:szCs w:val="28"/>
        </w:rPr>
        <w:t>;</w:t>
      </w:r>
    </w:p>
    <w:p w:rsidR="00911DDB" w:rsidRPr="00911DDB" w:rsidRDefault="00911DDB" w:rsidP="006222CB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ED652C" w:rsidRDefault="00ED652C" w:rsidP="00ED652C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63D">
        <w:rPr>
          <w:b/>
          <w:i/>
          <w:sz w:val="28"/>
          <w:szCs w:val="28"/>
        </w:rPr>
        <w:t xml:space="preserve">по разделу </w:t>
      </w:r>
      <w:r>
        <w:rPr>
          <w:b/>
          <w:i/>
          <w:sz w:val="28"/>
          <w:szCs w:val="28"/>
        </w:rPr>
        <w:t>«Обслуживание муниципального долга»:</w:t>
      </w:r>
    </w:p>
    <w:p w:rsidR="00ED652C" w:rsidRPr="00ED652C" w:rsidRDefault="00ED652C" w:rsidP="00ED652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E4663D">
        <w:rPr>
          <w:sz w:val="28"/>
          <w:szCs w:val="28"/>
        </w:rPr>
        <w:tab/>
      </w:r>
      <w:r w:rsidRPr="00E4663D"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 xml:space="preserve">подразделу </w:t>
      </w:r>
      <w:r>
        <w:rPr>
          <w:sz w:val="28"/>
          <w:szCs w:val="28"/>
          <w:u w:val="single"/>
        </w:rPr>
        <w:t>1301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Обслуживание муниципального долга</w:t>
      </w:r>
      <w:r w:rsidRPr="00B268FC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 w:rsidRPr="00ED652C">
        <w:rPr>
          <w:sz w:val="28"/>
          <w:szCs w:val="28"/>
        </w:rPr>
        <w:t xml:space="preserve">  в сумме </w:t>
      </w:r>
      <w:r w:rsidRPr="00F17F5A">
        <w:rPr>
          <w:b/>
          <w:i/>
          <w:sz w:val="28"/>
          <w:szCs w:val="28"/>
        </w:rPr>
        <w:t>20,0 тыс. рублей</w:t>
      </w:r>
      <w:r>
        <w:rPr>
          <w:sz w:val="28"/>
          <w:szCs w:val="28"/>
        </w:rPr>
        <w:t xml:space="preserve">, в том числе </w:t>
      </w:r>
      <w:proofErr w:type="gramStart"/>
      <w:r w:rsidRPr="00ED652C">
        <w:rPr>
          <w:sz w:val="28"/>
          <w:szCs w:val="28"/>
        </w:rPr>
        <w:t>на</w:t>
      </w:r>
      <w:proofErr w:type="gramEnd"/>
      <w:r w:rsidRPr="00ED652C">
        <w:rPr>
          <w:sz w:val="28"/>
          <w:szCs w:val="28"/>
        </w:rPr>
        <w:t>:</w:t>
      </w:r>
    </w:p>
    <w:p w:rsidR="005F65F9" w:rsidRDefault="00ED652C" w:rsidP="002E479E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20,0 тыс. рублей – процентные платежи по коммерческим кредитам;</w:t>
      </w:r>
    </w:p>
    <w:p w:rsidR="00ED652C" w:rsidRPr="005F65F9" w:rsidRDefault="00ED652C" w:rsidP="002E479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5F65F9" w:rsidRDefault="005F65F9" w:rsidP="005F65F9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ED652C">
        <w:rPr>
          <w:b/>
          <w:i/>
          <w:sz w:val="28"/>
          <w:szCs w:val="28"/>
        </w:rPr>
        <w:t xml:space="preserve"> по </w:t>
      </w:r>
      <w:r w:rsidRPr="00E4663D">
        <w:rPr>
          <w:b/>
          <w:i/>
          <w:sz w:val="28"/>
          <w:szCs w:val="28"/>
        </w:rPr>
        <w:t>раздел</w:t>
      </w:r>
      <w:r w:rsidR="00ED652C">
        <w:rPr>
          <w:b/>
          <w:i/>
          <w:sz w:val="28"/>
          <w:szCs w:val="28"/>
        </w:rPr>
        <w:t>у</w:t>
      </w:r>
      <w:r w:rsidRPr="00E4663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1400 «Иные межбюджетные »:</w:t>
      </w:r>
    </w:p>
    <w:p w:rsidR="005F65F9" w:rsidRDefault="005F65F9" w:rsidP="005F65F9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 w:rsidRPr="005F65F9">
        <w:rPr>
          <w:sz w:val="28"/>
          <w:szCs w:val="28"/>
        </w:rPr>
        <w:tab/>
      </w:r>
      <w:r w:rsidRPr="005F65F9"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 xml:space="preserve">подразделу </w:t>
      </w:r>
      <w:r>
        <w:rPr>
          <w:sz w:val="28"/>
          <w:szCs w:val="28"/>
          <w:u w:val="single"/>
        </w:rPr>
        <w:t>1403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Прочие межбюджетные трансферты</w:t>
      </w:r>
      <w:r w:rsidRPr="00FA40D0">
        <w:rPr>
          <w:sz w:val="28"/>
          <w:szCs w:val="28"/>
          <w:u w:val="single"/>
        </w:rPr>
        <w:t>»</w:t>
      </w:r>
      <w:r w:rsidRPr="00FA40D0">
        <w:rPr>
          <w:sz w:val="28"/>
          <w:szCs w:val="28"/>
        </w:rPr>
        <w:t xml:space="preserve"> </w:t>
      </w:r>
      <w:r w:rsidR="00ED652C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497,9 тыс. рублей</w:t>
      </w:r>
      <w:r>
        <w:rPr>
          <w:sz w:val="28"/>
          <w:szCs w:val="28"/>
        </w:rPr>
        <w:t xml:space="preserve">, в том числе </w:t>
      </w:r>
      <w:proofErr w:type="gramStart"/>
      <w:r w:rsidR="00ED652C">
        <w:rPr>
          <w:sz w:val="28"/>
          <w:szCs w:val="28"/>
        </w:rPr>
        <w:t>на</w:t>
      </w:r>
      <w:proofErr w:type="gramEnd"/>
      <w:r w:rsidRPr="00B30D66">
        <w:rPr>
          <w:sz w:val="28"/>
          <w:szCs w:val="28"/>
        </w:rPr>
        <w:t>:</w:t>
      </w:r>
    </w:p>
    <w:p w:rsidR="00ED7534" w:rsidRDefault="005F65F9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8,5 тыс. рублей</w:t>
      </w:r>
      <w:r w:rsidR="00ED652C">
        <w:rPr>
          <w:sz w:val="28"/>
          <w:szCs w:val="28"/>
        </w:rPr>
        <w:t xml:space="preserve"> - </w:t>
      </w:r>
      <w:proofErr w:type="gramStart"/>
      <w:r w:rsidR="00ED652C">
        <w:rPr>
          <w:sz w:val="28"/>
          <w:szCs w:val="28"/>
        </w:rPr>
        <w:t>Кировское</w:t>
      </w:r>
      <w:proofErr w:type="gramEnd"/>
      <w:r w:rsidR="00ED652C">
        <w:rPr>
          <w:sz w:val="28"/>
          <w:szCs w:val="28"/>
        </w:rPr>
        <w:t xml:space="preserve"> ГП</w:t>
      </w:r>
      <w:r>
        <w:rPr>
          <w:sz w:val="28"/>
          <w:szCs w:val="28"/>
        </w:rPr>
        <w:t>;</w:t>
      </w:r>
    </w:p>
    <w:p w:rsidR="005F65F9" w:rsidRDefault="005F65F9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48</w:t>
      </w:r>
      <w:r w:rsidR="00911DDB">
        <w:rPr>
          <w:sz w:val="28"/>
          <w:szCs w:val="28"/>
        </w:rPr>
        <w:t>9</w:t>
      </w:r>
      <w:r>
        <w:rPr>
          <w:sz w:val="28"/>
          <w:szCs w:val="28"/>
        </w:rPr>
        <w:t>,4 тыс. рублей</w:t>
      </w:r>
      <w:r w:rsidR="00ED652C">
        <w:rPr>
          <w:sz w:val="28"/>
          <w:szCs w:val="28"/>
        </w:rPr>
        <w:t xml:space="preserve"> –</w:t>
      </w:r>
      <w:r w:rsidR="00ED652C" w:rsidRPr="00ED652C">
        <w:rPr>
          <w:sz w:val="28"/>
          <w:szCs w:val="28"/>
        </w:rPr>
        <w:t xml:space="preserve"> </w:t>
      </w:r>
      <w:proofErr w:type="spellStart"/>
      <w:r w:rsidR="00ED652C">
        <w:rPr>
          <w:sz w:val="28"/>
          <w:szCs w:val="28"/>
        </w:rPr>
        <w:t>Горноключевское</w:t>
      </w:r>
      <w:proofErr w:type="spellEnd"/>
      <w:r w:rsidR="00ED652C">
        <w:rPr>
          <w:sz w:val="28"/>
          <w:szCs w:val="28"/>
        </w:rPr>
        <w:t xml:space="preserve"> ГП</w:t>
      </w:r>
      <w:r>
        <w:rPr>
          <w:sz w:val="28"/>
          <w:szCs w:val="28"/>
        </w:rPr>
        <w:t>.</w:t>
      </w:r>
    </w:p>
    <w:p w:rsidR="00ED7534" w:rsidRPr="007C1626" w:rsidRDefault="00ED7534" w:rsidP="00ED7534">
      <w:pPr>
        <w:ind w:firstLine="708"/>
        <w:jc w:val="both"/>
        <w:rPr>
          <w:sz w:val="16"/>
          <w:szCs w:val="16"/>
        </w:rPr>
      </w:pPr>
    </w:p>
    <w:p w:rsidR="00ED7534" w:rsidRPr="00DD67B4" w:rsidRDefault="00ED7534" w:rsidP="00ED7534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571D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37B71">
        <w:rPr>
          <w:sz w:val="28"/>
          <w:szCs w:val="28"/>
        </w:rPr>
        <w:t xml:space="preserve">Приложением 5 Проекта решения </w:t>
      </w:r>
      <w:r w:rsidRPr="00637B71">
        <w:rPr>
          <w:b/>
          <w:i/>
          <w:sz w:val="28"/>
          <w:szCs w:val="28"/>
        </w:rPr>
        <w:t>корректируются</w:t>
      </w:r>
      <w:r w:rsidRPr="00637B71">
        <w:rPr>
          <w:sz w:val="28"/>
          <w:szCs w:val="28"/>
        </w:rPr>
        <w:t xml:space="preserve"> расходы по финансовому обеспечению муниципальных</w:t>
      </w:r>
      <w:r w:rsidRPr="00DD67B4">
        <w:rPr>
          <w:sz w:val="28"/>
          <w:szCs w:val="28"/>
        </w:rPr>
        <w:t xml:space="preserve"> прог</w:t>
      </w:r>
      <w:r>
        <w:rPr>
          <w:sz w:val="28"/>
          <w:szCs w:val="28"/>
        </w:rPr>
        <w:t xml:space="preserve">рамм на 2020 год в общей сумме на  </w:t>
      </w:r>
      <w:r w:rsidR="00911DDB" w:rsidRPr="00577119">
        <w:rPr>
          <w:b/>
          <w:i/>
          <w:sz w:val="28"/>
          <w:szCs w:val="28"/>
        </w:rPr>
        <w:t>56 359,2</w:t>
      </w:r>
      <w:r w:rsidRPr="00577119">
        <w:rPr>
          <w:b/>
          <w:i/>
          <w:sz w:val="28"/>
          <w:szCs w:val="28"/>
        </w:rPr>
        <w:t xml:space="preserve"> тыс. рублей</w:t>
      </w:r>
      <w:r w:rsidRPr="005771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67B4">
        <w:rPr>
          <w:sz w:val="28"/>
          <w:szCs w:val="28"/>
        </w:rPr>
        <w:t xml:space="preserve">в том числе </w:t>
      </w:r>
      <w:proofErr w:type="gramStart"/>
      <w:r w:rsidRPr="00DD67B4">
        <w:rPr>
          <w:sz w:val="28"/>
          <w:szCs w:val="28"/>
        </w:rPr>
        <w:t>на</w:t>
      </w:r>
      <w:proofErr w:type="gramEnd"/>
      <w:r w:rsidRPr="00DD67B4">
        <w:rPr>
          <w:sz w:val="28"/>
          <w:szCs w:val="28"/>
        </w:rPr>
        <w:t>:</w:t>
      </w:r>
    </w:p>
    <w:p w:rsidR="00ED7534" w:rsidRDefault="00911DDB" w:rsidP="00ED7534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55 589,6</w:t>
      </w:r>
      <w:r w:rsidR="00ED7534" w:rsidRPr="00DD67B4">
        <w:rPr>
          <w:i w:val="0"/>
        </w:rPr>
        <w:t xml:space="preserve"> тыс. рублей</w:t>
      </w:r>
      <w:r w:rsidR="00ED7534" w:rsidRPr="00DD67B4">
        <w:rPr>
          <w:b/>
        </w:rPr>
        <w:t xml:space="preserve"> </w:t>
      </w:r>
      <w:r w:rsidR="00ED7534">
        <w:rPr>
          <w:b/>
        </w:rPr>
        <w:t>увеличиваются</w:t>
      </w:r>
      <w:r w:rsidR="00ED7534" w:rsidRPr="00DD67B4">
        <w:rPr>
          <w:i w:val="0"/>
        </w:rPr>
        <w:t xml:space="preserve"> расходы по программе </w:t>
      </w:r>
      <w:r w:rsidR="00ED7534">
        <w:rPr>
          <w:i w:val="0"/>
        </w:rPr>
        <w:t>«Развитие образования в Кировском муниципальном районе на 2018-2022 гг.»</w:t>
      </w:r>
      <w:r w:rsidR="00ED7534" w:rsidRPr="00321128">
        <w:rPr>
          <w:i w:val="0"/>
        </w:rPr>
        <w:t xml:space="preserve">, уточненный план – </w:t>
      </w:r>
      <w:r>
        <w:rPr>
          <w:i w:val="0"/>
        </w:rPr>
        <w:t>552 356,7</w:t>
      </w:r>
      <w:r w:rsidR="00ED7534" w:rsidRPr="00321128">
        <w:rPr>
          <w:i w:val="0"/>
        </w:rPr>
        <w:t xml:space="preserve"> тыс. рублей;</w:t>
      </w:r>
    </w:p>
    <w:p w:rsidR="00577119" w:rsidRDefault="00911DDB" w:rsidP="00ED7534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lastRenderedPageBreak/>
        <w:t>171,6</w:t>
      </w:r>
      <w:r w:rsidR="00ED7534" w:rsidRPr="00DD67B4">
        <w:rPr>
          <w:i w:val="0"/>
        </w:rPr>
        <w:t xml:space="preserve"> тыс. рублей</w:t>
      </w:r>
      <w:r w:rsidR="00ED7534" w:rsidRPr="00DD67B4">
        <w:rPr>
          <w:b/>
        </w:rPr>
        <w:t xml:space="preserve"> </w:t>
      </w:r>
      <w:r w:rsidR="00ED7534">
        <w:rPr>
          <w:b/>
        </w:rPr>
        <w:t xml:space="preserve">сокращаются </w:t>
      </w:r>
      <w:r w:rsidR="00ED7534" w:rsidRPr="00DD67B4">
        <w:rPr>
          <w:i w:val="0"/>
        </w:rPr>
        <w:t>расходы по программе  «</w:t>
      </w:r>
      <w:r>
        <w:rPr>
          <w:i w:val="0"/>
        </w:rPr>
        <w:t>Устойчивое развитие сельских территорий на 2014-2017 гг. и на период до 2020 года»</w:t>
      </w:r>
      <w:r w:rsidR="00ED7534" w:rsidRPr="00321128">
        <w:rPr>
          <w:i w:val="0"/>
        </w:rPr>
        <w:t xml:space="preserve">, уточненный план – </w:t>
      </w:r>
      <w:r>
        <w:rPr>
          <w:i w:val="0"/>
        </w:rPr>
        <w:t>28,4</w:t>
      </w:r>
      <w:r w:rsidR="00ED7534" w:rsidRPr="00321128">
        <w:rPr>
          <w:i w:val="0"/>
        </w:rPr>
        <w:t xml:space="preserve"> тыс. рублей</w:t>
      </w:r>
      <w:r w:rsidR="00ED7534">
        <w:rPr>
          <w:i w:val="0"/>
        </w:rPr>
        <w:t>;</w:t>
      </w:r>
    </w:p>
    <w:p w:rsidR="00ED7534" w:rsidRDefault="00577119" w:rsidP="00ED7534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484,7  тыс. рублей</w:t>
      </w:r>
      <w:r w:rsidRPr="00577119">
        <w:rPr>
          <w:b/>
        </w:rPr>
        <w:t xml:space="preserve"> </w:t>
      </w:r>
      <w:r>
        <w:rPr>
          <w:b/>
        </w:rPr>
        <w:t>увеличиваются</w:t>
      </w:r>
      <w:r w:rsidRPr="00DD67B4">
        <w:rPr>
          <w:i w:val="0"/>
        </w:rPr>
        <w:t xml:space="preserve"> расходы по программе</w:t>
      </w:r>
      <w:r>
        <w:rPr>
          <w:i w:val="0"/>
        </w:rPr>
        <w:t xml:space="preserve"> «Сохранение и развитие культуры в Кировском муниципальном районе на 2018-2022 годы», уточненный план – 17 019,7 тыс. рублей;</w:t>
      </w:r>
    </w:p>
    <w:p w:rsidR="00577119" w:rsidRDefault="00577119" w:rsidP="00577119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21,5 тыс. рублей </w:t>
      </w:r>
      <w:r>
        <w:rPr>
          <w:b/>
        </w:rPr>
        <w:t xml:space="preserve">сокращаются </w:t>
      </w:r>
      <w:r w:rsidRPr="00DD67B4">
        <w:rPr>
          <w:i w:val="0"/>
        </w:rPr>
        <w:t xml:space="preserve">расходы по программе  </w:t>
      </w:r>
      <w:r w:rsidRPr="00321128">
        <w:rPr>
          <w:i w:val="0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гг.», уточненный план – </w:t>
      </w:r>
      <w:r>
        <w:rPr>
          <w:i w:val="0"/>
        </w:rPr>
        <w:t>25 082,9</w:t>
      </w:r>
      <w:r w:rsidRPr="00321128">
        <w:rPr>
          <w:i w:val="0"/>
        </w:rPr>
        <w:t xml:space="preserve"> тыс. рублей;</w:t>
      </w:r>
    </w:p>
    <w:p w:rsidR="00577119" w:rsidRPr="00321128" w:rsidRDefault="00577119" w:rsidP="00577119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477,9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программе «Совершенствование межбюджетных отношений и управление муниципальным долгом в Кировском муниципальном районе на 2019-2021 годы», уточненный план – </w:t>
      </w:r>
      <w:r>
        <w:rPr>
          <w:i w:val="0"/>
        </w:rPr>
        <w:t>22 141,3</w:t>
      </w:r>
      <w:r w:rsidRPr="00321128">
        <w:rPr>
          <w:i w:val="0"/>
        </w:rPr>
        <w:t xml:space="preserve"> тыс. рублей.</w:t>
      </w:r>
    </w:p>
    <w:p w:rsidR="00ED7534" w:rsidRPr="00FD0B19" w:rsidRDefault="00ED7534" w:rsidP="0057711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7534" w:rsidRPr="00321128" w:rsidRDefault="00ED7534" w:rsidP="00ED75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577119">
        <w:rPr>
          <w:b/>
          <w:i/>
          <w:sz w:val="28"/>
          <w:szCs w:val="28"/>
        </w:rPr>
        <w:t>393,7</w:t>
      </w:r>
      <w:r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321128">
        <w:rPr>
          <w:sz w:val="28"/>
          <w:szCs w:val="28"/>
        </w:rPr>
        <w:t xml:space="preserve">уточненный плановый показатель составит </w:t>
      </w:r>
      <w:r w:rsidR="00577119">
        <w:rPr>
          <w:sz w:val="28"/>
          <w:szCs w:val="28"/>
        </w:rPr>
        <w:t>99 778,5</w:t>
      </w:r>
      <w:r w:rsidRPr="00321128">
        <w:rPr>
          <w:sz w:val="28"/>
          <w:szCs w:val="28"/>
        </w:rPr>
        <w:t xml:space="preserve"> тыс. рублей.</w:t>
      </w:r>
    </w:p>
    <w:p w:rsidR="00ED7534" w:rsidRPr="00220F52" w:rsidRDefault="00ED7534" w:rsidP="00ED7534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ED7534" w:rsidRPr="00BF0244" w:rsidRDefault="00D1571D" w:rsidP="00ED7534">
      <w:pPr>
        <w:ind w:firstLine="708"/>
        <w:jc w:val="both"/>
        <w:rPr>
          <w:sz w:val="28"/>
          <w:szCs w:val="28"/>
        </w:rPr>
      </w:pPr>
      <w:r>
        <w:rPr>
          <w:b/>
        </w:rPr>
        <w:t>8</w:t>
      </w:r>
      <w:r w:rsidR="00ED7534">
        <w:t>.</w:t>
      </w:r>
      <w:r w:rsidR="00ED7534" w:rsidRPr="00CE4C05">
        <w:t xml:space="preserve"> </w:t>
      </w:r>
      <w:r w:rsidR="00ED7534" w:rsidRPr="00BF0244">
        <w:rPr>
          <w:sz w:val="28"/>
          <w:szCs w:val="28"/>
        </w:rPr>
        <w:t xml:space="preserve">Приложением </w:t>
      </w:r>
      <w:r w:rsidR="00ED7534">
        <w:rPr>
          <w:sz w:val="28"/>
          <w:szCs w:val="28"/>
        </w:rPr>
        <w:t>6</w:t>
      </w:r>
      <w:r w:rsidR="00577119">
        <w:rPr>
          <w:sz w:val="28"/>
          <w:szCs w:val="28"/>
        </w:rPr>
        <w:t xml:space="preserve"> Проекта решения предложены </w:t>
      </w:r>
      <w:r w:rsidR="00577119" w:rsidRPr="00595335">
        <w:rPr>
          <w:b/>
          <w:i/>
          <w:sz w:val="28"/>
          <w:szCs w:val="28"/>
        </w:rPr>
        <w:t xml:space="preserve">изменения </w:t>
      </w:r>
      <w:r w:rsidR="00577119">
        <w:rPr>
          <w:sz w:val="28"/>
          <w:szCs w:val="28"/>
        </w:rPr>
        <w:t xml:space="preserve"> в программу муниципальных внутренних заимствований</w:t>
      </w:r>
      <w:r w:rsidR="00ED7534" w:rsidRPr="00BF0244">
        <w:rPr>
          <w:sz w:val="28"/>
          <w:szCs w:val="28"/>
        </w:rPr>
        <w:t xml:space="preserve"> </w:t>
      </w:r>
      <w:r w:rsidR="00ED7534">
        <w:rPr>
          <w:sz w:val="28"/>
          <w:szCs w:val="28"/>
        </w:rPr>
        <w:t xml:space="preserve">на 2020 </w:t>
      </w:r>
      <w:r w:rsidR="00ED7534" w:rsidRPr="00BF0244">
        <w:rPr>
          <w:sz w:val="28"/>
          <w:szCs w:val="28"/>
        </w:rPr>
        <w:t xml:space="preserve">год, в том числе </w:t>
      </w:r>
      <w:proofErr w:type="gramStart"/>
      <w:r w:rsidR="00ED7534" w:rsidRPr="00BF0244">
        <w:rPr>
          <w:sz w:val="28"/>
          <w:szCs w:val="28"/>
        </w:rPr>
        <w:t>на</w:t>
      </w:r>
      <w:proofErr w:type="gramEnd"/>
      <w:r w:rsidR="00ED7534" w:rsidRPr="00BF0244">
        <w:rPr>
          <w:sz w:val="28"/>
          <w:szCs w:val="28"/>
        </w:rPr>
        <w:t>:</w:t>
      </w:r>
    </w:p>
    <w:p w:rsidR="00ED7534" w:rsidRPr="008E6173" w:rsidRDefault="00595335" w:rsidP="00ED7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1 747,7</w:t>
      </w:r>
      <w:r w:rsidR="00ED7534" w:rsidRPr="00BF0244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увеличивается </w:t>
      </w:r>
      <w:r w:rsidRPr="00595335">
        <w:rPr>
          <w:sz w:val="28"/>
          <w:szCs w:val="28"/>
        </w:rPr>
        <w:t>сумма</w:t>
      </w:r>
      <w:r w:rsidR="00ED7534" w:rsidRPr="00BF024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привлечения коммерческих кредитов</w:t>
      </w:r>
      <w:r w:rsidR="00ED7534" w:rsidRPr="008E6173">
        <w:rPr>
          <w:sz w:val="28"/>
          <w:szCs w:val="28"/>
        </w:rPr>
        <w:t xml:space="preserve"> (с </w:t>
      </w:r>
      <w:r>
        <w:rPr>
          <w:sz w:val="28"/>
          <w:szCs w:val="28"/>
        </w:rPr>
        <w:t>15 660,0</w:t>
      </w:r>
      <w:r w:rsidR="00ED7534" w:rsidRPr="008E6173">
        <w:rPr>
          <w:sz w:val="28"/>
          <w:szCs w:val="28"/>
        </w:rPr>
        <w:t xml:space="preserve"> до </w:t>
      </w:r>
      <w:r>
        <w:rPr>
          <w:sz w:val="28"/>
          <w:szCs w:val="28"/>
        </w:rPr>
        <w:t>17 407,7</w:t>
      </w:r>
      <w:r w:rsidR="00ED7534" w:rsidRPr="008E6173">
        <w:rPr>
          <w:sz w:val="28"/>
          <w:szCs w:val="28"/>
        </w:rPr>
        <w:t xml:space="preserve"> тыс. рублей);</w:t>
      </w:r>
    </w:p>
    <w:p w:rsidR="00ED7534" w:rsidRDefault="00595335" w:rsidP="00ED7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8 040,6</w:t>
      </w:r>
      <w:r w:rsidR="00ED7534" w:rsidRPr="008E6173">
        <w:rPr>
          <w:sz w:val="28"/>
          <w:szCs w:val="28"/>
        </w:rPr>
        <w:t xml:space="preserve"> тыс. рублей</w:t>
      </w:r>
      <w:r w:rsidR="00ED75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увеличивается </w:t>
      </w:r>
      <w:r w:rsidRPr="00595335">
        <w:rPr>
          <w:sz w:val="28"/>
          <w:szCs w:val="28"/>
        </w:rPr>
        <w:t>сумма</w:t>
      </w:r>
      <w:r>
        <w:rPr>
          <w:b/>
          <w:i/>
          <w:sz w:val="28"/>
          <w:szCs w:val="28"/>
        </w:rPr>
        <w:t xml:space="preserve"> </w:t>
      </w:r>
      <w:r w:rsidRPr="00595335">
        <w:rPr>
          <w:sz w:val="28"/>
          <w:szCs w:val="28"/>
        </w:rPr>
        <w:t>погашения коммерческих кредитов</w:t>
      </w:r>
      <w:r w:rsidR="00ED7534" w:rsidRPr="00595335">
        <w:rPr>
          <w:sz w:val="28"/>
          <w:szCs w:val="28"/>
        </w:rPr>
        <w:t xml:space="preserve"> </w:t>
      </w:r>
      <w:r w:rsidR="00ED7534">
        <w:rPr>
          <w:sz w:val="28"/>
          <w:szCs w:val="28"/>
        </w:rPr>
        <w:t xml:space="preserve">(с </w:t>
      </w:r>
      <w:r>
        <w:rPr>
          <w:sz w:val="28"/>
          <w:szCs w:val="28"/>
        </w:rPr>
        <w:t>11 000,0</w:t>
      </w:r>
      <w:r w:rsidR="00ED7534">
        <w:rPr>
          <w:sz w:val="28"/>
          <w:szCs w:val="28"/>
        </w:rPr>
        <w:t xml:space="preserve"> до </w:t>
      </w:r>
      <w:r>
        <w:rPr>
          <w:sz w:val="28"/>
          <w:szCs w:val="28"/>
        </w:rPr>
        <w:t>19 040,6</w:t>
      </w:r>
      <w:r w:rsidR="00ED7534">
        <w:rPr>
          <w:sz w:val="28"/>
          <w:szCs w:val="28"/>
        </w:rPr>
        <w:t xml:space="preserve"> тыс. рублей);</w:t>
      </w:r>
    </w:p>
    <w:p w:rsidR="00ED7534" w:rsidRDefault="00595335" w:rsidP="00ED7534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6 292,9</w:t>
      </w:r>
      <w:r w:rsidR="00ED7534">
        <w:rPr>
          <w:sz w:val="28"/>
          <w:szCs w:val="28"/>
        </w:rPr>
        <w:t xml:space="preserve"> тыс. рублей</w:t>
      </w:r>
      <w:r w:rsidRPr="0059533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предусмотрена </w:t>
      </w:r>
      <w:r w:rsidRPr="00595335">
        <w:rPr>
          <w:sz w:val="28"/>
          <w:szCs w:val="28"/>
        </w:rPr>
        <w:t>сумма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получения бюджетного</w:t>
      </w:r>
      <w:r w:rsidRPr="00595335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а</w:t>
      </w:r>
      <w:r w:rsidRPr="00595335">
        <w:rPr>
          <w:sz w:val="28"/>
          <w:szCs w:val="28"/>
        </w:rPr>
        <w:t xml:space="preserve"> </w:t>
      </w:r>
      <w:r>
        <w:rPr>
          <w:sz w:val="28"/>
          <w:szCs w:val="28"/>
        </w:rPr>
        <w:t>(с 0,0 до 6 292,9 тыс. рублей)</w:t>
      </w:r>
      <w:r w:rsidR="00ED7534">
        <w:rPr>
          <w:sz w:val="28"/>
          <w:szCs w:val="28"/>
        </w:rPr>
        <w:t>.</w:t>
      </w:r>
    </w:p>
    <w:p w:rsidR="00D1571D" w:rsidRDefault="00D1571D" w:rsidP="00ED7534">
      <w:pPr>
        <w:ind w:firstLine="708"/>
        <w:jc w:val="both"/>
        <w:rPr>
          <w:sz w:val="16"/>
          <w:szCs w:val="16"/>
        </w:rPr>
      </w:pPr>
    </w:p>
    <w:p w:rsidR="00D1571D" w:rsidRPr="00D1571D" w:rsidRDefault="00D1571D" w:rsidP="00D1571D">
      <w:pPr>
        <w:ind w:firstLine="708"/>
        <w:jc w:val="both"/>
        <w:rPr>
          <w:sz w:val="28"/>
          <w:szCs w:val="28"/>
        </w:rPr>
      </w:pPr>
      <w:r w:rsidRPr="00D1571D">
        <w:rPr>
          <w:b/>
          <w:sz w:val="28"/>
          <w:szCs w:val="28"/>
        </w:rPr>
        <w:t>9</w:t>
      </w:r>
      <w:r>
        <w:rPr>
          <w:sz w:val="16"/>
          <w:szCs w:val="16"/>
        </w:rPr>
        <w:t xml:space="preserve">. </w:t>
      </w:r>
      <w:r>
        <w:rPr>
          <w:sz w:val="28"/>
          <w:szCs w:val="28"/>
        </w:rPr>
        <w:t xml:space="preserve">Приложением 7 Проекта решения предложено распределение иных межбюджетных трансфертов бюджетам городских поселений в общей сумме </w:t>
      </w:r>
      <w:r w:rsidRPr="00D1571D">
        <w:rPr>
          <w:b/>
          <w:i/>
          <w:sz w:val="28"/>
          <w:szCs w:val="28"/>
        </w:rPr>
        <w:t>497,9 тыс. рублей</w:t>
      </w:r>
      <w:r>
        <w:rPr>
          <w:sz w:val="28"/>
          <w:szCs w:val="28"/>
        </w:rPr>
        <w:t xml:space="preserve">. В том числе: </w:t>
      </w:r>
    </w:p>
    <w:p w:rsidR="00D1571D" w:rsidRDefault="00D1571D" w:rsidP="00D1571D">
      <w:pPr>
        <w:tabs>
          <w:tab w:val="left" w:pos="851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16,5 тыс. рублей на </w:t>
      </w:r>
      <w:r w:rsidRPr="000F5903">
        <w:rPr>
          <w:sz w:val="28"/>
          <w:szCs w:val="28"/>
        </w:rPr>
        <w:t xml:space="preserve">возмещение расходов, связанных с пандемией </w:t>
      </w:r>
      <w:r w:rsidRPr="000F5903">
        <w:rPr>
          <w:rFonts w:eastAsiaTheme="minorHAnsi"/>
          <w:sz w:val="28"/>
          <w:szCs w:val="28"/>
          <w:lang w:eastAsia="en-US"/>
        </w:rPr>
        <w:t xml:space="preserve">новой </w:t>
      </w:r>
      <w:proofErr w:type="spellStart"/>
      <w:r w:rsidRPr="000F5903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0F5903">
        <w:rPr>
          <w:rFonts w:eastAsiaTheme="minorHAnsi"/>
          <w:sz w:val="28"/>
          <w:szCs w:val="28"/>
          <w:lang w:eastAsia="en-US"/>
        </w:rPr>
        <w:t xml:space="preserve"> инфекции (COVID-2019) и последовавшим изменением экономической ситуации</w:t>
      </w:r>
      <w:r>
        <w:rPr>
          <w:rFonts w:eastAsiaTheme="minorHAnsi"/>
          <w:sz w:val="28"/>
          <w:szCs w:val="28"/>
          <w:lang w:eastAsia="en-US"/>
        </w:rPr>
        <w:t xml:space="preserve"> (Кировское ГП – 8,5 тыс. рублей;</w:t>
      </w:r>
      <w:r w:rsidRPr="000F59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Горноключевское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городское поселение – 8,0 тыс. рублей);</w:t>
      </w:r>
    </w:p>
    <w:p w:rsidR="00D1571D" w:rsidRDefault="00D1571D" w:rsidP="00D1571D">
      <w:pPr>
        <w:tabs>
          <w:tab w:val="left" w:pos="851"/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481,4 тыс. рублей в целях </w:t>
      </w:r>
      <w:r w:rsidRPr="000F5903">
        <w:rPr>
          <w:rFonts w:eastAsiaTheme="minorHAnsi"/>
          <w:sz w:val="28"/>
          <w:szCs w:val="28"/>
          <w:lang w:eastAsia="en-US"/>
        </w:rPr>
        <w:t xml:space="preserve">снижения объема долговых обязательств </w:t>
      </w:r>
      <w:r>
        <w:rPr>
          <w:rFonts w:eastAsiaTheme="minorHAnsi"/>
          <w:sz w:val="28"/>
          <w:szCs w:val="28"/>
          <w:lang w:eastAsia="en-US"/>
        </w:rPr>
        <w:t>бюджета по коммерческим заимствованиям (</w:t>
      </w:r>
      <w:proofErr w:type="spellStart"/>
      <w:r>
        <w:rPr>
          <w:rFonts w:eastAsiaTheme="minorHAnsi"/>
          <w:sz w:val="28"/>
          <w:szCs w:val="28"/>
          <w:lang w:eastAsia="en-US"/>
        </w:rPr>
        <w:t>Горноключевское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ГП – 481,4 тыс. рублей).</w:t>
      </w:r>
    </w:p>
    <w:p w:rsidR="00D1571D" w:rsidRDefault="00D1571D" w:rsidP="00D1571D">
      <w:pPr>
        <w:tabs>
          <w:tab w:val="left" w:pos="851"/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ED7534" w:rsidRPr="005624AD" w:rsidRDefault="00ED7534" w:rsidP="00ED7534">
      <w:pPr>
        <w:pStyle w:val="ConsPlusNormal"/>
        <w:ind w:firstLine="708"/>
        <w:jc w:val="both"/>
        <w:rPr>
          <w:b/>
          <w:i w:val="0"/>
        </w:rPr>
      </w:pPr>
      <w:r>
        <w:rPr>
          <w:b/>
          <w:i w:val="0"/>
        </w:rPr>
        <w:t>Замечания и п</w:t>
      </w:r>
      <w:r w:rsidRPr="005624AD">
        <w:rPr>
          <w:b/>
          <w:i w:val="0"/>
        </w:rPr>
        <w:t>редложения</w:t>
      </w:r>
    </w:p>
    <w:p w:rsidR="00ED7534" w:rsidRDefault="00ED7534" w:rsidP="00ED7534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022944" w:rsidRDefault="00ED7534" w:rsidP="000229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53B2">
        <w:rPr>
          <w:sz w:val="28"/>
          <w:szCs w:val="28"/>
        </w:rPr>
        <w:t>1.</w:t>
      </w:r>
      <w:r>
        <w:rPr>
          <w:sz w:val="28"/>
          <w:szCs w:val="28"/>
        </w:rPr>
        <w:t xml:space="preserve"> В соответствии с</w:t>
      </w:r>
      <w:r w:rsidR="00022944">
        <w:rPr>
          <w:sz w:val="28"/>
          <w:szCs w:val="28"/>
        </w:rPr>
        <w:t xml:space="preserve"> частью 3</w:t>
      </w:r>
      <w:r>
        <w:rPr>
          <w:sz w:val="28"/>
          <w:szCs w:val="28"/>
        </w:rPr>
        <w:t xml:space="preserve"> стать</w:t>
      </w:r>
      <w:r w:rsidR="0002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5335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БК РФ </w:t>
      </w:r>
      <w:r w:rsidR="00022944">
        <w:rPr>
          <w:sz w:val="28"/>
          <w:szCs w:val="28"/>
        </w:rPr>
        <w:t>е</w:t>
      </w:r>
      <w:r w:rsidR="00022944">
        <w:rPr>
          <w:rFonts w:eastAsiaTheme="minorHAnsi"/>
          <w:sz w:val="28"/>
          <w:szCs w:val="28"/>
          <w:lang w:eastAsia="en-US"/>
        </w:rPr>
        <w:t>диными для бюджетов бюджетной системы Российской Федерации группами и подгруппами источников финансирования дефицитов бюджетов, являются:</w:t>
      </w:r>
    </w:p>
    <w:p w:rsidR="00022944" w:rsidRP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lastRenderedPageBreak/>
        <w:t>1) источники внутреннего финансирования дефицитов бюджетов:</w:t>
      </w:r>
    </w:p>
    <w:p w:rsidR="00022944" w:rsidRP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t>муниципальные ценные бумаги, номинальная стоимость которых указана в валюте Российской Федерации;</w:t>
      </w:r>
    </w:p>
    <w:p w:rsidR="00022944" w:rsidRP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t>кредиты кредитных организаций в валюте Российской Федерации;</w:t>
      </w:r>
    </w:p>
    <w:p w:rsidR="00022944" w:rsidRP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t>бюджетные кредиты из других бюджетов бюджетной системы Российской Федерации;</w:t>
      </w:r>
    </w:p>
    <w:p w:rsidR="00022944" w:rsidRP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t>кредиты международных финансовых организаций в валюте Российской Федерации;</w:t>
      </w:r>
    </w:p>
    <w:p w:rsidR="00022944" w:rsidRP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t>кредиты иностранных банков в валюте Российской Федерации;</w:t>
      </w:r>
    </w:p>
    <w:p w:rsidR="00022944" w:rsidRP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t>изменение остатков средств на счетах по учету средств бюджета;</w:t>
      </w:r>
    </w:p>
    <w:p w:rsid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944">
        <w:rPr>
          <w:rFonts w:eastAsiaTheme="minorHAnsi"/>
          <w:sz w:val="28"/>
          <w:szCs w:val="28"/>
          <w:lang w:eastAsia="en-US"/>
        </w:rPr>
        <w:t>иные источники внутреннего финансирования дефицитов бюджетов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22944" w:rsidRDefault="00022944" w:rsidP="000229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частью 5 статьи 23 БК РФ определено, что перечень источников финансирования дефицитов бюджетов утверждается законом (решением) о соответствующем бюджете при утверждении источников финансирования дефицита бюджета.</w:t>
      </w:r>
    </w:p>
    <w:p w:rsidR="00022944" w:rsidRDefault="00022944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Вместе с тем, в нарушение части 3 статьи 23 БК РФ, </w:t>
      </w:r>
      <w:r w:rsidR="00FD0BA1">
        <w:rPr>
          <w:rFonts w:eastAsiaTheme="minorHAnsi"/>
          <w:sz w:val="28"/>
          <w:szCs w:val="28"/>
          <w:lang w:eastAsia="en-US"/>
        </w:rPr>
        <w:t xml:space="preserve"> в источниках внутреннего финансирования дефицита районного бюджета на 2020 год, в строке получение  кредитов от кредитных организаций, а также в строке погашение кредитов от кредитных организаций, предусмотрены дотации бюджетам муниципальных районов на поддержку мер по обеспечению сбалансированности бюджетов в сумме 1 747,7 тыс. рублей.</w:t>
      </w:r>
      <w:proofErr w:type="gramEnd"/>
    </w:p>
    <w:p w:rsidR="00FD0BA1" w:rsidRPr="00022944" w:rsidRDefault="00FD0BA1" w:rsidP="000229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чем, Контрольно-счетная комиссия предлагает привести приложение 1 Проекта решения в соответствии со статье</w:t>
      </w:r>
      <w:r w:rsidR="000753B2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23 БК РФ. </w:t>
      </w:r>
    </w:p>
    <w:p w:rsidR="00ED7534" w:rsidRPr="000753B2" w:rsidRDefault="00ED7534" w:rsidP="00022944">
      <w:pPr>
        <w:jc w:val="both"/>
        <w:rPr>
          <w:rFonts w:eastAsiaTheme="minorHAnsi"/>
          <w:sz w:val="16"/>
          <w:szCs w:val="16"/>
          <w:lang w:eastAsia="en-US"/>
        </w:rPr>
      </w:pPr>
    </w:p>
    <w:p w:rsidR="00FD0BA1" w:rsidRDefault="00FD0BA1" w:rsidP="00FD0B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D0BA1">
        <w:rPr>
          <w:rFonts w:eastAsiaTheme="minorHAnsi"/>
          <w:bCs/>
          <w:sz w:val="28"/>
          <w:szCs w:val="28"/>
          <w:lang w:eastAsia="en-US"/>
        </w:rPr>
        <w:t xml:space="preserve">Согласно части 1 статьи </w:t>
      </w:r>
      <w:r>
        <w:rPr>
          <w:rFonts w:eastAsiaTheme="minorHAnsi"/>
          <w:bCs/>
          <w:sz w:val="28"/>
          <w:szCs w:val="28"/>
          <w:lang w:eastAsia="en-US"/>
        </w:rPr>
        <w:t>110.1</w:t>
      </w:r>
      <w:r w:rsidRPr="00FD0BA1">
        <w:rPr>
          <w:rFonts w:eastAsiaTheme="minorHAnsi"/>
          <w:bCs/>
          <w:sz w:val="28"/>
          <w:szCs w:val="28"/>
          <w:lang w:eastAsia="en-US"/>
        </w:rPr>
        <w:t xml:space="preserve"> БК РФ </w:t>
      </w:r>
      <w:r>
        <w:rPr>
          <w:rFonts w:eastAsiaTheme="minorHAnsi"/>
          <w:sz w:val="28"/>
          <w:szCs w:val="28"/>
          <w:lang w:eastAsia="en-US"/>
        </w:rPr>
        <w:t xml:space="preserve">программа муниципальных внутренних заимствований на очередной финансовый </w:t>
      </w:r>
      <w:proofErr w:type="gramStart"/>
      <w:r>
        <w:rPr>
          <w:rFonts w:eastAsiaTheme="minorHAnsi"/>
          <w:sz w:val="28"/>
          <w:szCs w:val="28"/>
          <w:lang w:eastAsia="en-US"/>
        </w:rPr>
        <w:t>год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0753B2" w:rsidRDefault="000753B2" w:rsidP="00075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>При этом частью 2 статьи 110.1 БК РФ установлено, что программой муниципальных внутренних заимствований определяются:</w:t>
      </w:r>
    </w:p>
    <w:p w:rsidR="000753B2" w:rsidRDefault="000753B2" w:rsidP="000753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объемы привлечения средств в местный бюджет и </w:t>
      </w:r>
      <w:r w:rsidRPr="000753B2">
        <w:rPr>
          <w:rFonts w:eastAsiaTheme="minorHAnsi"/>
          <w:sz w:val="28"/>
          <w:szCs w:val="28"/>
          <w:lang w:eastAsia="en-US"/>
        </w:rPr>
        <w:t>предельные сроки погашения долговых обязательств</w:t>
      </w:r>
      <w:r>
        <w:rPr>
          <w:rFonts w:eastAsiaTheme="minorHAnsi"/>
          <w:sz w:val="28"/>
          <w:szCs w:val="28"/>
          <w:lang w:eastAsia="en-US"/>
        </w:rPr>
        <w:t>, возникающих при осуществлении муниципальных внутренних заимствований в очередном финансовом году и плановом периоде (очередном финансовом году), по видам соответствующих долговых обязательств;</w:t>
      </w:r>
    </w:p>
    <w:p w:rsidR="000753B2" w:rsidRDefault="000753B2" w:rsidP="000753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0753B2" w:rsidRDefault="000753B2" w:rsidP="000753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нарушение части </w:t>
      </w:r>
      <w:r w:rsidR="00F17F5A">
        <w:rPr>
          <w:rFonts w:eastAsiaTheme="minorHAnsi"/>
          <w:sz w:val="28"/>
          <w:szCs w:val="28"/>
          <w:lang w:eastAsia="en-US"/>
        </w:rPr>
        <w:t>1</w:t>
      </w:r>
      <w:bookmarkStart w:id="0" w:name="_GoBack"/>
      <w:bookmarkEnd w:id="0"/>
      <w:r w:rsidR="00F17F5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статьи 110.1 БК в объем долговых обязатель</w:t>
      </w:r>
      <w:proofErr w:type="gramStart"/>
      <w:r>
        <w:rPr>
          <w:rFonts w:eastAsiaTheme="minorHAnsi"/>
          <w:sz w:val="28"/>
          <w:szCs w:val="28"/>
          <w:lang w:eastAsia="en-US"/>
        </w:rPr>
        <w:t>ств вкл</w:t>
      </w:r>
      <w:proofErr w:type="gramEnd"/>
      <w:r>
        <w:rPr>
          <w:rFonts w:eastAsiaTheme="minorHAnsi"/>
          <w:sz w:val="28"/>
          <w:szCs w:val="28"/>
          <w:lang w:eastAsia="en-US"/>
        </w:rPr>
        <w:t>ючены дотации бюджетам муниципальных районов на поддержку мер по обеспечению сбалансированности бюджетов</w:t>
      </w:r>
      <w:r w:rsidR="00E9247D">
        <w:rPr>
          <w:rFonts w:eastAsiaTheme="minorHAnsi"/>
          <w:sz w:val="28"/>
          <w:szCs w:val="28"/>
          <w:lang w:eastAsia="en-US"/>
        </w:rPr>
        <w:t xml:space="preserve"> в сумме 1 747,7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53B2" w:rsidRDefault="000753B2" w:rsidP="000753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Кроме того, программой муниципальных внутренних заимствований не определены </w:t>
      </w:r>
      <w:r w:rsidRPr="000753B2">
        <w:rPr>
          <w:rFonts w:eastAsiaTheme="minorHAnsi"/>
          <w:sz w:val="28"/>
          <w:szCs w:val="28"/>
          <w:lang w:eastAsia="en-US"/>
        </w:rPr>
        <w:t>предельные сроки погашения долговых обязательств</w:t>
      </w:r>
      <w:r>
        <w:rPr>
          <w:rFonts w:eastAsiaTheme="minorHAnsi"/>
          <w:sz w:val="28"/>
          <w:szCs w:val="28"/>
          <w:lang w:eastAsia="en-US"/>
        </w:rPr>
        <w:t>, возникающих при осуществлении муниципальных внутренних заимствований в очередном финансовом году и плановом периоде (очередном финансовом году).</w:t>
      </w:r>
    </w:p>
    <w:p w:rsidR="000753B2" w:rsidRPr="00022944" w:rsidRDefault="000753B2" w:rsidP="000753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Контрольно-счетная комиссия предлагает привести приложение 6 Проекта решения в соответствии со статьей 110.1 БК РФ. </w:t>
      </w:r>
    </w:p>
    <w:p w:rsidR="000753B2" w:rsidRDefault="000753B2" w:rsidP="000753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7534" w:rsidRPr="005624AD" w:rsidRDefault="00ED7534" w:rsidP="00ED7534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ED7534" w:rsidRPr="005624AD" w:rsidRDefault="00ED7534" w:rsidP="00ED75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</w:t>
      </w:r>
      <w:r>
        <w:rPr>
          <w:sz w:val="28"/>
          <w:szCs w:val="28"/>
        </w:rPr>
        <w:t xml:space="preserve"> с учетом замечаний и предложений, указанных в Заключении</w:t>
      </w:r>
      <w:r w:rsidRPr="005624AD">
        <w:rPr>
          <w:sz w:val="28"/>
          <w:szCs w:val="28"/>
        </w:rPr>
        <w:t>.</w:t>
      </w:r>
    </w:p>
    <w:p w:rsidR="00ED7534" w:rsidRPr="00BF0244" w:rsidRDefault="00ED7534" w:rsidP="00ED7534">
      <w:pPr>
        <w:ind w:firstLine="708"/>
        <w:jc w:val="both"/>
        <w:rPr>
          <w:sz w:val="28"/>
          <w:szCs w:val="28"/>
        </w:rPr>
      </w:pPr>
    </w:p>
    <w:p w:rsidR="00ED7534" w:rsidRPr="00BF0244" w:rsidRDefault="00ED7534" w:rsidP="00ED7534">
      <w:pPr>
        <w:pStyle w:val="ConsPlusNormal"/>
        <w:ind w:firstLine="708"/>
        <w:jc w:val="both"/>
        <w:rPr>
          <w:b/>
          <w:i w:val="0"/>
        </w:rPr>
      </w:pPr>
    </w:p>
    <w:p w:rsidR="00ED7534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</w:p>
    <w:p w:rsidR="00ED7534" w:rsidRPr="00B91A00" w:rsidRDefault="00ED7534" w:rsidP="00ED753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ED7534" w:rsidRDefault="00ED7534" w:rsidP="00ED7534"/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0C" w:rsidRDefault="00C90E0C" w:rsidP="00ED7534">
      <w:r>
        <w:separator/>
      </w:r>
    </w:p>
  </w:endnote>
  <w:endnote w:type="continuationSeparator" w:id="0">
    <w:p w:rsidR="00C90E0C" w:rsidRDefault="00C90E0C" w:rsidP="00ED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429374"/>
      <w:docPartObj>
        <w:docPartGallery w:val="Page Numbers (Bottom of Page)"/>
        <w:docPartUnique/>
      </w:docPartObj>
    </w:sdtPr>
    <w:sdtEndPr/>
    <w:sdtContent>
      <w:p w:rsidR="000753B2" w:rsidRDefault="000753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926">
          <w:rPr>
            <w:noProof/>
          </w:rPr>
          <w:t>9</w:t>
        </w:r>
        <w:r>
          <w:fldChar w:fldCharType="end"/>
        </w:r>
      </w:p>
    </w:sdtContent>
  </w:sdt>
  <w:p w:rsidR="00ED652C" w:rsidRDefault="00ED65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0C" w:rsidRDefault="00C90E0C" w:rsidP="00ED7534">
      <w:r>
        <w:separator/>
      </w:r>
    </w:p>
  </w:footnote>
  <w:footnote w:type="continuationSeparator" w:id="0">
    <w:p w:rsidR="00C90E0C" w:rsidRDefault="00C90E0C" w:rsidP="00ED7534">
      <w:r>
        <w:continuationSeparator/>
      </w:r>
    </w:p>
  </w:footnote>
  <w:footnote w:id="1">
    <w:p w:rsidR="00ED652C" w:rsidRPr="000F5903" w:rsidRDefault="00ED652C" w:rsidP="000F5903">
      <w:pPr>
        <w:pStyle w:val="a6"/>
        <w:jc w:val="both"/>
        <w:rPr>
          <w:b/>
          <w:i/>
        </w:rPr>
      </w:pPr>
      <w:r>
        <w:rPr>
          <w:rStyle w:val="a8"/>
        </w:rPr>
        <w:footnoteRef/>
      </w:r>
      <w:r>
        <w:t xml:space="preserve"> Закон Приморского края от 19.12.2019 № 664-КЗ (ред. от 15.12.2020) «</w:t>
      </w:r>
      <w:r w:rsidRPr="00BE1EC7">
        <w:t>О</w:t>
      </w:r>
      <w:r w:rsidRPr="0049094D">
        <w:rPr>
          <w:snapToGrid w:val="0"/>
          <w:color w:val="000000"/>
          <w:lang w:val="x-none" w:eastAsia="x-none"/>
        </w:rPr>
        <w:t xml:space="preserve"> краевом бюджете на</w:t>
      </w:r>
      <w:r w:rsidRPr="0049094D">
        <w:rPr>
          <w:snapToGrid w:val="0"/>
          <w:color w:val="000000"/>
          <w:lang w:eastAsia="x-none"/>
        </w:rPr>
        <w:t xml:space="preserve"> </w:t>
      </w:r>
      <w:r>
        <w:rPr>
          <w:snapToGrid w:val="0"/>
          <w:color w:val="000000"/>
          <w:lang w:val="x-none" w:eastAsia="x-none"/>
        </w:rPr>
        <w:t>20</w:t>
      </w:r>
      <w:r>
        <w:rPr>
          <w:snapToGrid w:val="0"/>
          <w:color w:val="000000"/>
          <w:lang w:eastAsia="x-none"/>
        </w:rPr>
        <w:t>20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 и плановый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период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1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и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2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годов</w:t>
      </w:r>
      <w:r>
        <w:rPr>
          <w:rFonts w:eastAsia="Calibri"/>
          <w:lang w:eastAsia="en-US"/>
        </w:rPr>
        <w:t>» (далее  - Закон ПК № 664-КЗ).</w:t>
      </w:r>
      <w:r w:rsidRPr="008C39F1">
        <w:rPr>
          <w:b/>
          <w:i/>
        </w:rPr>
        <w:t xml:space="preserve"> </w:t>
      </w:r>
    </w:p>
  </w:footnote>
  <w:footnote w:id="2">
    <w:p w:rsidR="00ED652C" w:rsidRDefault="00ED652C" w:rsidP="00736F1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00117">
        <w:t xml:space="preserve">Постановление Правительства Приморского края от 19.03.2020 </w:t>
      </w:r>
      <w:r>
        <w:t>№</w:t>
      </w:r>
      <w:r w:rsidRPr="00000117">
        <w:t xml:space="preserve"> 228-пп (ред. от 26.11.2020) </w:t>
      </w:r>
      <w:r>
        <w:t>«</w:t>
      </w:r>
      <w:r w:rsidRPr="00000117">
        <w:t>Об утверждении распределения дотаций на поддержку мер по обеспечению сбалансированности бюджетов муниципальных образований Приморского края в целях финансового обеспечения исполнения расходных обязательств муниципальных образований при недостатке собственных доходов местных бюджетов в 2020 году</w:t>
      </w:r>
      <w:r>
        <w:t xml:space="preserve">» (далее - постановление Правительства № 228-пп). </w:t>
      </w:r>
    </w:p>
  </w:footnote>
  <w:footnote w:id="3">
    <w:p w:rsidR="00ED652C" w:rsidRPr="00736F18" w:rsidRDefault="00ED652C" w:rsidP="00736F18">
      <w:pPr>
        <w:tabs>
          <w:tab w:val="left" w:pos="709"/>
          <w:tab w:val="left" w:pos="993"/>
        </w:tabs>
        <w:jc w:val="both"/>
        <w:rPr>
          <w:sz w:val="20"/>
          <w:szCs w:val="20"/>
        </w:rPr>
      </w:pPr>
      <w:r w:rsidRPr="00736F18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П</w:t>
      </w:r>
      <w:r w:rsidRPr="00736F18">
        <w:rPr>
          <w:sz w:val="20"/>
          <w:szCs w:val="20"/>
        </w:rPr>
        <w:t>остановления Администрации Приморского края от 11.12.2019 № 836-па (ред. от 10.12.2020) «Об утверждении Правил предоставления дотации на поддержку мер по обеспечению сбалансированности бюджетов муниципальных образований Приморского края на 2020 год»</w:t>
      </w:r>
      <w:r>
        <w:rPr>
          <w:sz w:val="20"/>
          <w:szCs w:val="20"/>
        </w:rPr>
        <w:t xml:space="preserve"> (далее – постановление Администрации ПК № 836-па).</w:t>
      </w:r>
    </w:p>
    <w:p w:rsidR="00ED652C" w:rsidRDefault="00ED652C" w:rsidP="00ED7534">
      <w:pPr>
        <w:pStyle w:val="a6"/>
        <w:jc w:val="both"/>
      </w:pP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A01"/>
    <w:multiLevelType w:val="multilevel"/>
    <w:tmpl w:val="5DDC43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06"/>
    <w:rsid w:val="00022944"/>
    <w:rsid w:val="00027A38"/>
    <w:rsid w:val="0004375D"/>
    <w:rsid w:val="000753B2"/>
    <w:rsid w:val="000F3006"/>
    <w:rsid w:val="000F5903"/>
    <w:rsid w:val="00143568"/>
    <w:rsid w:val="001668F4"/>
    <w:rsid w:val="001C2FBA"/>
    <w:rsid w:val="002E479E"/>
    <w:rsid w:val="00356DAF"/>
    <w:rsid w:val="003C2BFF"/>
    <w:rsid w:val="0041798C"/>
    <w:rsid w:val="00461BA6"/>
    <w:rsid w:val="004A5AFD"/>
    <w:rsid w:val="0050480A"/>
    <w:rsid w:val="0055457A"/>
    <w:rsid w:val="00557AFA"/>
    <w:rsid w:val="00567050"/>
    <w:rsid w:val="00577119"/>
    <w:rsid w:val="00595335"/>
    <w:rsid w:val="005B379C"/>
    <w:rsid w:val="005E64A1"/>
    <w:rsid w:val="005F65F9"/>
    <w:rsid w:val="006222CB"/>
    <w:rsid w:val="006D235B"/>
    <w:rsid w:val="00736F18"/>
    <w:rsid w:val="00750119"/>
    <w:rsid w:val="00780531"/>
    <w:rsid w:val="00780E6A"/>
    <w:rsid w:val="008A3448"/>
    <w:rsid w:val="008C2C0E"/>
    <w:rsid w:val="008E6DF6"/>
    <w:rsid w:val="00911DDB"/>
    <w:rsid w:val="00A363C8"/>
    <w:rsid w:val="00AB560A"/>
    <w:rsid w:val="00B30D66"/>
    <w:rsid w:val="00BB7926"/>
    <w:rsid w:val="00BE53EB"/>
    <w:rsid w:val="00C0365A"/>
    <w:rsid w:val="00C22B82"/>
    <w:rsid w:val="00C54673"/>
    <w:rsid w:val="00C84131"/>
    <w:rsid w:val="00C90E0C"/>
    <w:rsid w:val="00D1571D"/>
    <w:rsid w:val="00E51AC9"/>
    <w:rsid w:val="00E90178"/>
    <w:rsid w:val="00E9247D"/>
    <w:rsid w:val="00ED59D2"/>
    <w:rsid w:val="00ED652C"/>
    <w:rsid w:val="00ED7534"/>
    <w:rsid w:val="00F17F5A"/>
    <w:rsid w:val="00FA40D0"/>
    <w:rsid w:val="00FD0BA1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ED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unhideWhenUsed/>
    <w:rsid w:val="00ED75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D7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ED753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D7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D7534"/>
    <w:rPr>
      <w:vertAlign w:val="superscript"/>
    </w:rPr>
  </w:style>
  <w:style w:type="paragraph" w:styleId="a9">
    <w:name w:val="Normal (Web)"/>
    <w:basedOn w:val="a"/>
    <w:rsid w:val="00ED753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F590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753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5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2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ED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unhideWhenUsed/>
    <w:rsid w:val="00ED75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D7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ED753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D7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D7534"/>
    <w:rPr>
      <w:vertAlign w:val="superscript"/>
    </w:rPr>
  </w:style>
  <w:style w:type="paragraph" w:styleId="a9">
    <w:name w:val="Normal (Web)"/>
    <w:basedOn w:val="a"/>
    <w:rsid w:val="00ED753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F590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753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5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2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461C-A396-4FCB-A03B-C85213EF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15</cp:revision>
  <cp:lastPrinted>2020-12-25T23:19:00Z</cp:lastPrinted>
  <dcterms:created xsi:type="dcterms:W3CDTF">2020-12-23T00:43:00Z</dcterms:created>
  <dcterms:modified xsi:type="dcterms:W3CDTF">2020-12-25T23:43:00Z</dcterms:modified>
</cp:coreProperties>
</file>