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90" w:rsidRPr="00F52190" w:rsidRDefault="00F52190" w:rsidP="00F52190">
      <w:pPr>
        <w:ind w:left="5664" w:firstLine="708"/>
        <w:rPr>
          <w:rFonts w:ascii="BatangChe" w:eastAsia="BatangChe" w:hAnsi="BatangChe" w:cs="Times New Roman"/>
          <w:b/>
          <w:sz w:val="28"/>
          <w:szCs w:val="28"/>
        </w:rPr>
      </w:pPr>
      <w:r>
        <w:rPr>
          <w:rFonts w:ascii="BatangChe" w:eastAsia="BatangChe" w:hAnsi="BatangChe" w:cs="Times New Roman"/>
          <w:b/>
          <w:sz w:val="28"/>
          <w:szCs w:val="28"/>
        </w:rPr>
        <w:t>РЕЕСТР</w:t>
      </w:r>
      <w:r w:rsidRPr="00F52190">
        <w:rPr>
          <w:rFonts w:ascii="BatangChe" w:eastAsia="BatangChe" w:hAnsi="BatangChe" w:cs="Times New Roman"/>
          <w:b/>
          <w:sz w:val="28"/>
          <w:szCs w:val="28"/>
        </w:rPr>
        <w:t xml:space="preserve"> </w:t>
      </w:r>
    </w:p>
    <w:p w:rsidR="008625BE" w:rsidRDefault="00F52190" w:rsidP="00696710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6710">
        <w:rPr>
          <w:rFonts w:ascii="Times New Roman" w:hAnsi="Times New Roman" w:cs="Times New Roman"/>
          <w:b/>
          <w:sz w:val="28"/>
          <w:szCs w:val="28"/>
        </w:rPr>
        <w:t>разрешений на строительство</w:t>
      </w:r>
      <w:r w:rsidR="00696710" w:rsidRPr="00696710">
        <w:rPr>
          <w:rFonts w:ascii="Times New Roman" w:hAnsi="Times New Roman" w:cs="Times New Roman"/>
          <w:sz w:val="28"/>
          <w:szCs w:val="28"/>
        </w:rPr>
        <w:t>,</w:t>
      </w:r>
      <w:r w:rsidR="00696710">
        <w:rPr>
          <w:rFonts w:ascii="Times New Roman" w:hAnsi="Times New Roman" w:cs="Times New Roman"/>
          <w:sz w:val="28"/>
          <w:szCs w:val="28"/>
        </w:rPr>
        <w:t xml:space="preserve">  </w:t>
      </w:r>
      <w:r w:rsidR="00696710" w:rsidRPr="00696710">
        <w:rPr>
          <w:rFonts w:ascii="Times New Roman" w:hAnsi="Times New Roman" w:cs="Times New Roman"/>
          <w:b/>
          <w:sz w:val="28"/>
          <w:szCs w:val="28"/>
        </w:rPr>
        <w:t>уведомлений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</w:t>
      </w:r>
      <w:r w:rsidR="00696710" w:rsidRPr="00696710">
        <w:rPr>
          <w:rFonts w:ascii="Times New Roman" w:hAnsi="Times New Roman" w:cs="Times New Roman"/>
          <w:b/>
          <w:sz w:val="28"/>
          <w:szCs w:val="28"/>
        </w:rPr>
        <w:t>о соответствии</w:t>
      </w:r>
      <w:r w:rsidR="00510E7F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696710">
        <w:rPr>
          <w:rFonts w:ascii="Times New Roman" w:hAnsi="Times New Roman" w:cs="Times New Roman"/>
          <w:sz w:val="28"/>
          <w:szCs w:val="28"/>
        </w:rPr>
        <w:t xml:space="preserve"> параметров объектов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индивидуального жили</w:t>
      </w:r>
      <w:r w:rsidR="00696710">
        <w:rPr>
          <w:rFonts w:ascii="Times New Roman" w:hAnsi="Times New Roman" w:cs="Times New Roman"/>
          <w:sz w:val="28"/>
          <w:szCs w:val="28"/>
        </w:rPr>
        <w:t>щного строительства или садовых домов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установленным параметрам и</w:t>
      </w:r>
      <w:r w:rsidR="00696710">
        <w:rPr>
          <w:rFonts w:ascii="Times New Roman" w:hAnsi="Times New Roman" w:cs="Times New Roman"/>
          <w:sz w:val="28"/>
          <w:szCs w:val="28"/>
        </w:rPr>
        <w:t xml:space="preserve"> допустимости размещения объектов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</w:t>
      </w:r>
      <w:r w:rsidR="00696710">
        <w:rPr>
          <w:rFonts w:ascii="Times New Roman" w:hAnsi="Times New Roman" w:cs="Times New Roman"/>
          <w:sz w:val="28"/>
          <w:szCs w:val="28"/>
        </w:rPr>
        <w:t>овых домов на земельных участках,</w:t>
      </w:r>
      <w:r w:rsidR="00E02DF6">
        <w:rPr>
          <w:rFonts w:ascii="Times New Roman" w:hAnsi="Times New Roman" w:cs="Times New Roman"/>
          <w:sz w:val="28"/>
          <w:szCs w:val="28"/>
        </w:rPr>
        <w:t xml:space="preserve"> выданных</w:t>
      </w:r>
      <w:r w:rsidR="00696710">
        <w:rPr>
          <w:rFonts w:ascii="Times New Roman" w:hAnsi="Times New Roman" w:cs="Times New Roman"/>
          <w:sz w:val="28"/>
          <w:szCs w:val="28"/>
        </w:rPr>
        <w:t xml:space="preserve"> </w:t>
      </w:r>
      <w:r w:rsidRPr="00F52190">
        <w:rPr>
          <w:rFonts w:ascii="Times New Roman" w:hAnsi="Times New Roman" w:cs="Times New Roman"/>
          <w:sz w:val="28"/>
          <w:szCs w:val="28"/>
        </w:rPr>
        <w:t xml:space="preserve"> </w:t>
      </w:r>
      <w:r w:rsidR="006D502B">
        <w:rPr>
          <w:rFonts w:ascii="Times New Roman" w:hAnsi="Times New Roman" w:cs="Times New Roman"/>
          <w:sz w:val="28"/>
          <w:szCs w:val="28"/>
        </w:rPr>
        <w:t>в 2018</w:t>
      </w:r>
      <w:r w:rsidR="000B7CA2">
        <w:rPr>
          <w:rFonts w:ascii="Times New Roman" w:hAnsi="Times New Roman" w:cs="Times New Roman"/>
          <w:sz w:val="28"/>
          <w:szCs w:val="28"/>
        </w:rPr>
        <w:t>(*)</w:t>
      </w:r>
      <w:r w:rsidRPr="00F52190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2268"/>
        <w:gridCol w:w="1985"/>
        <w:gridCol w:w="2008"/>
      </w:tblGrid>
      <w:tr w:rsidR="00A2458E" w:rsidTr="0039029E">
        <w:tc>
          <w:tcPr>
            <w:tcW w:w="817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 xml:space="preserve">№ № </w:t>
            </w:r>
            <w:proofErr w:type="gramStart"/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0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 капитального строительства</w:t>
            </w:r>
          </w:p>
        </w:tc>
        <w:tc>
          <w:tcPr>
            <w:tcW w:w="2551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Местонахождение</w:t>
            </w:r>
          </w:p>
        </w:tc>
        <w:tc>
          <w:tcPr>
            <w:tcW w:w="2268" w:type="dxa"/>
          </w:tcPr>
          <w:p w:rsidR="00A2458E" w:rsidRPr="00A2458E" w:rsidRDefault="00510E7F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0E7F">
              <w:rPr>
                <w:rFonts w:ascii="Times New Roman" w:hAnsi="Times New Roman" w:cs="Times New Roman"/>
                <w:sz w:val="27"/>
                <w:szCs w:val="27"/>
              </w:rPr>
              <w:t>№ и дата выдачи разрешительного документа</w:t>
            </w:r>
          </w:p>
        </w:tc>
        <w:tc>
          <w:tcPr>
            <w:tcW w:w="1985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Срок дейс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твия разрешения</w:t>
            </w:r>
            <w:r w:rsidR="00C11F54">
              <w:rPr>
                <w:rFonts w:ascii="Times New Roman" w:hAnsi="Times New Roman" w:cs="Times New Roman"/>
                <w:sz w:val="27"/>
                <w:szCs w:val="27"/>
              </w:rPr>
              <w:t>, лет</w:t>
            </w:r>
          </w:p>
        </w:tc>
        <w:tc>
          <w:tcPr>
            <w:tcW w:w="1985" w:type="dxa"/>
          </w:tcPr>
          <w:p w:rsidR="00A2458E" w:rsidRPr="00A2458E" w:rsidRDefault="00696710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Примечание</w:t>
            </w:r>
          </w:p>
        </w:tc>
      </w:tr>
      <w:tr w:rsidR="00A2458E" w:rsidRPr="00F52190" w:rsidTr="0039029E">
        <w:tc>
          <w:tcPr>
            <w:tcW w:w="817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1</w:t>
            </w:r>
          </w:p>
        </w:tc>
        <w:tc>
          <w:tcPr>
            <w:tcW w:w="4820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2551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2268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1985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  <w:tc>
          <w:tcPr>
            <w:tcW w:w="1985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6</w:t>
            </w:r>
          </w:p>
        </w:tc>
      </w:tr>
      <w:tr w:rsidR="00A2458E" w:rsidRPr="009C59BB" w:rsidTr="0039029E">
        <w:tc>
          <w:tcPr>
            <w:tcW w:w="817" w:type="dxa"/>
          </w:tcPr>
          <w:p w:rsidR="00A2458E" w:rsidRPr="009C59BB" w:rsidRDefault="0069671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820" w:type="dxa"/>
          </w:tcPr>
          <w:p w:rsidR="00A2458E" w:rsidRPr="009C59BB" w:rsidRDefault="0069671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Индивидуальный жилой дом</w:t>
            </w:r>
          </w:p>
        </w:tc>
        <w:tc>
          <w:tcPr>
            <w:tcW w:w="2551" w:type="dxa"/>
          </w:tcPr>
          <w:p w:rsidR="00A2458E" w:rsidRPr="009C59BB" w:rsidRDefault="0069671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с. Афанасьевка, </w:t>
            </w:r>
            <w:r w:rsidR="00C11F54" w:rsidRPr="009C59BB">
              <w:rPr>
                <w:rFonts w:ascii="Times New Roman" w:hAnsi="Times New Roman" w:cs="Times New Roman"/>
                <w:sz w:val="27"/>
                <w:szCs w:val="27"/>
              </w:rPr>
              <w:t>Кировского района, ул. Рабочая, 2</w:t>
            </w:r>
            <w:proofErr w:type="gramEnd"/>
          </w:p>
        </w:tc>
        <w:tc>
          <w:tcPr>
            <w:tcW w:w="2268" w:type="dxa"/>
          </w:tcPr>
          <w:p w:rsidR="00A2458E" w:rsidRPr="009C59BB" w:rsidRDefault="00C11F5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01/2018 от 21.09.2018</w:t>
            </w:r>
          </w:p>
        </w:tc>
        <w:tc>
          <w:tcPr>
            <w:tcW w:w="1985" w:type="dxa"/>
          </w:tcPr>
          <w:p w:rsidR="00A2458E" w:rsidRPr="009C59BB" w:rsidRDefault="00C11F54" w:rsidP="004852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A2458E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  <w:r w:rsidR="00C11F54"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9C59BB" w:rsidRPr="009C59BB" w:rsidTr="0039029E">
        <w:tc>
          <w:tcPr>
            <w:tcW w:w="817" w:type="dxa"/>
          </w:tcPr>
          <w:p w:rsidR="009C59BB" w:rsidRPr="009C59BB" w:rsidRDefault="009C59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820" w:type="dxa"/>
          </w:tcPr>
          <w:p w:rsidR="009C59BB" w:rsidRPr="009C59BB" w:rsidRDefault="009C59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9C59BB" w:rsidRPr="009C59BB" w:rsidRDefault="009C59BB" w:rsidP="004852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Расположен</w:t>
            </w:r>
            <w:proofErr w:type="gramEnd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земельного  участка с кадастровым номером 25:05:020402:15. Земельный участок находится в 3700 метрах к западу от ориентира, расположенного за пределами участка. Ориентир – жилой дом. Почтовый адрес ориентира: Приморский край, 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Кировский район, </w:t>
            </w:r>
            <w:proofErr w:type="gramStart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. Владимировка, ул. Цветочная, д.1</w:t>
            </w:r>
          </w:p>
        </w:tc>
        <w:tc>
          <w:tcPr>
            <w:tcW w:w="2268" w:type="dxa"/>
          </w:tcPr>
          <w:p w:rsidR="009C59BB" w:rsidRPr="009C59BB" w:rsidRDefault="009C59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02/2018 от 27.09.2018</w:t>
            </w:r>
          </w:p>
        </w:tc>
        <w:tc>
          <w:tcPr>
            <w:tcW w:w="1985" w:type="dxa"/>
          </w:tcPr>
          <w:p w:rsidR="009C59BB" w:rsidRPr="009C59BB" w:rsidRDefault="009C59BB" w:rsidP="004852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85" w:type="dxa"/>
          </w:tcPr>
          <w:p w:rsidR="009C59BB" w:rsidRPr="009C59BB" w:rsidRDefault="009C59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Уведомление о несоответствии</w:t>
            </w:r>
          </w:p>
        </w:tc>
      </w:tr>
      <w:tr w:rsidR="00C3649D" w:rsidRPr="009C59BB" w:rsidTr="0039029E">
        <w:tc>
          <w:tcPr>
            <w:tcW w:w="817" w:type="dxa"/>
          </w:tcPr>
          <w:p w:rsidR="00C3649D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</w:t>
            </w:r>
          </w:p>
        </w:tc>
        <w:tc>
          <w:tcPr>
            <w:tcW w:w="4820" w:type="dxa"/>
          </w:tcPr>
          <w:p w:rsidR="00C3649D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C3649D" w:rsidRPr="009C59BB" w:rsidRDefault="00C3649D" w:rsidP="004852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В границах земельного участка с кадастровым номером 25:05:</w:t>
            </w:r>
            <w:r w:rsidR="00485240" w:rsidRPr="009C59BB">
              <w:rPr>
                <w:rFonts w:ascii="Times New Roman" w:hAnsi="Times New Roman" w:cs="Times New Roman"/>
                <w:sz w:val="27"/>
                <w:szCs w:val="27"/>
              </w:rPr>
              <w:t>010508:178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. Земельный участок находится в </w:t>
            </w:r>
            <w:r w:rsidR="00485240" w:rsidRPr="009C59BB">
              <w:rPr>
                <w:rFonts w:ascii="Times New Roman" w:hAnsi="Times New Roman" w:cs="Times New Roman"/>
                <w:sz w:val="27"/>
                <w:szCs w:val="27"/>
              </w:rPr>
              <w:t>5420 метрах к юго-западу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 от ориентира, расположенного вне границ участка. Почтовый адрес ориентира: Приморский край, Кировский район, </w:t>
            </w:r>
            <w:proofErr w:type="gramStart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="00485240" w:rsidRPr="009C59BB">
              <w:rPr>
                <w:rFonts w:ascii="Times New Roman" w:hAnsi="Times New Roman" w:cs="Times New Roman"/>
                <w:sz w:val="27"/>
                <w:szCs w:val="27"/>
              </w:rPr>
              <w:t>Комаровка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, ул. </w:t>
            </w:r>
            <w:r w:rsidR="00485240" w:rsidRPr="009C59BB">
              <w:rPr>
                <w:rFonts w:ascii="Times New Roman" w:hAnsi="Times New Roman" w:cs="Times New Roman"/>
                <w:sz w:val="27"/>
                <w:szCs w:val="27"/>
              </w:rPr>
              <w:t>Школьная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485240" w:rsidRPr="009C59BB">
              <w:rPr>
                <w:rFonts w:ascii="Times New Roman" w:hAnsi="Times New Roman" w:cs="Times New Roman"/>
                <w:sz w:val="27"/>
                <w:szCs w:val="27"/>
              </w:rPr>
              <w:t>д.2</w:t>
            </w:r>
          </w:p>
        </w:tc>
        <w:tc>
          <w:tcPr>
            <w:tcW w:w="2268" w:type="dxa"/>
          </w:tcPr>
          <w:p w:rsidR="00C3649D" w:rsidRPr="009C59BB" w:rsidRDefault="004852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03/2018-1Н</w:t>
            </w:r>
          </w:p>
        </w:tc>
        <w:tc>
          <w:tcPr>
            <w:tcW w:w="1985" w:type="dxa"/>
          </w:tcPr>
          <w:p w:rsidR="00C3649D" w:rsidRPr="009C59BB" w:rsidRDefault="00485240" w:rsidP="004852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85" w:type="dxa"/>
          </w:tcPr>
          <w:p w:rsidR="00C3649D" w:rsidRPr="009C59BB" w:rsidRDefault="004852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Уведомление о несоответствии</w:t>
            </w:r>
          </w:p>
        </w:tc>
      </w:tr>
      <w:tr w:rsidR="00A2458E" w:rsidRPr="009C59BB" w:rsidTr="0039029E">
        <w:tc>
          <w:tcPr>
            <w:tcW w:w="817" w:type="dxa"/>
          </w:tcPr>
          <w:p w:rsidR="00A2458E" w:rsidRPr="009C59BB" w:rsidRDefault="009C59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3649D" w:rsidRPr="009C59B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820" w:type="dxa"/>
          </w:tcPr>
          <w:p w:rsidR="00A2458E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A2458E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 xml:space="preserve">В границах земельного участка с кадастровым номером 25:05:250101:159. Земельный участок находится в 87 метрах к югу от ориентира, расположенного </w:t>
            </w:r>
            <w:r w:rsidRPr="009C59B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вне границ участка. Почтовый адрес ориентира: </w:t>
            </w:r>
            <w:proofErr w:type="gramStart"/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Приморский край, Кировский район, с. Большие Ключи, ул. Верхняя, д.17</w:t>
            </w:r>
            <w:proofErr w:type="gramEnd"/>
          </w:p>
        </w:tc>
        <w:tc>
          <w:tcPr>
            <w:tcW w:w="2268" w:type="dxa"/>
          </w:tcPr>
          <w:p w:rsidR="00A2458E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04/2018-1С от 10.12.2018</w:t>
            </w:r>
          </w:p>
        </w:tc>
        <w:tc>
          <w:tcPr>
            <w:tcW w:w="1985" w:type="dxa"/>
          </w:tcPr>
          <w:p w:rsidR="00A2458E" w:rsidRPr="009C59BB" w:rsidRDefault="00C3649D" w:rsidP="004852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A2458E" w:rsidRPr="009C59BB" w:rsidRDefault="00C3649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59BB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A2458E" w:rsidRPr="009C59BB" w:rsidTr="0039029E">
        <w:tc>
          <w:tcPr>
            <w:tcW w:w="817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20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A2458E" w:rsidRPr="009C59BB" w:rsidRDefault="00A2458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52190" w:rsidRDefault="00F52190">
      <w:pPr>
        <w:rPr>
          <w:rFonts w:ascii="Times New Roman" w:hAnsi="Times New Roman" w:cs="Times New Roman"/>
          <w:sz w:val="28"/>
          <w:szCs w:val="28"/>
        </w:rPr>
      </w:pPr>
    </w:p>
    <w:p w:rsidR="00A2458E" w:rsidRDefault="000B7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 (*) -  </w:t>
      </w:r>
      <w:proofErr w:type="gramEnd"/>
      <w:r>
        <w:rPr>
          <w:rFonts w:ascii="Times New Roman" w:hAnsi="Times New Roman" w:cs="Times New Roman"/>
          <w:sz w:val="28"/>
          <w:szCs w:val="28"/>
        </w:rPr>
        <w:t>Обновление информации происходит</w:t>
      </w:r>
      <w:r w:rsidR="00CA5D2B">
        <w:rPr>
          <w:rFonts w:ascii="Times New Roman" w:hAnsi="Times New Roman" w:cs="Times New Roman"/>
          <w:sz w:val="28"/>
          <w:szCs w:val="28"/>
        </w:rPr>
        <w:t xml:space="preserve"> ежемесячно, </w:t>
      </w:r>
      <w:r>
        <w:rPr>
          <w:rFonts w:ascii="Times New Roman" w:hAnsi="Times New Roman" w:cs="Times New Roman"/>
          <w:sz w:val="28"/>
          <w:szCs w:val="28"/>
        </w:rPr>
        <w:t xml:space="preserve"> на 1 число каждого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следующего месяца года.</w:t>
      </w: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0B7CA2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8(42354) 22-2-84</w:t>
      </w:r>
    </w:p>
    <w:sectPr w:rsidR="000B7CA2" w:rsidRPr="00A2458E" w:rsidSect="00F5219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2190"/>
    <w:rsid w:val="00052E0B"/>
    <w:rsid w:val="000B7CA2"/>
    <w:rsid w:val="00214C24"/>
    <w:rsid w:val="00485240"/>
    <w:rsid w:val="00510E7F"/>
    <w:rsid w:val="00696710"/>
    <w:rsid w:val="006D502B"/>
    <w:rsid w:val="00752E86"/>
    <w:rsid w:val="008625BE"/>
    <w:rsid w:val="009C59BB"/>
    <w:rsid w:val="00A2458E"/>
    <w:rsid w:val="00AE5485"/>
    <w:rsid w:val="00C11F54"/>
    <w:rsid w:val="00C3649D"/>
    <w:rsid w:val="00CA5D2B"/>
    <w:rsid w:val="00E02DF6"/>
    <w:rsid w:val="00F5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Дмитрий</cp:lastModifiedBy>
  <cp:revision>20</cp:revision>
  <dcterms:created xsi:type="dcterms:W3CDTF">2017-11-27T22:25:00Z</dcterms:created>
  <dcterms:modified xsi:type="dcterms:W3CDTF">2020-12-23T01:18:00Z</dcterms:modified>
</cp:coreProperties>
</file>