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9BF2E7A" wp14:editId="0666C07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981141" w:rsidRDefault="00981141" w:rsidP="00EE4F30">
            <w:pPr>
              <w:pStyle w:val="af0"/>
              <w:ind w:firstLine="0"/>
            </w:pPr>
          </w:p>
          <w:p w:rsidR="00ED59B8" w:rsidRPr="00ED59B8" w:rsidRDefault="002B72C7" w:rsidP="00ED59B8">
            <w:pPr>
              <w:spacing w:after="150"/>
              <w:jc w:val="center"/>
              <w:rPr>
                <w:b/>
                <w:color w:val="EF334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D59B8" w:rsidRPr="00ED59B8">
              <w:rPr>
                <w:b/>
                <w:sz w:val="28"/>
                <w:szCs w:val="28"/>
              </w:rPr>
              <w:t xml:space="preserve">Работа с </w:t>
            </w:r>
            <w:r w:rsidR="00ED59B8">
              <w:rPr>
                <w:b/>
                <w:sz w:val="28"/>
                <w:szCs w:val="28"/>
              </w:rPr>
              <w:t>«</w:t>
            </w:r>
            <w:proofErr w:type="spellStart"/>
            <w:r w:rsidR="00ED59B8" w:rsidRPr="00ED59B8">
              <w:rPr>
                <w:b/>
                <w:sz w:val="28"/>
                <w:szCs w:val="28"/>
              </w:rPr>
              <w:t>самозанятым</w:t>
            </w:r>
            <w:proofErr w:type="spellEnd"/>
            <w:r w:rsidR="00ED59B8">
              <w:rPr>
                <w:b/>
                <w:sz w:val="28"/>
                <w:szCs w:val="28"/>
              </w:rPr>
              <w:t>»</w:t>
            </w:r>
            <w:proofErr w:type="gramStart"/>
            <w:r w:rsidR="00ED59B8">
              <w:rPr>
                <w:b/>
                <w:sz w:val="28"/>
                <w:szCs w:val="28"/>
              </w:rPr>
              <w:t xml:space="preserve"> </w:t>
            </w:r>
            <w:r w:rsidR="00ED59B8" w:rsidRPr="00ED59B8">
              <w:rPr>
                <w:b/>
                <w:sz w:val="28"/>
                <w:szCs w:val="28"/>
              </w:rPr>
              <w:t>:</w:t>
            </w:r>
            <w:proofErr w:type="gramEnd"/>
            <w:r w:rsidR="00ED59B8" w:rsidRPr="00ED59B8">
              <w:rPr>
                <w:b/>
                <w:sz w:val="28"/>
                <w:szCs w:val="28"/>
              </w:rPr>
              <w:t xml:space="preserve"> какие документы потребуются для подтверждения расходов</w:t>
            </w:r>
            <w:r w:rsidR="00ED59B8">
              <w:rPr>
                <w:b/>
                <w:sz w:val="28"/>
                <w:szCs w:val="28"/>
              </w:rPr>
              <w:t>.</w:t>
            </w:r>
          </w:p>
          <w:p w:rsidR="002B72C7" w:rsidRDefault="002B72C7" w:rsidP="002B72C7">
            <w:pPr>
              <w:pStyle w:val="af0"/>
              <w:ind w:firstLine="0"/>
            </w:pPr>
            <w:r>
              <w:t xml:space="preserve">  Для подтверждения расходов в целях налогообложения прибыли потребуются:</w:t>
            </w:r>
          </w:p>
          <w:p w:rsidR="002B72C7" w:rsidRDefault="002B72C7" w:rsidP="002B72C7">
            <w:pPr>
              <w:pStyle w:val="af0"/>
            </w:pPr>
            <w:r>
              <w:t>•</w:t>
            </w:r>
            <w:r>
              <w:tab/>
              <w:t>чек из приложения «Мой налог». Такие разъяснения давались и раньше (см. Письма Минфина России от 26.03.2020 N 03-11-11/240</w:t>
            </w:r>
            <w:bookmarkStart w:id="0" w:name="_GoBack"/>
            <w:bookmarkEnd w:id="0"/>
            <w:r>
              <w:t>08, ФНС России от 20.02.2019 N СД-4-3/2899@ (п. 2), от 30.10.2020 N АБ-4-20/17902@).</w:t>
            </w:r>
          </w:p>
          <w:p w:rsidR="002B72C7" w:rsidRDefault="002B72C7" w:rsidP="002B72C7">
            <w:pPr>
              <w:pStyle w:val="af0"/>
            </w:pPr>
            <w:r>
              <w:t>•</w:t>
            </w:r>
            <w:r>
              <w:tab/>
              <w:t>акт о выполнении работ (оказании услуг). Он является документом, подтверждающим факт их исполнения, а также отражает период или дату их оказания.</w:t>
            </w:r>
          </w:p>
          <w:p w:rsidR="008D1130" w:rsidRPr="00AD3DBF" w:rsidRDefault="002B72C7" w:rsidP="002B72C7">
            <w:pPr>
              <w:pStyle w:val="af0"/>
              <w:ind w:firstLine="0"/>
            </w:pPr>
            <w:r>
              <w:t xml:space="preserve">  Важно также учитывать, если «</w:t>
            </w:r>
            <w:proofErr w:type="spellStart"/>
            <w:r>
              <w:t>самозанятое</w:t>
            </w:r>
            <w:proofErr w:type="spellEnd"/>
            <w:r>
              <w:t xml:space="preserve">» лицо действует через посредника, заказчику для подтверждения расходов недостаточно чека. Необходимы и иные документы, подтверждающие факт совершения сделки между </w:t>
            </w:r>
            <w:r w:rsidR="00464895">
              <w:t>«</w:t>
            </w:r>
            <w:proofErr w:type="spellStart"/>
            <w:r>
              <w:t>самозанятым</w:t>
            </w:r>
            <w:proofErr w:type="spellEnd"/>
            <w:r w:rsidR="00464895">
              <w:t>»</w:t>
            </w:r>
            <w:r>
              <w:t xml:space="preserve"> и заказчиком, например, агентский договор, акты выполненных работ (оказанных услуг) (Письмо ФНС России от 30.10.2020 N АБ-4-20/17902@).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B72C7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345E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895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147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B4DF4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4909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4253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1130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5DDB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141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77C9B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6F0A"/>
    <w:rsid w:val="00E40E9B"/>
    <w:rsid w:val="00E45B8E"/>
    <w:rsid w:val="00E54E4D"/>
    <w:rsid w:val="00E633D8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D59B8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BB76-76A6-4ED5-B729-5FFF5D04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2021-09-03T05:11:00Z</dcterms:created>
  <dcterms:modified xsi:type="dcterms:W3CDTF">2021-09-03T05:30:00Z</dcterms:modified>
</cp:coreProperties>
</file>