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161A" w14:textId="77777777" w:rsidR="0044637C" w:rsidRDefault="0044637C" w:rsidP="0044637C">
      <w:pPr>
        <w:tabs>
          <w:tab w:val="left" w:pos="6194"/>
          <w:tab w:val="center" w:pos="7568"/>
        </w:tabs>
        <w:spacing w:after="0" w:line="240" w:lineRule="auto"/>
        <w:jc w:val="right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Приложение №2</w:t>
      </w:r>
    </w:p>
    <w:p w14:paraId="358CB0FF" w14:textId="77777777" w:rsidR="0044637C" w:rsidRDefault="0044637C" w:rsidP="0044637C">
      <w:pPr>
        <w:tabs>
          <w:tab w:val="left" w:pos="12474"/>
        </w:tabs>
        <w:spacing w:after="0" w:line="240" w:lineRule="auto"/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к муниципальной программе</w:t>
      </w:r>
    </w:p>
    <w:p w14:paraId="716F0066" w14:textId="77777777" w:rsidR="0044637C" w:rsidRDefault="0044637C" w:rsidP="0044637C">
      <w:pPr>
        <w:tabs>
          <w:tab w:val="left" w:pos="12474"/>
        </w:tabs>
        <w:spacing w:after="0" w:line="240" w:lineRule="auto"/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«Развитие малого и среднего предпринимательства</w:t>
      </w:r>
    </w:p>
    <w:p w14:paraId="4A6F3A1F" w14:textId="77777777" w:rsidR="0044637C" w:rsidRDefault="0044637C" w:rsidP="0044637C">
      <w:pPr>
        <w:tabs>
          <w:tab w:val="left" w:pos="12474"/>
        </w:tabs>
        <w:spacing w:after="0" w:line="240" w:lineRule="auto"/>
        <w:jc w:val="right"/>
        <w:rPr>
          <w:rFonts w:eastAsia="Times New Roman"/>
          <w:bCs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bCs/>
          <w:sz w:val="16"/>
          <w:szCs w:val="16"/>
        </w:rPr>
        <w:t>в Кировском муниципальном  районе</w:t>
      </w:r>
    </w:p>
    <w:p w14:paraId="281594D9" w14:textId="77777777" w:rsidR="0044637C" w:rsidRDefault="0044637C" w:rsidP="0044637C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16"/>
          <w:szCs w:val="16"/>
        </w:rPr>
        <w:t xml:space="preserve"> на 2023 - 2027 годы</w:t>
      </w:r>
      <w:r>
        <w:rPr>
          <w:rFonts w:eastAsia="Times New Roman"/>
          <w:bCs/>
          <w:sz w:val="20"/>
          <w:szCs w:val="20"/>
        </w:rPr>
        <w:t>»</w:t>
      </w:r>
    </w:p>
    <w:p w14:paraId="5EFC1DA6" w14:textId="77777777" w:rsidR="0044637C" w:rsidRDefault="0044637C" w:rsidP="0044637C">
      <w:pPr>
        <w:spacing w:after="0" w:line="240" w:lineRule="auto"/>
        <w:jc w:val="both"/>
        <w:outlineLvl w:val="2"/>
        <w:rPr>
          <w:rFonts w:ascii="Courier New" w:eastAsia="Times New Roman" w:hAnsi="Courier New" w:cs="Courier New"/>
          <w:bCs/>
          <w:sz w:val="20"/>
          <w:szCs w:val="20"/>
        </w:rPr>
      </w:pPr>
    </w:p>
    <w:p w14:paraId="090A5AD3" w14:textId="77777777" w:rsidR="0044637C" w:rsidRDefault="0044637C" w:rsidP="0044637C">
      <w:pPr>
        <w:spacing w:after="0" w:line="240" w:lineRule="auto"/>
        <w:jc w:val="center"/>
        <w:outlineLvl w:val="2"/>
        <w:rPr>
          <w:rFonts w:ascii="Courier New" w:eastAsia="Times New Roman" w:hAnsi="Courier New" w:cs="Courier New"/>
          <w:b/>
          <w:bCs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>Ресурсное обеспечение реализации муниципальной программы «Развитие малого и среднего предпринимательства</w:t>
      </w:r>
      <w:r>
        <w:rPr>
          <w:rFonts w:eastAsia="Times New Roman"/>
          <w:b/>
          <w:bCs/>
          <w:sz w:val="28"/>
          <w:szCs w:val="28"/>
        </w:rPr>
        <w:t xml:space="preserve"> в                                                           Кировском муниципальном районе на 2023 - 2027 годы»</w:t>
      </w:r>
      <w:r>
        <w:rPr>
          <w:rFonts w:eastAsia="Times New Roman"/>
          <w:b/>
          <w:sz w:val="28"/>
          <w:szCs w:val="28"/>
        </w:rPr>
        <w:t xml:space="preserve"> за счет средств бюджета</w:t>
      </w:r>
      <w:r>
        <w:rPr>
          <w:rFonts w:eastAsia="Times New Roman"/>
          <w:b/>
          <w:bCs/>
          <w:sz w:val="28"/>
          <w:szCs w:val="28"/>
        </w:rPr>
        <w:t xml:space="preserve"> Кировского муниципального района</w:t>
      </w:r>
    </w:p>
    <w:p w14:paraId="6D4B0B3E" w14:textId="77777777" w:rsidR="0044637C" w:rsidRDefault="0044637C" w:rsidP="0044637C">
      <w:pPr>
        <w:spacing w:after="0" w:line="240" w:lineRule="auto"/>
        <w:jc w:val="both"/>
        <w:outlineLvl w:val="2"/>
        <w:rPr>
          <w:rFonts w:ascii="Courier New" w:eastAsia="Times New Roman" w:hAnsi="Courier New" w:cs="Courier New"/>
          <w:bCs/>
          <w:sz w:val="20"/>
          <w:szCs w:val="20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51"/>
        <w:gridCol w:w="18"/>
        <w:gridCol w:w="2249"/>
        <w:gridCol w:w="709"/>
        <w:gridCol w:w="709"/>
        <w:gridCol w:w="1416"/>
        <w:gridCol w:w="709"/>
        <w:gridCol w:w="992"/>
        <w:gridCol w:w="851"/>
        <w:gridCol w:w="850"/>
        <w:gridCol w:w="851"/>
        <w:gridCol w:w="850"/>
        <w:gridCol w:w="851"/>
      </w:tblGrid>
      <w:tr w:rsidR="0044637C" w14:paraId="7346B5B6" w14:textId="77777777" w:rsidTr="0044637C">
        <w:trPr>
          <w:trHeight w:val="2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4B5F" w14:textId="77777777" w:rsidR="0044637C" w:rsidRDefault="0044637C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eastAsia="Times New Roman"/>
                <w:b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7379" w14:textId="77777777" w:rsidR="0044637C" w:rsidRDefault="0044637C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eastAsia="Times New Roman"/>
                <w:b/>
              </w:rPr>
              <w:t>Наименование подпрограммы, мероприятия подпрограммы,  отдельного 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BB74" w14:textId="77777777" w:rsidR="0044637C" w:rsidRDefault="0044637C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eastAsia="Times New Roman"/>
                <w:b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2A75" w14:textId="77777777" w:rsidR="0044637C" w:rsidRDefault="0044637C">
            <w:pPr>
              <w:spacing w:after="0" w:line="240" w:lineRule="auto"/>
              <w:jc w:val="center"/>
              <w:outlineLvl w:val="2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eastAsia="Times New Roman"/>
                <w:b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91C3" w14:textId="77777777" w:rsidR="0044637C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Расходы Кировского муниципального района (тыс. руб.), годы</w:t>
            </w:r>
          </w:p>
        </w:tc>
      </w:tr>
      <w:tr w:rsidR="00C539BF" w:rsidRPr="00C539BF" w14:paraId="4E228F0A" w14:textId="77777777" w:rsidTr="0044637C">
        <w:trPr>
          <w:trHeight w:val="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F914" w14:textId="77777777" w:rsidR="0044637C" w:rsidRPr="00C539BF" w:rsidRDefault="0044637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7F1C" w14:textId="77777777" w:rsidR="0044637C" w:rsidRPr="00C539BF" w:rsidRDefault="0044637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1EFA" w14:textId="77777777" w:rsidR="0044637C" w:rsidRPr="00C539BF" w:rsidRDefault="0044637C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3370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8A0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7344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DC2F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C0CD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C539BF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очередной финан</w:t>
            </w:r>
          </w:p>
          <w:p w14:paraId="5B666E7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C539BF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совый год (2022)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6830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A473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8D4A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54F5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054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2027</w:t>
            </w:r>
          </w:p>
        </w:tc>
      </w:tr>
      <w:tr w:rsidR="00C539BF" w:rsidRPr="00C539BF" w14:paraId="656E0F5B" w14:textId="77777777" w:rsidTr="0044637C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5936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39A5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3E4A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846F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7137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0B1F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6A5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9F4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8E28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4CA7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7E61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35AA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A036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13</w:t>
            </w:r>
          </w:p>
        </w:tc>
      </w:tr>
      <w:tr w:rsidR="00C539BF" w:rsidRPr="00C539BF" w14:paraId="3D963152" w14:textId="77777777" w:rsidTr="0044637C">
        <w:trPr>
          <w:trHeight w:val="21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0ACC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0DCC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Муниципальная программа «Развития  малого и среднего предпринимательства в Кировском  муниципальном районе на 2023-2027 годы»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3535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13E2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B8F1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C858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CD28" w14:textId="71778407" w:rsidR="0044637C" w:rsidRPr="00C539BF" w:rsidRDefault="0044480E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54AB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F57F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C6A8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D361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A7E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8DD6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</w:tr>
      <w:tr w:rsidR="00C539BF" w:rsidRPr="00C539BF" w14:paraId="3D04E67D" w14:textId="77777777" w:rsidTr="0044637C">
        <w:trPr>
          <w:trHeight w:val="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E3D1" w14:textId="77777777" w:rsidR="0044637C" w:rsidRPr="00C539BF" w:rsidRDefault="0044637C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9846" w14:textId="77777777" w:rsidR="0044637C" w:rsidRPr="00C539BF" w:rsidRDefault="0044637C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9CF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Ответственный исполнитель - 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43A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6CC8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18D7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9DF6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C680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0F10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CE99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B219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6636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0CA5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</w:tr>
      <w:tr w:rsidR="00C539BF" w:rsidRPr="00C539BF" w14:paraId="3BB7D2E7" w14:textId="77777777" w:rsidTr="0044637C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2D5E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2E76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Финансовая поддержка субъектов малого и среднего предпринимательства,</w:t>
            </w:r>
          </w:p>
          <w:p w14:paraId="4B7B515D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субъектов социального предпринимательства и физических лиц,  применяющих </w:t>
            </w:r>
            <w:r w:rsidRPr="00C539BF">
              <w:rPr>
                <w:rFonts w:eastAsia="Times New Roman"/>
                <w:color w:val="000000" w:themeColor="text1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44DC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lastRenderedPageBreak/>
              <w:t xml:space="preserve">Отдел экономики, торговли и предпринимательства администрации Кировского </w:t>
            </w:r>
            <w:r w:rsidRPr="00C539BF">
              <w:rPr>
                <w:rFonts w:eastAsia="Times New Roman"/>
                <w:color w:val="000000" w:themeColor="text1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913A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27B9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D340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1F6E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AF5B" w14:textId="392E7445" w:rsidR="0044637C" w:rsidRPr="00C539BF" w:rsidRDefault="000D7A4E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FB37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5FEC" w14:textId="77777777" w:rsidR="0044637C" w:rsidRPr="00C539BF" w:rsidRDefault="0044637C">
            <w:pPr>
              <w:spacing w:after="0" w:line="240" w:lineRule="auto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ACC9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82E0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7590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197,0</w:t>
            </w:r>
          </w:p>
        </w:tc>
      </w:tr>
      <w:tr w:rsidR="00C539BF" w:rsidRPr="00C539BF" w14:paraId="04CD18D4" w14:textId="77777777" w:rsidTr="0044637C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D99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12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2CB7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2EB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146D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7863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</w:p>
        </w:tc>
      </w:tr>
      <w:tr w:rsidR="00C539BF" w:rsidRPr="00C539BF" w14:paraId="56D99E9E" w14:textId="77777777" w:rsidTr="0044637C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2C98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1.1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AA2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Предоставление субсидий субъектам  малого и среднего предпринимательства на  возмещение части затрат, связанных с приобретением оборудования в целях создания и      ( или ) развития либо  модернизации производства товаров (работ, услуг); возмещение части затрат  в связи  с началом предпринимательской     деятельности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237E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5385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D860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CA84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1C85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E9D0" w14:textId="11AEE6BD" w:rsidR="0044637C" w:rsidRPr="00C539BF" w:rsidRDefault="000D7A4E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C60C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B35D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0467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A295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0CA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</w:tr>
      <w:tr w:rsidR="00C539BF" w:rsidRPr="00C539BF" w14:paraId="151FCDA7" w14:textId="77777777" w:rsidTr="0044637C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F5C7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1.2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017" w14:textId="77777777" w:rsidR="0044637C" w:rsidRPr="00C539BF" w:rsidRDefault="0044637C">
            <w:pPr>
              <w:tabs>
                <w:tab w:val="left" w:pos="13785"/>
              </w:tabs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Предоставление субсидий,   субъектам малого и среднего предпринимательства, осуществляющим деятельность в сфере социального предпринимательства  на возмещение части затрат, связанных с   коммунальными платежами, арендой помещения, используемого для основной деятельности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024E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CE8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</w:p>
          <w:p w14:paraId="48CF7090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2DC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</w:p>
          <w:p w14:paraId="75D054C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77A5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</w:p>
          <w:p w14:paraId="7AC4C4E3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166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</w:p>
          <w:p w14:paraId="59EDF67C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4793" w14:textId="0A1E78FE" w:rsidR="0044637C" w:rsidRDefault="000D7A4E" w:rsidP="000D7A4E">
            <w:pPr>
              <w:spacing w:after="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70,0</w:t>
            </w:r>
          </w:p>
          <w:p w14:paraId="78D15F0D" w14:textId="3B532828" w:rsidR="000D7A4E" w:rsidRPr="00C539BF" w:rsidRDefault="000D7A4E" w:rsidP="000D7A4E">
            <w:pPr>
              <w:spacing w:after="0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64EB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</w:p>
          <w:p w14:paraId="75845420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7C6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</w:p>
          <w:p w14:paraId="3414935A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B73E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</w:p>
          <w:p w14:paraId="1D338D4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C39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</w:p>
          <w:p w14:paraId="471DA63E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F8C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</w:p>
          <w:p w14:paraId="514D14B2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</w:tr>
      <w:tr w:rsidR="00C539BF" w:rsidRPr="00C539BF" w14:paraId="18C71E2A" w14:textId="77777777" w:rsidTr="0044637C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431C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1.3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2892" w14:textId="77777777" w:rsidR="0044637C" w:rsidRPr="00C539BF" w:rsidRDefault="0044637C">
            <w:pPr>
              <w:tabs>
                <w:tab w:val="left" w:pos="13785"/>
              </w:tabs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 xml:space="preserve">Предоставление субсидии, физическим лицам,  применяющим специальный налоговый режим «Налог на профессиональный доход на возмещение  стоимости </w:t>
            </w:r>
            <w:r w:rsidRPr="00C539BF">
              <w:rPr>
                <w:rFonts w:eastAsia="Times New Roman"/>
                <w:bCs/>
                <w:color w:val="000000" w:themeColor="text1"/>
              </w:rPr>
              <w:lastRenderedPageBreak/>
              <w:t>расходных материалов, и инвентаря    в связи с производством (реализацией) товаров, выполнением работ, оказанием услуг, для  осуществления своей деятельности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20A4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ECE1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53B5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F5E2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C29A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968A" w14:textId="46E89089" w:rsidR="0044637C" w:rsidRPr="00C539BF" w:rsidRDefault="000D7A4E" w:rsidP="000D7A4E">
            <w:pPr>
              <w:spacing w:after="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0B12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6A57" w14:textId="77777777" w:rsidR="0044637C" w:rsidRPr="00C539BF" w:rsidRDefault="0044637C">
            <w:pPr>
              <w:spacing w:after="0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2F1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2F41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9314" w14:textId="77777777" w:rsidR="0044637C" w:rsidRPr="00C539BF" w:rsidRDefault="0044637C">
            <w:pPr>
              <w:spacing w:after="0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59,0</w:t>
            </w:r>
          </w:p>
        </w:tc>
      </w:tr>
      <w:tr w:rsidR="00C539BF" w:rsidRPr="00C539BF" w14:paraId="328A991D" w14:textId="77777777" w:rsidTr="0044637C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F811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709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Пропаганда и популяризация предпринимательской </w:t>
            </w:r>
          </w:p>
          <w:p w14:paraId="405DA846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деятельности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795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BD61" w14:textId="6737F6F8" w:rsidR="0044637C" w:rsidRPr="00C539BF" w:rsidRDefault="008131F8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34EB" w14:textId="68CDF42E" w:rsidR="0044637C" w:rsidRPr="00C539BF" w:rsidRDefault="008131F8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C674" w14:textId="0F83216B" w:rsidR="0044637C" w:rsidRPr="00C539BF" w:rsidRDefault="008131F8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0900090960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AFE" w14:textId="0B9665EA" w:rsidR="0044637C" w:rsidRPr="008131F8" w:rsidRDefault="008131F8">
            <w:pPr>
              <w:spacing w:after="0"/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ED93" w14:textId="2F346BA4" w:rsidR="0044637C" w:rsidRPr="008131F8" w:rsidRDefault="008131F8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  <w:lang w:val="en-US"/>
              </w:rPr>
            </w:pPr>
            <w:r>
              <w:rPr>
                <w:rFonts w:eastAsia="Times New Roman"/>
                <w:bCs/>
                <w:color w:val="000000" w:themeColor="text1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F4C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9DC" w14:textId="77777777" w:rsidR="0044637C" w:rsidRPr="00C539BF" w:rsidRDefault="0044637C">
            <w:pPr>
              <w:spacing w:after="0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08D5" w14:textId="77777777" w:rsidR="0044637C" w:rsidRPr="00C539BF" w:rsidRDefault="0044637C">
            <w:pPr>
              <w:spacing w:after="0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97C9" w14:textId="77777777" w:rsidR="0044637C" w:rsidRPr="00C539BF" w:rsidRDefault="0044637C">
            <w:pPr>
              <w:spacing w:after="0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401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3,0</w:t>
            </w:r>
          </w:p>
        </w:tc>
      </w:tr>
      <w:tr w:rsidR="00C539BF" w:rsidRPr="00C539BF" w14:paraId="00BB9ECA" w14:textId="77777777" w:rsidTr="0044637C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C3B5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3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A5E3" w14:textId="77777777" w:rsidR="0044637C" w:rsidRPr="00C539BF" w:rsidRDefault="0044637C">
            <w:pPr>
              <w:tabs>
                <w:tab w:val="left" w:pos="851"/>
                <w:tab w:val="left" w:pos="1200"/>
              </w:tabs>
              <w:spacing w:after="0" w:line="240" w:lineRule="auto"/>
              <w:jc w:val="center"/>
              <w:outlineLvl w:val="2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Содействие субъектам  малого и среднего предпринимательства, социального предпринимательства и физическим лицам, применяющим специальный налоговый режим «Налог на профессиональный       доход», в участии  выставочно-ярмарочных мероприятий.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B29C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C68A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7AFE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5177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3159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0B7C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9F5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D18A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642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631A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9205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</w:tr>
      <w:tr w:rsidR="00C539BF" w:rsidRPr="00C539BF" w14:paraId="6AAC9F0F" w14:textId="77777777" w:rsidTr="0044637C">
        <w:trPr>
          <w:trHeight w:val="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5E1C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4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30E3" w14:textId="77777777" w:rsidR="0044637C" w:rsidRPr="00C539BF" w:rsidRDefault="0044637C">
            <w:pPr>
              <w:tabs>
                <w:tab w:val="left" w:pos="851"/>
                <w:tab w:val="left" w:pos="1200"/>
              </w:tabs>
              <w:spacing w:after="0" w:line="240" w:lineRule="auto"/>
              <w:jc w:val="center"/>
              <w:outlineLvl w:val="2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Имущественная поддержка субъектам малого и среднего предпринимательства, социального предпринимательства и физическим лицам,  применяющим специальный налоговый режим «Налог на профессиональный доход».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5C2A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Управление муниципальной собственности, архитектуры и правовой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A016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23E4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A8A2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41A4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14E9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EA84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8272" w14:textId="77777777" w:rsidR="0044637C" w:rsidRPr="00C539BF" w:rsidRDefault="0044637C">
            <w:pPr>
              <w:spacing w:after="0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4DF7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F4FD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7C47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</w:tr>
    </w:tbl>
    <w:p w14:paraId="7B5EF888" w14:textId="77777777" w:rsidR="0044637C" w:rsidRPr="00C539BF" w:rsidRDefault="0044637C" w:rsidP="0044637C">
      <w:pPr>
        <w:tabs>
          <w:tab w:val="left" w:pos="6285"/>
        </w:tabs>
        <w:spacing w:after="0" w:line="240" w:lineRule="auto"/>
        <w:jc w:val="both"/>
        <w:outlineLvl w:val="2"/>
        <w:rPr>
          <w:rFonts w:eastAsia="Times New Roman"/>
          <w:bCs/>
          <w:color w:val="000000" w:themeColor="text1"/>
          <w:sz w:val="22"/>
          <w:szCs w:val="22"/>
        </w:rPr>
      </w:pPr>
      <w:r w:rsidRPr="00C539BF">
        <w:rPr>
          <w:rFonts w:eastAsia="Times New Roman"/>
          <w:bCs/>
          <w:color w:val="000000" w:themeColor="text1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7183CD" w14:textId="76155989" w:rsidR="0044637C" w:rsidRPr="00C539BF" w:rsidRDefault="0044637C" w:rsidP="0044637C">
      <w:pPr>
        <w:tabs>
          <w:tab w:val="left" w:pos="6285"/>
        </w:tabs>
        <w:spacing w:after="0" w:line="240" w:lineRule="auto"/>
        <w:jc w:val="both"/>
        <w:outlineLvl w:val="2"/>
        <w:rPr>
          <w:rFonts w:eastAsia="Times New Roman"/>
          <w:bCs/>
          <w:color w:val="000000" w:themeColor="text1"/>
          <w:sz w:val="22"/>
          <w:szCs w:val="22"/>
        </w:rPr>
      </w:pPr>
    </w:p>
    <w:p w14:paraId="2C18C60C" w14:textId="4D7275C7" w:rsidR="00CD07D8" w:rsidRPr="00C539BF" w:rsidRDefault="00CD07D8" w:rsidP="0044637C">
      <w:pPr>
        <w:tabs>
          <w:tab w:val="left" w:pos="6285"/>
        </w:tabs>
        <w:spacing w:after="0" w:line="240" w:lineRule="auto"/>
        <w:jc w:val="both"/>
        <w:outlineLvl w:val="2"/>
        <w:rPr>
          <w:rFonts w:eastAsia="Times New Roman"/>
          <w:bCs/>
          <w:color w:val="000000" w:themeColor="text1"/>
          <w:sz w:val="22"/>
          <w:szCs w:val="22"/>
        </w:rPr>
      </w:pPr>
    </w:p>
    <w:p w14:paraId="3B1D2EB5" w14:textId="77777777" w:rsidR="00CD07D8" w:rsidRPr="00C539BF" w:rsidRDefault="00CD07D8" w:rsidP="0044637C">
      <w:pPr>
        <w:tabs>
          <w:tab w:val="left" w:pos="6285"/>
        </w:tabs>
        <w:spacing w:after="0" w:line="240" w:lineRule="auto"/>
        <w:jc w:val="both"/>
        <w:outlineLvl w:val="2"/>
        <w:rPr>
          <w:rFonts w:eastAsia="Times New Roman"/>
          <w:bCs/>
          <w:color w:val="000000" w:themeColor="text1"/>
          <w:sz w:val="22"/>
          <w:szCs w:val="22"/>
        </w:rPr>
      </w:pPr>
    </w:p>
    <w:p w14:paraId="6EDA15D4" w14:textId="77777777" w:rsidR="0044637C" w:rsidRPr="00C539BF" w:rsidRDefault="0044637C" w:rsidP="0044637C">
      <w:pPr>
        <w:tabs>
          <w:tab w:val="left" w:pos="6285"/>
        </w:tabs>
        <w:spacing w:after="0" w:line="240" w:lineRule="auto"/>
        <w:jc w:val="both"/>
        <w:outlineLvl w:val="2"/>
        <w:rPr>
          <w:rFonts w:eastAsia="Times New Roman"/>
          <w:bCs/>
          <w:color w:val="000000" w:themeColor="text1"/>
          <w:sz w:val="22"/>
          <w:szCs w:val="22"/>
        </w:rPr>
      </w:pPr>
    </w:p>
    <w:p w14:paraId="3F84555C" w14:textId="77777777" w:rsidR="0044637C" w:rsidRPr="00C539BF" w:rsidRDefault="0044637C" w:rsidP="0044637C">
      <w:pPr>
        <w:tabs>
          <w:tab w:val="left" w:pos="6285"/>
        </w:tabs>
        <w:spacing w:after="0" w:line="240" w:lineRule="auto"/>
        <w:jc w:val="both"/>
        <w:outlineLvl w:val="2"/>
        <w:rPr>
          <w:rFonts w:eastAsia="Times New Roman"/>
          <w:color w:val="000000" w:themeColor="text1"/>
          <w:sz w:val="22"/>
          <w:szCs w:val="22"/>
        </w:rPr>
      </w:pPr>
      <w:r w:rsidRPr="00C539BF">
        <w:rPr>
          <w:rFonts w:eastAsia="Times New Roman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539BF">
        <w:rPr>
          <w:rFonts w:eastAsia="Times New Roman"/>
          <w:color w:val="000000" w:themeColor="text1"/>
          <w:sz w:val="16"/>
          <w:szCs w:val="16"/>
        </w:rPr>
        <w:t>Приложение № 3</w:t>
      </w:r>
    </w:p>
    <w:p w14:paraId="52CB8143" w14:textId="77777777" w:rsidR="0044637C" w:rsidRPr="00C539BF" w:rsidRDefault="0044637C" w:rsidP="0044637C">
      <w:pPr>
        <w:spacing w:after="0" w:line="240" w:lineRule="auto"/>
        <w:jc w:val="right"/>
        <w:rPr>
          <w:rFonts w:eastAsia="Times New Roman"/>
          <w:color w:val="000000" w:themeColor="text1"/>
          <w:sz w:val="16"/>
          <w:szCs w:val="16"/>
        </w:rPr>
      </w:pPr>
      <w:r w:rsidRPr="00C539BF">
        <w:rPr>
          <w:rFonts w:eastAsia="Times New Roman"/>
          <w:color w:val="000000" w:themeColor="text1"/>
          <w:sz w:val="16"/>
          <w:szCs w:val="16"/>
        </w:rPr>
        <w:t xml:space="preserve">к муниципальной программе </w:t>
      </w:r>
    </w:p>
    <w:p w14:paraId="642AD52F" w14:textId="77777777" w:rsidR="0044637C" w:rsidRPr="00C539BF" w:rsidRDefault="0044637C" w:rsidP="0044637C">
      <w:pPr>
        <w:spacing w:after="0" w:line="240" w:lineRule="auto"/>
        <w:jc w:val="right"/>
        <w:rPr>
          <w:rFonts w:eastAsia="Times New Roman"/>
          <w:color w:val="000000" w:themeColor="text1"/>
          <w:sz w:val="16"/>
          <w:szCs w:val="16"/>
        </w:rPr>
      </w:pPr>
      <w:r w:rsidRPr="00C539BF">
        <w:rPr>
          <w:rFonts w:eastAsia="Times New Roman"/>
          <w:color w:val="000000" w:themeColor="text1"/>
          <w:sz w:val="16"/>
          <w:szCs w:val="16"/>
        </w:rPr>
        <w:t>«Развитие малого и среднего предпринимательства</w:t>
      </w:r>
    </w:p>
    <w:p w14:paraId="5A4150DA" w14:textId="77777777" w:rsidR="0044637C" w:rsidRPr="00C539BF" w:rsidRDefault="0044637C" w:rsidP="0044637C">
      <w:pPr>
        <w:spacing w:after="0" w:line="240" w:lineRule="auto"/>
        <w:jc w:val="right"/>
        <w:rPr>
          <w:rFonts w:eastAsia="Times New Roman"/>
          <w:bCs/>
          <w:color w:val="000000" w:themeColor="text1"/>
          <w:sz w:val="16"/>
          <w:szCs w:val="16"/>
        </w:rPr>
      </w:pPr>
      <w:r w:rsidRPr="00C539BF">
        <w:rPr>
          <w:rFonts w:eastAsia="Times New Roman"/>
          <w:color w:val="000000" w:themeColor="text1"/>
          <w:sz w:val="16"/>
          <w:szCs w:val="16"/>
        </w:rPr>
        <w:t xml:space="preserve"> </w:t>
      </w:r>
      <w:r w:rsidRPr="00C539BF">
        <w:rPr>
          <w:rFonts w:eastAsia="Times New Roman"/>
          <w:bCs/>
          <w:color w:val="000000" w:themeColor="text1"/>
          <w:sz w:val="16"/>
          <w:szCs w:val="16"/>
        </w:rPr>
        <w:t xml:space="preserve">в Кировском муниципальном  районе </w:t>
      </w:r>
    </w:p>
    <w:p w14:paraId="16C7A0CD" w14:textId="77777777" w:rsidR="0044637C" w:rsidRPr="00C539BF" w:rsidRDefault="0044637C" w:rsidP="0044637C">
      <w:pPr>
        <w:spacing w:after="0" w:line="240" w:lineRule="auto"/>
        <w:jc w:val="right"/>
        <w:rPr>
          <w:rFonts w:eastAsia="Times New Roman"/>
          <w:bCs/>
          <w:color w:val="000000" w:themeColor="text1"/>
          <w:sz w:val="16"/>
          <w:szCs w:val="16"/>
        </w:rPr>
      </w:pPr>
      <w:r w:rsidRPr="00C539BF">
        <w:rPr>
          <w:rFonts w:eastAsia="Times New Roman"/>
          <w:bCs/>
          <w:color w:val="000000" w:themeColor="text1"/>
          <w:sz w:val="16"/>
          <w:szCs w:val="16"/>
        </w:rPr>
        <w:t>на 2023 - 2027 годы»</w:t>
      </w:r>
    </w:p>
    <w:p w14:paraId="037097A4" w14:textId="77777777" w:rsidR="0044637C" w:rsidRPr="00C539BF" w:rsidRDefault="0044637C" w:rsidP="0044637C">
      <w:pPr>
        <w:spacing w:after="0" w:line="240" w:lineRule="auto"/>
        <w:rPr>
          <w:rFonts w:eastAsia="Times New Roman"/>
          <w:bCs/>
          <w:color w:val="000000" w:themeColor="text1"/>
          <w:sz w:val="28"/>
          <w:szCs w:val="28"/>
        </w:rPr>
      </w:pPr>
    </w:p>
    <w:p w14:paraId="117626C7" w14:textId="77777777" w:rsidR="0044637C" w:rsidRPr="00C539BF" w:rsidRDefault="0044637C" w:rsidP="0044637C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C539BF">
        <w:rPr>
          <w:rFonts w:eastAsia="Times New Roman"/>
          <w:b/>
          <w:bCs/>
          <w:color w:val="000000" w:themeColor="text1"/>
          <w:sz w:val="28"/>
          <w:szCs w:val="28"/>
        </w:rPr>
        <w:t>Прогнозная оценка  привлекаемых средств на реализацию муниципальной программы</w:t>
      </w:r>
    </w:p>
    <w:p w14:paraId="7CBA5C9B" w14:textId="77777777" w:rsidR="0044637C" w:rsidRPr="00C539BF" w:rsidRDefault="0044637C" w:rsidP="0044637C">
      <w:pPr>
        <w:spacing w:after="0" w:line="240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C539BF">
        <w:rPr>
          <w:rFonts w:eastAsia="Times New Roman"/>
          <w:b/>
          <w:bCs/>
          <w:color w:val="000000" w:themeColor="text1"/>
          <w:sz w:val="28"/>
          <w:szCs w:val="28"/>
        </w:rPr>
        <w:t xml:space="preserve"> «Развитие малого  и среднего предпринимательства в Кировском  муниципальном  районе на 2023-2027г.»</w:t>
      </w:r>
    </w:p>
    <w:p w14:paraId="147FAEFB" w14:textId="77777777" w:rsidR="0044637C" w:rsidRPr="00C539BF" w:rsidRDefault="0044637C" w:rsidP="0044637C">
      <w:pPr>
        <w:tabs>
          <w:tab w:val="left" w:pos="13785"/>
        </w:tabs>
        <w:spacing w:after="0" w:line="240" w:lineRule="auto"/>
        <w:jc w:val="both"/>
        <w:outlineLvl w:val="2"/>
        <w:rPr>
          <w:rFonts w:ascii="Courier New" w:eastAsia="Times New Roman" w:hAnsi="Courier New" w:cs="Courier New"/>
          <w:bCs/>
          <w:color w:val="000000" w:themeColor="text1"/>
          <w:sz w:val="28"/>
          <w:szCs w:val="28"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259"/>
        <w:gridCol w:w="2127"/>
        <w:gridCol w:w="2550"/>
        <w:gridCol w:w="1276"/>
        <w:gridCol w:w="1417"/>
        <w:gridCol w:w="1134"/>
        <w:gridCol w:w="1276"/>
        <w:gridCol w:w="1418"/>
      </w:tblGrid>
      <w:tr w:rsidR="00C539BF" w:rsidRPr="00C539BF" w14:paraId="79CB4E74" w14:textId="77777777" w:rsidTr="0044637C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92A7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BE60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Наименование</w:t>
            </w:r>
          </w:p>
          <w:p w14:paraId="4D6A3B1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 xml:space="preserve"> подпрограммы, </w:t>
            </w:r>
          </w:p>
          <w:p w14:paraId="7F6910D7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мероприятия,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14D1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Ответственный исполнитель, соисполнитель/           ГРБС* мероприятия,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AED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 xml:space="preserve">Источник </w:t>
            </w:r>
          </w:p>
          <w:p w14:paraId="4E5B3975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 xml:space="preserve">ресурсного </w:t>
            </w:r>
          </w:p>
          <w:p w14:paraId="1CB822A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91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Оценка расходов (тыс. руб.), годы</w:t>
            </w:r>
          </w:p>
        </w:tc>
      </w:tr>
      <w:tr w:rsidR="00C539BF" w:rsidRPr="00C539BF" w14:paraId="12059B10" w14:textId="77777777" w:rsidTr="0044637C">
        <w:trPr>
          <w:trHeight w:val="9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EF1" w14:textId="77777777" w:rsidR="0044637C" w:rsidRPr="00C539BF" w:rsidRDefault="0044637C">
            <w:pPr>
              <w:spacing w:after="0" w:line="240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CE55" w14:textId="77777777" w:rsidR="0044637C" w:rsidRPr="00C539BF" w:rsidRDefault="0044637C">
            <w:pPr>
              <w:spacing w:after="0" w:line="240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8838" w14:textId="77777777" w:rsidR="0044637C" w:rsidRPr="00C539BF" w:rsidRDefault="0044637C">
            <w:pPr>
              <w:spacing w:after="0" w:line="240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910D" w14:textId="77777777" w:rsidR="0044637C" w:rsidRPr="00C539BF" w:rsidRDefault="0044637C">
            <w:pPr>
              <w:spacing w:after="0" w:line="240" w:lineRule="auto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C98F38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2023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8159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D957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A62A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5EA5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2027 г.</w:t>
            </w:r>
          </w:p>
        </w:tc>
      </w:tr>
      <w:tr w:rsidR="00C539BF" w:rsidRPr="00C539BF" w14:paraId="79E87645" w14:textId="77777777" w:rsidTr="0044637C">
        <w:trPr>
          <w:trHeight w:val="1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745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7BB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A97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658F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156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3DA7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7B5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9501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1091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539BF">
              <w:rPr>
                <w:rFonts w:eastAsia="Times New Roman"/>
                <w:b/>
                <w:color w:val="000000" w:themeColor="text1"/>
              </w:rPr>
              <w:t>9</w:t>
            </w:r>
          </w:p>
        </w:tc>
      </w:tr>
      <w:tr w:rsidR="00C539BF" w:rsidRPr="00C539BF" w14:paraId="01DA88B6" w14:textId="77777777" w:rsidTr="0044637C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EF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F4AD" w14:textId="77777777" w:rsidR="0044637C" w:rsidRPr="00C539BF" w:rsidRDefault="0044637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Муниципальная программа                                                                                                                                                                                                           «Развитие малого и среднего</w:t>
            </w:r>
          </w:p>
          <w:p w14:paraId="5CB3721A" w14:textId="77777777" w:rsidR="0044637C" w:rsidRPr="00C539BF" w:rsidRDefault="0044637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предпринимательства в</w:t>
            </w:r>
          </w:p>
          <w:p w14:paraId="6B2D46CE" w14:textId="77777777" w:rsidR="0044637C" w:rsidRPr="00C539BF" w:rsidRDefault="0044637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Кировском муниципальном</w:t>
            </w:r>
          </w:p>
          <w:p w14:paraId="4302343D" w14:textId="77777777" w:rsidR="0044637C" w:rsidRPr="00C539BF" w:rsidRDefault="0044637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районе на 2023 - 2027 годы»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D51D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81E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D9AF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   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2B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1D3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3B18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FFAE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200,0</w:t>
            </w:r>
          </w:p>
        </w:tc>
      </w:tr>
      <w:tr w:rsidR="00C539BF" w:rsidRPr="00C539BF" w14:paraId="59276DD9" w14:textId="77777777" w:rsidTr="0044637C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6112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B6CD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96FD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2A7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бюджет Кировского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3CA4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  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48A0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154A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98C4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6BB9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200,0</w:t>
            </w:r>
          </w:p>
        </w:tc>
      </w:tr>
      <w:tr w:rsidR="00C539BF" w:rsidRPr="00C539BF" w14:paraId="5CC07226" w14:textId="77777777" w:rsidTr="0044637C">
        <w:trPr>
          <w:trHeight w:val="41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0F46" w14:textId="77777777" w:rsidR="0044637C" w:rsidRPr="00C539BF" w:rsidRDefault="0044637C">
            <w:pPr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CA6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Финансовая поддержка субъектов малого и среднего предпринимательства, субъектов социального предпринимательства и </w:t>
            </w:r>
            <w:r w:rsidRPr="00C539BF">
              <w:rPr>
                <w:rFonts w:eastAsia="Times New Roman"/>
                <w:color w:val="000000" w:themeColor="text1"/>
              </w:rPr>
              <w:lastRenderedPageBreak/>
              <w:t xml:space="preserve">физических лиц,  применяющих специальный налоговый режим «Налог на профессиональный доход», производящих и (или) реализующих товары (работы,    услуги), предназначенные для внутреннего рынка Российской Федерации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4A7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lastRenderedPageBreak/>
              <w:t xml:space="preserve">Отдел экономики, торговли и предпринимательства </w:t>
            </w:r>
            <w:r w:rsidRPr="00C539BF">
              <w:rPr>
                <w:rFonts w:eastAsia="Times New Roman"/>
                <w:color w:val="000000" w:themeColor="text1"/>
              </w:rPr>
              <w:lastRenderedPageBreak/>
              <w:t>администрации Кировского</w:t>
            </w:r>
          </w:p>
          <w:p w14:paraId="3CBC21D5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 муниципального </w:t>
            </w:r>
          </w:p>
          <w:p w14:paraId="186AB75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E2C4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68B2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     197,0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594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69E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FD6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 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A95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197,0</w:t>
            </w:r>
          </w:p>
        </w:tc>
      </w:tr>
      <w:tr w:rsidR="00C539BF" w:rsidRPr="00C539BF" w14:paraId="6FB7F108" w14:textId="77777777" w:rsidTr="0044637C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00F5" w14:textId="77777777" w:rsidR="0044637C" w:rsidRPr="00C539BF" w:rsidRDefault="0044637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9916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B1EA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3E7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бюджет Кировского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4621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     197,0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01A2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6CB0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3E55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04AA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197,0</w:t>
            </w:r>
          </w:p>
        </w:tc>
      </w:tr>
      <w:tr w:rsidR="00C539BF" w:rsidRPr="00C539BF" w14:paraId="59BDF69D" w14:textId="77777777" w:rsidTr="0044637C">
        <w:trPr>
          <w:trHeight w:val="470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A2BC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в том числе:</w:t>
            </w:r>
          </w:p>
        </w:tc>
      </w:tr>
      <w:tr w:rsidR="00C539BF" w:rsidRPr="00C539BF" w14:paraId="1F0873D4" w14:textId="77777777" w:rsidTr="0044637C">
        <w:trPr>
          <w:trHeight w:val="42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C9A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566D" w14:textId="77777777" w:rsidR="0044637C" w:rsidRPr="00C539BF" w:rsidRDefault="0044637C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Предоставление субсидий субъектам  малого и среднего предпринимательства, на возмещение части затрат, связанных с приобретением оборудования в целях создания и           (или) развития либо  модернизации производства товаров (работ, услуг).           Возмещение части затрат  в связи  с началом предпринимательской    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5B0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132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68B4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CCF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A24E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847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CC6E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</w:tr>
      <w:tr w:rsidR="00C539BF" w:rsidRPr="00C539BF" w14:paraId="5101A858" w14:textId="77777777" w:rsidTr="0044637C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4AA8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E32C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0E84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6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бюджет Кировского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F049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097F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12F8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9906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485B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</w:tr>
      <w:tr w:rsidR="00C539BF" w:rsidRPr="00C539BF" w14:paraId="423000AC" w14:textId="77777777" w:rsidTr="0044637C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41747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DA6D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 xml:space="preserve">Предоставление субсидий,   субъектам малого и среднего предпринимательства, осуществляющим деятельность в сфере социального предпринимательства  на возмещение части затрат, </w:t>
            </w:r>
            <w:r w:rsidRPr="00C539BF">
              <w:rPr>
                <w:rFonts w:eastAsia="Times New Roman"/>
                <w:bCs/>
                <w:color w:val="000000" w:themeColor="text1"/>
              </w:rPr>
              <w:lastRenderedPageBreak/>
              <w:t>связанных с   коммунальными платежами, арендой помещения, используемого для основной деятельности.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8D6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lastRenderedPageBreak/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2B98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4B73" w14:textId="77777777" w:rsidR="0044637C" w:rsidRPr="00C539BF" w:rsidRDefault="0044637C">
            <w:pPr>
              <w:spacing w:line="240" w:lineRule="auto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 xml:space="preserve">    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3D76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CB08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D2B6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8408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</w:tr>
      <w:tr w:rsidR="00C539BF" w:rsidRPr="00C539BF" w14:paraId="663D8D2B" w14:textId="77777777" w:rsidTr="0044637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969130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1.2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BBF3" w14:textId="77777777" w:rsidR="0044637C" w:rsidRPr="00C539BF" w:rsidRDefault="0044637C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2721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C43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бюджет Кировского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A6ED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8ABE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8127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7EBF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4D75" w14:textId="77777777" w:rsidR="0044637C" w:rsidRPr="00C539BF" w:rsidRDefault="0044637C">
            <w:pPr>
              <w:spacing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69,0</w:t>
            </w:r>
          </w:p>
        </w:tc>
      </w:tr>
      <w:tr w:rsidR="00C539BF" w:rsidRPr="00C539BF" w14:paraId="4D298B0D" w14:textId="77777777" w:rsidTr="0044637C">
        <w:trPr>
          <w:trHeight w:val="30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9AA3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4E42" w14:textId="77777777" w:rsidR="0044637C" w:rsidRPr="00C539BF" w:rsidRDefault="0044637C">
            <w:pPr>
              <w:spacing w:after="0" w:line="240" w:lineRule="auto"/>
              <w:jc w:val="both"/>
              <w:outlineLvl w:val="2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Предоставление субсидии, физическим лицам,  применяющим специальный налоговый режим «Налог на профессиональный доход на возмещение  стоимости расходных материалов, и инвентаря    в связи с производством (реализацией) товаров, выполнением работ, оказанием услуг, для  осуществления своей деятельности.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1B2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  <w:p w14:paraId="56FBBDE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F24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9A8D" w14:textId="77777777" w:rsidR="0044637C" w:rsidRPr="00C539BF" w:rsidRDefault="0044637C">
            <w:pPr>
              <w:spacing w:after="0" w:line="240" w:lineRule="auto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057C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6653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56C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7F05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</w:tr>
      <w:tr w:rsidR="00C539BF" w:rsidRPr="00C539BF" w14:paraId="15348D9D" w14:textId="77777777" w:rsidTr="0044637C">
        <w:trPr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6052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F82B" w14:textId="77777777" w:rsidR="0044637C" w:rsidRPr="00C539BF" w:rsidRDefault="0044637C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3CF2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FA04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бюджет Кировского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26B9" w14:textId="77777777" w:rsidR="0044637C" w:rsidRPr="00C539BF" w:rsidRDefault="0044637C">
            <w:pPr>
              <w:spacing w:after="0" w:line="240" w:lineRule="auto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54AF" w14:textId="77777777" w:rsidR="0044637C" w:rsidRPr="00C539BF" w:rsidRDefault="0044637C">
            <w:pPr>
              <w:spacing w:after="0" w:line="240" w:lineRule="auto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9060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5B56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CF60" w14:textId="77777777" w:rsidR="0044637C" w:rsidRPr="00C539BF" w:rsidRDefault="0044637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59,0</w:t>
            </w:r>
          </w:p>
        </w:tc>
      </w:tr>
      <w:tr w:rsidR="00C539BF" w:rsidRPr="00C539BF" w14:paraId="7EFB273A" w14:textId="77777777" w:rsidTr="0044637C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7DB4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28A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Пропаганда и популяризация предпринимательской </w:t>
            </w:r>
          </w:p>
          <w:p w14:paraId="5FCD36DC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70CF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Отдел экономики, торговли и пред-принимательства администрации Кировского</w:t>
            </w:r>
          </w:p>
          <w:p w14:paraId="4AFA9BB3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0E74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B253F" w14:textId="77777777" w:rsidR="0044637C" w:rsidRPr="00C539BF" w:rsidRDefault="0044637C">
            <w:pPr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0C911" w14:textId="77777777" w:rsidR="0044637C" w:rsidRPr="00C539BF" w:rsidRDefault="0044637C">
            <w:pPr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E4939" w14:textId="77777777" w:rsidR="0044637C" w:rsidRPr="00C539BF" w:rsidRDefault="0044637C">
            <w:pPr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E473" w14:textId="77777777" w:rsidR="0044637C" w:rsidRPr="00C539BF" w:rsidRDefault="0044637C">
            <w:pPr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FA54" w14:textId="77777777" w:rsidR="0044637C" w:rsidRPr="00C539BF" w:rsidRDefault="0044637C">
            <w:pPr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</w:tr>
      <w:tr w:rsidR="00C539BF" w:rsidRPr="00C539BF" w14:paraId="761A06EF" w14:textId="77777777" w:rsidTr="0044637C">
        <w:trPr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DD8D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8E7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35F9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8C6B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бюджет Кировского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9B1F" w14:textId="77777777" w:rsidR="0044637C" w:rsidRPr="00C539BF" w:rsidRDefault="0044637C">
            <w:pPr>
              <w:spacing w:after="0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 xml:space="preserve">    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BB38" w14:textId="77777777" w:rsidR="0044637C" w:rsidRPr="00C539BF" w:rsidRDefault="0044637C">
            <w:pPr>
              <w:spacing w:after="0"/>
              <w:rPr>
                <w:rFonts w:eastAsia="Times New Roman"/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2DB4" w14:textId="77777777" w:rsidR="0044637C" w:rsidRPr="00C539BF" w:rsidRDefault="0044637C">
            <w:pPr>
              <w:spacing w:after="0"/>
              <w:rPr>
                <w:rFonts w:eastAsia="Times New Roman"/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54D7" w14:textId="77777777" w:rsidR="0044637C" w:rsidRPr="00C539BF" w:rsidRDefault="0044637C">
            <w:pPr>
              <w:spacing w:after="0"/>
              <w:rPr>
                <w:rFonts w:eastAsia="Times New Roman"/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9F04" w14:textId="77777777" w:rsidR="0044637C" w:rsidRPr="00C539BF" w:rsidRDefault="0044637C">
            <w:pPr>
              <w:spacing w:after="0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color w:val="000000" w:themeColor="text1"/>
              </w:rPr>
              <w:t>3,0</w:t>
            </w:r>
          </w:p>
        </w:tc>
      </w:tr>
      <w:tr w:rsidR="00C539BF" w:rsidRPr="00C539BF" w14:paraId="04359FF1" w14:textId="77777777" w:rsidTr="0044637C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8FEA6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2203" w14:textId="77777777" w:rsidR="0044637C" w:rsidRPr="00C539BF" w:rsidRDefault="0044637C">
            <w:pPr>
              <w:tabs>
                <w:tab w:val="left" w:pos="851"/>
                <w:tab w:val="left" w:pos="1200"/>
              </w:tabs>
              <w:spacing w:after="0" w:line="240" w:lineRule="auto"/>
              <w:outlineLvl w:val="2"/>
              <w:rPr>
                <w:color w:val="000000" w:themeColor="text1"/>
              </w:rPr>
            </w:pPr>
          </w:p>
          <w:p w14:paraId="3E8BA2A9" w14:textId="77777777" w:rsidR="0044637C" w:rsidRPr="00C539BF" w:rsidRDefault="0044637C">
            <w:pPr>
              <w:tabs>
                <w:tab w:val="left" w:pos="851"/>
                <w:tab w:val="left" w:pos="1200"/>
              </w:tabs>
              <w:spacing w:after="0" w:line="240" w:lineRule="auto"/>
              <w:jc w:val="both"/>
              <w:outlineLvl w:val="2"/>
              <w:rPr>
                <w:color w:val="000000" w:themeColor="text1"/>
              </w:rPr>
            </w:pPr>
            <w:r w:rsidRPr="00C539BF">
              <w:rPr>
                <w:color w:val="000000" w:themeColor="text1"/>
              </w:rPr>
              <w:t>Содействие субъектам  малого и среднего предпринимательства</w:t>
            </w:r>
            <w:r w:rsidRPr="00C539BF">
              <w:rPr>
                <w:rFonts w:eastAsia="Times New Roman"/>
                <w:bCs/>
                <w:color w:val="000000" w:themeColor="text1"/>
              </w:rPr>
              <w:t xml:space="preserve">,   субъектам малого и среднего предпринимательства, осуществляющим деятельность в сфере </w:t>
            </w:r>
            <w:r w:rsidRPr="00C539BF">
              <w:rPr>
                <w:rFonts w:eastAsia="Times New Roman"/>
                <w:bCs/>
                <w:color w:val="000000" w:themeColor="text1"/>
              </w:rPr>
              <w:lastRenderedPageBreak/>
              <w:t>социального предпринимательства</w:t>
            </w:r>
            <w:r w:rsidRPr="00C539BF">
              <w:rPr>
                <w:color w:val="000000" w:themeColor="text1"/>
              </w:rPr>
              <w:t xml:space="preserve"> и        физических лиц,   применяющих специальный налоговый режим «Налог на профессиональный доход», в участии  выставочно-ярмарочных мероприятий.</w:t>
            </w:r>
          </w:p>
          <w:p w14:paraId="0DEBF182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BFF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lastRenderedPageBreak/>
              <w:t>Отдел экономики, торговли и предпринимательства администрации Кировского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92B1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64F9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61AD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ECA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D04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65A2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</w:tr>
      <w:tr w:rsidR="00C539BF" w:rsidRPr="00C539BF" w14:paraId="0AF6C390" w14:textId="77777777" w:rsidTr="0044637C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59AD9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3672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956D" w14:textId="77777777" w:rsidR="0044637C" w:rsidRPr="00C539BF" w:rsidRDefault="0044637C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1A31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бюджет Кировского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87FD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EBF9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7B0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D2DB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DE52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</w:tr>
      <w:tr w:rsidR="00C539BF" w:rsidRPr="00C539BF" w14:paraId="0498A774" w14:textId="77777777" w:rsidTr="0044637C">
        <w:trPr>
          <w:trHeight w:val="127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921A3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C3824" w14:textId="77777777" w:rsidR="0044637C" w:rsidRPr="00C539BF" w:rsidRDefault="0044637C">
            <w:pPr>
              <w:tabs>
                <w:tab w:val="left" w:pos="851"/>
                <w:tab w:val="left" w:pos="1200"/>
              </w:tabs>
              <w:spacing w:after="0" w:line="240" w:lineRule="auto"/>
              <w:jc w:val="both"/>
              <w:outlineLvl w:val="2"/>
              <w:rPr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Имущественная поддержка субъектов малого и среднего предпринимательства</w:t>
            </w:r>
            <w:r w:rsidRPr="00C539BF">
              <w:rPr>
                <w:rFonts w:eastAsia="Times New Roman"/>
                <w:bCs/>
                <w:color w:val="000000" w:themeColor="text1"/>
              </w:rPr>
              <w:t>,   субъектам малого и среднего предпринимательства, осуществляющим деятельность в сфере социального предпринимательства</w:t>
            </w:r>
            <w:r w:rsidRPr="00C539BF">
              <w:rPr>
                <w:rFonts w:eastAsia="Times New Roman"/>
                <w:color w:val="000000" w:themeColor="text1"/>
              </w:rPr>
              <w:t xml:space="preserve"> физическим лицам,  применяющим специальный налоговый режим «Налог на профессиональный доход».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29353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Управление муниципальной собственности, архитектуры и правовой экспертизы администрации Кировского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8D40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FA2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BC75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AFD7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B50D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ADC7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</w:tr>
      <w:tr w:rsidR="0044637C" w:rsidRPr="00C539BF" w14:paraId="19FE6352" w14:textId="77777777" w:rsidTr="0044637C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BFDD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805D" w14:textId="77777777" w:rsidR="0044637C" w:rsidRPr="00C539BF" w:rsidRDefault="0044637C">
            <w:pPr>
              <w:tabs>
                <w:tab w:val="left" w:pos="851"/>
                <w:tab w:val="left" w:pos="1200"/>
              </w:tabs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4C06" w14:textId="77777777" w:rsidR="0044637C" w:rsidRPr="00C539BF" w:rsidRDefault="0044637C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4CAA" w14:textId="77777777" w:rsidR="0044637C" w:rsidRPr="00C539BF" w:rsidRDefault="0044637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бюджет Кировского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B800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237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CD23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736F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C539BF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3A40" w14:textId="77777777" w:rsidR="0044637C" w:rsidRPr="00C539BF" w:rsidRDefault="0044637C">
            <w:pPr>
              <w:spacing w:after="0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C539BF">
              <w:rPr>
                <w:rFonts w:eastAsia="Times New Roman"/>
                <w:bCs/>
                <w:color w:val="000000" w:themeColor="text1"/>
              </w:rPr>
              <w:t>Х</w:t>
            </w:r>
          </w:p>
        </w:tc>
      </w:tr>
    </w:tbl>
    <w:p w14:paraId="4F3511DC" w14:textId="77777777" w:rsidR="0044637C" w:rsidRPr="00C539BF" w:rsidRDefault="0044637C" w:rsidP="0044637C">
      <w:pPr>
        <w:spacing w:after="0" w:line="240" w:lineRule="auto"/>
        <w:rPr>
          <w:rFonts w:eastAsia="Times New Roman"/>
          <w:color w:val="000000" w:themeColor="text1"/>
        </w:rPr>
      </w:pPr>
    </w:p>
    <w:p w14:paraId="41FB134B" w14:textId="77777777" w:rsidR="0044637C" w:rsidRPr="00C539BF" w:rsidRDefault="0044637C" w:rsidP="0044637C">
      <w:pPr>
        <w:rPr>
          <w:rFonts w:eastAsia="Times New Roman"/>
          <w:color w:val="000000" w:themeColor="text1"/>
          <w:sz w:val="20"/>
          <w:szCs w:val="20"/>
        </w:rPr>
      </w:pPr>
    </w:p>
    <w:sectPr w:rsidR="0044637C" w:rsidRPr="00C539BF" w:rsidSect="004463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CA"/>
    <w:rsid w:val="000D7A4E"/>
    <w:rsid w:val="002E7A11"/>
    <w:rsid w:val="0038733A"/>
    <w:rsid w:val="0044480E"/>
    <w:rsid w:val="0044637C"/>
    <w:rsid w:val="004910C0"/>
    <w:rsid w:val="004C4839"/>
    <w:rsid w:val="00702BCA"/>
    <w:rsid w:val="008131F8"/>
    <w:rsid w:val="00AD2507"/>
    <w:rsid w:val="00C539BF"/>
    <w:rsid w:val="00CD07D8"/>
    <w:rsid w:val="00D0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5569"/>
  <w15:chartTrackingRefBased/>
  <w15:docId w15:val="{2F86EAE5-AD40-46DB-859C-38FD4975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37C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9</cp:revision>
  <cp:lastPrinted>2023-02-17T05:39:00Z</cp:lastPrinted>
  <dcterms:created xsi:type="dcterms:W3CDTF">2023-02-17T05:12:00Z</dcterms:created>
  <dcterms:modified xsi:type="dcterms:W3CDTF">2023-03-21T05:42:00Z</dcterms:modified>
</cp:coreProperties>
</file>