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13" w:rsidRDefault="00FF3E13" w:rsidP="00FF3E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Экологический фотоконкурс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пользой» </w:t>
      </w:r>
      <w:bookmarkEnd w:id="0"/>
      <w:r>
        <w:rPr>
          <w:rFonts w:ascii="Times New Roman" w:hAnsi="Times New Roman" w:cs="Times New Roman"/>
          <w:sz w:val="28"/>
          <w:szCs w:val="28"/>
        </w:rPr>
        <w:t>(далее — Фотоконкурс) является проектом подкомиссии по экологии Ассоциации региональных администраций стран Северо-Восточной Азии</w:t>
      </w:r>
      <w:r>
        <w:rPr>
          <w:rFonts w:ascii="Times New Roman" w:hAnsi="Times New Roman"/>
          <w:sz w:val="28"/>
          <w:szCs w:val="28"/>
        </w:rPr>
        <w:t>.</w:t>
      </w:r>
    </w:p>
    <w:p w:rsidR="00FF3E13" w:rsidRDefault="00FF3E13" w:rsidP="00FF3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Фотоконкурс проводится в целях формирования экологической культуры населения и привлечения к активной природоохранной деятельности. </w:t>
      </w:r>
    </w:p>
    <w:p w:rsidR="00FF3E13" w:rsidRDefault="00FF3E13" w:rsidP="00FF3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природных ресурсов и охраны окружающей среды Приморского края (далее – Министерство) объявляет конкурсный отбор Приморского края для участия на региональном этапе Фотоконкурса </w:t>
      </w:r>
      <w:r>
        <w:rPr>
          <w:rFonts w:ascii="Times New Roman" w:hAnsi="Times New Roman"/>
          <w:sz w:val="28"/>
          <w:szCs w:val="28"/>
        </w:rPr>
        <w:br/>
        <w:t>в номинациях: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E13" w:rsidRDefault="00FF3E13" w:rsidP="00FF3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участие в любой природоохранной акции: посадка деревьев </w:t>
      </w:r>
      <w:r>
        <w:rPr>
          <w:rFonts w:ascii="Times New Roman" w:hAnsi="Times New Roman" w:cs="Times New Roman"/>
          <w:sz w:val="28"/>
          <w:szCs w:val="28"/>
        </w:rPr>
        <w:br/>
        <w:t>и уход за ними; уборка от мусора территории школы, парка, памятника природы или любого другого объекта; забота о животных, птицах и другое.</w:t>
      </w:r>
    </w:p>
    <w:p w:rsidR="00FF3E13" w:rsidRDefault="00FF3E13" w:rsidP="00FF3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Экопривычки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идеи экологического образа жизни (например, замены химических средств на натуральные, принципы ресурсосбережения (энергия, вода и т.д.), оптимизация своего передвижения, утилизация бытовых отходов </w:t>
      </w:r>
      <w:r>
        <w:rPr>
          <w:rFonts w:ascii="Times New Roman" w:hAnsi="Times New Roman" w:cs="Times New Roman"/>
          <w:sz w:val="28"/>
          <w:szCs w:val="28"/>
        </w:rPr>
        <w:br/>
        <w:t>и т.п.).</w:t>
      </w:r>
    </w:p>
    <w:p w:rsidR="00FF3E13" w:rsidRDefault="00FF3E13" w:rsidP="00FF3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идеи по созданию изделий, выполненных из старых ненужных вещей, которые в процессе модернизации могут быть полезными </w:t>
      </w:r>
      <w:r>
        <w:rPr>
          <w:rFonts w:ascii="Times New Roman" w:hAnsi="Times New Roman" w:cs="Times New Roman"/>
          <w:sz w:val="28"/>
          <w:szCs w:val="28"/>
        </w:rPr>
        <w:br/>
        <w:t>в быту (сумки, коврики, игрушки и т.д.).</w:t>
      </w:r>
    </w:p>
    <w:p w:rsidR="00FF3E13" w:rsidRDefault="00FF3E13" w:rsidP="00FF3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750" w:rsidRPr="00FF3E13" w:rsidRDefault="00FF3E13" w:rsidP="00FF3E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E13">
        <w:rPr>
          <w:rFonts w:ascii="Times New Roman" w:hAnsi="Times New Roman" w:cs="Times New Roman"/>
          <w:sz w:val="28"/>
          <w:szCs w:val="28"/>
        </w:rPr>
        <w:t xml:space="preserve">Контактное лицо: Тарасенко Юрий Геннадьевич, начальник отдела </w:t>
      </w:r>
      <w:r w:rsidRPr="00FF3E13">
        <w:rPr>
          <w:rStyle w:val="HTML"/>
          <w:rFonts w:ascii="Times New Roman" w:eastAsiaTheme="minorHAnsi" w:hAnsi="Times New Roman" w:cs="Times New Roman"/>
          <w:sz w:val="28"/>
          <w:szCs w:val="28"/>
        </w:rPr>
        <w:t>финансового обеспечения</w:t>
      </w:r>
      <w:r w:rsidRPr="00FF3E13">
        <w:rPr>
          <w:rFonts w:ascii="Times New Roman" w:hAnsi="Times New Roman" w:cs="Times New Roman"/>
          <w:sz w:val="28"/>
          <w:szCs w:val="28"/>
        </w:rPr>
        <w:t xml:space="preserve"> </w:t>
      </w:r>
      <w:r w:rsidRPr="00FF3E13">
        <w:rPr>
          <w:rStyle w:val="HTML"/>
          <w:rFonts w:ascii="Times New Roman" w:eastAsiaTheme="minorHAnsi" w:hAnsi="Times New Roman" w:cs="Times New Roman"/>
          <w:sz w:val="28"/>
          <w:szCs w:val="28"/>
        </w:rPr>
        <w:t>и управления мероприятиями в сфере охраны окружающей среды и использования природных ресурсов</w:t>
      </w:r>
      <w:r w:rsidRPr="00FF3E13">
        <w:rPr>
          <w:rFonts w:ascii="Times New Roman" w:hAnsi="Times New Roman" w:cs="Times New Roman"/>
          <w:sz w:val="28"/>
          <w:szCs w:val="28"/>
        </w:rPr>
        <w:t xml:space="preserve"> Министерства, </w:t>
      </w:r>
      <w:r w:rsidRPr="00FF3E13">
        <w:rPr>
          <w:rFonts w:ascii="Times New Roman" w:hAnsi="Times New Roman" w:cs="Times New Roman"/>
          <w:sz w:val="28"/>
          <w:szCs w:val="28"/>
        </w:rPr>
        <w:br/>
        <w:t xml:space="preserve">тел.: (423) 221-51-85 и электронная почта </w:t>
      </w:r>
      <w:proofErr w:type="spellStart"/>
      <w:r w:rsidRPr="00FF3E13">
        <w:rPr>
          <w:rFonts w:ascii="Times New Roman" w:hAnsi="Times New Roman" w:cs="Times New Roman"/>
          <w:sz w:val="28"/>
          <w:szCs w:val="28"/>
          <w:lang w:val="en-US"/>
        </w:rPr>
        <w:t>Tarasenko</w:t>
      </w:r>
      <w:proofErr w:type="spellEnd"/>
      <w:r w:rsidRPr="00FF3E13">
        <w:rPr>
          <w:rFonts w:ascii="Times New Roman" w:hAnsi="Times New Roman" w:cs="Times New Roman"/>
          <w:sz w:val="28"/>
          <w:szCs w:val="28"/>
        </w:rPr>
        <w:t>_</w:t>
      </w:r>
      <w:r w:rsidRPr="00FF3E13">
        <w:rPr>
          <w:rFonts w:ascii="Times New Roman" w:hAnsi="Times New Roman" w:cs="Times New Roman"/>
          <w:sz w:val="28"/>
          <w:szCs w:val="28"/>
          <w:lang w:val="en-US"/>
        </w:rPr>
        <w:t>YG</w:t>
      </w:r>
      <w:hyperlink r:id="rId5" w:history="1">
        <w:r w:rsidRPr="00FF3E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FF3E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primorsky</w:t>
        </w:r>
        <w:proofErr w:type="spellEnd"/>
        <w:r w:rsidRPr="00FF3E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F3E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sectPr w:rsidR="00474750" w:rsidRPr="00FF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53"/>
    <w:rsid w:val="00474750"/>
    <w:rsid w:val="00802553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13"/>
    <w:rPr>
      <w:color w:val="0000FF" w:themeColor="hyperlink"/>
      <w:u w:val="single"/>
    </w:rPr>
  </w:style>
  <w:style w:type="character" w:styleId="HTML">
    <w:name w:val="HTML Typewriter"/>
    <w:uiPriority w:val="99"/>
    <w:semiHidden/>
    <w:unhideWhenUsed/>
    <w:rsid w:val="00FF3E13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13"/>
    <w:rPr>
      <w:color w:val="0000FF" w:themeColor="hyperlink"/>
      <w:u w:val="single"/>
    </w:rPr>
  </w:style>
  <w:style w:type="character" w:styleId="HTML">
    <w:name w:val="HTML Typewriter"/>
    <w:uiPriority w:val="99"/>
    <w:semiHidden/>
    <w:unhideWhenUsed/>
    <w:rsid w:val="00FF3E13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krai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2022-07-14T00:50:00Z</dcterms:created>
  <dcterms:modified xsi:type="dcterms:W3CDTF">2022-07-14T00:53:00Z</dcterms:modified>
</cp:coreProperties>
</file>