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F4" w:rsidRPr="00542422" w:rsidRDefault="002006F4" w:rsidP="002006F4">
      <w:pPr>
        <w:jc w:val="center"/>
        <w:rPr>
          <w:b/>
        </w:rPr>
      </w:pPr>
      <w:r w:rsidRPr="00542422">
        <w:rPr>
          <w:b/>
        </w:rPr>
        <w:t xml:space="preserve">Контрольно-счетная комиссия </w:t>
      </w:r>
    </w:p>
    <w:p w:rsidR="002006F4" w:rsidRPr="00542422" w:rsidRDefault="002006F4" w:rsidP="002006F4">
      <w:pPr>
        <w:jc w:val="center"/>
        <w:rPr>
          <w:b/>
        </w:rPr>
      </w:pPr>
      <w:r w:rsidRPr="00542422">
        <w:rPr>
          <w:b/>
        </w:rPr>
        <w:t>Кировского муниципального района</w:t>
      </w:r>
    </w:p>
    <w:p w:rsidR="002006F4" w:rsidRPr="00542422" w:rsidRDefault="002006F4" w:rsidP="002006F4">
      <w:pPr>
        <w:jc w:val="center"/>
        <w:rPr>
          <w:b/>
          <w:sz w:val="28"/>
          <w:szCs w:val="28"/>
        </w:rPr>
      </w:pPr>
    </w:p>
    <w:p w:rsidR="002006F4" w:rsidRPr="007956B1" w:rsidRDefault="002006F4" w:rsidP="002006F4">
      <w:pPr>
        <w:jc w:val="center"/>
        <w:rPr>
          <w:b/>
          <w:sz w:val="28"/>
          <w:szCs w:val="28"/>
        </w:rPr>
      </w:pPr>
      <w:r>
        <w:rPr>
          <w:b/>
          <w:sz w:val="28"/>
          <w:szCs w:val="28"/>
        </w:rPr>
        <w:t>ОТЧЕТ</w:t>
      </w:r>
    </w:p>
    <w:p w:rsidR="002006F4" w:rsidRPr="007956B1" w:rsidRDefault="002006F4" w:rsidP="002006F4">
      <w:pPr>
        <w:jc w:val="center"/>
        <w:rPr>
          <w:sz w:val="28"/>
          <w:szCs w:val="28"/>
        </w:rPr>
      </w:pPr>
      <w:r w:rsidRPr="007956B1">
        <w:rPr>
          <w:b/>
          <w:sz w:val="28"/>
          <w:szCs w:val="28"/>
        </w:rPr>
        <w:t xml:space="preserve">о результатах </w:t>
      </w:r>
      <w:r w:rsidRPr="0024651E">
        <w:rPr>
          <w:b/>
          <w:sz w:val="28"/>
          <w:szCs w:val="28"/>
        </w:rPr>
        <w:t>проверки</w:t>
      </w:r>
      <w:r w:rsidRPr="0024651E">
        <w:rPr>
          <w:b/>
          <w:bCs/>
          <w:sz w:val="28"/>
          <w:szCs w:val="28"/>
        </w:rPr>
        <w:t xml:space="preserve"> законности и результативности использования средств дорожного фонда</w:t>
      </w:r>
      <w:r w:rsidRPr="0063398F">
        <w:rPr>
          <w:bCs/>
          <w:sz w:val="28"/>
          <w:szCs w:val="28"/>
        </w:rPr>
        <w:t xml:space="preserve"> </w:t>
      </w:r>
      <w:r w:rsidRPr="0024651E">
        <w:rPr>
          <w:b/>
          <w:sz w:val="28"/>
          <w:szCs w:val="28"/>
        </w:rPr>
        <w:t>Кировского муниципального района</w:t>
      </w:r>
    </w:p>
    <w:p w:rsidR="002006F4" w:rsidRPr="005C1F27" w:rsidRDefault="002006F4" w:rsidP="002006F4">
      <w:pPr>
        <w:ind w:firstLine="708"/>
        <w:jc w:val="center"/>
        <w:rPr>
          <w:b/>
          <w:sz w:val="16"/>
          <w:szCs w:val="16"/>
        </w:rPr>
      </w:pPr>
    </w:p>
    <w:p w:rsidR="002006F4" w:rsidRPr="002006F4" w:rsidRDefault="002006F4" w:rsidP="002006F4">
      <w:pPr>
        <w:ind w:firstLine="850"/>
        <w:jc w:val="both"/>
        <w:rPr>
          <w:sz w:val="28"/>
          <w:szCs w:val="28"/>
        </w:rPr>
      </w:pPr>
      <w:r w:rsidRPr="002006F4">
        <w:rPr>
          <w:b/>
          <w:bCs/>
          <w:sz w:val="28"/>
          <w:szCs w:val="28"/>
        </w:rPr>
        <w:t>Основание проверки</w:t>
      </w:r>
      <w:r w:rsidRPr="002006F4">
        <w:rPr>
          <w:sz w:val="28"/>
          <w:szCs w:val="28"/>
        </w:rPr>
        <w:t>: план работы Контрольно-счетной комиссии Кировского муниципального района.</w:t>
      </w:r>
    </w:p>
    <w:p w:rsidR="002006F4" w:rsidRPr="002006F4" w:rsidRDefault="002006F4" w:rsidP="002006F4">
      <w:pPr>
        <w:ind w:firstLine="850"/>
        <w:jc w:val="both"/>
        <w:rPr>
          <w:sz w:val="16"/>
          <w:szCs w:val="16"/>
        </w:rPr>
      </w:pPr>
    </w:p>
    <w:p w:rsidR="002006F4" w:rsidRPr="002006F4" w:rsidRDefault="002006F4" w:rsidP="002006F4">
      <w:pPr>
        <w:ind w:firstLine="708"/>
        <w:jc w:val="both"/>
        <w:rPr>
          <w:b/>
          <w:sz w:val="28"/>
          <w:szCs w:val="28"/>
        </w:rPr>
      </w:pPr>
      <w:r w:rsidRPr="002006F4">
        <w:rPr>
          <w:b/>
          <w:bCs/>
          <w:sz w:val="28"/>
          <w:szCs w:val="28"/>
        </w:rPr>
        <w:t>Цель проверки</w:t>
      </w:r>
      <w:r w:rsidRPr="002006F4">
        <w:rPr>
          <w:sz w:val="28"/>
          <w:szCs w:val="28"/>
        </w:rPr>
        <w:t>:</w:t>
      </w:r>
      <w:r w:rsidRPr="002006F4">
        <w:rPr>
          <w:color w:val="444444"/>
          <w:sz w:val="28"/>
          <w:szCs w:val="28"/>
          <w:shd w:val="clear" w:color="auto" w:fill="F9F9F9"/>
        </w:rPr>
        <w:t> </w:t>
      </w:r>
      <w:r w:rsidRPr="002006F4">
        <w:rPr>
          <w:rStyle w:val="a3"/>
          <w:rFonts w:ascii="Times New Roman" w:hAnsi="Times New Roman"/>
          <w:b w:val="0"/>
          <w:bCs/>
          <w:sz w:val="28"/>
          <w:szCs w:val="28"/>
        </w:rPr>
        <w:t xml:space="preserve">осуществление внешнего </w:t>
      </w:r>
      <w:proofErr w:type="gramStart"/>
      <w:r w:rsidRPr="002006F4">
        <w:rPr>
          <w:rStyle w:val="a3"/>
          <w:rFonts w:ascii="Times New Roman" w:hAnsi="Times New Roman"/>
          <w:b w:val="0"/>
          <w:bCs/>
          <w:sz w:val="28"/>
          <w:szCs w:val="28"/>
        </w:rPr>
        <w:t>контроля за</w:t>
      </w:r>
      <w:proofErr w:type="gramEnd"/>
      <w:r w:rsidRPr="002006F4">
        <w:rPr>
          <w:rStyle w:val="a3"/>
          <w:rFonts w:ascii="Times New Roman" w:hAnsi="Times New Roman"/>
          <w:b w:val="0"/>
          <w:bCs/>
          <w:sz w:val="28"/>
          <w:szCs w:val="28"/>
        </w:rPr>
        <w:t xml:space="preserve"> законностью, результативностью (эффективностью и экономностью) использования средств дорожного фонда Кировского муниципального района.</w:t>
      </w:r>
    </w:p>
    <w:p w:rsidR="002006F4" w:rsidRPr="005C1F27" w:rsidRDefault="002006F4" w:rsidP="002006F4">
      <w:pPr>
        <w:ind w:firstLine="850"/>
        <w:jc w:val="both"/>
        <w:rPr>
          <w:sz w:val="16"/>
          <w:szCs w:val="16"/>
        </w:rPr>
      </w:pPr>
    </w:p>
    <w:p w:rsidR="002006F4" w:rsidRDefault="002006F4" w:rsidP="002006F4">
      <w:pPr>
        <w:ind w:firstLine="708"/>
        <w:jc w:val="both"/>
        <w:rPr>
          <w:sz w:val="28"/>
          <w:szCs w:val="28"/>
        </w:rPr>
      </w:pPr>
      <w:r w:rsidRPr="007956B1">
        <w:rPr>
          <w:b/>
          <w:bCs/>
          <w:sz w:val="28"/>
          <w:szCs w:val="28"/>
        </w:rPr>
        <w:t>Объект проверки</w:t>
      </w:r>
      <w:r w:rsidRPr="007956B1">
        <w:rPr>
          <w:sz w:val="28"/>
          <w:szCs w:val="28"/>
        </w:rPr>
        <w:t xml:space="preserve">: </w:t>
      </w:r>
      <w:r>
        <w:rPr>
          <w:sz w:val="28"/>
          <w:szCs w:val="28"/>
        </w:rPr>
        <w:t xml:space="preserve">администрация Кировского муниципального района (далее – районная администрация), администрация Кировского городского поселения (далее – администрация КГП) и администрация </w:t>
      </w:r>
      <w:proofErr w:type="spellStart"/>
      <w:r>
        <w:rPr>
          <w:sz w:val="28"/>
          <w:szCs w:val="28"/>
        </w:rPr>
        <w:t>Горноключевского</w:t>
      </w:r>
      <w:proofErr w:type="spellEnd"/>
      <w:r>
        <w:rPr>
          <w:sz w:val="28"/>
          <w:szCs w:val="28"/>
        </w:rPr>
        <w:t xml:space="preserve"> городского поселения (далее – администрация ГКГП)</w:t>
      </w:r>
      <w:r w:rsidRPr="007956B1">
        <w:rPr>
          <w:sz w:val="28"/>
          <w:szCs w:val="28"/>
        </w:rPr>
        <w:t>.</w:t>
      </w:r>
    </w:p>
    <w:p w:rsidR="002006F4" w:rsidRPr="00847977" w:rsidRDefault="002006F4" w:rsidP="002006F4">
      <w:pPr>
        <w:ind w:firstLine="708"/>
        <w:jc w:val="both"/>
        <w:rPr>
          <w:sz w:val="16"/>
          <w:szCs w:val="16"/>
        </w:rPr>
      </w:pPr>
    </w:p>
    <w:p w:rsidR="002006F4" w:rsidRDefault="002006F4" w:rsidP="002006F4">
      <w:pPr>
        <w:autoSpaceDE w:val="0"/>
        <w:autoSpaceDN w:val="0"/>
        <w:adjustRightInd w:val="0"/>
        <w:spacing w:after="200"/>
        <w:ind w:firstLine="708"/>
        <w:jc w:val="both"/>
        <w:rPr>
          <w:sz w:val="28"/>
          <w:szCs w:val="28"/>
        </w:rPr>
      </w:pPr>
      <w:r w:rsidRPr="007956B1">
        <w:rPr>
          <w:b/>
          <w:bCs/>
          <w:sz w:val="28"/>
          <w:szCs w:val="28"/>
        </w:rPr>
        <w:t>Проверяемый период</w:t>
      </w:r>
      <w:r w:rsidRPr="007956B1">
        <w:rPr>
          <w:sz w:val="28"/>
          <w:szCs w:val="28"/>
        </w:rPr>
        <w:t>: 2018 год</w:t>
      </w:r>
      <w:r>
        <w:rPr>
          <w:sz w:val="28"/>
          <w:szCs w:val="28"/>
        </w:rPr>
        <w:t>, текущий период 2019 года</w:t>
      </w:r>
      <w:r w:rsidRPr="007956B1">
        <w:rPr>
          <w:sz w:val="28"/>
          <w:szCs w:val="28"/>
        </w:rPr>
        <w:t>.</w:t>
      </w:r>
    </w:p>
    <w:p w:rsidR="002006F4" w:rsidRPr="007956B1" w:rsidRDefault="002006F4" w:rsidP="002006F4">
      <w:pPr>
        <w:autoSpaceDE w:val="0"/>
        <w:autoSpaceDN w:val="0"/>
        <w:adjustRightInd w:val="0"/>
        <w:spacing w:after="200"/>
        <w:ind w:firstLine="708"/>
        <w:jc w:val="both"/>
        <w:rPr>
          <w:b/>
          <w:sz w:val="28"/>
          <w:szCs w:val="28"/>
        </w:rPr>
      </w:pPr>
      <w:r w:rsidRPr="007956B1">
        <w:rPr>
          <w:b/>
          <w:sz w:val="28"/>
          <w:szCs w:val="28"/>
        </w:rPr>
        <w:t>Перечень основных нормативных документов:</w:t>
      </w:r>
    </w:p>
    <w:p w:rsidR="002006F4" w:rsidRPr="00AA690B" w:rsidRDefault="002006F4" w:rsidP="002006F4">
      <w:pPr>
        <w:numPr>
          <w:ilvl w:val="0"/>
          <w:numId w:val="1"/>
        </w:numPr>
        <w:spacing w:before="60"/>
        <w:jc w:val="both"/>
        <w:rPr>
          <w:bCs/>
          <w:sz w:val="28"/>
          <w:szCs w:val="28"/>
        </w:rPr>
      </w:pPr>
      <w:r w:rsidRPr="007956B1">
        <w:rPr>
          <w:sz w:val="28"/>
          <w:szCs w:val="28"/>
        </w:rPr>
        <w:t xml:space="preserve"> </w:t>
      </w:r>
      <w:r w:rsidRPr="00AA690B">
        <w:rPr>
          <w:bCs/>
          <w:sz w:val="28"/>
          <w:szCs w:val="28"/>
        </w:rPr>
        <w:t>Бюджетный кодекс Р</w:t>
      </w:r>
      <w:r>
        <w:rPr>
          <w:bCs/>
          <w:sz w:val="28"/>
          <w:szCs w:val="28"/>
        </w:rPr>
        <w:t>оссийской Федерации (далее – БК РФ)</w:t>
      </w:r>
      <w:r w:rsidRPr="00AA690B">
        <w:rPr>
          <w:sz w:val="28"/>
          <w:szCs w:val="28"/>
        </w:rPr>
        <w:t>;</w:t>
      </w:r>
    </w:p>
    <w:p w:rsidR="002006F4" w:rsidRPr="000863D4" w:rsidRDefault="002006F4" w:rsidP="002006F4">
      <w:pPr>
        <w:numPr>
          <w:ilvl w:val="0"/>
          <w:numId w:val="1"/>
        </w:numPr>
        <w:spacing w:before="60"/>
        <w:jc w:val="both"/>
        <w:rPr>
          <w:bCs/>
          <w:sz w:val="28"/>
          <w:szCs w:val="28"/>
        </w:rPr>
      </w:pPr>
      <w:r w:rsidRPr="00AA690B">
        <w:rPr>
          <w:bCs/>
          <w:sz w:val="28"/>
          <w:szCs w:val="28"/>
        </w:rPr>
        <w:t>Гражданский кодекс Р</w:t>
      </w:r>
      <w:r>
        <w:rPr>
          <w:bCs/>
          <w:sz w:val="28"/>
          <w:szCs w:val="28"/>
        </w:rPr>
        <w:t>оссийской Федерации (далее – ГК РФ</w:t>
      </w:r>
      <w:r w:rsidRPr="00AA690B">
        <w:rPr>
          <w:sz w:val="28"/>
          <w:szCs w:val="28"/>
        </w:rPr>
        <w:t>);</w:t>
      </w:r>
    </w:p>
    <w:p w:rsidR="002006F4" w:rsidRPr="00CA0D9B" w:rsidRDefault="002006F4" w:rsidP="002006F4">
      <w:pPr>
        <w:pStyle w:val="ListParagraph"/>
        <w:numPr>
          <w:ilvl w:val="0"/>
          <w:numId w:val="1"/>
        </w:numPr>
        <w:tabs>
          <w:tab w:val="left" w:pos="360"/>
        </w:tabs>
        <w:autoSpaceDE w:val="0"/>
        <w:autoSpaceDN w:val="0"/>
        <w:adjustRightInd w:val="0"/>
        <w:ind w:left="0" w:firstLine="0"/>
        <w:jc w:val="both"/>
        <w:rPr>
          <w:bCs/>
          <w:sz w:val="28"/>
          <w:szCs w:val="28"/>
        </w:rPr>
      </w:pPr>
      <w:r w:rsidRPr="00CA0D9B">
        <w:rPr>
          <w:bCs/>
          <w:sz w:val="28"/>
          <w:szCs w:val="28"/>
        </w:rPr>
        <w:t>Федеральный закон от 06.10.2003 № 131-ФЗ «Об общих принципах орг</w:t>
      </w:r>
      <w:r w:rsidRPr="00CA0D9B">
        <w:rPr>
          <w:bCs/>
          <w:sz w:val="28"/>
          <w:szCs w:val="28"/>
        </w:rPr>
        <w:t>а</w:t>
      </w:r>
      <w:r w:rsidRPr="00CA0D9B">
        <w:rPr>
          <w:bCs/>
          <w:sz w:val="28"/>
          <w:szCs w:val="28"/>
        </w:rPr>
        <w:t>низации местного самоуправления в Российской Федерации»</w:t>
      </w:r>
      <w:r>
        <w:rPr>
          <w:bCs/>
          <w:sz w:val="28"/>
          <w:szCs w:val="28"/>
        </w:rPr>
        <w:t xml:space="preserve"> (далее – Закон № 131-ФЗ);</w:t>
      </w:r>
    </w:p>
    <w:p w:rsidR="002006F4" w:rsidRDefault="002006F4" w:rsidP="002006F4">
      <w:pPr>
        <w:pStyle w:val="ListParagraph"/>
        <w:numPr>
          <w:ilvl w:val="0"/>
          <w:numId w:val="1"/>
        </w:numPr>
        <w:tabs>
          <w:tab w:val="left" w:pos="360"/>
        </w:tabs>
        <w:autoSpaceDE w:val="0"/>
        <w:autoSpaceDN w:val="0"/>
        <w:adjustRightInd w:val="0"/>
        <w:ind w:left="0" w:firstLine="0"/>
        <w:jc w:val="both"/>
        <w:rPr>
          <w:sz w:val="28"/>
          <w:szCs w:val="28"/>
        </w:rPr>
      </w:pPr>
      <w:r w:rsidRPr="00CA0D9B">
        <w:rPr>
          <w:sz w:val="28"/>
          <w:szCs w:val="28"/>
        </w:rPr>
        <w:t>Федеральный закон от 08.11.2007 № 257-ФЗ «Об автомобильных дорогах и о дорожной деятельности в Российской Федерации и о внесении изм</w:t>
      </w:r>
      <w:r w:rsidRPr="00CA0D9B">
        <w:rPr>
          <w:sz w:val="28"/>
          <w:szCs w:val="28"/>
        </w:rPr>
        <w:t>е</w:t>
      </w:r>
      <w:r w:rsidRPr="00CA0D9B">
        <w:rPr>
          <w:sz w:val="28"/>
          <w:szCs w:val="28"/>
        </w:rPr>
        <w:t>нений в отдельные законодательные акты Российской Федерации»</w:t>
      </w:r>
      <w:r>
        <w:rPr>
          <w:sz w:val="28"/>
          <w:szCs w:val="28"/>
        </w:rPr>
        <w:t xml:space="preserve"> (далее – Закон № 257-ФЗ);</w:t>
      </w:r>
    </w:p>
    <w:p w:rsidR="002006F4" w:rsidRPr="00CA0D9B" w:rsidRDefault="002006F4" w:rsidP="002006F4">
      <w:pPr>
        <w:pStyle w:val="ListParagraph"/>
        <w:numPr>
          <w:ilvl w:val="0"/>
          <w:numId w:val="1"/>
        </w:numPr>
        <w:tabs>
          <w:tab w:val="left" w:pos="360"/>
        </w:tabs>
        <w:autoSpaceDE w:val="0"/>
        <w:autoSpaceDN w:val="0"/>
        <w:adjustRightInd w:val="0"/>
        <w:ind w:left="0" w:firstLine="0"/>
        <w:jc w:val="both"/>
        <w:rPr>
          <w:bCs/>
          <w:sz w:val="28"/>
          <w:szCs w:val="28"/>
        </w:rPr>
      </w:pPr>
      <w:r w:rsidRPr="00B85840">
        <w:rPr>
          <w:sz w:val="28"/>
          <w:szCs w:val="28"/>
        </w:rPr>
        <w:t>Федеральн</w:t>
      </w:r>
      <w:r>
        <w:rPr>
          <w:sz w:val="28"/>
          <w:szCs w:val="28"/>
        </w:rPr>
        <w:t xml:space="preserve">ый закон </w:t>
      </w:r>
      <w:r w:rsidRPr="00904D17">
        <w:rPr>
          <w:sz w:val="28"/>
          <w:szCs w:val="28"/>
        </w:rPr>
        <w:t xml:space="preserve">от 13.07.2015 </w:t>
      </w:r>
      <w:r>
        <w:rPr>
          <w:sz w:val="28"/>
          <w:szCs w:val="28"/>
        </w:rPr>
        <w:t>№</w:t>
      </w:r>
      <w:r w:rsidRPr="00904D17">
        <w:rPr>
          <w:sz w:val="28"/>
          <w:szCs w:val="28"/>
        </w:rPr>
        <w:t xml:space="preserve"> 218-ФЗ </w:t>
      </w:r>
      <w:r>
        <w:rPr>
          <w:sz w:val="28"/>
          <w:szCs w:val="28"/>
        </w:rPr>
        <w:t>«</w:t>
      </w:r>
      <w:r w:rsidRPr="00904D17">
        <w:rPr>
          <w:sz w:val="28"/>
          <w:szCs w:val="28"/>
        </w:rPr>
        <w:t>О государственной регистрации недвижимости</w:t>
      </w:r>
      <w:r>
        <w:rPr>
          <w:sz w:val="28"/>
          <w:szCs w:val="28"/>
        </w:rPr>
        <w:t>»</w:t>
      </w:r>
      <w:r w:rsidRPr="00904D17">
        <w:rPr>
          <w:sz w:val="28"/>
          <w:szCs w:val="28"/>
        </w:rPr>
        <w:t xml:space="preserve"> </w:t>
      </w:r>
      <w:r>
        <w:rPr>
          <w:sz w:val="28"/>
          <w:szCs w:val="28"/>
        </w:rPr>
        <w:t>(далее – Закон № 218-ФЗ);</w:t>
      </w:r>
    </w:p>
    <w:p w:rsidR="002006F4" w:rsidRDefault="002006F4" w:rsidP="002006F4">
      <w:pPr>
        <w:pStyle w:val="ListParagraph"/>
        <w:numPr>
          <w:ilvl w:val="0"/>
          <w:numId w:val="1"/>
        </w:numPr>
        <w:tabs>
          <w:tab w:val="left" w:pos="360"/>
        </w:tabs>
        <w:autoSpaceDE w:val="0"/>
        <w:autoSpaceDN w:val="0"/>
        <w:adjustRightInd w:val="0"/>
        <w:ind w:left="0" w:firstLine="0"/>
        <w:jc w:val="both"/>
        <w:rPr>
          <w:sz w:val="28"/>
          <w:szCs w:val="28"/>
        </w:rPr>
      </w:pPr>
      <w:r w:rsidRPr="00CA0D9B">
        <w:rPr>
          <w:sz w:val="28"/>
          <w:szCs w:val="28"/>
        </w:rPr>
        <w:t>Приказ Минтранса России от 16.11.2012 № 402 «Об утверждении Классификации работ по капитальному ремонту, ремонту и содержанию авт</w:t>
      </w:r>
      <w:r w:rsidRPr="00CA0D9B">
        <w:rPr>
          <w:sz w:val="28"/>
          <w:szCs w:val="28"/>
        </w:rPr>
        <w:t>о</w:t>
      </w:r>
      <w:r w:rsidRPr="00CA0D9B">
        <w:rPr>
          <w:sz w:val="28"/>
          <w:szCs w:val="28"/>
        </w:rPr>
        <w:t>мобильных дорог»</w:t>
      </w:r>
      <w:r>
        <w:rPr>
          <w:sz w:val="28"/>
          <w:szCs w:val="28"/>
        </w:rPr>
        <w:t xml:space="preserve"> (далее – Приказ Минтранса России № 402);</w:t>
      </w:r>
    </w:p>
    <w:p w:rsidR="002006F4" w:rsidRPr="00CA0D9B" w:rsidRDefault="002006F4" w:rsidP="002006F4">
      <w:pPr>
        <w:pStyle w:val="ListParagraph"/>
        <w:numPr>
          <w:ilvl w:val="0"/>
          <w:numId w:val="1"/>
        </w:numPr>
        <w:tabs>
          <w:tab w:val="left" w:pos="360"/>
        </w:tabs>
        <w:autoSpaceDE w:val="0"/>
        <w:autoSpaceDN w:val="0"/>
        <w:adjustRightInd w:val="0"/>
        <w:ind w:left="0" w:firstLine="0"/>
        <w:jc w:val="both"/>
        <w:rPr>
          <w:sz w:val="28"/>
          <w:szCs w:val="28"/>
        </w:rPr>
      </w:pPr>
      <w:r w:rsidRPr="00FA51FC">
        <w:rPr>
          <w:sz w:val="28"/>
          <w:szCs w:val="28"/>
        </w:rPr>
        <w:t xml:space="preserve">Решение Думы Кировского муниципального района от 17.03.2015 </w:t>
      </w:r>
      <w:r>
        <w:rPr>
          <w:sz w:val="28"/>
          <w:szCs w:val="28"/>
        </w:rPr>
        <w:t>№</w:t>
      </w:r>
      <w:r w:rsidRPr="00FA51FC">
        <w:rPr>
          <w:sz w:val="28"/>
          <w:szCs w:val="28"/>
        </w:rPr>
        <w:t xml:space="preserve"> 151-НПА </w:t>
      </w:r>
      <w:r>
        <w:rPr>
          <w:sz w:val="28"/>
          <w:szCs w:val="28"/>
        </w:rPr>
        <w:t>«</w:t>
      </w:r>
      <w:r w:rsidRPr="00FA51FC">
        <w:rPr>
          <w:sz w:val="28"/>
          <w:szCs w:val="28"/>
        </w:rPr>
        <w:t>Положение о дорожной деятельности в отношении автомобильных дорог местного значения Кировского муниципального района и обеспечение безопасности дорожного движения на них</w:t>
      </w:r>
      <w:r>
        <w:rPr>
          <w:sz w:val="28"/>
          <w:szCs w:val="28"/>
        </w:rPr>
        <w:t>» (далее - решение Думы КМР № 151-НПА);</w:t>
      </w:r>
    </w:p>
    <w:p w:rsidR="002006F4" w:rsidRDefault="002006F4" w:rsidP="002006F4">
      <w:pPr>
        <w:numPr>
          <w:ilvl w:val="0"/>
          <w:numId w:val="1"/>
        </w:numPr>
        <w:tabs>
          <w:tab w:val="left" w:pos="360"/>
        </w:tabs>
        <w:ind w:left="0" w:firstLine="0"/>
        <w:jc w:val="both"/>
        <w:rPr>
          <w:sz w:val="28"/>
          <w:szCs w:val="28"/>
        </w:rPr>
      </w:pPr>
      <w:r>
        <w:rPr>
          <w:sz w:val="28"/>
          <w:szCs w:val="28"/>
        </w:rPr>
        <w:t xml:space="preserve">Решение Думы Кировского муниципального района </w:t>
      </w:r>
      <w:r w:rsidRPr="000863D4">
        <w:rPr>
          <w:sz w:val="28"/>
          <w:szCs w:val="28"/>
        </w:rPr>
        <w:t xml:space="preserve">от 29.05.2018 </w:t>
      </w:r>
      <w:r>
        <w:rPr>
          <w:sz w:val="28"/>
          <w:szCs w:val="28"/>
        </w:rPr>
        <w:t>№</w:t>
      </w:r>
      <w:r w:rsidRPr="000863D4">
        <w:rPr>
          <w:sz w:val="28"/>
          <w:szCs w:val="28"/>
        </w:rPr>
        <w:t xml:space="preserve"> 140-НПА </w:t>
      </w:r>
      <w:r>
        <w:rPr>
          <w:sz w:val="28"/>
          <w:szCs w:val="28"/>
        </w:rPr>
        <w:t>«</w:t>
      </w:r>
      <w:r w:rsidRPr="000863D4">
        <w:rPr>
          <w:sz w:val="28"/>
          <w:szCs w:val="28"/>
        </w:rPr>
        <w:t xml:space="preserve">Положение </w:t>
      </w:r>
      <w:r>
        <w:rPr>
          <w:sz w:val="28"/>
          <w:szCs w:val="28"/>
        </w:rPr>
        <w:t>о</w:t>
      </w:r>
      <w:r w:rsidRPr="000863D4">
        <w:rPr>
          <w:sz w:val="28"/>
          <w:szCs w:val="28"/>
        </w:rPr>
        <w:t xml:space="preserve"> дорожном фонде Кировского муниципального района</w:t>
      </w:r>
      <w:r>
        <w:rPr>
          <w:sz w:val="28"/>
          <w:szCs w:val="28"/>
        </w:rPr>
        <w:t>»</w:t>
      </w:r>
      <w:r w:rsidRPr="000863D4">
        <w:rPr>
          <w:sz w:val="28"/>
          <w:szCs w:val="28"/>
        </w:rPr>
        <w:t xml:space="preserve"> (</w:t>
      </w:r>
      <w:r>
        <w:rPr>
          <w:sz w:val="28"/>
          <w:szCs w:val="28"/>
        </w:rPr>
        <w:t>далее - решение Думы КМР № 140-НПА</w:t>
      </w:r>
      <w:r w:rsidRPr="000863D4">
        <w:rPr>
          <w:sz w:val="28"/>
          <w:szCs w:val="28"/>
        </w:rPr>
        <w:t>)</w:t>
      </w:r>
      <w:r>
        <w:rPr>
          <w:sz w:val="28"/>
          <w:szCs w:val="28"/>
        </w:rPr>
        <w:t>;</w:t>
      </w:r>
    </w:p>
    <w:p w:rsidR="002006F4" w:rsidRDefault="002006F4" w:rsidP="002006F4">
      <w:pPr>
        <w:numPr>
          <w:ilvl w:val="0"/>
          <w:numId w:val="1"/>
        </w:numPr>
        <w:tabs>
          <w:tab w:val="left" w:pos="360"/>
        </w:tabs>
        <w:ind w:left="0" w:firstLine="0"/>
        <w:jc w:val="both"/>
        <w:rPr>
          <w:sz w:val="28"/>
          <w:szCs w:val="28"/>
        </w:rPr>
      </w:pPr>
      <w:r w:rsidRPr="000863D4">
        <w:rPr>
          <w:sz w:val="28"/>
          <w:szCs w:val="28"/>
        </w:rPr>
        <w:t xml:space="preserve">Решение Думы Кировского муниципального района от 29.05.2018 </w:t>
      </w:r>
      <w:r>
        <w:rPr>
          <w:sz w:val="28"/>
          <w:szCs w:val="28"/>
        </w:rPr>
        <w:t>№</w:t>
      </w:r>
      <w:r w:rsidRPr="000863D4">
        <w:rPr>
          <w:sz w:val="28"/>
          <w:szCs w:val="28"/>
        </w:rPr>
        <w:t xml:space="preserve"> 141-НПА </w:t>
      </w:r>
      <w:r>
        <w:rPr>
          <w:sz w:val="28"/>
          <w:szCs w:val="28"/>
        </w:rPr>
        <w:t>«</w:t>
      </w:r>
      <w:r w:rsidRPr="000863D4">
        <w:rPr>
          <w:sz w:val="28"/>
          <w:szCs w:val="28"/>
        </w:rPr>
        <w:t xml:space="preserve">Об утверждении Порядка предоставления иных межбюджетных </w:t>
      </w:r>
      <w:r w:rsidRPr="000863D4">
        <w:rPr>
          <w:sz w:val="28"/>
          <w:szCs w:val="28"/>
        </w:rPr>
        <w:lastRenderedPageBreak/>
        <w:t>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w:t>
      </w:r>
      <w:r>
        <w:rPr>
          <w:sz w:val="28"/>
          <w:szCs w:val="28"/>
        </w:rPr>
        <w:t xml:space="preserve">» </w:t>
      </w:r>
      <w:r w:rsidRPr="000863D4">
        <w:rPr>
          <w:sz w:val="28"/>
          <w:szCs w:val="28"/>
        </w:rPr>
        <w:t>(</w:t>
      </w:r>
      <w:r>
        <w:rPr>
          <w:sz w:val="28"/>
          <w:szCs w:val="28"/>
        </w:rPr>
        <w:t>далее - решение Думы КМР № 141-НПА</w:t>
      </w:r>
      <w:r w:rsidRPr="000863D4">
        <w:rPr>
          <w:sz w:val="28"/>
          <w:szCs w:val="28"/>
        </w:rPr>
        <w:t>)</w:t>
      </w:r>
      <w:r>
        <w:rPr>
          <w:sz w:val="28"/>
          <w:szCs w:val="28"/>
        </w:rPr>
        <w:t>.</w:t>
      </w:r>
    </w:p>
    <w:p w:rsidR="002006F4" w:rsidRPr="006D1605" w:rsidRDefault="002006F4" w:rsidP="002006F4">
      <w:pPr>
        <w:tabs>
          <w:tab w:val="left" w:pos="360"/>
        </w:tabs>
        <w:jc w:val="both"/>
        <w:rPr>
          <w:sz w:val="16"/>
          <w:szCs w:val="16"/>
        </w:rPr>
      </w:pPr>
    </w:p>
    <w:p w:rsidR="002006F4" w:rsidRPr="002006F4" w:rsidRDefault="002006F4" w:rsidP="002006F4">
      <w:pPr>
        <w:ind w:firstLine="708"/>
        <w:jc w:val="both"/>
        <w:rPr>
          <w:sz w:val="28"/>
          <w:szCs w:val="28"/>
        </w:rPr>
      </w:pPr>
      <w:r w:rsidRPr="002006F4">
        <w:rPr>
          <w:sz w:val="28"/>
          <w:szCs w:val="28"/>
        </w:rPr>
        <w:t>Проверка</w:t>
      </w:r>
      <w:r w:rsidRPr="002006F4">
        <w:rPr>
          <w:b/>
          <w:sz w:val="28"/>
          <w:szCs w:val="28"/>
        </w:rPr>
        <w:t xml:space="preserve"> </w:t>
      </w:r>
      <w:r w:rsidRPr="002006F4">
        <w:rPr>
          <w:bCs/>
          <w:sz w:val="28"/>
          <w:szCs w:val="28"/>
        </w:rPr>
        <w:t>законности и результативности</w:t>
      </w:r>
      <w:r w:rsidRPr="002006F4">
        <w:rPr>
          <w:b/>
          <w:bCs/>
          <w:sz w:val="28"/>
          <w:szCs w:val="28"/>
        </w:rPr>
        <w:t xml:space="preserve"> </w:t>
      </w:r>
      <w:r w:rsidRPr="002006F4">
        <w:rPr>
          <w:rStyle w:val="a3"/>
          <w:rFonts w:ascii="Times New Roman" w:hAnsi="Times New Roman"/>
          <w:b w:val="0"/>
          <w:bCs/>
          <w:sz w:val="28"/>
          <w:szCs w:val="28"/>
        </w:rPr>
        <w:t xml:space="preserve">использования средств дорожного фонда Кировского муниципального района за 2018 год и 9 месяцев 2019 года, </w:t>
      </w:r>
      <w:r w:rsidRPr="002006F4">
        <w:rPr>
          <w:sz w:val="28"/>
          <w:szCs w:val="28"/>
        </w:rPr>
        <w:t>показала следующее.</w:t>
      </w:r>
    </w:p>
    <w:p w:rsidR="002006F4" w:rsidRPr="00946121" w:rsidRDefault="002006F4" w:rsidP="002006F4">
      <w:pPr>
        <w:ind w:firstLine="708"/>
        <w:jc w:val="both"/>
        <w:rPr>
          <w:sz w:val="16"/>
          <w:szCs w:val="16"/>
        </w:rPr>
      </w:pPr>
    </w:p>
    <w:p w:rsidR="002006F4" w:rsidRPr="000D6CC8" w:rsidRDefault="002006F4" w:rsidP="002006F4">
      <w:pPr>
        <w:autoSpaceDE w:val="0"/>
        <w:autoSpaceDN w:val="0"/>
        <w:adjustRightInd w:val="0"/>
        <w:ind w:firstLine="708"/>
        <w:jc w:val="both"/>
        <w:rPr>
          <w:sz w:val="28"/>
          <w:szCs w:val="28"/>
          <w:lang w:eastAsia="en-US"/>
        </w:rPr>
      </w:pPr>
      <w:r w:rsidRPr="000D6CC8">
        <w:rPr>
          <w:b/>
          <w:bCs/>
          <w:color w:val="000000"/>
          <w:sz w:val="28"/>
          <w:szCs w:val="28"/>
          <w:lang w:eastAsia="en-US"/>
        </w:rPr>
        <w:t>1.</w:t>
      </w:r>
      <w:r>
        <w:rPr>
          <w:b/>
          <w:bCs/>
          <w:color w:val="000000"/>
          <w:sz w:val="28"/>
          <w:szCs w:val="28"/>
          <w:lang w:eastAsia="en-US"/>
        </w:rPr>
        <w:t xml:space="preserve"> </w:t>
      </w:r>
      <w:r w:rsidRPr="000D6CC8">
        <w:rPr>
          <w:b/>
          <w:bCs/>
          <w:color w:val="000000"/>
          <w:sz w:val="28"/>
          <w:szCs w:val="28"/>
          <w:lang w:eastAsia="en-US"/>
        </w:rPr>
        <w:t>Анализ нормативно-правовых актов, регламентирующих осуществление дорожной деятельности</w:t>
      </w:r>
    </w:p>
    <w:p w:rsidR="002006F4" w:rsidRPr="00946121" w:rsidRDefault="002006F4" w:rsidP="002006F4">
      <w:pPr>
        <w:autoSpaceDE w:val="0"/>
        <w:autoSpaceDN w:val="0"/>
        <w:adjustRightInd w:val="0"/>
        <w:ind w:firstLine="708"/>
        <w:jc w:val="both"/>
        <w:rPr>
          <w:sz w:val="16"/>
          <w:szCs w:val="16"/>
        </w:rPr>
      </w:pPr>
    </w:p>
    <w:p w:rsidR="002006F4" w:rsidRDefault="002006F4" w:rsidP="002006F4">
      <w:pPr>
        <w:autoSpaceDE w:val="0"/>
        <w:autoSpaceDN w:val="0"/>
        <w:adjustRightInd w:val="0"/>
        <w:ind w:firstLine="708"/>
        <w:jc w:val="both"/>
        <w:rPr>
          <w:bCs/>
          <w:sz w:val="28"/>
          <w:szCs w:val="28"/>
        </w:rPr>
      </w:pPr>
      <w:proofErr w:type="gramStart"/>
      <w:r w:rsidRPr="00946121">
        <w:rPr>
          <w:sz w:val="28"/>
          <w:szCs w:val="28"/>
        </w:rPr>
        <w:t>В соответствии с ч. 1 ст. 15 Закона № 131-ФЗ к полномочиям муниципального района относится</w:t>
      </w:r>
      <w:r w:rsidRPr="00946121">
        <w:rPr>
          <w:b/>
          <w:bCs/>
          <w:sz w:val="28"/>
          <w:szCs w:val="28"/>
        </w:rPr>
        <w:t xml:space="preserve"> </w:t>
      </w:r>
      <w:r w:rsidRPr="00946121">
        <w:rPr>
          <w:bCs/>
          <w:sz w:val="28"/>
          <w:szCs w:val="28"/>
        </w:rPr>
        <w:t xml:space="preserve">дорожная деятельность в отношении автомобильных дорог местного значения </w:t>
      </w:r>
      <w:r w:rsidRPr="00FD1224">
        <w:rPr>
          <w:b/>
          <w:bCs/>
          <w:i/>
          <w:sz w:val="28"/>
          <w:szCs w:val="28"/>
        </w:rPr>
        <w:t>вне границ населенных пунктов</w:t>
      </w:r>
      <w:r w:rsidRPr="00946121">
        <w:rPr>
          <w:bCs/>
          <w:sz w:val="28"/>
          <w:szCs w:val="28"/>
        </w:rPr>
        <w:t xml:space="preserve">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w:t>
      </w:r>
      <w:proofErr w:type="gramEnd"/>
      <w:r w:rsidRPr="00946121">
        <w:rPr>
          <w:bCs/>
          <w:sz w:val="28"/>
          <w:szCs w:val="28"/>
        </w:rPr>
        <w:t xml:space="preserve"> области использования автомобильных дорог и осуществления дорожной деятельности в соответствии с </w:t>
      </w:r>
      <w:hyperlink r:id="rId8" w:history="1">
        <w:r w:rsidRPr="00946121">
          <w:rPr>
            <w:bCs/>
            <w:sz w:val="28"/>
            <w:szCs w:val="28"/>
          </w:rPr>
          <w:t>законодательством</w:t>
        </w:r>
      </w:hyperlink>
      <w:r w:rsidRPr="00946121">
        <w:rPr>
          <w:bCs/>
          <w:sz w:val="28"/>
          <w:szCs w:val="28"/>
        </w:rPr>
        <w:t xml:space="preserve"> Российской Федерации.</w:t>
      </w:r>
    </w:p>
    <w:p w:rsidR="002006F4" w:rsidRDefault="002006F4" w:rsidP="002006F4">
      <w:pPr>
        <w:autoSpaceDE w:val="0"/>
        <w:autoSpaceDN w:val="0"/>
        <w:adjustRightInd w:val="0"/>
        <w:ind w:firstLine="540"/>
        <w:jc w:val="both"/>
        <w:rPr>
          <w:sz w:val="28"/>
          <w:szCs w:val="28"/>
        </w:rPr>
      </w:pPr>
      <w:proofErr w:type="gramStart"/>
      <w:r>
        <w:rPr>
          <w:bCs/>
          <w:sz w:val="28"/>
          <w:szCs w:val="28"/>
        </w:rPr>
        <w:t xml:space="preserve">Кроме того, ч. 1 ст. 14 вышеуказанного Закона определено, что к полномочиям муниципального района относится </w:t>
      </w:r>
      <w:r>
        <w:rPr>
          <w:sz w:val="28"/>
          <w:szCs w:val="28"/>
        </w:rPr>
        <w:t xml:space="preserve"> дорожная деятельность в отношении автомобильных дорог местного значения </w:t>
      </w:r>
      <w:r w:rsidRPr="00FD1224">
        <w:rPr>
          <w:b/>
          <w:i/>
          <w:sz w:val="28"/>
          <w:szCs w:val="28"/>
        </w:rPr>
        <w:t xml:space="preserve">в границах населенных пунктов </w:t>
      </w:r>
      <w:r>
        <w:rPr>
          <w:b/>
          <w:i/>
          <w:sz w:val="28"/>
          <w:szCs w:val="28"/>
        </w:rPr>
        <w:t xml:space="preserve">сельских </w:t>
      </w:r>
      <w:r w:rsidRPr="00FD1224">
        <w:rPr>
          <w:b/>
          <w:i/>
          <w:sz w:val="28"/>
          <w:szCs w:val="28"/>
        </w:rPr>
        <w:t>поселени</w:t>
      </w:r>
      <w:r>
        <w:rPr>
          <w:b/>
          <w:i/>
          <w:sz w:val="28"/>
          <w:szCs w:val="28"/>
        </w:rPr>
        <w:t>й</w:t>
      </w:r>
      <w:r>
        <w:rPr>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w:t>
      </w:r>
      <w:proofErr w:type="gramEnd"/>
      <w:r>
        <w:rPr>
          <w:sz w:val="28"/>
          <w:szCs w:val="28"/>
        </w:rPr>
        <w:t xml:space="preserve">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6D1605">
          <w:rPr>
            <w:sz w:val="28"/>
            <w:szCs w:val="28"/>
          </w:rPr>
          <w:t>законодательством</w:t>
        </w:r>
      </w:hyperlink>
      <w:r w:rsidRPr="006D1605">
        <w:rPr>
          <w:sz w:val="28"/>
          <w:szCs w:val="28"/>
        </w:rPr>
        <w:t xml:space="preserve"> </w:t>
      </w:r>
      <w:r>
        <w:rPr>
          <w:sz w:val="28"/>
          <w:szCs w:val="28"/>
        </w:rPr>
        <w:t>Российской Федерации.</w:t>
      </w:r>
    </w:p>
    <w:p w:rsidR="002006F4" w:rsidRPr="000D6CC8" w:rsidRDefault="002006F4" w:rsidP="002006F4">
      <w:pPr>
        <w:autoSpaceDE w:val="0"/>
        <w:autoSpaceDN w:val="0"/>
        <w:adjustRightInd w:val="0"/>
        <w:ind w:firstLine="708"/>
        <w:jc w:val="both"/>
        <w:rPr>
          <w:sz w:val="28"/>
          <w:szCs w:val="28"/>
          <w:lang w:eastAsia="en-US"/>
        </w:rPr>
      </w:pPr>
      <w:r>
        <w:rPr>
          <w:sz w:val="28"/>
          <w:szCs w:val="28"/>
        </w:rPr>
        <w:t>Статьей</w:t>
      </w:r>
      <w:r w:rsidRPr="000D6CC8">
        <w:rPr>
          <w:sz w:val="28"/>
          <w:szCs w:val="28"/>
          <w:lang w:eastAsia="en-US"/>
        </w:rPr>
        <w:t xml:space="preserve"> 13 </w:t>
      </w:r>
      <w:r>
        <w:rPr>
          <w:sz w:val="28"/>
          <w:szCs w:val="28"/>
          <w:lang w:eastAsia="en-US"/>
        </w:rPr>
        <w:t>Закона № 257-ФЗ</w:t>
      </w:r>
      <w:r w:rsidRPr="000D6CC8">
        <w:rPr>
          <w:sz w:val="28"/>
          <w:szCs w:val="28"/>
          <w:lang w:eastAsia="en-US"/>
        </w:rPr>
        <w:t xml:space="preserve"> </w:t>
      </w:r>
      <w:r>
        <w:rPr>
          <w:sz w:val="28"/>
          <w:szCs w:val="28"/>
          <w:lang w:eastAsia="en-US"/>
        </w:rPr>
        <w:t xml:space="preserve">также </w:t>
      </w:r>
      <w:r w:rsidRPr="000D6CC8">
        <w:rPr>
          <w:sz w:val="28"/>
          <w:szCs w:val="28"/>
          <w:lang w:eastAsia="en-US"/>
        </w:rPr>
        <w:t>определены полномочия органов мес</w:t>
      </w:r>
      <w:r w:rsidRPr="000D6CC8">
        <w:rPr>
          <w:sz w:val="28"/>
          <w:szCs w:val="28"/>
          <w:lang w:eastAsia="en-US"/>
        </w:rPr>
        <w:t>т</w:t>
      </w:r>
      <w:r w:rsidRPr="000D6CC8">
        <w:rPr>
          <w:sz w:val="28"/>
          <w:szCs w:val="28"/>
          <w:lang w:eastAsia="en-US"/>
        </w:rPr>
        <w:t>ного самоуправления в области использования автомобильных дорог и осущ</w:t>
      </w:r>
      <w:r w:rsidRPr="000D6CC8">
        <w:rPr>
          <w:sz w:val="28"/>
          <w:szCs w:val="28"/>
          <w:lang w:eastAsia="en-US"/>
        </w:rPr>
        <w:t>е</w:t>
      </w:r>
      <w:r w:rsidRPr="000D6CC8">
        <w:rPr>
          <w:sz w:val="28"/>
          <w:szCs w:val="28"/>
          <w:lang w:eastAsia="en-US"/>
        </w:rPr>
        <w:t>ствления дорожной деятельности.</w:t>
      </w:r>
    </w:p>
    <w:p w:rsidR="002006F4" w:rsidRDefault="002006F4" w:rsidP="002006F4">
      <w:pPr>
        <w:autoSpaceDE w:val="0"/>
        <w:autoSpaceDN w:val="0"/>
        <w:adjustRightInd w:val="0"/>
        <w:ind w:firstLine="708"/>
        <w:jc w:val="both"/>
        <w:rPr>
          <w:sz w:val="28"/>
          <w:szCs w:val="28"/>
        </w:rPr>
      </w:pPr>
      <w:r>
        <w:rPr>
          <w:sz w:val="28"/>
          <w:szCs w:val="28"/>
        </w:rPr>
        <w:t>Так, согласно п. 5 ч. 1 ст. 13 Закона № 257-ФЗ к полномочиям муниципальных районов в области использования автомобильных дорог и осуществления дорожной деятельности, в том числе, относится</w:t>
      </w:r>
      <w:r w:rsidRPr="00A863D9">
        <w:rPr>
          <w:b/>
          <w:i/>
          <w:sz w:val="28"/>
          <w:szCs w:val="28"/>
        </w:rPr>
        <w:t xml:space="preserve"> утверждение перечня автомобильных дорог</w:t>
      </w:r>
      <w:r>
        <w:rPr>
          <w:sz w:val="28"/>
          <w:szCs w:val="28"/>
        </w:rPr>
        <w:t xml:space="preserve"> общего пользования местного значения, перечня автомобильных дорог необщего пользования местного значения.</w:t>
      </w:r>
    </w:p>
    <w:p w:rsidR="002006F4" w:rsidRPr="0078512A" w:rsidRDefault="002006F4" w:rsidP="002006F4">
      <w:pPr>
        <w:autoSpaceDE w:val="0"/>
        <w:autoSpaceDN w:val="0"/>
        <w:adjustRightInd w:val="0"/>
        <w:ind w:firstLine="708"/>
        <w:jc w:val="both"/>
        <w:rPr>
          <w:sz w:val="28"/>
          <w:szCs w:val="28"/>
        </w:rPr>
      </w:pPr>
      <w:r w:rsidRPr="002A0199">
        <w:rPr>
          <w:sz w:val="28"/>
          <w:szCs w:val="28"/>
        </w:rPr>
        <w:t>Как показала проверка, в нарушение</w:t>
      </w:r>
      <w:r>
        <w:rPr>
          <w:sz w:val="28"/>
          <w:szCs w:val="28"/>
        </w:rPr>
        <w:t xml:space="preserve"> п. 5 ч. 1 ст. 13 Закона № 257-ФЗ, в администрации Кировского муниципального района </w:t>
      </w:r>
      <w:r w:rsidRPr="005501EE">
        <w:rPr>
          <w:b/>
          <w:i/>
          <w:sz w:val="28"/>
          <w:szCs w:val="28"/>
        </w:rPr>
        <w:t xml:space="preserve">перечень автомобильных дорог общего </w:t>
      </w:r>
      <w:r>
        <w:rPr>
          <w:b/>
          <w:i/>
          <w:sz w:val="28"/>
          <w:szCs w:val="28"/>
        </w:rPr>
        <w:t>(</w:t>
      </w:r>
      <w:proofErr w:type="spellStart"/>
      <w:r>
        <w:rPr>
          <w:b/>
          <w:i/>
          <w:sz w:val="28"/>
          <w:szCs w:val="28"/>
        </w:rPr>
        <w:t>необщдего</w:t>
      </w:r>
      <w:proofErr w:type="spellEnd"/>
      <w:r>
        <w:rPr>
          <w:b/>
          <w:i/>
          <w:sz w:val="28"/>
          <w:szCs w:val="28"/>
        </w:rPr>
        <w:t xml:space="preserve">) </w:t>
      </w:r>
      <w:r w:rsidRPr="0078512A">
        <w:rPr>
          <w:sz w:val="28"/>
          <w:szCs w:val="28"/>
        </w:rPr>
        <w:t>пользования местного значения</w:t>
      </w:r>
      <w:r>
        <w:rPr>
          <w:sz w:val="28"/>
          <w:szCs w:val="28"/>
        </w:rPr>
        <w:t>,</w:t>
      </w:r>
      <w:r w:rsidRPr="00515045">
        <w:rPr>
          <w:b/>
          <w:i/>
          <w:sz w:val="28"/>
          <w:szCs w:val="28"/>
        </w:rPr>
        <w:t xml:space="preserve"> </w:t>
      </w:r>
      <w:r w:rsidRPr="005501EE">
        <w:rPr>
          <w:b/>
          <w:i/>
          <w:sz w:val="28"/>
          <w:szCs w:val="28"/>
        </w:rPr>
        <w:t>отсутствует</w:t>
      </w:r>
      <w:r w:rsidRPr="0078512A">
        <w:rPr>
          <w:sz w:val="28"/>
          <w:szCs w:val="28"/>
        </w:rPr>
        <w:t>.</w:t>
      </w:r>
    </w:p>
    <w:p w:rsidR="002006F4" w:rsidRDefault="002006F4" w:rsidP="002006F4">
      <w:pPr>
        <w:tabs>
          <w:tab w:val="left" w:pos="720"/>
        </w:tabs>
        <w:jc w:val="both"/>
        <w:rPr>
          <w:sz w:val="28"/>
          <w:szCs w:val="28"/>
        </w:rPr>
      </w:pPr>
      <w:r>
        <w:rPr>
          <w:sz w:val="28"/>
          <w:szCs w:val="28"/>
        </w:rPr>
        <w:lastRenderedPageBreak/>
        <w:tab/>
      </w:r>
      <w:r>
        <w:rPr>
          <w:sz w:val="28"/>
          <w:szCs w:val="28"/>
          <w:lang w:eastAsia="en-US"/>
        </w:rPr>
        <w:t xml:space="preserve">В соответствии с ч. 6 ст. 1 Закона № 218-ФЗ </w:t>
      </w:r>
      <w:r w:rsidRPr="00FD1224">
        <w:rPr>
          <w:sz w:val="28"/>
          <w:szCs w:val="28"/>
          <w:lang w:eastAsia="en-US"/>
        </w:rPr>
        <w:t>недвижимое имущество</w:t>
      </w:r>
      <w:r w:rsidRPr="00A863D9">
        <w:rPr>
          <w:b/>
          <w:i/>
          <w:sz w:val="28"/>
          <w:szCs w:val="28"/>
          <w:lang w:eastAsia="en-US"/>
        </w:rPr>
        <w:t xml:space="preserve"> подлежит г</w:t>
      </w:r>
      <w:r w:rsidRPr="00A863D9">
        <w:rPr>
          <w:b/>
          <w:i/>
          <w:sz w:val="28"/>
          <w:szCs w:val="28"/>
        </w:rPr>
        <w:t xml:space="preserve">осударственной регистрации </w:t>
      </w:r>
      <w:r>
        <w:rPr>
          <w:sz w:val="28"/>
          <w:szCs w:val="28"/>
        </w:rPr>
        <w:t xml:space="preserve">право собственности, при этом ч. 7 указанной статьи определено, что недвижимое имущество </w:t>
      </w:r>
      <w:r w:rsidRPr="00FD1224">
        <w:rPr>
          <w:b/>
          <w:i/>
          <w:sz w:val="28"/>
          <w:szCs w:val="28"/>
        </w:rPr>
        <w:t>подлежит государственному кадастровому учету</w:t>
      </w:r>
      <w:r>
        <w:rPr>
          <w:sz w:val="28"/>
          <w:szCs w:val="28"/>
        </w:rPr>
        <w:t xml:space="preserve"> с внесением в Единый государственный реестр.</w:t>
      </w:r>
    </w:p>
    <w:p w:rsidR="002006F4" w:rsidRDefault="002006F4" w:rsidP="002006F4">
      <w:pPr>
        <w:ind w:firstLine="709"/>
        <w:jc w:val="both"/>
        <w:rPr>
          <w:sz w:val="28"/>
          <w:szCs w:val="28"/>
          <w:lang w:eastAsia="en-US"/>
        </w:rPr>
      </w:pPr>
      <w:r>
        <w:rPr>
          <w:sz w:val="28"/>
          <w:szCs w:val="28"/>
          <w:lang w:eastAsia="en-US"/>
        </w:rPr>
        <w:t>Однако, в</w:t>
      </w:r>
      <w:r w:rsidRPr="000D6CC8">
        <w:rPr>
          <w:sz w:val="28"/>
          <w:szCs w:val="28"/>
          <w:lang w:eastAsia="en-US"/>
        </w:rPr>
        <w:t xml:space="preserve"> нарушение </w:t>
      </w:r>
      <w:r>
        <w:rPr>
          <w:sz w:val="28"/>
          <w:szCs w:val="28"/>
          <w:lang w:eastAsia="en-US"/>
        </w:rPr>
        <w:t xml:space="preserve">ч. 6, 7 ст. 1 Закона </w:t>
      </w:r>
      <w:r w:rsidRPr="000D6CC8">
        <w:rPr>
          <w:sz w:val="28"/>
          <w:szCs w:val="28"/>
          <w:lang w:eastAsia="en-US"/>
        </w:rPr>
        <w:t xml:space="preserve">№ </w:t>
      </w:r>
      <w:r>
        <w:rPr>
          <w:sz w:val="28"/>
          <w:szCs w:val="28"/>
          <w:lang w:eastAsia="en-US"/>
        </w:rPr>
        <w:t>218-ФЗ, ни одна</w:t>
      </w:r>
      <w:r w:rsidRPr="000D6CC8">
        <w:rPr>
          <w:sz w:val="28"/>
          <w:szCs w:val="28"/>
          <w:lang w:eastAsia="en-US"/>
        </w:rPr>
        <w:t xml:space="preserve"> автомобильн</w:t>
      </w:r>
      <w:r>
        <w:rPr>
          <w:sz w:val="28"/>
          <w:szCs w:val="28"/>
          <w:lang w:eastAsia="en-US"/>
        </w:rPr>
        <w:t>ая</w:t>
      </w:r>
      <w:r w:rsidRPr="000D6CC8">
        <w:rPr>
          <w:sz w:val="28"/>
          <w:szCs w:val="28"/>
          <w:lang w:eastAsia="en-US"/>
        </w:rPr>
        <w:t xml:space="preserve"> дорог</w:t>
      </w:r>
      <w:r>
        <w:rPr>
          <w:sz w:val="28"/>
          <w:szCs w:val="28"/>
          <w:lang w:eastAsia="en-US"/>
        </w:rPr>
        <w:t xml:space="preserve">а, расположенная </w:t>
      </w:r>
      <w:r>
        <w:rPr>
          <w:sz w:val="28"/>
          <w:szCs w:val="28"/>
        </w:rPr>
        <w:t xml:space="preserve">в границах населенных пунктов сельских поселений и </w:t>
      </w:r>
      <w:r w:rsidRPr="00946121">
        <w:rPr>
          <w:bCs/>
          <w:sz w:val="28"/>
          <w:szCs w:val="28"/>
        </w:rPr>
        <w:t>вне границ населенных пунктов</w:t>
      </w:r>
      <w:r>
        <w:rPr>
          <w:bCs/>
          <w:sz w:val="28"/>
          <w:szCs w:val="28"/>
        </w:rPr>
        <w:t xml:space="preserve"> </w:t>
      </w:r>
      <w:r w:rsidRPr="00946121">
        <w:rPr>
          <w:bCs/>
          <w:sz w:val="28"/>
          <w:szCs w:val="28"/>
        </w:rPr>
        <w:t xml:space="preserve">в границах </w:t>
      </w:r>
      <w:r>
        <w:rPr>
          <w:bCs/>
          <w:sz w:val="28"/>
          <w:szCs w:val="28"/>
        </w:rPr>
        <w:t xml:space="preserve">Кировского </w:t>
      </w:r>
      <w:r w:rsidRPr="00946121">
        <w:rPr>
          <w:bCs/>
          <w:sz w:val="28"/>
          <w:szCs w:val="28"/>
        </w:rPr>
        <w:t>муниципального района</w:t>
      </w:r>
      <w:r>
        <w:rPr>
          <w:bCs/>
          <w:sz w:val="28"/>
          <w:szCs w:val="28"/>
        </w:rPr>
        <w:t>,</w:t>
      </w:r>
      <w:r>
        <w:rPr>
          <w:sz w:val="28"/>
          <w:szCs w:val="28"/>
          <w:lang w:eastAsia="en-US"/>
        </w:rPr>
        <w:t xml:space="preserve"> </w:t>
      </w:r>
      <w:r w:rsidRPr="00FD1224">
        <w:rPr>
          <w:sz w:val="28"/>
          <w:szCs w:val="28"/>
          <w:lang w:eastAsia="en-US"/>
        </w:rPr>
        <w:t>свидетельства о государственной регистрации прав</w:t>
      </w:r>
      <w:r>
        <w:rPr>
          <w:sz w:val="28"/>
          <w:szCs w:val="28"/>
          <w:lang w:eastAsia="en-US"/>
        </w:rPr>
        <w:t xml:space="preserve">а, а также </w:t>
      </w:r>
      <w:r w:rsidRPr="00FD1224">
        <w:rPr>
          <w:sz w:val="28"/>
          <w:szCs w:val="28"/>
          <w:lang w:eastAsia="en-US"/>
        </w:rPr>
        <w:t>кадастровых паспортов,</w:t>
      </w:r>
      <w:r>
        <w:rPr>
          <w:sz w:val="28"/>
          <w:szCs w:val="28"/>
          <w:lang w:eastAsia="en-US"/>
        </w:rPr>
        <w:t xml:space="preserve"> </w:t>
      </w:r>
      <w:r w:rsidRPr="00A723F7">
        <w:rPr>
          <w:b/>
          <w:i/>
          <w:sz w:val="28"/>
          <w:szCs w:val="28"/>
          <w:lang w:eastAsia="en-US"/>
        </w:rPr>
        <w:t>не имеет</w:t>
      </w:r>
      <w:r>
        <w:rPr>
          <w:b/>
          <w:i/>
          <w:sz w:val="28"/>
          <w:szCs w:val="28"/>
          <w:lang w:eastAsia="en-US"/>
        </w:rPr>
        <w:t>.</w:t>
      </w:r>
    </w:p>
    <w:p w:rsidR="002006F4" w:rsidRPr="00A863D9" w:rsidRDefault="002006F4" w:rsidP="002006F4">
      <w:pPr>
        <w:autoSpaceDE w:val="0"/>
        <w:autoSpaceDN w:val="0"/>
        <w:adjustRightInd w:val="0"/>
        <w:ind w:firstLine="708"/>
        <w:jc w:val="both"/>
        <w:rPr>
          <w:sz w:val="16"/>
          <w:szCs w:val="16"/>
          <w:lang w:eastAsia="en-US"/>
        </w:rPr>
      </w:pPr>
    </w:p>
    <w:p w:rsidR="002006F4" w:rsidRPr="007D0C05" w:rsidRDefault="002006F4" w:rsidP="002006F4">
      <w:pPr>
        <w:autoSpaceDE w:val="0"/>
        <w:autoSpaceDN w:val="0"/>
        <w:adjustRightInd w:val="0"/>
        <w:ind w:firstLine="708"/>
        <w:jc w:val="both"/>
        <w:rPr>
          <w:b/>
          <w:i/>
          <w:sz w:val="28"/>
          <w:szCs w:val="28"/>
          <w:lang w:eastAsia="en-US"/>
        </w:rPr>
      </w:pPr>
      <w:r>
        <w:rPr>
          <w:sz w:val="28"/>
          <w:szCs w:val="28"/>
          <w:lang w:eastAsia="en-US"/>
        </w:rPr>
        <w:t xml:space="preserve">Стоит отметить, что единственным документом технического учета дорог и сооружений, </w:t>
      </w:r>
      <w:r w:rsidRPr="00A863D9">
        <w:rPr>
          <w:b/>
          <w:i/>
          <w:sz w:val="28"/>
          <w:szCs w:val="28"/>
          <w:lang w:eastAsia="en-US"/>
        </w:rPr>
        <w:t>определяющим фактическое состояние автомобильных дорог</w:t>
      </w:r>
      <w:r>
        <w:rPr>
          <w:sz w:val="28"/>
          <w:szCs w:val="28"/>
          <w:lang w:eastAsia="en-US"/>
        </w:rPr>
        <w:t xml:space="preserve"> и дорожных сооружений на протяжении всего срока службы и необход</w:t>
      </w:r>
      <w:r>
        <w:rPr>
          <w:sz w:val="28"/>
          <w:szCs w:val="28"/>
          <w:lang w:eastAsia="en-US"/>
        </w:rPr>
        <w:t>и</w:t>
      </w:r>
      <w:r>
        <w:rPr>
          <w:sz w:val="28"/>
          <w:szCs w:val="28"/>
          <w:lang w:eastAsia="en-US"/>
        </w:rPr>
        <w:t xml:space="preserve">мым для обеспечения безопасности дорожного движения, </w:t>
      </w:r>
      <w:r w:rsidRPr="007D0C05">
        <w:rPr>
          <w:b/>
          <w:i/>
          <w:sz w:val="28"/>
          <w:szCs w:val="28"/>
          <w:lang w:eastAsia="en-US"/>
        </w:rPr>
        <w:t>является технический паспорт.</w:t>
      </w:r>
    </w:p>
    <w:p w:rsidR="002006F4" w:rsidRPr="000846D0" w:rsidRDefault="002006F4" w:rsidP="002006F4">
      <w:pPr>
        <w:tabs>
          <w:tab w:val="left" w:pos="720"/>
        </w:tabs>
        <w:jc w:val="both"/>
        <w:rPr>
          <w:sz w:val="28"/>
          <w:szCs w:val="28"/>
        </w:rPr>
      </w:pPr>
      <w:r>
        <w:rPr>
          <w:color w:val="000000"/>
          <w:sz w:val="28"/>
          <w:szCs w:val="28"/>
          <w:shd w:val="clear" w:color="auto" w:fill="FFFFFF"/>
        </w:rPr>
        <w:tab/>
      </w:r>
      <w:r w:rsidRPr="000846D0">
        <w:rPr>
          <w:color w:val="000000"/>
          <w:sz w:val="28"/>
          <w:szCs w:val="28"/>
          <w:shd w:val="clear" w:color="auto" w:fill="FFFFFF"/>
        </w:rPr>
        <w:t xml:space="preserve">Приказом </w:t>
      </w:r>
      <w:r>
        <w:rPr>
          <w:color w:val="000000"/>
          <w:sz w:val="28"/>
          <w:szCs w:val="28"/>
          <w:shd w:val="clear" w:color="auto" w:fill="FFFFFF"/>
        </w:rPr>
        <w:t>Минтранса РФ № 150</w:t>
      </w:r>
      <w:r>
        <w:rPr>
          <w:rStyle w:val="a6"/>
          <w:color w:val="000000"/>
          <w:sz w:val="28"/>
          <w:szCs w:val="28"/>
          <w:shd w:val="clear" w:color="auto" w:fill="FFFFFF"/>
        </w:rPr>
        <w:footnoteReference w:id="1"/>
      </w:r>
      <w:r w:rsidRPr="000846D0">
        <w:rPr>
          <w:color w:val="000000"/>
          <w:sz w:val="28"/>
          <w:szCs w:val="28"/>
          <w:shd w:val="clear" w:color="auto" w:fill="FFFFFF"/>
        </w:rPr>
        <w:t xml:space="preserve"> предусмотрено, что </w:t>
      </w:r>
      <w:r w:rsidRPr="00C43BE5">
        <w:rPr>
          <w:color w:val="000000"/>
          <w:sz w:val="28"/>
          <w:szCs w:val="28"/>
          <w:shd w:val="clear" w:color="auto" w:fill="FFFFFF"/>
        </w:rPr>
        <w:t>оценка технического состояния автомобильных дорог</w:t>
      </w:r>
      <w:r w:rsidRPr="000846D0">
        <w:rPr>
          <w:color w:val="000000"/>
          <w:sz w:val="28"/>
          <w:szCs w:val="28"/>
          <w:shd w:val="clear" w:color="auto" w:fill="FFFFFF"/>
        </w:rPr>
        <w:t xml:space="preserve"> общего пользования местного значения </w:t>
      </w:r>
      <w:r>
        <w:rPr>
          <w:color w:val="000000"/>
          <w:sz w:val="28"/>
          <w:szCs w:val="28"/>
          <w:shd w:val="clear" w:color="auto" w:fill="FFFFFF"/>
        </w:rPr>
        <w:t>поводится</w:t>
      </w:r>
      <w:r w:rsidRPr="000846D0">
        <w:rPr>
          <w:color w:val="000000"/>
          <w:sz w:val="28"/>
          <w:szCs w:val="28"/>
          <w:shd w:val="clear" w:color="auto" w:fill="FFFFFF"/>
        </w:rPr>
        <w:t xml:space="preserve"> органом местного самоуправления в области использования автомобильных дорог и осуществления дорожной деятельности. </w:t>
      </w:r>
    </w:p>
    <w:p w:rsidR="002006F4" w:rsidRDefault="002006F4" w:rsidP="002006F4">
      <w:pPr>
        <w:autoSpaceDE w:val="0"/>
        <w:autoSpaceDN w:val="0"/>
        <w:adjustRightInd w:val="0"/>
        <w:ind w:firstLine="708"/>
        <w:jc w:val="both"/>
        <w:rPr>
          <w:sz w:val="28"/>
          <w:szCs w:val="28"/>
        </w:rPr>
      </w:pPr>
      <w:r>
        <w:rPr>
          <w:sz w:val="28"/>
          <w:szCs w:val="28"/>
          <w:lang w:eastAsia="en-US"/>
        </w:rPr>
        <w:t xml:space="preserve">Однако, в нарушение приказа Минтранса РФ № 150, </w:t>
      </w:r>
      <w:r w:rsidRPr="00A723F7">
        <w:rPr>
          <w:b/>
          <w:i/>
          <w:sz w:val="28"/>
          <w:szCs w:val="28"/>
          <w:lang w:eastAsia="en-US"/>
        </w:rPr>
        <w:t>технические паспорта на автомобильные дороги отсутствуют</w:t>
      </w:r>
      <w:r>
        <w:rPr>
          <w:b/>
          <w:i/>
          <w:sz w:val="28"/>
          <w:szCs w:val="28"/>
          <w:lang w:eastAsia="en-US"/>
        </w:rPr>
        <w:t xml:space="preserve">, </w:t>
      </w:r>
      <w:r w:rsidRPr="00A863D9">
        <w:rPr>
          <w:sz w:val="28"/>
          <w:szCs w:val="28"/>
          <w:lang w:eastAsia="en-US"/>
        </w:rPr>
        <w:t xml:space="preserve">что говорит </w:t>
      </w:r>
      <w:r>
        <w:rPr>
          <w:sz w:val="28"/>
          <w:szCs w:val="28"/>
          <w:lang w:eastAsia="en-US"/>
        </w:rPr>
        <w:t xml:space="preserve">о неисполнении полномочий администрацией Кировского муниципального района в части проведения оценки технического состояния автомобильных дорог, а также об отсутствии </w:t>
      </w:r>
      <w:r>
        <w:rPr>
          <w:sz w:val="28"/>
          <w:szCs w:val="28"/>
        </w:rPr>
        <w:t>объективной информации об их состоянии.</w:t>
      </w:r>
    </w:p>
    <w:p w:rsidR="002006F4" w:rsidRPr="00A863D9" w:rsidRDefault="002006F4" w:rsidP="002006F4">
      <w:pPr>
        <w:autoSpaceDE w:val="0"/>
        <w:autoSpaceDN w:val="0"/>
        <w:adjustRightInd w:val="0"/>
        <w:ind w:firstLine="708"/>
        <w:jc w:val="both"/>
        <w:rPr>
          <w:i/>
          <w:sz w:val="16"/>
          <w:szCs w:val="16"/>
          <w:lang w:eastAsia="en-US"/>
        </w:rPr>
      </w:pPr>
    </w:p>
    <w:p w:rsidR="002006F4" w:rsidRDefault="002006F4" w:rsidP="002006F4">
      <w:pPr>
        <w:autoSpaceDE w:val="0"/>
        <w:autoSpaceDN w:val="0"/>
        <w:adjustRightInd w:val="0"/>
        <w:ind w:firstLine="709"/>
        <w:jc w:val="both"/>
        <w:rPr>
          <w:sz w:val="28"/>
          <w:szCs w:val="28"/>
          <w:lang w:eastAsia="en-US"/>
        </w:rPr>
      </w:pPr>
      <w:r>
        <w:rPr>
          <w:sz w:val="28"/>
          <w:szCs w:val="28"/>
          <w:lang w:eastAsia="en-US"/>
        </w:rPr>
        <w:t>Кроме того, стоит обратить внимание, что п</w:t>
      </w:r>
      <w:r w:rsidRPr="008165FF">
        <w:rPr>
          <w:sz w:val="28"/>
          <w:szCs w:val="28"/>
          <w:lang w:eastAsia="en-US"/>
        </w:rPr>
        <w:t>аспортизация дорог проводится в соответствии с В</w:t>
      </w:r>
      <w:r w:rsidRPr="008165FF">
        <w:rPr>
          <w:sz w:val="28"/>
          <w:szCs w:val="28"/>
          <w:lang w:eastAsia="en-US"/>
        </w:rPr>
        <w:t>е</w:t>
      </w:r>
      <w:r w:rsidRPr="008165FF">
        <w:rPr>
          <w:sz w:val="28"/>
          <w:szCs w:val="28"/>
          <w:lang w:eastAsia="en-US"/>
        </w:rPr>
        <w:t>домственными строительными нормами</w:t>
      </w:r>
      <w:r>
        <w:rPr>
          <w:sz w:val="28"/>
          <w:szCs w:val="28"/>
          <w:lang w:eastAsia="en-US"/>
        </w:rPr>
        <w:t xml:space="preserve">, утвержденными Министерством автомобильных дорог РСФСР от 05.02.1982 </w:t>
      </w:r>
      <w:r w:rsidRPr="008165FF">
        <w:rPr>
          <w:sz w:val="28"/>
          <w:szCs w:val="28"/>
          <w:lang w:eastAsia="en-US"/>
        </w:rPr>
        <w:t xml:space="preserve">«Типовая инструкция по техническому учету и паспортизации автомобильных дорог общего пользования (далее – ВСН 1-83). </w:t>
      </w:r>
    </w:p>
    <w:p w:rsidR="002006F4" w:rsidRDefault="002006F4" w:rsidP="002006F4">
      <w:pPr>
        <w:autoSpaceDE w:val="0"/>
        <w:autoSpaceDN w:val="0"/>
        <w:adjustRightInd w:val="0"/>
        <w:ind w:firstLine="709"/>
        <w:jc w:val="both"/>
        <w:rPr>
          <w:rFonts w:ascii="Arial" w:hAnsi="Arial" w:cs="Arial"/>
          <w:color w:val="000000"/>
          <w:sz w:val="12"/>
          <w:szCs w:val="12"/>
          <w:shd w:val="clear" w:color="auto" w:fill="FFFFFF"/>
        </w:rPr>
      </w:pPr>
      <w:r w:rsidRPr="000D6CC8">
        <w:rPr>
          <w:sz w:val="28"/>
          <w:szCs w:val="28"/>
          <w:lang w:eastAsia="en-US"/>
        </w:rPr>
        <w:t xml:space="preserve">Пунктом 1.1 ВСН 1-83 определено, что </w:t>
      </w:r>
      <w:r w:rsidRPr="00FD1224">
        <w:rPr>
          <w:b/>
          <w:i/>
          <w:sz w:val="28"/>
          <w:szCs w:val="28"/>
          <w:lang w:eastAsia="en-US"/>
        </w:rPr>
        <w:t>паспортизация</w:t>
      </w:r>
      <w:r w:rsidRPr="000D6CC8">
        <w:rPr>
          <w:sz w:val="28"/>
          <w:szCs w:val="28"/>
          <w:lang w:eastAsia="en-US"/>
        </w:rPr>
        <w:t xml:space="preserve"> автомобильных дорог </w:t>
      </w:r>
      <w:r w:rsidRPr="00FD1224">
        <w:rPr>
          <w:b/>
          <w:i/>
          <w:sz w:val="28"/>
          <w:szCs w:val="28"/>
          <w:lang w:eastAsia="en-US"/>
        </w:rPr>
        <w:t>провод</w:t>
      </w:r>
      <w:r>
        <w:rPr>
          <w:b/>
          <w:i/>
          <w:sz w:val="28"/>
          <w:szCs w:val="28"/>
          <w:lang w:eastAsia="en-US"/>
        </w:rPr>
        <w:t>и</w:t>
      </w:r>
      <w:r w:rsidRPr="00FD1224">
        <w:rPr>
          <w:b/>
          <w:i/>
          <w:sz w:val="28"/>
          <w:szCs w:val="28"/>
          <w:lang w:eastAsia="en-US"/>
        </w:rPr>
        <w:t>тся с целью получения данных о наличии дорог и дорожных сооружений, их протяженности и техническом состоянии</w:t>
      </w:r>
      <w:r w:rsidRPr="000D6CC8">
        <w:rPr>
          <w:sz w:val="28"/>
          <w:szCs w:val="28"/>
          <w:lang w:eastAsia="en-US"/>
        </w:rPr>
        <w:t xml:space="preserve"> для рационального планирования работ по строительству, реконструкции, ремонту и содержанию дорог.</w:t>
      </w:r>
    </w:p>
    <w:p w:rsidR="002006F4" w:rsidRDefault="002006F4" w:rsidP="002006F4">
      <w:pPr>
        <w:autoSpaceDE w:val="0"/>
        <w:autoSpaceDN w:val="0"/>
        <w:adjustRightInd w:val="0"/>
        <w:ind w:firstLine="709"/>
        <w:jc w:val="both"/>
        <w:rPr>
          <w:b/>
          <w:i/>
          <w:sz w:val="28"/>
          <w:szCs w:val="28"/>
          <w:lang w:eastAsia="en-US"/>
        </w:rPr>
      </w:pPr>
      <w:r w:rsidRPr="00515045">
        <w:rPr>
          <w:sz w:val="28"/>
          <w:szCs w:val="28"/>
          <w:lang w:eastAsia="en-US"/>
        </w:rPr>
        <w:t>Техническому учету и паспортизации подлежат все автомобильные дор</w:t>
      </w:r>
      <w:r w:rsidRPr="00515045">
        <w:rPr>
          <w:sz w:val="28"/>
          <w:szCs w:val="28"/>
          <w:lang w:eastAsia="en-US"/>
        </w:rPr>
        <w:t>о</w:t>
      </w:r>
      <w:r w:rsidRPr="00515045">
        <w:rPr>
          <w:sz w:val="28"/>
          <w:szCs w:val="28"/>
          <w:lang w:eastAsia="en-US"/>
        </w:rPr>
        <w:t>ги общего пользования.</w:t>
      </w:r>
      <w:r w:rsidRPr="000D6CC8">
        <w:rPr>
          <w:sz w:val="28"/>
          <w:szCs w:val="28"/>
          <w:lang w:eastAsia="en-US"/>
        </w:rPr>
        <w:t xml:space="preserve"> Учет и паспортизацию проводят по каждой автом</w:t>
      </w:r>
      <w:r w:rsidRPr="000D6CC8">
        <w:rPr>
          <w:sz w:val="28"/>
          <w:szCs w:val="28"/>
          <w:lang w:eastAsia="en-US"/>
        </w:rPr>
        <w:t>о</w:t>
      </w:r>
      <w:r w:rsidRPr="000D6CC8">
        <w:rPr>
          <w:sz w:val="28"/>
          <w:szCs w:val="28"/>
          <w:lang w:eastAsia="en-US"/>
        </w:rPr>
        <w:t>бильной дороге в отдельности (п. 1.2 ВСН 1-83).</w:t>
      </w:r>
      <w:r>
        <w:rPr>
          <w:sz w:val="28"/>
          <w:szCs w:val="28"/>
          <w:lang w:eastAsia="en-US"/>
        </w:rPr>
        <w:t xml:space="preserve"> </w:t>
      </w:r>
      <w:r w:rsidRPr="000D6CC8">
        <w:rPr>
          <w:sz w:val="28"/>
          <w:szCs w:val="28"/>
          <w:lang w:eastAsia="en-US"/>
        </w:rPr>
        <w:t xml:space="preserve">В ходе контрольного мероприятия установлено, что </w:t>
      </w:r>
      <w:r w:rsidRPr="00A723F7">
        <w:rPr>
          <w:b/>
          <w:i/>
          <w:sz w:val="28"/>
          <w:szCs w:val="28"/>
          <w:lang w:eastAsia="en-US"/>
        </w:rPr>
        <w:t>паспортизация авт</w:t>
      </w:r>
      <w:r w:rsidRPr="00A723F7">
        <w:rPr>
          <w:b/>
          <w:i/>
          <w:sz w:val="28"/>
          <w:szCs w:val="28"/>
          <w:lang w:eastAsia="en-US"/>
        </w:rPr>
        <w:t>о</w:t>
      </w:r>
      <w:r w:rsidRPr="00A723F7">
        <w:rPr>
          <w:b/>
          <w:i/>
          <w:sz w:val="28"/>
          <w:szCs w:val="28"/>
          <w:lang w:eastAsia="en-US"/>
        </w:rPr>
        <w:t>мобильных дорог</w:t>
      </w:r>
      <w:r w:rsidRPr="00A863D9">
        <w:rPr>
          <w:sz w:val="28"/>
          <w:szCs w:val="28"/>
          <w:lang w:eastAsia="en-US"/>
        </w:rPr>
        <w:t>, расположенных</w:t>
      </w:r>
      <w:r>
        <w:rPr>
          <w:b/>
          <w:i/>
          <w:sz w:val="28"/>
          <w:szCs w:val="28"/>
          <w:lang w:eastAsia="en-US"/>
        </w:rPr>
        <w:t xml:space="preserve"> </w:t>
      </w:r>
      <w:r>
        <w:rPr>
          <w:sz w:val="28"/>
          <w:szCs w:val="28"/>
        </w:rPr>
        <w:t xml:space="preserve">в границах населенных пунктов сельских поселений, а также </w:t>
      </w:r>
      <w:r w:rsidRPr="00946121">
        <w:rPr>
          <w:bCs/>
          <w:sz w:val="28"/>
          <w:szCs w:val="28"/>
        </w:rPr>
        <w:t>вне границ населенных пунктов</w:t>
      </w:r>
      <w:r>
        <w:rPr>
          <w:bCs/>
          <w:sz w:val="28"/>
          <w:szCs w:val="28"/>
        </w:rPr>
        <w:t xml:space="preserve"> </w:t>
      </w:r>
      <w:r w:rsidRPr="00946121">
        <w:rPr>
          <w:bCs/>
          <w:sz w:val="28"/>
          <w:szCs w:val="28"/>
        </w:rPr>
        <w:t>в границах района</w:t>
      </w:r>
      <w:r>
        <w:rPr>
          <w:bCs/>
          <w:sz w:val="28"/>
          <w:szCs w:val="28"/>
        </w:rPr>
        <w:t>,</w:t>
      </w:r>
      <w:r w:rsidRPr="00A723F7">
        <w:rPr>
          <w:b/>
          <w:i/>
          <w:sz w:val="28"/>
          <w:szCs w:val="28"/>
          <w:lang w:eastAsia="en-US"/>
        </w:rPr>
        <w:t xml:space="preserve"> не проводилась.</w:t>
      </w:r>
    </w:p>
    <w:p w:rsidR="002006F4" w:rsidRPr="007D0C05" w:rsidRDefault="002006F4" w:rsidP="002006F4">
      <w:pPr>
        <w:autoSpaceDE w:val="0"/>
        <w:autoSpaceDN w:val="0"/>
        <w:adjustRightInd w:val="0"/>
        <w:ind w:firstLine="709"/>
        <w:jc w:val="both"/>
        <w:rPr>
          <w:b/>
          <w:i/>
          <w:sz w:val="16"/>
          <w:szCs w:val="16"/>
          <w:lang w:eastAsia="en-US"/>
        </w:rPr>
      </w:pPr>
    </w:p>
    <w:p w:rsidR="002006F4" w:rsidRPr="00A2215B" w:rsidRDefault="002006F4" w:rsidP="002006F4">
      <w:pPr>
        <w:tabs>
          <w:tab w:val="left" w:pos="720"/>
        </w:tabs>
        <w:jc w:val="both"/>
        <w:rPr>
          <w:sz w:val="28"/>
          <w:szCs w:val="28"/>
        </w:rPr>
      </w:pPr>
      <w:r w:rsidRPr="00A2215B">
        <w:rPr>
          <w:sz w:val="28"/>
          <w:szCs w:val="28"/>
        </w:rPr>
        <w:lastRenderedPageBreak/>
        <w:tab/>
        <w:t>Закон</w:t>
      </w:r>
      <w:r>
        <w:rPr>
          <w:sz w:val="28"/>
          <w:szCs w:val="28"/>
        </w:rPr>
        <w:t>ом</w:t>
      </w:r>
      <w:r w:rsidRPr="00A2215B">
        <w:rPr>
          <w:sz w:val="28"/>
          <w:szCs w:val="28"/>
        </w:rPr>
        <w:t xml:space="preserve"> </w:t>
      </w:r>
      <w:r>
        <w:rPr>
          <w:sz w:val="28"/>
          <w:szCs w:val="28"/>
        </w:rPr>
        <w:t xml:space="preserve">ПК </w:t>
      </w:r>
      <w:r w:rsidRPr="00A2215B">
        <w:rPr>
          <w:sz w:val="28"/>
          <w:szCs w:val="28"/>
        </w:rPr>
        <w:t>№ 577-КЗ</w:t>
      </w:r>
      <w:r w:rsidRPr="00A2215B">
        <w:rPr>
          <w:rStyle w:val="a6"/>
          <w:sz w:val="28"/>
          <w:szCs w:val="28"/>
        </w:rPr>
        <w:footnoteReference w:id="2"/>
      </w:r>
      <w:r w:rsidRPr="00A2215B">
        <w:rPr>
          <w:sz w:val="28"/>
          <w:szCs w:val="28"/>
        </w:rPr>
        <w:t xml:space="preserve"> </w:t>
      </w:r>
      <w:r>
        <w:rPr>
          <w:sz w:val="28"/>
          <w:szCs w:val="28"/>
        </w:rPr>
        <w:t xml:space="preserve">установлено, что </w:t>
      </w:r>
      <w:r w:rsidRPr="00A2215B">
        <w:rPr>
          <w:sz w:val="28"/>
          <w:szCs w:val="28"/>
        </w:rPr>
        <w:t xml:space="preserve">количество автомобильных дорог местного значения в границах населенных пунктов </w:t>
      </w:r>
      <w:r>
        <w:rPr>
          <w:sz w:val="28"/>
          <w:szCs w:val="28"/>
        </w:rPr>
        <w:t xml:space="preserve">сельских </w:t>
      </w:r>
      <w:r w:rsidRPr="00A2215B">
        <w:rPr>
          <w:sz w:val="28"/>
          <w:szCs w:val="28"/>
        </w:rPr>
        <w:t>поселений, входящих в состав Кировского муниципального района</w:t>
      </w:r>
      <w:r>
        <w:rPr>
          <w:sz w:val="28"/>
          <w:szCs w:val="28"/>
        </w:rPr>
        <w:t>,</w:t>
      </w:r>
      <w:r w:rsidRPr="00A2215B">
        <w:rPr>
          <w:sz w:val="28"/>
          <w:szCs w:val="28"/>
        </w:rPr>
        <w:t xml:space="preserve"> </w:t>
      </w:r>
      <w:r w:rsidRPr="007D0C05">
        <w:rPr>
          <w:sz w:val="28"/>
          <w:szCs w:val="28"/>
        </w:rPr>
        <w:t>составляет</w:t>
      </w:r>
      <w:r w:rsidRPr="00A863D9">
        <w:rPr>
          <w:b/>
          <w:i/>
          <w:sz w:val="28"/>
          <w:szCs w:val="28"/>
        </w:rPr>
        <w:t xml:space="preserve"> 90 объектов общей протяженностью </w:t>
      </w:r>
      <w:smartTag w:uri="urn:schemas-microsoft-com:office:smarttags" w:element="metricconverter">
        <w:smartTagPr>
          <w:attr w:name="ProductID" w:val="100,4 км"/>
        </w:smartTagPr>
        <w:r w:rsidRPr="00A863D9">
          <w:rPr>
            <w:b/>
            <w:i/>
            <w:sz w:val="28"/>
            <w:szCs w:val="28"/>
          </w:rPr>
          <w:t>100,4 км</w:t>
        </w:r>
      </w:smartTag>
      <w:proofErr w:type="gramStart"/>
      <w:r w:rsidRPr="00A2215B">
        <w:rPr>
          <w:sz w:val="28"/>
          <w:szCs w:val="28"/>
        </w:rPr>
        <w:t xml:space="preserve">., </w:t>
      </w:r>
      <w:proofErr w:type="gramEnd"/>
      <w:r w:rsidRPr="00A2215B">
        <w:rPr>
          <w:sz w:val="28"/>
          <w:szCs w:val="28"/>
        </w:rPr>
        <w:t>в том числе:</w:t>
      </w:r>
    </w:p>
    <w:p w:rsidR="002006F4" w:rsidRPr="00A2215B" w:rsidRDefault="002006F4" w:rsidP="002006F4">
      <w:pPr>
        <w:tabs>
          <w:tab w:val="left" w:pos="720"/>
        </w:tabs>
        <w:jc w:val="both"/>
        <w:rPr>
          <w:sz w:val="28"/>
          <w:szCs w:val="28"/>
        </w:rPr>
      </w:pPr>
      <w:r w:rsidRPr="00A2215B">
        <w:rPr>
          <w:sz w:val="28"/>
          <w:szCs w:val="28"/>
        </w:rPr>
        <w:tab/>
      </w:r>
      <w:proofErr w:type="spellStart"/>
      <w:r w:rsidRPr="00A2215B">
        <w:rPr>
          <w:sz w:val="28"/>
          <w:szCs w:val="28"/>
        </w:rPr>
        <w:t>Горненское</w:t>
      </w:r>
      <w:proofErr w:type="spellEnd"/>
      <w:r w:rsidRPr="00A2215B">
        <w:rPr>
          <w:sz w:val="28"/>
          <w:szCs w:val="28"/>
        </w:rPr>
        <w:t xml:space="preserve"> сельское поселение – 6 дорог, протяженностью </w:t>
      </w:r>
      <w:smartTag w:uri="urn:schemas-microsoft-com:office:smarttags" w:element="metricconverter">
        <w:smartTagPr>
          <w:attr w:name="ProductID" w:val="11,5 км"/>
        </w:smartTagPr>
        <w:r w:rsidRPr="00A2215B">
          <w:rPr>
            <w:sz w:val="28"/>
            <w:szCs w:val="28"/>
          </w:rPr>
          <w:t>11,5 км</w:t>
        </w:r>
      </w:smartTag>
      <w:proofErr w:type="gramStart"/>
      <w:r w:rsidRPr="00A2215B">
        <w:rPr>
          <w:sz w:val="28"/>
          <w:szCs w:val="28"/>
        </w:rPr>
        <w:t>.;</w:t>
      </w:r>
      <w:proofErr w:type="gramEnd"/>
    </w:p>
    <w:p w:rsidR="002006F4" w:rsidRPr="00A2215B" w:rsidRDefault="002006F4" w:rsidP="002006F4">
      <w:pPr>
        <w:tabs>
          <w:tab w:val="left" w:pos="720"/>
        </w:tabs>
        <w:jc w:val="both"/>
        <w:rPr>
          <w:sz w:val="28"/>
          <w:szCs w:val="28"/>
        </w:rPr>
      </w:pPr>
      <w:r w:rsidRPr="00A2215B">
        <w:rPr>
          <w:sz w:val="28"/>
          <w:szCs w:val="28"/>
        </w:rPr>
        <w:tab/>
      </w:r>
      <w:proofErr w:type="spellStart"/>
      <w:r w:rsidRPr="00A2215B">
        <w:rPr>
          <w:sz w:val="28"/>
          <w:szCs w:val="28"/>
        </w:rPr>
        <w:t>Хвищанское</w:t>
      </w:r>
      <w:proofErr w:type="spellEnd"/>
      <w:r w:rsidRPr="00A2215B">
        <w:rPr>
          <w:sz w:val="28"/>
          <w:szCs w:val="28"/>
        </w:rPr>
        <w:t xml:space="preserve"> сельское поселение – 10 дорог, протяженностью </w:t>
      </w:r>
      <w:smartTag w:uri="urn:schemas-microsoft-com:office:smarttags" w:element="metricconverter">
        <w:smartTagPr>
          <w:attr w:name="ProductID" w:val="12,45 км"/>
        </w:smartTagPr>
        <w:r w:rsidRPr="00A2215B">
          <w:rPr>
            <w:sz w:val="28"/>
            <w:szCs w:val="28"/>
          </w:rPr>
          <w:t>12,45 км</w:t>
        </w:r>
      </w:smartTag>
      <w:proofErr w:type="gramStart"/>
      <w:r w:rsidRPr="00A2215B">
        <w:rPr>
          <w:sz w:val="28"/>
          <w:szCs w:val="28"/>
        </w:rPr>
        <w:t>.;</w:t>
      </w:r>
      <w:proofErr w:type="gramEnd"/>
    </w:p>
    <w:p w:rsidR="002006F4" w:rsidRPr="00A2215B" w:rsidRDefault="002006F4" w:rsidP="002006F4">
      <w:pPr>
        <w:tabs>
          <w:tab w:val="left" w:pos="720"/>
        </w:tabs>
        <w:jc w:val="both"/>
        <w:rPr>
          <w:sz w:val="28"/>
          <w:szCs w:val="28"/>
        </w:rPr>
      </w:pPr>
      <w:r w:rsidRPr="00A2215B">
        <w:rPr>
          <w:sz w:val="28"/>
          <w:szCs w:val="28"/>
        </w:rPr>
        <w:tab/>
        <w:t xml:space="preserve">Крыловское сельское поселение – 35 дорог, протяженностью </w:t>
      </w:r>
      <w:smartTag w:uri="urn:schemas-microsoft-com:office:smarttags" w:element="metricconverter">
        <w:smartTagPr>
          <w:attr w:name="ProductID" w:val="35,3 км"/>
        </w:smartTagPr>
        <w:r w:rsidRPr="00A2215B">
          <w:rPr>
            <w:sz w:val="28"/>
            <w:szCs w:val="28"/>
          </w:rPr>
          <w:t>35,3 км</w:t>
        </w:r>
      </w:smartTag>
      <w:proofErr w:type="gramStart"/>
      <w:r w:rsidRPr="00A2215B">
        <w:rPr>
          <w:sz w:val="28"/>
          <w:szCs w:val="28"/>
        </w:rPr>
        <w:t>.;</w:t>
      </w:r>
      <w:proofErr w:type="gramEnd"/>
    </w:p>
    <w:p w:rsidR="002006F4" w:rsidRDefault="002006F4" w:rsidP="002006F4">
      <w:pPr>
        <w:tabs>
          <w:tab w:val="left" w:pos="720"/>
        </w:tabs>
        <w:jc w:val="both"/>
        <w:rPr>
          <w:sz w:val="28"/>
          <w:szCs w:val="28"/>
        </w:rPr>
      </w:pPr>
      <w:r w:rsidRPr="00A2215B">
        <w:rPr>
          <w:sz w:val="28"/>
          <w:szCs w:val="28"/>
        </w:rPr>
        <w:tab/>
      </w:r>
      <w:proofErr w:type="spellStart"/>
      <w:r w:rsidRPr="00A2215B">
        <w:rPr>
          <w:sz w:val="28"/>
          <w:szCs w:val="28"/>
        </w:rPr>
        <w:t>Руновское</w:t>
      </w:r>
      <w:proofErr w:type="spellEnd"/>
      <w:r w:rsidRPr="00A2215B">
        <w:rPr>
          <w:sz w:val="28"/>
          <w:szCs w:val="28"/>
        </w:rPr>
        <w:t xml:space="preserve"> сельское поселение – 39 дорог, протяженностью </w:t>
      </w:r>
      <w:smartTag w:uri="urn:schemas-microsoft-com:office:smarttags" w:element="metricconverter">
        <w:smartTagPr>
          <w:attr w:name="ProductID" w:val="41,15 км"/>
        </w:smartTagPr>
        <w:r w:rsidRPr="00A2215B">
          <w:rPr>
            <w:sz w:val="28"/>
            <w:szCs w:val="28"/>
          </w:rPr>
          <w:t>41,15 км</w:t>
        </w:r>
      </w:smartTag>
      <w:r w:rsidRPr="00A2215B">
        <w:rPr>
          <w:sz w:val="28"/>
          <w:szCs w:val="28"/>
        </w:rPr>
        <w:t>.</w:t>
      </w:r>
    </w:p>
    <w:p w:rsidR="002006F4" w:rsidRPr="009F2168" w:rsidRDefault="002006F4" w:rsidP="002006F4">
      <w:pPr>
        <w:tabs>
          <w:tab w:val="left" w:pos="720"/>
        </w:tabs>
        <w:jc w:val="both"/>
        <w:rPr>
          <w:sz w:val="28"/>
          <w:szCs w:val="28"/>
        </w:rPr>
      </w:pPr>
      <w:r>
        <w:rPr>
          <w:sz w:val="28"/>
          <w:szCs w:val="28"/>
        </w:rPr>
        <w:tab/>
      </w:r>
      <w:r w:rsidRPr="00A2215B">
        <w:rPr>
          <w:sz w:val="28"/>
          <w:szCs w:val="28"/>
        </w:rPr>
        <w:t>Также распоряжением администрации КМР № 17-р</w:t>
      </w:r>
      <w:r w:rsidRPr="00A2215B">
        <w:rPr>
          <w:rStyle w:val="a6"/>
          <w:sz w:val="28"/>
          <w:szCs w:val="28"/>
        </w:rPr>
        <w:footnoteReference w:id="3"/>
      </w:r>
      <w:r w:rsidRPr="00A2215B">
        <w:rPr>
          <w:sz w:val="28"/>
          <w:szCs w:val="28"/>
        </w:rPr>
        <w:t xml:space="preserve"> </w:t>
      </w:r>
      <w:r>
        <w:rPr>
          <w:sz w:val="28"/>
          <w:szCs w:val="28"/>
        </w:rPr>
        <w:t xml:space="preserve">определено, что  </w:t>
      </w:r>
      <w:r w:rsidRPr="00A2215B">
        <w:rPr>
          <w:sz w:val="28"/>
          <w:szCs w:val="28"/>
        </w:rPr>
        <w:t>количество</w:t>
      </w:r>
      <w:r w:rsidRPr="00A2215B">
        <w:rPr>
          <w:sz w:val="28"/>
          <w:szCs w:val="28"/>
          <w:lang w:eastAsia="en-US"/>
        </w:rPr>
        <w:t xml:space="preserve"> автомобильных</w:t>
      </w:r>
      <w:r w:rsidRPr="00A2215B">
        <w:rPr>
          <w:sz w:val="28"/>
          <w:szCs w:val="28"/>
        </w:rPr>
        <w:t xml:space="preserve"> дорог</w:t>
      </w:r>
      <w:r>
        <w:rPr>
          <w:sz w:val="28"/>
          <w:szCs w:val="28"/>
        </w:rPr>
        <w:t>, расположенных</w:t>
      </w:r>
      <w:r w:rsidRPr="00A2215B">
        <w:rPr>
          <w:sz w:val="28"/>
          <w:szCs w:val="28"/>
        </w:rPr>
        <w:t xml:space="preserve"> </w:t>
      </w:r>
      <w:r>
        <w:rPr>
          <w:sz w:val="28"/>
          <w:szCs w:val="28"/>
        </w:rPr>
        <w:t xml:space="preserve">на межселенных территориях Кировского муниципального района, </w:t>
      </w:r>
      <w:r w:rsidRPr="007D0C05">
        <w:rPr>
          <w:sz w:val="28"/>
          <w:szCs w:val="28"/>
        </w:rPr>
        <w:t xml:space="preserve">составляет </w:t>
      </w:r>
      <w:r w:rsidRPr="00A863D9">
        <w:rPr>
          <w:b/>
          <w:i/>
          <w:sz w:val="28"/>
          <w:szCs w:val="28"/>
        </w:rPr>
        <w:t>6 объектов общей п</w:t>
      </w:r>
      <w:r w:rsidRPr="00A863D9">
        <w:rPr>
          <w:b/>
          <w:i/>
          <w:sz w:val="28"/>
          <w:szCs w:val="28"/>
          <w:lang w:eastAsia="en-US"/>
        </w:rPr>
        <w:t xml:space="preserve">ротяженность </w:t>
      </w:r>
      <w:smartTag w:uri="urn:schemas-microsoft-com:office:smarttags" w:element="metricconverter">
        <w:smartTagPr>
          <w:attr w:name="ProductID" w:val="33 км"/>
        </w:smartTagPr>
        <w:r w:rsidRPr="00A863D9">
          <w:rPr>
            <w:b/>
            <w:i/>
            <w:sz w:val="28"/>
            <w:szCs w:val="28"/>
            <w:lang w:eastAsia="en-US"/>
          </w:rPr>
          <w:t>33 км</w:t>
        </w:r>
      </w:smartTag>
      <w:proofErr w:type="gramStart"/>
      <w:r w:rsidRPr="00A2215B">
        <w:rPr>
          <w:sz w:val="28"/>
          <w:szCs w:val="28"/>
          <w:lang w:eastAsia="en-US"/>
        </w:rPr>
        <w:t>.</w:t>
      </w:r>
      <w:r>
        <w:rPr>
          <w:sz w:val="28"/>
          <w:szCs w:val="28"/>
          <w:lang w:eastAsia="en-US"/>
        </w:rPr>
        <w:t>,</w:t>
      </w:r>
      <w:r w:rsidRPr="00A2215B">
        <w:rPr>
          <w:sz w:val="28"/>
          <w:szCs w:val="28"/>
          <w:lang w:eastAsia="en-US"/>
        </w:rPr>
        <w:t xml:space="preserve"> </w:t>
      </w:r>
      <w:proofErr w:type="gramEnd"/>
      <w:r w:rsidRPr="00A2215B">
        <w:rPr>
          <w:sz w:val="28"/>
          <w:szCs w:val="28"/>
          <w:lang w:eastAsia="en-US"/>
        </w:rPr>
        <w:t>в том числе:</w:t>
      </w:r>
    </w:p>
    <w:p w:rsidR="002006F4" w:rsidRDefault="002006F4" w:rsidP="002006F4">
      <w:pPr>
        <w:tabs>
          <w:tab w:val="left" w:pos="720"/>
        </w:tabs>
        <w:jc w:val="both"/>
        <w:rPr>
          <w:sz w:val="28"/>
          <w:szCs w:val="28"/>
        </w:rPr>
      </w:pPr>
      <w:r>
        <w:rPr>
          <w:sz w:val="28"/>
          <w:szCs w:val="28"/>
        </w:rPr>
        <w:tab/>
        <w:t xml:space="preserve">с. Большие Ключи – пос. Горный – 1 дорога, протяженностью </w:t>
      </w:r>
      <w:smartTag w:uri="urn:schemas-microsoft-com:office:smarttags" w:element="metricconverter">
        <w:smartTagPr>
          <w:attr w:name="ProductID" w:val="14 км"/>
        </w:smartTagPr>
        <w:r>
          <w:rPr>
            <w:sz w:val="28"/>
            <w:szCs w:val="28"/>
          </w:rPr>
          <w:t>14 км</w:t>
        </w:r>
      </w:smartTag>
      <w:proofErr w:type="gramStart"/>
      <w:r>
        <w:rPr>
          <w:sz w:val="28"/>
          <w:szCs w:val="28"/>
        </w:rPr>
        <w:t>.;</w:t>
      </w:r>
      <w:proofErr w:type="gramEnd"/>
    </w:p>
    <w:p w:rsidR="002006F4" w:rsidRDefault="002006F4" w:rsidP="002006F4">
      <w:pPr>
        <w:tabs>
          <w:tab w:val="left" w:pos="720"/>
        </w:tabs>
        <w:jc w:val="both"/>
        <w:rPr>
          <w:sz w:val="28"/>
          <w:szCs w:val="28"/>
        </w:rPr>
      </w:pPr>
      <w:r>
        <w:rPr>
          <w:sz w:val="28"/>
          <w:szCs w:val="28"/>
        </w:rPr>
        <w:tab/>
        <w:t xml:space="preserve">с. Большие Ключи – с. </w:t>
      </w:r>
      <w:proofErr w:type="spellStart"/>
      <w:r>
        <w:rPr>
          <w:sz w:val="28"/>
          <w:szCs w:val="28"/>
        </w:rPr>
        <w:t>Хвищанка</w:t>
      </w:r>
      <w:proofErr w:type="spellEnd"/>
      <w:r>
        <w:rPr>
          <w:sz w:val="28"/>
          <w:szCs w:val="28"/>
        </w:rPr>
        <w:t xml:space="preserve"> – 1 дорога, протяженностью </w:t>
      </w:r>
      <w:smartTag w:uri="urn:schemas-microsoft-com:office:smarttags" w:element="metricconverter">
        <w:smartTagPr>
          <w:attr w:name="ProductID" w:val="16 км"/>
        </w:smartTagPr>
        <w:r>
          <w:rPr>
            <w:sz w:val="28"/>
            <w:szCs w:val="28"/>
          </w:rPr>
          <w:t>16 км</w:t>
        </w:r>
      </w:smartTag>
      <w:r>
        <w:rPr>
          <w:sz w:val="28"/>
          <w:szCs w:val="28"/>
        </w:rPr>
        <w:t>;</w:t>
      </w:r>
    </w:p>
    <w:p w:rsidR="002006F4" w:rsidRDefault="002006F4" w:rsidP="002006F4">
      <w:pPr>
        <w:tabs>
          <w:tab w:val="left" w:pos="720"/>
        </w:tabs>
        <w:jc w:val="both"/>
        <w:rPr>
          <w:sz w:val="28"/>
          <w:szCs w:val="28"/>
        </w:rPr>
      </w:pPr>
      <w:r>
        <w:rPr>
          <w:sz w:val="28"/>
          <w:szCs w:val="28"/>
        </w:rPr>
        <w:tab/>
        <w:t xml:space="preserve">сооружения, входящие в состав автомобильной дороги с. Большие Ключи – пос. Горный – 4 моста, общей протяженностью </w:t>
      </w:r>
      <w:smartTag w:uri="urn:schemas-microsoft-com:office:smarttags" w:element="metricconverter">
        <w:smartTagPr>
          <w:attr w:name="ProductID" w:val="3 км"/>
        </w:smartTagPr>
        <w:r>
          <w:rPr>
            <w:sz w:val="28"/>
            <w:szCs w:val="28"/>
          </w:rPr>
          <w:t>3 км</w:t>
        </w:r>
      </w:smartTag>
      <w:proofErr w:type="gramStart"/>
      <w:r>
        <w:rPr>
          <w:sz w:val="28"/>
          <w:szCs w:val="28"/>
        </w:rPr>
        <w:t>.;</w:t>
      </w:r>
      <w:proofErr w:type="gramEnd"/>
    </w:p>
    <w:p w:rsidR="002006F4" w:rsidRPr="00B85B29" w:rsidRDefault="002006F4" w:rsidP="002006F4">
      <w:pPr>
        <w:tabs>
          <w:tab w:val="left" w:pos="720"/>
        </w:tabs>
        <w:jc w:val="both"/>
        <w:rPr>
          <w:sz w:val="28"/>
          <w:szCs w:val="28"/>
          <w:lang w:eastAsia="en-US"/>
        </w:rPr>
      </w:pPr>
      <w:r>
        <w:rPr>
          <w:sz w:val="28"/>
          <w:szCs w:val="28"/>
          <w:lang w:eastAsia="en-US"/>
        </w:rPr>
        <w:tab/>
      </w:r>
      <w:proofErr w:type="gramStart"/>
      <w:r>
        <w:rPr>
          <w:sz w:val="28"/>
          <w:szCs w:val="28"/>
          <w:lang w:eastAsia="en-US"/>
        </w:rPr>
        <w:t>Кроме того, согласно выписке из реестра муниципальной собственности</w:t>
      </w:r>
      <w:r>
        <w:rPr>
          <w:rStyle w:val="a6"/>
          <w:sz w:val="28"/>
          <w:szCs w:val="28"/>
          <w:lang w:eastAsia="en-US"/>
        </w:rPr>
        <w:footnoteReference w:id="4"/>
      </w:r>
      <w:r>
        <w:rPr>
          <w:sz w:val="28"/>
          <w:szCs w:val="28"/>
          <w:lang w:eastAsia="en-US"/>
        </w:rPr>
        <w:t xml:space="preserve">, представленной администрацией Кировского муниципального района, количество </w:t>
      </w:r>
      <w:r w:rsidRPr="00A2215B">
        <w:rPr>
          <w:sz w:val="28"/>
          <w:szCs w:val="28"/>
          <w:lang w:eastAsia="en-US"/>
        </w:rPr>
        <w:t>автомобильных</w:t>
      </w:r>
      <w:r w:rsidRPr="00A2215B">
        <w:rPr>
          <w:sz w:val="28"/>
          <w:szCs w:val="28"/>
        </w:rPr>
        <w:t xml:space="preserve"> дорог</w:t>
      </w:r>
      <w:r>
        <w:rPr>
          <w:sz w:val="28"/>
          <w:szCs w:val="28"/>
        </w:rPr>
        <w:t xml:space="preserve">, расположенных </w:t>
      </w:r>
      <w:r w:rsidRPr="00A2215B">
        <w:rPr>
          <w:sz w:val="28"/>
          <w:szCs w:val="28"/>
        </w:rPr>
        <w:t xml:space="preserve"> вне границ населенных пунктов</w:t>
      </w:r>
      <w:r>
        <w:rPr>
          <w:sz w:val="28"/>
          <w:szCs w:val="28"/>
        </w:rPr>
        <w:t xml:space="preserve"> района,</w:t>
      </w:r>
      <w:r w:rsidRPr="00A2215B">
        <w:rPr>
          <w:sz w:val="28"/>
          <w:szCs w:val="28"/>
        </w:rPr>
        <w:t xml:space="preserve"> </w:t>
      </w:r>
      <w:r>
        <w:rPr>
          <w:sz w:val="28"/>
          <w:szCs w:val="28"/>
        </w:rPr>
        <w:t>составляет</w:t>
      </w:r>
      <w:r w:rsidRPr="00A2215B">
        <w:rPr>
          <w:sz w:val="28"/>
          <w:szCs w:val="28"/>
        </w:rPr>
        <w:t xml:space="preserve"> </w:t>
      </w:r>
      <w:r w:rsidRPr="0076120D">
        <w:rPr>
          <w:b/>
          <w:i/>
          <w:sz w:val="28"/>
          <w:szCs w:val="28"/>
        </w:rPr>
        <w:t>6 объектов общей п</w:t>
      </w:r>
      <w:r w:rsidRPr="0076120D">
        <w:rPr>
          <w:b/>
          <w:i/>
          <w:sz w:val="28"/>
          <w:szCs w:val="28"/>
          <w:lang w:eastAsia="en-US"/>
        </w:rPr>
        <w:t xml:space="preserve">ротяженность </w:t>
      </w:r>
      <w:smartTag w:uri="urn:schemas-microsoft-com:office:smarttags" w:element="metricconverter">
        <w:smartTagPr>
          <w:attr w:name="ProductID" w:val="67,7 км"/>
        </w:smartTagPr>
        <w:r w:rsidRPr="0076120D">
          <w:rPr>
            <w:b/>
            <w:i/>
            <w:sz w:val="28"/>
            <w:szCs w:val="28"/>
            <w:lang w:eastAsia="en-US"/>
          </w:rPr>
          <w:t>67,7 км</w:t>
        </w:r>
      </w:smartTag>
      <w:r w:rsidRPr="00A2215B">
        <w:rPr>
          <w:sz w:val="28"/>
          <w:szCs w:val="28"/>
          <w:lang w:eastAsia="en-US"/>
        </w:rPr>
        <w:t>.</w:t>
      </w:r>
      <w:r>
        <w:rPr>
          <w:sz w:val="28"/>
          <w:szCs w:val="28"/>
          <w:lang w:eastAsia="en-US"/>
        </w:rPr>
        <w:t>,</w:t>
      </w:r>
      <w:r w:rsidRPr="00A2215B">
        <w:rPr>
          <w:sz w:val="28"/>
          <w:szCs w:val="28"/>
          <w:lang w:eastAsia="en-US"/>
        </w:rPr>
        <w:t xml:space="preserve"> в том числе:</w:t>
      </w:r>
      <w:proofErr w:type="gramEnd"/>
    </w:p>
    <w:p w:rsidR="002006F4" w:rsidRDefault="002006F4" w:rsidP="002006F4">
      <w:pPr>
        <w:tabs>
          <w:tab w:val="left" w:pos="720"/>
        </w:tabs>
        <w:jc w:val="both"/>
        <w:rPr>
          <w:sz w:val="28"/>
          <w:szCs w:val="28"/>
        </w:rPr>
      </w:pPr>
      <w:r>
        <w:rPr>
          <w:sz w:val="28"/>
          <w:szCs w:val="28"/>
        </w:rPr>
        <w:tab/>
        <w:t xml:space="preserve">к заставе «Красная речка» – 1 дорога, протяженностью </w:t>
      </w:r>
      <w:smartTag w:uri="urn:schemas-microsoft-com:office:smarttags" w:element="metricconverter">
        <w:smartTagPr>
          <w:attr w:name="ProductID" w:val="20 км"/>
        </w:smartTagPr>
        <w:r>
          <w:rPr>
            <w:sz w:val="28"/>
            <w:szCs w:val="28"/>
          </w:rPr>
          <w:t>20 км</w:t>
        </w:r>
      </w:smartTag>
      <w:proofErr w:type="gramStart"/>
      <w:r>
        <w:rPr>
          <w:sz w:val="28"/>
          <w:szCs w:val="28"/>
        </w:rPr>
        <w:t>.;</w:t>
      </w:r>
      <w:proofErr w:type="gramEnd"/>
    </w:p>
    <w:p w:rsidR="002006F4" w:rsidRDefault="002006F4" w:rsidP="002006F4">
      <w:pPr>
        <w:ind w:firstLine="709"/>
        <w:jc w:val="both"/>
        <w:rPr>
          <w:sz w:val="28"/>
          <w:szCs w:val="28"/>
          <w:lang w:eastAsia="en-US"/>
        </w:rPr>
      </w:pPr>
      <w:r>
        <w:rPr>
          <w:sz w:val="28"/>
          <w:szCs w:val="28"/>
          <w:lang w:eastAsia="en-US"/>
        </w:rPr>
        <w:t xml:space="preserve">с. </w:t>
      </w:r>
      <w:proofErr w:type="gramStart"/>
      <w:r>
        <w:rPr>
          <w:sz w:val="28"/>
          <w:szCs w:val="28"/>
          <w:lang w:eastAsia="en-US"/>
        </w:rPr>
        <w:t>Луговое</w:t>
      </w:r>
      <w:proofErr w:type="gramEnd"/>
      <w:r>
        <w:rPr>
          <w:sz w:val="28"/>
          <w:szCs w:val="28"/>
          <w:lang w:eastAsia="en-US"/>
        </w:rPr>
        <w:t xml:space="preserve"> – с. Родниковый – 1 дорога, протяженностью </w:t>
      </w:r>
      <w:smartTag w:uri="urn:schemas-microsoft-com:office:smarttags" w:element="metricconverter">
        <w:smartTagPr>
          <w:attr w:name="ProductID" w:val="6,0 км"/>
        </w:smartTagPr>
        <w:r>
          <w:rPr>
            <w:sz w:val="28"/>
            <w:szCs w:val="28"/>
            <w:lang w:eastAsia="en-US"/>
          </w:rPr>
          <w:t>6,0 км</w:t>
        </w:r>
      </w:smartTag>
      <w:r>
        <w:rPr>
          <w:sz w:val="28"/>
          <w:szCs w:val="28"/>
          <w:lang w:eastAsia="en-US"/>
        </w:rPr>
        <w:t>.;</w:t>
      </w:r>
    </w:p>
    <w:p w:rsidR="002006F4" w:rsidRDefault="002006F4" w:rsidP="002006F4">
      <w:pPr>
        <w:ind w:firstLine="709"/>
        <w:jc w:val="both"/>
        <w:rPr>
          <w:sz w:val="28"/>
          <w:szCs w:val="28"/>
          <w:lang w:eastAsia="en-US"/>
        </w:rPr>
      </w:pPr>
      <w:proofErr w:type="spellStart"/>
      <w:r>
        <w:rPr>
          <w:sz w:val="28"/>
          <w:szCs w:val="28"/>
          <w:lang w:eastAsia="en-US"/>
        </w:rPr>
        <w:t>пгт</w:t>
      </w:r>
      <w:proofErr w:type="spellEnd"/>
      <w:r>
        <w:rPr>
          <w:sz w:val="28"/>
          <w:szCs w:val="28"/>
          <w:lang w:eastAsia="en-US"/>
        </w:rPr>
        <w:t xml:space="preserve"> Кировский – </w:t>
      </w:r>
      <w:proofErr w:type="gramStart"/>
      <w:r>
        <w:rPr>
          <w:sz w:val="28"/>
          <w:szCs w:val="28"/>
          <w:lang w:eastAsia="en-US"/>
        </w:rPr>
        <w:t>с</w:t>
      </w:r>
      <w:proofErr w:type="gramEnd"/>
      <w:r>
        <w:rPr>
          <w:sz w:val="28"/>
          <w:szCs w:val="28"/>
          <w:lang w:eastAsia="en-US"/>
        </w:rPr>
        <w:t xml:space="preserve">. </w:t>
      </w:r>
      <w:proofErr w:type="gramStart"/>
      <w:r>
        <w:rPr>
          <w:sz w:val="28"/>
          <w:szCs w:val="28"/>
          <w:lang w:eastAsia="en-US"/>
        </w:rPr>
        <w:t>Еленовка</w:t>
      </w:r>
      <w:proofErr w:type="gramEnd"/>
      <w:r>
        <w:rPr>
          <w:sz w:val="28"/>
          <w:szCs w:val="28"/>
          <w:lang w:eastAsia="en-US"/>
        </w:rPr>
        <w:t xml:space="preserve"> – 1 дорога, протяженностью </w:t>
      </w:r>
      <w:smartTag w:uri="urn:schemas-microsoft-com:office:smarttags" w:element="metricconverter">
        <w:smartTagPr>
          <w:attr w:name="ProductID" w:val="20 км"/>
        </w:smartTagPr>
        <w:r>
          <w:rPr>
            <w:sz w:val="28"/>
            <w:szCs w:val="28"/>
            <w:lang w:eastAsia="en-US"/>
          </w:rPr>
          <w:t>20 км</w:t>
        </w:r>
      </w:smartTag>
      <w:r>
        <w:rPr>
          <w:sz w:val="28"/>
          <w:szCs w:val="28"/>
          <w:lang w:eastAsia="en-US"/>
        </w:rPr>
        <w:t>.;</w:t>
      </w:r>
    </w:p>
    <w:p w:rsidR="002006F4" w:rsidRDefault="002006F4" w:rsidP="002006F4">
      <w:pPr>
        <w:ind w:firstLine="709"/>
        <w:jc w:val="both"/>
        <w:rPr>
          <w:sz w:val="28"/>
          <w:szCs w:val="28"/>
          <w:lang w:eastAsia="en-US"/>
        </w:rPr>
      </w:pPr>
      <w:proofErr w:type="gramStart"/>
      <w:r>
        <w:rPr>
          <w:sz w:val="28"/>
          <w:szCs w:val="28"/>
          <w:lang w:eastAsia="en-US"/>
        </w:rPr>
        <w:t>с</w:t>
      </w:r>
      <w:proofErr w:type="gramEnd"/>
      <w:r>
        <w:rPr>
          <w:sz w:val="28"/>
          <w:szCs w:val="28"/>
          <w:lang w:eastAsia="en-US"/>
        </w:rPr>
        <w:t xml:space="preserve">. </w:t>
      </w:r>
      <w:proofErr w:type="gramStart"/>
      <w:r>
        <w:rPr>
          <w:sz w:val="28"/>
          <w:szCs w:val="28"/>
          <w:lang w:eastAsia="en-US"/>
        </w:rPr>
        <w:t>Авдеевка</w:t>
      </w:r>
      <w:proofErr w:type="gramEnd"/>
      <w:r>
        <w:rPr>
          <w:sz w:val="28"/>
          <w:szCs w:val="28"/>
          <w:lang w:eastAsia="en-US"/>
        </w:rPr>
        <w:t xml:space="preserve"> – аэропорт – 1 дорога, протяженностью </w:t>
      </w:r>
      <w:smartTag w:uri="urn:schemas-microsoft-com:office:smarttags" w:element="metricconverter">
        <w:smartTagPr>
          <w:attr w:name="ProductID" w:val="6,7 км"/>
        </w:smartTagPr>
        <w:r>
          <w:rPr>
            <w:sz w:val="28"/>
            <w:szCs w:val="28"/>
            <w:lang w:eastAsia="en-US"/>
          </w:rPr>
          <w:t>6,7 км</w:t>
        </w:r>
      </w:smartTag>
      <w:r>
        <w:rPr>
          <w:sz w:val="28"/>
          <w:szCs w:val="28"/>
          <w:lang w:eastAsia="en-US"/>
        </w:rPr>
        <w:t xml:space="preserve">.; </w:t>
      </w:r>
    </w:p>
    <w:p w:rsidR="002006F4" w:rsidRDefault="002006F4" w:rsidP="002006F4">
      <w:pPr>
        <w:ind w:firstLine="709"/>
        <w:jc w:val="both"/>
        <w:rPr>
          <w:sz w:val="28"/>
          <w:szCs w:val="28"/>
          <w:lang w:eastAsia="en-US"/>
        </w:rPr>
      </w:pPr>
      <w:proofErr w:type="spellStart"/>
      <w:r>
        <w:rPr>
          <w:sz w:val="28"/>
          <w:szCs w:val="28"/>
          <w:lang w:eastAsia="en-US"/>
        </w:rPr>
        <w:t>кп</w:t>
      </w:r>
      <w:proofErr w:type="spellEnd"/>
      <w:r>
        <w:rPr>
          <w:sz w:val="28"/>
          <w:szCs w:val="28"/>
          <w:lang w:eastAsia="en-US"/>
        </w:rPr>
        <w:t xml:space="preserve"> Горные Ключи – </w:t>
      </w:r>
      <w:proofErr w:type="gramStart"/>
      <w:r>
        <w:rPr>
          <w:sz w:val="28"/>
          <w:szCs w:val="28"/>
          <w:lang w:eastAsia="en-US"/>
        </w:rPr>
        <w:t>с</w:t>
      </w:r>
      <w:proofErr w:type="gramEnd"/>
      <w:r>
        <w:rPr>
          <w:sz w:val="28"/>
          <w:szCs w:val="28"/>
          <w:lang w:eastAsia="en-US"/>
        </w:rPr>
        <w:t xml:space="preserve">. </w:t>
      </w:r>
      <w:proofErr w:type="gramStart"/>
      <w:r>
        <w:rPr>
          <w:sz w:val="28"/>
          <w:szCs w:val="28"/>
          <w:lang w:eastAsia="en-US"/>
        </w:rPr>
        <w:t>Уссурка</w:t>
      </w:r>
      <w:proofErr w:type="gramEnd"/>
      <w:r>
        <w:rPr>
          <w:sz w:val="28"/>
          <w:szCs w:val="28"/>
          <w:lang w:eastAsia="en-US"/>
        </w:rPr>
        <w:t xml:space="preserve"> -1 дорога, протяженностью </w:t>
      </w:r>
      <w:smartTag w:uri="urn:schemas-microsoft-com:office:smarttags" w:element="metricconverter">
        <w:smartTagPr>
          <w:attr w:name="ProductID" w:val="3 км"/>
        </w:smartTagPr>
        <w:r>
          <w:rPr>
            <w:sz w:val="28"/>
            <w:szCs w:val="28"/>
            <w:lang w:eastAsia="en-US"/>
          </w:rPr>
          <w:t>3 км</w:t>
        </w:r>
      </w:smartTag>
      <w:r>
        <w:rPr>
          <w:sz w:val="28"/>
          <w:szCs w:val="28"/>
          <w:lang w:eastAsia="en-US"/>
        </w:rPr>
        <w:t>.;</w:t>
      </w:r>
    </w:p>
    <w:p w:rsidR="002006F4" w:rsidRDefault="002006F4" w:rsidP="002006F4">
      <w:pPr>
        <w:ind w:firstLine="709"/>
        <w:jc w:val="both"/>
        <w:rPr>
          <w:sz w:val="28"/>
          <w:szCs w:val="28"/>
          <w:lang w:eastAsia="en-US"/>
        </w:rPr>
      </w:pPr>
      <w:r>
        <w:rPr>
          <w:sz w:val="28"/>
          <w:szCs w:val="28"/>
          <w:lang w:eastAsia="en-US"/>
        </w:rPr>
        <w:t xml:space="preserve">с. </w:t>
      </w:r>
      <w:proofErr w:type="spellStart"/>
      <w:r>
        <w:rPr>
          <w:sz w:val="28"/>
          <w:szCs w:val="28"/>
          <w:lang w:eastAsia="en-US"/>
        </w:rPr>
        <w:t>Увальное</w:t>
      </w:r>
      <w:proofErr w:type="spellEnd"/>
      <w:r>
        <w:rPr>
          <w:sz w:val="28"/>
          <w:szCs w:val="28"/>
          <w:lang w:eastAsia="en-US"/>
        </w:rPr>
        <w:t xml:space="preserve"> - </w:t>
      </w:r>
      <w:proofErr w:type="gramStart"/>
      <w:r>
        <w:rPr>
          <w:sz w:val="28"/>
          <w:szCs w:val="28"/>
          <w:lang w:eastAsia="en-US"/>
        </w:rPr>
        <w:t>с</w:t>
      </w:r>
      <w:proofErr w:type="gramEnd"/>
      <w:r>
        <w:rPr>
          <w:sz w:val="28"/>
          <w:szCs w:val="28"/>
          <w:lang w:eastAsia="en-US"/>
        </w:rPr>
        <w:t xml:space="preserve">. Степановка – 1 дорога, протяженностью </w:t>
      </w:r>
      <w:smartTag w:uri="urn:schemas-microsoft-com:office:smarttags" w:element="metricconverter">
        <w:smartTagPr>
          <w:attr w:name="ProductID" w:val="12,0 км"/>
        </w:smartTagPr>
        <w:r>
          <w:rPr>
            <w:sz w:val="28"/>
            <w:szCs w:val="28"/>
            <w:lang w:eastAsia="en-US"/>
          </w:rPr>
          <w:t>12,0 км</w:t>
        </w:r>
      </w:smartTag>
      <w:r>
        <w:rPr>
          <w:sz w:val="28"/>
          <w:szCs w:val="28"/>
          <w:lang w:eastAsia="en-US"/>
        </w:rPr>
        <w:t>.</w:t>
      </w:r>
    </w:p>
    <w:p w:rsidR="002006F4" w:rsidRPr="00E91129" w:rsidRDefault="002006F4" w:rsidP="002006F4">
      <w:pPr>
        <w:tabs>
          <w:tab w:val="left" w:pos="720"/>
        </w:tabs>
        <w:jc w:val="both"/>
        <w:rPr>
          <w:sz w:val="16"/>
          <w:szCs w:val="16"/>
        </w:rPr>
      </w:pPr>
      <w:r w:rsidRPr="009F2168">
        <w:rPr>
          <w:sz w:val="28"/>
          <w:szCs w:val="28"/>
        </w:rPr>
        <w:tab/>
      </w:r>
    </w:p>
    <w:p w:rsidR="002006F4" w:rsidRDefault="002006F4" w:rsidP="002006F4">
      <w:pPr>
        <w:tabs>
          <w:tab w:val="left" w:pos="720"/>
        </w:tabs>
        <w:jc w:val="both"/>
        <w:rPr>
          <w:b/>
          <w:i/>
          <w:sz w:val="28"/>
          <w:szCs w:val="28"/>
        </w:rPr>
      </w:pPr>
      <w:r>
        <w:rPr>
          <w:sz w:val="28"/>
          <w:szCs w:val="28"/>
        </w:rPr>
        <w:tab/>
      </w:r>
      <w:r w:rsidRPr="007D0C05">
        <w:rPr>
          <w:sz w:val="28"/>
          <w:szCs w:val="28"/>
        </w:rPr>
        <w:t>Таким образом, общее количество</w:t>
      </w:r>
      <w:r w:rsidRPr="007D0C05">
        <w:rPr>
          <w:sz w:val="28"/>
          <w:szCs w:val="28"/>
          <w:lang w:eastAsia="en-US"/>
        </w:rPr>
        <w:t xml:space="preserve"> автомобильных</w:t>
      </w:r>
      <w:r w:rsidRPr="007D0C05">
        <w:rPr>
          <w:sz w:val="28"/>
          <w:szCs w:val="28"/>
        </w:rPr>
        <w:t xml:space="preserve"> дорог Кировского муниципального района</w:t>
      </w:r>
      <w:r>
        <w:rPr>
          <w:sz w:val="28"/>
          <w:szCs w:val="28"/>
        </w:rPr>
        <w:t>,</w:t>
      </w:r>
      <w:r w:rsidRPr="007D0C05">
        <w:rPr>
          <w:sz w:val="28"/>
          <w:szCs w:val="28"/>
        </w:rPr>
        <w:t xml:space="preserve"> </w:t>
      </w:r>
      <w:r>
        <w:rPr>
          <w:sz w:val="28"/>
          <w:szCs w:val="28"/>
        </w:rPr>
        <w:t xml:space="preserve">расположенных в границах населенных пунктов сельских поселений, а также </w:t>
      </w:r>
      <w:r w:rsidRPr="00946121">
        <w:rPr>
          <w:bCs/>
          <w:sz w:val="28"/>
          <w:szCs w:val="28"/>
        </w:rPr>
        <w:t>вне границ населенных пунктов</w:t>
      </w:r>
      <w:r>
        <w:rPr>
          <w:bCs/>
          <w:sz w:val="28"/>
          <w:szCs w:val="28"/>
        </w:rPr>
        <w:t xml:space="preserve"> </w:t>
      </w:r>
      <w:r w:rsidRPr="00946121">
        <w:rPr>
          <w:bCs/>
          <w:sz w:val="28"/>
          <w:szCs w:val="28"/>
        </w:rPr>
        <w:t xml:space="preserve">в границах </w:t>
      </w:r>
      <w:r>
        <w:rPr>
          <w:bCs/>
          <w:sz w:val="28"/>
          <w:szCs w:val="28"/>
        </w:rPr>
        <w:t xml:space="preserve">Кировского </w:t>
      </w:r>
      <w:r w:rsidRPr="00946121">
        <w:rPr>
          <w:bCs/>
          <w:sz w:val="28"/>
          <w:szCs w:val="28"/>
        </w:rPr>
        <w:t>муниципального района</w:t>
      </w:r>
      <w:r>
        <w:rPr>
          <w:bCs/>
          <w:sz w:val="28"/>
          <w:szCs w:val="28"/>
        </w:rPr>
        <w:t>, сост</w:t>
      </w:r>
      <w:r w:rsidRPr="007D0C05">
        <w:rPr>
          <w:sz w:val="28"/>
          <w:szCs w:val="28"/>
        </w:rPr>
        <w:t>авляет</w:t>
      </w:r>
      <w:r w:rsidRPr="009F2168">
        <w:rPr>
          <w:b/>
          <w:i/>
          <w:sz w:val="28"/>
          <w:szCs w:val="28"/>
        </w:rPr>
        <w:t xml:space="preserve"> 102 объекта общей п</w:t>
      </w:r>
      <w:r w:rsidRPr="009F2168">
        <w:rPr>
          <w:b/>
          <w:i/>
          <w:sz w:val="28"/>
          <w:szCs w:val="28"/>
          <w:lang w:eastAsia="en-US"/>
        </w:rPr>
        <w:t>ротяже</w:t>
      </w:r>
      <w:r>
        <w:rPr>
          <w:b/>
          <w:i/>
          <w:sz w:val="28"/>
          <w:szCs w:val="28"/>
          <w:lang w:eastAsia="en-US"/>
        </w:rPr>
        <w:t>н</w:t>
      </w:r>
      <w:r w:rsidRPr="009F2168">
        <w:rPr>
          <w:b/>
          <w:i/>
          <w:sz w:val="28"/>
          <w:szCs w:val="28"/>
          <w:lang w:eastAsia="en-US"/>
        </w:rPr>
        <w:t xml:space="preserve">ность </w:t>
      </w:r>
      <w:smartTag w:uri="urn:schemas-microsoft-com:office:smarttags" w:element="metricconverter">
        <w:smartTagPr>
          <w:attr w:name="ProductID" w:val="201,1 км"/>
        </w:smartTagPr>
        <w:r w:rsidRPr="009F2168">
          <w:rPr>
            <w:b/>
            <w:i/>
            <w:sz w:val="28"/>
            <w:szCs w:val="28"/>
            <w:lang w:eastAsia="en-US"/>
          </w:rPr>
          <w:t>201,1 км</w:t>
        </w:r>
      </w:smartTag>
      <w:r w:rsidRPr="009F2168">
        <w:rPr>
          <w:b/>
          <w:i/>
          <w:sz w:val="28"/>
          <w:szCs w:val="28"/>
          <w:lang w:eastAsia="en-US"/>
        </w:rPr>
        <w:t>.</w:t>
      </w:r>
      <w:r w:rsidRPr="009F2168">
        <w:rPr>
          <w:b/>
          <w:i/>
          <w:sz w:val="28"/>
          <w:szCs w:val="28"/>
        </w:rPr>
        <w:t xml:space="preserve"> </w:t>
      </w:r>
    </w:p>
    <w:p w:rsidR="002006F4" w:rsidRDefault="002006F4" w:rsidP="002006F4">
      <w:pPr>
        <w:tabs>
          <w:tab w:val="left" w:pos="720"/>
        </w:tabs>
        <w:jc w:val="both"/>
        <w:rPr>
          <w:sz w:val="28"/>
          <w:szCs w:val="28"/>
        </w:rPr>
      </w:pPr>
      <w:r>
        <w:rPr>
          <w:b/>
          <w:i/>
          <w:sz w:val="28"/>
          <w:szCs w:val="28"/>
        </w:rPr>
        <w:tab/>
      </w:r>
      <w:r>
        <w:rPr>
          <w:sz w:val="28"/>
          <w:szCs w:val="28"/>
        </w:rPr>
        <w:t xml:space="preserve">Вместе с тем, </w:t>
      </w:r>
      <w:r w:rsidRPr="00DA7F0B">
        <w:rPr>
          <w:sz w:val="28"/>
          <w:szCs w:val="28"/>
          <w:lang w:eastAsia="en-US"/>
        </w:rPr>
        <w:t xml:space="preserve">по данным </w:t>
      </w:r>
      <w:r>
        <w:rPr>
          <w:sz w:val="28"/>
          <w:szCs w:val="28"/>
        </w:rPr>
        <w:t>территориального органа Федеральной службы государственной статистики по Приморскому краю</w:t>
      </w:r>
      <w:r>
        <w:rPr>
          <w:sz w:val="28"/>
          <w:szCs w:val="28"/>
          <w:lang w:eastAsia="en-US"/>
        </w:rPr>
        <w:t xml:space="preserve">, </w:t>
      </w:r>
      <w:r w:rsidRPr="00DA7F0B">
        <w:rPr>
          <w:sz w:val="28"/>
          <w:szCs w:val="28"/>
          <w:lang w:eastAsia="en-US"/>
        </w:rPr>
        <w:t>общая протяжённость вышеуказанных автомобильных дорог, с</w:t>
      </w:r>
      <w:r w:rsidRPr="00DA7F0B">
        <w:rPr>
          <w:sz w:val="28"/>
          <w:szCs w:val="28"/>
          <w:lang w:eastAsia="en-US"/>
        </w:rPr>
        <w:t>о</w:t>
      </w:r>
      <w:r w:rsidRPr="00DA7F0B">
        <w:rPr>
          <w:sz w:val="28"/>
          <w:szCs w:val="28"/>
          <w:lang w:eastAsia="en-US"/>
        </w:rPr>
        <w:t xml:space="preserve">ставляет </w:t>
      </w:r>
      <w:smartTag w:uri="urn:schemas-microsoft-com:office:smarttags" w:element="metricconverter">
        <w:smartTagPr>
          <w:attr w:name="ProductID" w:val="200,3 км"/>
        </w:smartTagPr>
        <w:r w:rsidRPr="00DA7F0B">
          <w:rPr>
            <w:b/>
            <w:i/>
            <w:sz w:val="28"/>
            <w:szCs w:val="28"/>
            <w:lang w:eastAsia="en-US"/>
          </w:rPr>
          <w:t>200,3 км</w:t>
        </w:r>
      </w:smartTag>
      <w:proofErr w:type="gramStart"/>
      <w:r>
        <w:rPr>
          <w:b/>
          <w:i/>
          <w:sz w:val="28"/>
          <w:szCs w:val="28"/>
          <w:lang w:eastAsia="en-US"/>
        </w:rPr>
        <w:t>.</w:t>
      </w:r>
      <w:r w:rsidRPr="007D0C05">
        <w:rPr>
          <w:b/>
          <w:i/>
          <w:sz w:val="28"/>
          <w:szCs w:val="28"/>
        </w:rPr>
        <w:t xml:space="preserve">, </w:t>
      </w:r>
      <w:proofErr w:type="gramEnd"/>
      <w:r w:rsidRPr="007D0C05">
        <w:rPr>
          <w:b/>
          <w:i/>
          <w:sz w:val="28"/>
          <w:szCs w:val="28"/>
        </w:rPr>
        <w:t xml:space="preserve">что на </w:t>
      </w:r>
      <w:smartTag w:uri="urn:schemas-microsoft-com:office:smarttags" w:element="metricconverter">
        <w:smartTagPr>
          <w:attr w:name="ProductID" w:val="0,8 км"/>
        </w:smartTagPr>
        <w:r w:rsidRPr="007D0C05">
          <w:rPr>
            <w:b/>
            <w:i/>
            <w:sz w:val="28"/>
            <w:szCs w:val="28"/>
          </w:rPr>
          <w:t>0,8 км</w:t>
        </w:r>
      </w:smartTag>
      <w:r w:rsidRPr="007D0C05">
        <w:rPr>
          <w:b/>
          <w:i/>
          <w:sz w:val="28"/>
          <w:szCs w:val="28"/>
        </w:rPr>
        <w:t>., меньше</w:t>
      </w:r>
      <w:r>
        <w:rPr>
          <w:sz w:val="28"/>
          <w:szCs w:val="28"/>
        </w:rPr>
        <w:t xml:space="preserve">, чем определено вышеуказанными законодательными и нормативными правовыми актами. </w:t>
      </w:r>
    </w:p>
    <w:p w:rsidR="002006F4" w:rsidRPr="000D6CC8" w:rsidRDefault="002006F4" w:rsidP="002006F4">
      <w:pPr>
        <w:autoSpaceDE w:val="0"/>
        <w:autoSpaceDN w:val="0"/>
        <w:adjustRightInd w:val="0"/>
        <w:ind w:firstLine="708"/>
        <w:jc w:val="both"/>
        <w:rPr>
          <w:sz w:val="28"/>
          <w:szCs w:val="28"/>
          <w:lang w:eastAsia="en-US"/>
        </w:rPr>
      </w:pPr>
      <w:r w:rsidRPr="000D6CC8">
        <w:rPr>
          <w:sz w:val="28"/>
          <w:szCs w:val="28"/>
          <w:lang w:eastAsia="en-US"/>
        </w:rPr>
        <w:lastRenderedPageBreak/>
        <w:t>В ходе проверки установлено, что несоответствие общей протяженности произошло из-за неправильно указанной протяженн</w:t>
      </w:r>
      <w:r w:rsidRPr="000D6CC8">
        <w:rPr>
          <w:sz w:val="28"/>
          <w:szCs w:val="28"/>
          <w:lang w:eastAsia="en-US"/>
        </w:rPr>
        <w:t>о</w:t>
      </w:r>
      <w:r w:rsidRPr="000D6CC8">
        <w:rPr>
          <w:sz w:val="28"/>
          <w:szCs w:val="28"/>
          <w:lang w:eastAsia="en-US"/>
        </w:rPr>
        <w:t xml:space="preserve">сти </w:t>
      </w:r>
      <w:r>
        <w:rPr>
          <w:sz w:val="28"/>
          <w:szCs w:val="28"/>
          <w:lang w:eastAsia="en-US"/>
        </w:rPr>
        <w:t xml:space="preserve"> дорог, расположенных в</w:t>
      </w:r>
      <w:r w:rsidRPr="000D6CC8">
        <w:rPr>
          <w:sz w:val="28"/>
          <w:szCs w:val="28"/>
          <w:lang w:eastAsia="en-US"/>
        </w:rPr>
        <w:t xml:space="preserve"> </w:t>
      </w:r>
      <w:proofErr w:type="spellStart"/>
      <w:r>
        <w:rPr>
          <w:sz w:val="28"/>
          <w:szCs w:val="28"/>
          <w:lang w:eastAsia="en-US"/>
        </w:rPr>
        <w:t>Руновском</w:t>
      </w:r>
      <w:proofErr w:type="spellEnd"/>
      <w:r>
        <w:rPr>
          <w:sz w:val="28"/>
          <w:szCs w:val="28"/>
          <w:lang w:eastAsia="en-US"/>
        </w:rPr>
        <w:t xml:space="preserve"> сельском поселении (8 дорог - </w:t>
      </w:r>
      <w:smartTag w:uri="urn:schemas-microsoft-com:office:smarttags" w:element="metricconverter">
        <w:smartTagPr>
          <w:attr w:name="ProductID" w:val="0,85 км"/>
        </w:smartTagPr>
        <w:r>
          <w:rPr>
            <w:sz w:val="28"/>
            <w:szCs w:val="28"/>
          </w:rPr>
          <w:t>0,85 км</w:t>
        </w:r>
      </w:smartTag>
      <w:r>
        <w:rPr>
          <w:sz w:val="28"/>
          <w:szCs w:val="28"/>
          <w:lang w:eastAsia="en-US"/>
        </w:rPr>
        <w:t xml:space="preserve">) и </w:t>
      </w:r>
      <w:proofErr w:type="spellStart"/>
      <w:r>
        <w:rPr>
          <w:sz w:val="28"/>
          <w:szCs w:val="28"/>
          <w:lang w:eastAsia="en-US"/>
        </w:rPr>
        <w:t>Хвищанском</w:t>
      </w:r>
      <w:proofErr w:type="spellEnd"/>
      <w:r>
        <w:rPr>
          <w:sz w:val="28"/>
          <w:szCs w:val="28"/>
          <w:lang w:eastAsia="en-US"/>
        </w:rPr>
        <w:t xml:space="preserve"> сельском поселении (1 дорога - </w:t>
      </w:r>
      <w:smartTag w:uri="urn:schemas-microsoft-com:office:smarttags" w:element="metricconverter">
        <w:smartTagPr>
          <w:attr w:name="ProductID" w:val="0,05 км"/>
        </w:smartTagPr>
        <w:r>
          <w:rPr>
            <w:sz w:val="28"/>
            <w:szCs w:val="28"/>
            <w:lang w:eastAsia="en-US"/>
          </w:rPr>
          <w:t>0,05 км</w:t>
        </w:r>
      </w:smartTag>
      <w:r>
        <w:rPr>
          <w:sz w:val="28"/>
          <w:szCs w:val="28"/>
          <w:lang w:eastAsia="en-US"/>
        </w:rPr>
        <w:t>).</w:t>
      </w:r>
    </w:p>
    <w:p w:rsidR="002006F4" w:rsidRDefault="002006F4" w:rsidP="002006F4">
      <w:pPr>
        <w:autoSpaceDE w:val="0"/>
        <w:autoSpaceDN w:val="0"/>
        <w:adjustRightInd w:val="0"/>
        <w:jc w:val="both"/>
        <w:rPr>
          <w:sz w:val="28"/>
          <w:szCs w:val="28"/>
        </w:rPr>
      </w:pPr>
      <w:r>
        <w:rPr>
          <w:sz w:val="28"/>
          <w:szCs w:val="28"/>
        </w:rPr>
        <w:tab/>
      </w:r>
      <w:r w:rsidRPr="006711ED">
        <w:rPr>
          <w:sz w:val="28"/>
          <w:szCs w:val="28"/>
        </w:rPr>
        <w:t>Искажения, допущенные при расчете протяженности автомобильных дорог общего пользования местного значения, существенным образом повлияли на поступление доходов от акцизов</w:t>
      </w:r>
      <w:r>
        <w:rPr>
          <w:sz w:val="28"/>
          <w:szCs w:val="28"/>
        </w:rPr>
        <w:t xml:space="preserve"> </w:t>
      </w:r>
      <w:r w:rsidRPr="007D0C05">
        <w:rPr>
          <w:sz w:val="28"/>
          <w:szCs w:val="28"/>
        </w:rPr>
        <w:t>на автомобильный и прямогонный бензин</w:t>
      </w:r>
      <w:r>
        <w:rPr>
          <w:sz w:val="28"/>
          <w:szCs w:val="28"/>
        </w:rPr>
        <w:t>, дизельное топливо и моторные масла.</w:t>
      </w:r>
    </w:p>
    <w:p w:rsidR="002006F4" w:rsidRDefault="002006F4" w:rsidP="002006F4">
      <w:pPr>
        <w:autoSpaceDE w:val="0"/>
        <w:autoSpaceDN w:val="0"/>
        <w:adjustRightInd w:val="0"/>
        <w:jc w:val="both"/>
        <w:rPr>
          <w:sz w:val="28"/>
          <w:szCs w:val="28"/>
        </w:rPr>
      </w:pPr>
      <w:r>
        <w:rPr>
          <w:sz w:val="28"/>
          <w:szCs w:val="28"/>
        </w:rPr>
        <w:tab/>
        <w:t>Так, согласно методике расчета дифференцированных нормативов отчислений в местные бюджеты от акцизов</w:t>
      </w:r>
      <w:r>
        <w:rPr>
          <w:rStyle w:val="a6"/>
          <w:sz w:val="28"/>
          <w:szCs w:val="28"/>
        </w:rPr>
        <w:footnoteReference w:id="5"/>
      </w:r>
      <w:r>
        <w:rPr>
          <w:sz w:val="28"/>
          <w:szCs w:val="28"/>
        </w:rPr>
        <w:t>, учитывается протяженность автомобильных дорог общего пользования местного значения i-того муниципального образования Приморского края, определяемая на основании данных территориального органа Федеральной службы государственной статистики по Приморскому краю.</w:t>
      </w:r>
    </w:p>
    <w:p w:rsidR="002006F4" w:rsidRDefault="002006F4" w:rsidP="002006F4">
      <w:pPr>
        <w:tabs>
          <w:tab w:val="left" w:pos="720"/>
        </w:tabs>
        <w:jc w:val="both"/>
        <w:rPr>
          <w:sz w:val="28"/>
          <w:szCs w:val="28"/>
        </w:rPr>
      </w:pPr>
      <w:r>
        <w:rPr>
          <w:sz w:val="28"/>
          <w:szCs w:val="28"/>
        </w:rPr>
        <w:tab/>
        <w:t xml:space="preserve">Таким образом, только за последние 5 лет (с 2015 по 01.10.2019 года) бюджет района </w:t>
      </w:r>
      <w:r w:rsidRPr="00FD1224">
        <w:rPr>
          <w:b/>
          <w:i/>
          <w:sz w:val="28"/>
          <w:szCs w:val="28"/>
        </w:rPr>
        <w:t>недополучил более</w:t>
      </w:r>
      <w:r>
        <w:rPr>
          <w:sz w:val="28"/>
          <w:szCs w:val="28"/>
        </w:rPr>
        <w:t xml:space="preserve"> </w:t>
      </w:r>
      <w:r>
        <w:rPr>
          <w:b/>
          <w:i/>
          <w:sz w:val="28"/>
          <w:szCs w:val="28"/>
        </w:rPr>
        <w:t>210,2</w:t>
      </w:r>
      <w:r w:rsidRPr="00FB6750">
        <w:rPr>
          <w:b/>
          <w:i/>
          <w:sz w:val="28"/>
          <w:szCs w:val="28"/>
        </w:rPr>
        <w:t xml:space="preserve"> тыс. рублей</w:t>
      </w:r>
      <w:r w:rsidRPr="007D0C05">
        <w:rPr>
          <w:b/>
          <w:i/>
          <w:sz w:val="28"/>
          <w:szCs w:val="28"/>
        </w:rPr>
        <w:t>,</w:t>
      </w:r>
      <w:r>
        <w:rPr>
          <w:sz w:val="28"/>
          <w:szCs w:val="28"/>
        </w:rPr>
        <w:t xml:space="preserve"> которые могли быть использованы на ремонт и содержание автомобильных дорог.</w:t>
      </w:r>
    </w:p>
    <w:p w:rsidR="002006F4" w:rsidRDefault="002006F4" w:rsidP="002006F4">
      <w:pPr>
        <w:tabs>
          <w:tab w:val="left" w:pos="720"/>
        </w:tabs>
        <w:jc w:val="both"/>
        <w:rPr>
          <w:sz w:val="28"/>
          <w:szCs w:val="28"/>
        </w:rPr>
      </w:pPr>
      <w:r>
        <w:rPr>
          <w:sz w:val="28"/>
          <w:szCs w:val="28"/>
        </w:rPr>
        <w:tab/>
        <w:t>Кроме того, допущенные искажения отразились на объеме средств, переданных в рамках Соглашений, заключенных с сельскими поселениями, входящих в состав Кировского муниципального района, на выполнение части полномочий по содержанию и ремонту дорог.</w:t>
      </w:r>
      <w:r>
        <w:rPr>
          <w:sz w:val="28"/>
          <w:szCs w:val="28"/>
        </w:rPr>
        <w:tab/>
      </w:r>
    </w:p>
    <w:p w:rsidR="002006F4" w:rsidRDefault="002006F4" w:rsidP="002006F4">
      <w:pPr>
        <w:tabs>
          <w:tab w:val="left" w:pos="720"/>
        </w:tabs>
        <w:jc w:val="both"/>
        <w:rPr>
          <w:sz w:val="28"/>
          <w:szCs w:val="28"/>
        </w:rPr>
      </w:pPr>
      <w:r>
        <w:rPr>
          <w:sz w:val="28"/>
          <w:szCs w:val="28"/>
        </w:rPr>
        <w:tab/>
        <w:t xml:space="preserve">Согласно методике расчета предоставления иных межбюджетных трансфертов, определенной заключенными Соглашениями, в том числе, учитывается протяженность автомобильных дорог в границах населенных пунктов сельских поселений. Так, в расчете межбюджетных трансфертов километраж </w:t>
      </w:r>
      <w:proofErr w:type="spellStart"/>
      <w:r>
        <w:rPr>
          <w:sz w:val="28"/>
          <w:szCs w:val="28"/>
        </w:rPr>
        <w:t>Руновскому</w:t>
      </w:r>
      <w:proofErr w:type="spellEnd"/>
      <w:r>
        <w:rPr>
          <w:sz w:val="28"/>
          <w:szCs w:val="28"/>
        </w:rPr>
        <w:t xml:space="preserve"> сельскому поселению </w:t>
      </w:r>
      <w:r w:rsidRPr="00666475">
        <w:rPr>
          <w:sz w:val="28"/>
          <w:szCs w:val="28"/>
        </w:rPr>
        <w:t xml:space="preserve">занижен общей протяженностью на </w:t>
      </w:r>
      <w:smartTag w:uri="urn:schemas-microsoft-com:office:smarttags" w:element="metricconverter">
        <w:smartTagPr>
          <w:attr w:name="ProductID" w:val="0,85 км"/>
        </w:smartTagPr>
        <w:r w:rsidRPr="00666475">
          <w:rPr>
            <w:sz w:val="28"/>
            <w:szCs w:val="28"/>
          </w:rPr>
          <w:t>0,85 км</w:t>
        </w:r>
      </w:smartTag>
      <w:proofErr w:type="gramStart"/>
      <w:r>
        <w:rPr>
          <w:sz w:val="28"/>
          <w:szCs w:val="28"/>
        </w:rPr>
        <w:t xml:space="preserve">., </w:t>
      </w:r>
      <w:proofErr w:type="gramEnd"/>
      <w:r>
        <w:rPr>
          <w:sz w:val="28"/>
          <w:szCs w:val="28"/>
        </w:rPr>
        <w:t xml:space="preserve">при этом в </w:t>
      </w:r>
      <w:proofErr w:type="spellStart"/>
      <w:r>
        <w:rPr>
          <w:sz w:val="28"/>
          <w:szCs w:val="28"/>
        </w:rPr>
        <w:t>Хвищанском</w:t>
      </w:r>
      <w:proofErr w:type="spellEnd"/>
      <w:r>
        <w:rPr>
          <w:sz w:val="28"/>
          <w:szCs w:val="28"/>
        </w:rPr>
        <w:t xml:space="preserve"> сельском </w:t>
      </w:r>
      <w:r w:rsidRPr="00666475">
        <w:rPr>
          <w:sz w:val="28"/>
          <w:szCs w:val="28"/>
        </w:rPr>
        <w:t xml:space="preserve">поселении завышен на </w:t>
      </w:r>
      <w:smartTag w:uri="urn:schemas-microsoft-com:office:smarttags" w:element="metricconverter">
        <w:smartTagPr>
          <w:attr w:name="ProductID" w:val="0,05 км"/>
        </w:smartTagPr>
        <w:r w:rsidRPr="00666475">
          <w:rPr>
            <w:sz w:val="28"/>
            <w:szCs w:val="28"/>
          </w:rPr>
          <w:t>0,05 км</w:t>
        </w:r>
      </w:smartTag>
      <w:r w:rsidRPr="00666475">
        <w:rPr>
          <w:sz w:val="28"/>
          <w:szCs w:val="28"/>
        </w:rPr>
        <w:t>.</w:t>
      </w:r>
    </w:p>
    <w:p w:rsidR="002006F4" w:rsidRPr="0014366D" w:rsidRDefault="002006F4" w:rsidP="002006F4">
      <w:pPr>
        <w:tabs>
          <w:tab w:val="left" w:pos="720"/>
        </w:tabs>
        <w:rPr>
          <w:sz w:val="16"/>
          <w:szCs w:val="16"/>
          <w:highlight w:val="cyan"/>
        </w:rPr>
      </w:pPr>
    </w:p>
    <w:p w:rsidR="002006F4" w:rsidRDefault="002006F4" w:rsidP="002006F4">
      <w:pPr>
        <w:tabs>
          <w:tab w:val="left" w:pos="720"/>
        </w:tabs>
        <w:jc w:val="both"/>
        <w:rPr>
          <w:sz w:val="28"/>
          <w:szCs w:val="28"/>
        </w:rPr>
      </w:pPr>
      <w:r>
        <w:tab/>
      </w:r>
      <w:r w:rsidRPr="006711ED">
        <w:rPr>
          <w:sz w:val="28"/>
          <w:szCs w:val="28"/>
        </w:rPr>
        <w:t xml:space="preserve">В соответствии с ч. 1 ст. 13 Закона № 257-ФЗ к </w:t>
      </w:r>
      <w:r w:rsidRPr="00D37127">
        <w:rPr>
          <w:sz w:val="28"/>
          <w:szCs w:val="28"/>
        </w:rPr>
        <w:t>числу полномочий</w:t>
      </w:r>
      <w:r>
        <w:t xml:space="preserve"> </w:t>
      </w:r>
      <w:r w:rsidRPr="006711ED">
        <w:rPr>
          <w:sz w:val="28"/>
          <w:szCs w:val="28"/>
        </w:rPr>
        <w:t>в области осуществления дорожной деятельности муниципальных районов</w:t>
      </w:r>
      <w:r>
        <w:rPr>
          <w:sz w:val="28"/>
          <w:szCs w:val="28"/>
        </w:rPr>
        <w:t xml:space="preserve"> относится установление порядка осуществления муниципального </w:t>
      </w:r>
      <w:proofErr w:type="gramStart"/>
      <w:r w:rsidRPr="00C43BE5">
        <w:rPr>
          <w:b/>
          <w:i/>
          <w:sz w:val="28"/>
          <w:szCs w:val="28"/>
        </w:rPr>
        <w:t>контроля за</w:t>
      </w:r>
      <w:proofErr w:type="gramEnd"/>
      <w:r w:rsidRPr="00C43BE5">
        <w:rPr>
          <w:b/>
          <w:i/>
          <w:sz w:val="28"/>
          <w:szCs w:val="28"/>
        </w:rPr>
        <w:t xml:space="preserve"> обеспечением сохранности автомобильных дорог</w:t>
      </w:r>
      <w:r>
        <w:rPr>
          <w:sz w:val="28"/>
          <w:szCs w:val="28"/>
        </w:rPr>
        <w:t>.</w:t>
      </w:r>
    </w:p>
    <w:p w:rsidR="002006F4" w:rsidRDefault="002006F4" w:rsidP="002006F4">
      <w:pPr>
        <w:autoSpaceDE w:val="0"/>
        <w:autoSpaceDN w:val="0"/>
        <w:adjustRightInd w:val="0"/>
        <w:jc w:val="both"/>
        <w:rPr>
          <w:sz w:val="28"/>
          <w:szCs w:val="28"/>
        </w:rPr>
      </w:pPr>
      <w:r>
        <w:rPr>
          <w:sz w:val="28"/>
          <w:szCs w:val="28"/>
        </w:rPr>
        <w:tab/>
        <w:t xml:space="preserve">Решением Думы КМР № 151-НПА к полномочиям администрации Кировского муниципального района, в том числе, отнесено </w:t>
      </w:r>
      <w:r w:rsidRPr="00FD1224">
        <w:rPr>
          <w:b/>
          <w:i/>
          <w:sz w:val="28"/>
          <w:szCs w:val="28"/>
        </w:rPr>
        <w:t>обследование автомобильных дорог</w:t>
      </w:r>
      <w:r>
        <w:rPr>
          <w:sz w:val="28"/>
          <w:szCs w:val="28"/>
        </w:rPr>
        <w:t xml:space="preserve">, которое осуществляется комиссией, утверждаемой постановлением администрации Кировского муниципального района. </w:t>
      </w:r>
      <w:proofErr w:type="gramStart"/>
      <w:r>
        <w:rPr>
          <w:sz w:val="28"/>
          <w:szCs w:val="28"/>
        </w:rPr>
        <w:t>При этом обследование автомобильных дорог проводится путем визуального осмотра два раза в год, в начале осеннего и в конце весеннего периодов (весенний и осенний осмотры).</w:t>
      </w:r>
      <w:proofErr w:type="gramEnd"/>
    </w:p>
    <w:p w:rsidR="002006F4" w:rsidRDefault="002006F4" w:rsidP="002006F4">
      <w:pPr>
        <w:autoSpaceDE w:val="0"/>
        <w:autoSpaceDN w:val="0"/>
        <w:adjustRightInd w:val="0"/>
        <w:ind w:firstLine="708"/>
        <w:jc w:val="both"/>
        <w:rPr>
          <w:sz w:val="28"/>
          <w:szCs w:val="28"/>
        </w:rPr>
      </w:pPr>
      <w:r>
        <w:rPr>
          <w:sz w:val="28"/>
          <w:szCs w:val="28"/>
        </w:rPr>
        <w:t xml:space="preserve">Результаты визуального осмотра оформляются </w:t>
      </w:r>
      <w:r w:rsidRPr="00BB3378">
        <w:rPr>
          <w:b/>
          <w:i/>
          <w:sz w:val="28"/>
          <w:szCs w:val="28"/>
        </w:rPr>
        <w:t>актом обследования</w:t>
      </w:r>
      <w:r>
        <w:rPr>
          <w:sz w:val="28"/>
          <w:szCs w:val="28"/>
        </w:rPr>
        <w:t xml:space="preserve">, в котором отражаются выявленные недостатки автомобильной дороги и </w:t>
      </w:r>
      <w:r>
        <w:rPr>
          <w:sz w:val="28"/>
          <w:szCs w:val="28"/>
        </w:rPr>
        <w:lastRenderedPageBreak/>
        <w:t>предложения комиссии по их устранению с указанием необходимых мероприятий.</w:t>
      </w:r>
    </w:p>
    <w:p w:rsidR="002006F4" w:rsidRDefault="002006F4" w:rsidP="002006F4">
      <w:pPr>
        <w:autoSpaceDE w:val="0"/>
        <w:autoSpaceDN w:val="0"/>
        <w:adjustRightInd w:val="0"/>
        <w:ind w:firstLine="708"/>
        <w:jc w:val="both"/>
        <w:rPr>
          <w:sz w:val="28"/>
          <w:szCs w:val="28"/>
        </w:rPr>
      </w:pPr>
      <w:r>
        <w:rPr>
          <w:sz w:val="28"/>
          <w:szCs w:val="28"/>
        </w:rPr>
        <w:t>На основании актов обследования автомобильных дорог специалист отдела жизнеобеспечения администрации района планирует виды работ по содержанию и ремонту автомобильных дорог, а также определяет объемы и очередность их выполнения.</w:t>
      </w:r>
    </w:p>
    <w:p w:rsidR="002006F4" w:rsidRDefault="002006F4" w:rsidP="002006F4">
      <w:pPr>
        <w:tabs>
          <w:tab w:val="left" w:pos="720"/>
        </w:tabs>
        <w:jc w:val="both"/>
        <w:rPr>
          <w:sz w:val="28"/>
          <w:szCs w:val="28"/>
        </w:rPr>
      </w:pPr>
      <w:r>
        <w:rPr>
          <w:sz w:val="28"/>
          <w:szCs w:val="28"/>
        </w:rPr>
        <w:tab/>
        <w:t xml:space="preserve">Кроме того, </w:t>
      </w:r>
      <w:r w:rsidRPr="00182F13">
        <w:rPr>
          <w:sz w:val="28"/>
          <w:szCs w:val="28"/>
        </w:rPr>
        <w:t>13 июля 2016 года</w:t>
      </w:r>
      <w:r>
        <w:rPr>
          <w:sz w:val="28"/>
          <w:szCs w:val="28"/>
        </w:rPr>
        <w:t xml:space="preserve"> </w:t>
      </w:r>
      <w:r w:rsidRPr="00605A72">
        <w:rPr>
          <w:sz w:val="28"/>
          <w:szCs w:val="28"/>
        </w:rPr>
        <w:t xml:space="preserve">постановлением администрации Кировского муниципального района </w:t>
      </w:r>
      <w:r w:rsidRPr="00B81660">
        <w:rPr>
          <w:sz w:val="28"/>
          <w:szCs w:val="28"/>
        </w:rPr>
        <w:t>утвержден административный регламент</w:t>
      </w:r>
      <w:r w:rsidRPr="00605A72">
        <w:rPr>
          <w:sz w:val="28"/>
          <w:szCs w:val="28"/>
        </w:rPr>
        <w:t xml:space="preserve"> осуществления муниципального </w:t>
      </w:r>
      <w:proofErr w:type="gramStart"/>
      <w:r w:rsidRPr="00605A72">
        <w:rPr>
          <w:sz w:val="28"/>
          <w:szCs w:val="28"/>
        </w:rPr>
        <w:t>контроля за</w:t>
      </w:r>
      <w:proofErr w:type="gramEnd"/>
      <w:r w:rsidRPr="00605A72">
        <w:rPr>
          <w:sz w:val="28"/>
          <w:szCs w:val="28"/>
        </w:rPr>
        <w:t xml:space="preserve"> обеспечением сохранности автомобильных дорог местного значения (далее – Регламент)</w:t>
      </w:r>
      <w:r>
        <w:rPr>
          <w:sz w:val="28"/>
          <w:szCs w:val="28"/>
        </w:rPr>
        <w:t>, определяющий сроки и последовательность действий (административных процедур) при оказании муниципальной услуги по осуществлению муниципального контроля.</w:t>
      </w:r>
    </w:p>
    <w:p w:rsidR="002006F4" w:rsidRDefault="002006F4" w:rsidP="002006F4">
      <w:pPr>
        <w:tabs>
          <w:tab w:val="left" w:pos="720"/>
        </w:tabs>
        <w:jc w:val="both"/>
        <w:rPr>
          <w:sz w:val="28"/>
          <w:szCs w:val="28"/>
        </w:rPr>
      </w:pPr>
      <w:r>
        <w:rPr>
          <w:sz w:val="28"/>
          <w:szCs w:val="28"/>
        </w:rPr>
        <w:tab/>
        <w:t xml:space="preserve">Пунктом 3.1 Регламента определено, что </w:t>
      </w:r>
      <w:r w:rsidRPr="0014366D">
        <w:rPr>
          <w:sz w:val="28"/>
          <w:szCs w:val="28"/>
        </w:rPr>
        <w:t>проведение муниципального контроля осуществляется в форме плановых и внеплановых проверок.</w:t>
      </w:r>
    </w:p>
    <w:p w:rsidR="002006F4" w:rsidRPr="00BB3378" w:rsidRDefault="002006F4" w:rsidP="002006F4">
      <w:pPr>
        <w:autoSpaceDE w:val="0"/>
        <w:autoSpaceDN w:val="0"/>
        <w:adjustRightInd w:val="0"/>
        <w:ind w:firstLine="708"/>
        <w:jc w:val="both"/>
        <w:rPr>
          <w:b/>
          <w:i/>
          <w:sz w:val="28"/>
          <w:szCs w:val="28"/>
        </w:rPr>
      </w:pPr>
      <w:r>
        <w:rPr>
          <w:sz w:val="28"/>
          <w:szCs w:val="28"/>
        </w:rPr>
        <w:t>Однако</w:t>
      </w:r>
      <w:proofErr w:type="gramStart"/>
      <w:r>
        <w:rPr>
          <w:sz w:val="28"/>
          <w:szCs w:val="28"/>
        </w:rPr>
        <w:t>,</w:t>
      </w:r>
      <w:proofErr w:type="gramEnd"/>
      <w:r>
        <w:rPr>
          <w:sz w:val="28"/>
          <w:szCs w:val="28"/>
        </w:rPr>
        <w:t xml:space="preserve"> в </w:t>
      </w:r>
      <w:r w:rsidRPr="00605A72">
        <w:rPr>
          <w:sz w:val="28"/>
          <w:szCs w:val="28"/>
        </w:rPr>
        <w:t xml:space="preserve">ходе контрольного мероприятия установлено, что в нарушение </w:t>
      </w:r>
      <w:r>
        <w:rPr>
          <w:sz w:val="28"/>
          <w:szCs w:val="28"/>
        </w:rPr>
        <w:t>решения Думы КМР № 151-НПА, а также</w:t>
      </w:r>
      <w:r w:rsidRPr="007A4E04">
        <w:rPr>
          <w:sz w:val="28"/>
          <w:szCs w:val="28"/>
        </w:rPr>
        <w:t xml:space="preserve"> </w:t>
      </w:r>
      <w:r>
        <w:rPr>
          <w:sz w:val="28"/>
          <w:szCs w:val="28"/>
        </w:rPr>
        <w:t xml:space="preserve">пункта 3.1 Регламента, </w:t>
      </w:r>
      <w:r w:rsidRPr="00605A72">
        <w:rPr>
          <w:sz w:val="28"/>
          <w:szCs w:val="28"/>
        </w:rPr>
        <w:t>в 201</w:t>
      </w:r>
      <w:r>
        <w:rPr>
          <w:sz w:val="28"/>
          <w:szCs w:val="28"/>
        </w:rPr>
        <w:t>8</w:t>
      </w:r>
      <w:r w:rsidRPr="00605A72">
        <w:rPr>
          <w:sz w:val="28"/>
          <w:szCs w:val="28"/>
        </w:rPr>
        <w:t xml:space="preserve"> году и текущем периоде 201</w:t>
      </w:r>
      <w:r>
        <w:rPr>
          <w:sz w:val="28"/>
          <w:szCs w:val="28"/>
        </w:rPr>
        <w:t>9</w:t>
      </w:r>
      <w:r w:rsidRPr="00605A72">
        <w:rPr>
          <w:sz w:val="28"/>
          <w:szCs w:val="28"/>
        </w:rPr>
        <w:t xml:space="preserve"> года </w:t>
      </w:r>
      <w:r w:rsidRPr="009876A1">
        <w:rPr>
          <w:sz w:val="28"/>
          <w:szCs w:val="28"/>
        </w:rPr>
        <w:t>план проверок</w:t>
      </w:r>
      <w:r w:rsidRPr="00605A72">
        <w:rPr>
          <w:sz w:val="28"/>
          <w:szCs w:val="28"/>
        </w:rPr>
        <w:t xml:space="preserve"> осуществления муниципального контроля за обеспечением сохранности автомобильных дорог </w:t>
      </w:r>
      <w:r w:rsidRPr="00605A72">
        <w:rPr>
          <w:b/>
          <w:i/>
          <w:sz w:val="28"/>
          <w:szCs w:val="28"/>
        </w:rPr>
        <w:t>отсутствовал,</w:t>
      </w:r>
      <w:r w:rsidRPr="00605A72">
        <w:rPr>
          <w:sz w:val="28"/>
          <w:szCs w:val="28"/>
        </w:rPr>
        <w:t xml:space="preserve"> </w:t>
      </w:r>
      <w:r w:rsidRPr="00605A72">
        <w:rPr>
          <w:b/>
          <w:i/>
          <w:sz w:val="28"/>
          <w:szCs w:val="28"/>
        </w:rPr>
        <w:t>проверки</w:t>
      </w:r>
      <w:r w:rsidRPr="00605A72">
        <w:rPr>
          <w:sz w:val="28"/>
          <w:szCs w:val="28"/>
        </w:rPr>
        <w:t xml:space="preserve"> </w:t>
      </w:r>
      <w:r>
        <w:rPr>
          <w:sz w:val="28"/>
          <w:szCs w:val="28"/>
        </w:rPr>
        <w:t xml:space="preserve">(плановые и внеплановые) специалистами отдела жизнеобеспечения администрации Кировского муниципального района </w:t>
      </w:r>
      <w:r w:rsidRPr="00605A72">
        <w:rPr>
          <w:b/>
          <w:i/>
          <w:sz w:val="28"/>
          <w:szCs w:val="28"/>
        </w:rPr>
        <w:t>не проводились</w:t>
      </w:r>
      <w:r>
        <w:rPr>
          <w:sz w:val="28"/>
          <w:szCs w:val="28"/>
        </w:rPr>
        <w:t xml:space="preserve">, весеннее и осеннее обследования автомобильных дорог </w:t>
      </w:r>
      <w:r w:rsidRPr="00BB3378">
        <w:rPr>
          <w:b/>
          <w:i/>
          <w:sz w:val="28"/>
          <w:szCs w:val="28"/>
        </w:rPr>
        <w:t>не осуществлялись</w:t>
      </w:r>
      <w:r w:rsidRPr="00BB3378">
        <w:rPr>
          <w:sz w:val="28"/>
          <w:szCs w:val="28"/>
        </w:rPr>
        <w:t>.</w:t>
      </w:r>
    </w:p>
    <w:p w:rsidR="002006F4" w:rsidRDefault="002006F4" w:rsidP="002006F4">
      <w:pPr>
        <w:tabs>
          <w:tab w:val="left" w:pos="720"/>
        </w:tabs>
        <w:jc w:val="both"/>
        <w:rPr>
          <w:sz w:val="28"/>
          <w:szCs w:val="28"/>
        </w:rPr>
      </w:pPr>
      <w:r w:rsidRPr="002F24C1">
        <w:tab/>
      </w:r>
      <w:r w:rsidRPr="0014366D">
        <w:rPr>
          <w:sz w:val="28"/>
          <w:szCs w:val="28"/>
        </w:rPr>
        <w:t xml:space="preserve">Таким образом, по мнению Контрольно-счетной комиссии, отсутствие </w:t>
      </w:r>
      <w:r>
        <w:rPr>
          <w:sz w:val="28"/>
          <w:szCs w:val="28"/>
        </w:rPr>
        <w:t xml:space="preserve">контроля за обеспечением сохранности автомобильных дорог, позволяет сделать вывод </w:t>
      </w:r>
      <w:r w:rsidRPr="009D1DF6">
        <w:rPr>
          <w:b/>
          <w:i/>
          <w:sz w:val="28"/>
          <w:szCs w:val="28"/>
        </w:rPr>
        <w:t xml:space="preserve">о полном бездействии </w:t>
      </w:r>
      <w:r>
        <w:rPr>
          <w:sz w:val="28"/>
          <w:szCs w:val="28"/>
        </w:rPr>
        <w:t xml:space="preserve">со стороны специалистов администрации Кировского муниципального района, </w:t>
      </w:r>
      <w:proofErr w:type="gramStart"/>
      <w:r>
        <w:rPr>
          <w:sz w:val="28"/>
          <w:szCs w:val="28"/>
        </w:rPr>
        <w:t>а</w:t>
      </w:r>
      <w:proofErr w:type="gramEnd"/>
      <w:r>
        <w:rPr>
          <w:sz w:val="28"/>
          <w:szCs w:val="28"/>
        </w:rPr>
        <w:t xml:space="preserve"> следовательно, о невыполнении части полномочий по осуществлению</w:t>
      </w:r>
      <w:r w:rsidRPr="006711ED">
        <w:rPr>
          <w:sz w:val="28"/>
          <w:szCs w:val="28"/>
        </w:rPr>
        <w:t xml:space="preserve"> дорожной деятельност</w:t>
      </w:r>
      <w:r>
        <w:rPr>
          <w:sz w:val="28"/>
          <w:szCs w:val="28"/>
        </w:rPr>
        <w:t>и в отношении автомобильных дорог местного значения.</w:t>
      </w:r>
    </w:p>
    <w:p w:rsidR="002006F4" w:rsidRDefault="002006F4" w:rsidP="002006F4">
      <w:pPr>
        <w:tabs>
          <w:tab w:val="left" w:pos="720"/>
        </w:tabs>
        <w:jc w:val="both"/>
        <w:rPr>
          <w:sz w:val="16"/>
          <w:szCs w:val="16"/>
        </w:rPr>
      </w:pPr>
    </w:p>
    <w:p w:rsidR="002006F4" w:rsidRDefault="002006F4" w:rsidP="002006F4">
      <w:pPr>
        <w:autoSpaceDE w:val="0"/>
        <w:autoSpaceDN w:val="0"/>
        <w:adjustRightInd w:val="0"/>
        <w:jc w:val="both"/>
        <w:rPr>
          <w:sz w:val="28"/>
          <w:szCs w:val="28"/>
        </w:rPr>
      </w:pPr>
      <w:r>
        <w:rPr>
          <w:sz w:val="16"/>
          <w:szCs w:val="16"/>
        </w:rPr>
        <w:tab/>
      </w:r>
      <w:r>
        <w:rPr>
          <w:sz w:val="28"/>
          <w:szCs w:val="28"/>
        </w:rPr>
        <w:t>Также в силу</w:t>
      </w:r>
      <w:r w:rsidRPr="006711ED">
        <w:rPr>
          <w:sz w:val="28"/>
          <w:szCs w:val="28"/>
        </w:rPr>
        <w:t xml:space="preserve"> ч. 1 ст. 13 Закона № 257-ФЗ к полномочиям в области использования автомобильных дорог и осуществления дорожной деятельности муниципальных районов</w:t>
      </w:r>
      <w:r>
        <w:rPr>
          <w:sz w:val="28"/>
          <w:szCs w:val="28"/>
        </w:rPr>
        <w:t>, в том числе</w:t>
      </w:r>
      <w:r w:rsidRPr="007A4E04">
        <w:rPr>
          <w:sz w:val="28"/>
          <w:szCs w:val="28"/>
        </w:rPr>
        <w:t xml:space="preserve">, </w:t>
      </w:r>
      <w:r>
        <w:rPr>
          <w:sz w:val="28"/>
          <w:szCs w:val="28"/>
        </w:rPr>
        <w:t>относится</w:t>
      </w:r>
      <w:r w:rsidRPr="00C43BE5">
        <w:rPr>
          <w:b/>
          <w:i/>
          <w:sz w:val="28"/>
          <w:szCs w:val="28"/>
        </w:rPr>
        <w:t xml:space="preserve"> </w:t>
      </w:r>
      <w:r w:rsidRPr="00E91129">
        <w:rPr>
          <w:sz w:val="28"/>
          <w:szCs w:val="28"/>
        </w:rPr>
        <w:t>определение размера вреда,</w:t>
      </w:r>
      <w:r>
        <w:rPr>
          <w:sz w:val="28"/>
          <w:szCs w:val="28"/>
        </w:rPr>
        <w:t xml:space="preserve"> </w:t>
      </w:r>
      <w:r w:rsidRPr="00E91129">
        <w:rPr>
          <w:b/>
          <w:i/>
          <w:sz w:val="28"/>
          <w:szCs w:val="28"/>
        </w:rPr>
        <w:t>причиняемого тяжеловесными транспортными средствами</w:t>
      </w:r>
      <w:r>
        <w:rPr>
          <w:sz w:val="28"/>
          <w:szCs w:val="28"/>
        </w:rPr>
        <w:t xml:space="preserve"> при движении по автомобильным дорогам местного значения</w:t>
      </w:r>
      <w:proofErr w:type="gramStart"/>
      <w:r>
        <w:rPr>
          <w:sz w:val="28"/>
          <w:szCs w:val="28"/>
        </w:rPr>
        <w:t>..</w:t>
      </w:r>
      <w:proofErr w:type="gramEnd"/>
    </w:p>
    <w:p w:rsidR="002006F4" w:rsidRDefault="002006F4" w:rsidP="002006F4">
      <w:pPr>
        <w:autoSpaceDE w:val="0"/>
        <w:autoSpaceDN w:val="0"/>
        <w:adjustRightInd w:val="0"/>
        <w:jc w:val="both"/>
        <w:rPr>
          <w:sz w:val="28"/>
          <w:szCs w:val="28"/>
        </w:rPr>
      </w:pPr>
      <w:r>
        <w:rPr>
          <w:sz w:val="28"/>
          <w:szCs w:val="28"/>
        </w:rPr>
        <w:tab/>
        <w:t xml:space="preserve">Согласно решению Думы КМР № 151-НПА к полномочиям администрации Кировского муниципального района,  в том числе, отнесено определение размера вреда, </w:t>
      </w:r>
      <w:r w:rsidRPr="00E91129">
        <w:rPr>
          <w:b/>
          <w:i/>
          <w:sz w:val="28"/>
          <w:szCs w:val="28"/>
        </w:rPr>
        <w:t>причиняемого транспортными средствами, осуществляющими перевозки тяжеловесных грузов</w:t>
      </w:r>
      <w:r w:rsidRPr="00E91129">
        <w:rPr>
          <w:sz w:val="28"/>
          <w:szCs w:val="28"/>
        </w:rPr>
        <w:t xml:space="preserve"> при движении по автомобильным дорогам общего пользования </w:t>
      </w:r>
      <w:r>
        <w:rPr>
          <w:sz w:val="28"/>
          <w:szCs w:val="28"/>
        </w:rPr>
        <w:t>местного значения.</w:t>
      </w:r>
    </w:p>
    <w:p w:rsidR="002006F4" w:rsidRDefault="002006F4" w:rsidP="002006F4">
      <w:pPr>
        <w:tabs>
          <w:tab w:val="left" w:pos="720"/>
        </w:tabs>
        <w:jc w:val="both"/>
        <w:rPr>
          <w:sz w:val="28"/>
          <w:szCs w:val="28"/>
        </w:rPr>
      </w:pPr>
      <w:r>
        <w:rPr>
          <w:sz w:val="28"/>
          <w:szCs w:val="28"/>
        </w:rPr>
        <w:tab/>
        <w:t xml:space="preserve">Размер вреда, </w:t>
      </w:r>
      <w:r w:rsidRPr="00C43BE5">
        <w:rPr>
          <w:sz w:val="28"/>
          <w:szCs w:val="28"/>
        </w:rPr>
        <w:t>причин</w:t>
      </w:r>
      <w:r>
        <w:rPr>
          <w:sz w:val="28"/>
          <w:szCs w:val="28"/>
        </w:rPr>
        <w:t>яемого</w:t>
      </w:r>
      <w:r w:rsidRPr="00C43BE5">
        <w:rPr>
          <w:sz w:val="28"/>
          <w:szCs w:val="28"/>
        </w:rPr>
        <w:t xml:space="preserve"> транспортными средствами</w:t>
      </w:r>
      <w:r>
        <w:rPr>
          <w:sz w:val="28"/>
          <w:szCs w:val="28"/>
        </w:rPr>
        <w:t xml:space="preserve">, </w:t>
      </w:r>
      <w:r w:rsidRPr="00C43BE5">
        <w:rPr>
          <w:sz w:val="28"/>
          <w:szCs w:val="28"/>
        </w:rPr>
        <w:t xml:space="preserve">осуществляющими перевозки тяжеловесных грузов </w:t>
      </w:r>
      <w:r>
        <w:rPr>
          <w:sz w:val="28"/>
          <w:szCs w:val="28"/>
        </w:rPr>
        <w:t xml:space="preserve">по автомобильным </w:t>
      </w:r>
      <w:r>
        <w:rPr>
          <w:sz w:val="28"/>
          <w:szCs w:val="28"/>
        </w:rPr>
        <w:lastRenderedPageBreak/>
        <w:t xml:space="preserve">дорогам общего пользования местного значения, </w:t>
      </w:r>
      <w:r w:rsidRPr="00B30AFE">
        <w:rPr>
          <w:sz w:val="28"/>
          <w:szCs w:val="28"/>
        </w:rPr>
        <w:t>определен постановлением администрации</w:t>
      </w:r>
      <w:r>
        <w:rPr>
          <w:sz w:val="28"/>
          <w:szCs w:val="28"/>
        </w:rPr>
        <w:t xml:space="preserve"> Кировского муниципального </w:t>
      </w:r>
      <w:r w:rsidRPr="00CA4B52">
        <w:rPr>
          <w:sz w:val="28"/>
          <w:szCs w:val="28"/>
        </w:rPr>
        <w:t>района в 2014 году</w:t>
      </w:r>
      <w:r>
        <w:rPr>
          <w:rStyle w:val="a6"/>
          <w:sz w:val="28"/>
          <w:szCs w:val="28"/>
        </w:rPr>
        <w:footnoteReference w:id="6"/>
      </w:r>
      <w:r w:rsidRPr="00CA4B52">
        <w:rPr>
          <w:sz w:val="28"/>
          <w:szCs w:val="28"/>
        </w:rPr>
        <w:t>.</w:t>
      </w:r>
      <w:r>
        <w:rPr>
          <w:sz w:val="28"/>
          <w:szCs w:val="28"/>
        </w:rPr>
        <w:t xml:space="preserve"> </w:t>
      </w:r>
    </w:p>
    <w:p w:rsidR="002006F4" w:rsidRDefault="002006F4" w:rsidP="002006F4">
      <w:pPr>
        <w:tabs>
          <w:tab w:val="left" w:pos="720"/>
        </w:tabs>
        <w:autoSpaceDE w:val="0"/>
        <w:autoSpaceDN w:val="0"/>
        <w:adjustRightInd w:val="0"/>
        <w:jc w:val="both"/>
        <w:rPr>
          <w:sz w:val="28"/>
          <w:szCs w:val="28"/>
        </w:rPr>
      </w:pPr>
      <w:r>
        <w:rPr>
          <w:sz w:val="28"/>
          <w:szCs w:val="28"/>
        </w:rPr>
        <w:tab/>
        <w:t>В тоже время стоит отметить, что 24 июля 2015 года вступил в силу Закон № 248-ФЗ</w:t>
      </w:r>
      <w:r>
        <w:rPr>
          <w:rStyle w:val="a6"/>
          <w:sz w:val="28"/>
          <w:szCs w:val="28"/>
        </w:rPr>
        <w:footnoteReference w:id="7"/>
      </w:r>
      <w:r>
        <w:rPr>
          <w:sz w:val="28"/>
          <w:szCs w:val="28"/>
        </w:rPr>
        <w:t xml:space="preserve"> которым, в том числе, внесены изменения в положения, устанавливающие полномочия органов местного самоуправления.</w:t>
      </w:r>
    </w:p>
    <w:p w:rsidR="002006F4" w:rsidRPr="007A4E04" w:rsidRDefault="002006F4" w:rsidP="002006F4">
      <w:pPr>
        <w:autoSpaceDE w:val="0"/>
        <w:autoSpaceDN w:val="0"/>
        <w:adjustRightInd w:val="0"/>
        <w:ind w:firstLine="708"/>
        <w:jc w:val="both"/>
        <w:rPr>
          <w:b/>
          <w:i/>
          <w:sz w:val="28"/>
          <w:szCs w:val="28"/>
        </w:rPr>
      </w:pPr>
      <w:r>
        <w:rPr>
          <w:sz w:val="28"/>
          <w:szCs w:val="28"/>
        </w:rPr>
        <w:t xml:space="preserve">Согласно изменениям, внесенным в данный Федеральный закон, в </w:t>
      </w:r>
      <w:hyperlink r:id="rId10" w:history="1">
        <w:r w:rsidRPr="0031306C">
          <w:rPr>
            <w:sz w:val="28"/>
            <w:szCs w:val="28"/>
          </w:rPr>
          <w:t>п. 7 с</w:t>
        </w:r>
        <w:r>
          <w:rPr>
            <w:sz w:val="28"/>
            <w:szCs w:val="28"/>
          </w:rPr>
          <w:t>т</w:t>
        </w:r>
        <w:r w:rsidRPr="0031306C">
          <w:rPr>
            <w:sz w:val="28"/>
            <w:szCs w:val="28"/>
          </w:rPr>
          <w:t>. 13</w:t>
        </w:r>
      </w:hyperlink>
      <w:r>
        <w:rPr>
          <w:sz w:val="28"/>
          <w:szCs w:val="28"/>
        </w:rPr>
        <w:t xml:space="preserve"> </w:t>
      </w:r>
      <w:r w:rsidRPr="007A4E04">
        <w:rPr>
          <w:b/>
          <w:i/>
          <w:sz w:val="28"/>
          <w:szCs w:val="28"/>
        </w:rPr>
        <w:t>слова «транспортными средствами, осуществляющими перевозки тяжеловесных грузов</w:t>
      </w:r>
      <w:proofErr w:type="gramStart"/>
      <w:r w:rsidRPr="007A4E04">
        <w:rPr>
          <w:b/>
          <w:i/>
          <w:sz w:val="28"/>
          <w:szCs w:val="28"/>
        </w:rPr>
        <w:t>,»</w:t>
      </w:r>
      <w:proofErr w:type="gramEnd"/>
      <w:r w:rsidRPr="007A4E04">
        <w:rPr>
          <w:b/>
          <w:i/>
          <w:sz w:val="28"/>
          <w:szCs w:val="28"/>
        </w:rPr>
        <w:t xml:space="preserve"> заменены словами «тяжеловесными транспортными средствами», слова «общего пользования» исключены.</w:t>
      </w:r>
    </w:p>
    <w:p w:rsidR="002006F4" w:rsidRDefault="002006F4" w:rsidP="002006F4">
      <w:pPr>
        <w:autoSpaceDE w:val="0"/>
        <w:autoSpaceDN w:val="0"/>
        <w:adjustRightInd w:val="0"/>
        <w:ind w:firstLine="708"/>
        <w:jc w:val="both"/>
        <w:rPr>
          <w:sz w:val="28"/>
          <w:szCs w:val="28"/>
        </w:rPr>
      </w:pPr>
      <w:proofErr w:type="gramStart"/>
      <w:r>
        <w:rPr>
          <w:sz w:val="28"/>
          <w:szCs w:val="28"/>
        </w:rPr>
        <w:t xml:space="preserve">В соответствии с </w:t>
      </w:r>
      <w:hyperlink r:id="rId11" w:history="1">
        <w:r>
          <w:rPr>
            <w:sz w:val="28"/>
            <w:szCs w:val="28"/>
          </w:rPr>
          <w:t>ч</w:t>
        </w:r>
        <w:r w:rsidRPr="0031306C">
          <w:rPr>
            <w:sz w:val="28"/>
            <w:szCs w:val="28"/>
          </w:rPr>
          <w:t>.</w:t>
        </w:r>
      </w:hyperlink>
      <w:r>
        <w:rPr>
          <w:sz w:val="28"/>
          <w:szCs w:val="28"/>
        </w:rPr>
        <w:t xml:space="preserve"> 6 ст. 4 Закона № 257-ФЗ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w:t>
      </w:r>
      <w:r w:rsidRPr="00B36AC3">
        <w:rPr>
          <w:sz w:val="28"/>
          <w:szCs w:val="28"/>
        </w:rPr>
        <w:t xml:space="preserve">органы местного самоуправления в пределах своих полномочий могут издавать муниципальные правовые акты, </w:t>
      </w:r>
      <w:r>
        <w:rPr>
          <w:sz w:val="28"/>
          <w:szCs w:val="28"/>
        </w:rPr>
        <w:t>регулирующие отношения, возникающие в связи с использованием автомобильных дорог и осуществлением дорожной деятельности.</w:t>
      </w:r>
      <w:proofErr w:type="gramEnd"/>
    </w:p>
    <w:p w:rsidR="002006F4" w:rsidRDefault="002006F4" w:rsidP="002006F4">
      <w:pPr>
        <w:autoSpaceDE w:val="0"/>
        <w:autoSpaceDN w:val="0"/>
        <w:adjustRightInd w:val="0"/>
        <w:ind w:firstLine="708"/>
        <w:jc w:val="both"/>
        <w:rPr>
          <w:sz w:val="28"/>
          <w:szCs w:val="28"/>
        </w:rPr>
      </w:pPr>
      <w:r>
        <w:rPr>
          <w:sz w:val="28"/>
          <w:szCs w:val="28"/>
        </w:rPr>
        <w:t xml:space="preserve">Таким образом, решение Думы КМР № 151-НПА, а также </w:t>
      </w:r>
      <w:hyperlink r:id="rId12" w:history="1">
        <w:r w:rsidRPr="0031306C">
          <w:rPr>
            <w:sz w:val="28"/>
            <w:szCs w:val="28"/>
          </w:rPr>
          <w:t>постановление</w:t>
        </w:r>
      </w:hyperlink>
      <w:r>
        <w:rPr>
          <w:sz w:val="28"/>
          <w:szCs w:val="28"/>
        </w:rPr>
        <w:t xml:space="preserve"> администрации Кировского муниципального района о </w:t>
      </w:r>
      <w:r w:rsidRPr="0031306C">
        <w:rPr>
          <w:sz w:val="28"/>
          <w:szCs w:val="28"/>
        </w:rPr>
        <w:t>Порядке определение размера вреда, причиняемого транспортными средствами</w:t>
      </w:r>
      <w:r>
        <w:rPr>
          <w:sz w:val="28"/>
          <w:szCs w:val="28"/>
        </w:rPr>
        <w:t>,</w:t>
      </w:r>
      <w:r w:rsidRPr="0031306C">
        <w:rPr>
          <w:sz w:val="28"/>
          <w:szCs w:val="28"/>
        </w:rPr>
        <w:t xml:space="preserve"> </w:t>
      </w:r>
      <w:r>
        <w:rPr>
          <w:sz w:val="28"/>
          <w:szCs w:val="28"/>
        </w:rPr>
        <w:t xml:space="preserve">до настоящего времени </w:t>
      </w:r>
      <w:r w:rsidRPr="00C75E7C">
        <w:rPr>
          <w:b/>
          <w:i/>
          <w:sz w:val="28"/>
          <w:szCs w:val="28"/>
        </w:rPr>
        <w:t>не приведен</w:t>
      </w:r>
      <w:r>
        <w:rPr>
          <w:b/>
          <w:i/>
          <w:sz w:val="28"/>
          <w:szCs w:val="28"/>
        </w:rPr>
        <w:t>ы</w:t>
      </w:r>
      <w:r w:rsidRPr="00C75E7C">
        <w:rPr>
          <w:b/>
          <w:i/>
          <w:sz w:val="28"/>
          <w:szCs w:val="28"/>
        </w:rPr>
        <w:t xml:space="preserve"> в соответствие </w:t>
      </w:r>
      <w:r>
        <w:rPr>
          <w:sz w:val="28"/>
          <w:szCs w:val="28"/>
        </w:rPr>
        <w:t xml:space="preserve">с Законом № 248-ФЗ. </w:t>
      </w:r>
    </w:p>
    <w:p w:rsidR="002006F4" w:rsidRPr="00FE21EA" w:rsidRDefault="002006F4" w:rsidP="002006F4">
      <w:pPr>
        <w:tabs>
          <w:tab w:val="left" w:pos="720"/>
        </w:tabs>
        <w:jc w:val="both"/>
        <w:rPr>
          <w:sz w:val="16"/>
          <w:szCs w:val="16"/>
        </w:rPr>
      </w:pPr>
    </w:p>
    <w:p w:rsidR="002006F4" w:rsidRDefault="002006F4" w:rsidP="002006F4">
      <w:pPr>
        <w:tabs>
          <w:tab w:val="left" w:pos="720"/>
        </w:tabs>
        <w:jc w:val="both"/>
        <w:rPr>
          <w:sz w:val="28"/>
          <w:szCs w:val="28"/>
        </w:rPr>
      </w:pPr>
      <w:r>
        <w:rPr>
          <w:sz w:val="28"/>
          <w:szCs w:val="28"/>
        </w:rPr>
        <w:tab/>
        <w:t>Порядком определения размера вреда, причиняемого транспортными средствами, предусмотрена выдача специального разрешения на движение транспортных средств, выдаваемое администрацией Кировского муниципального района в случае, если маршрут, часть маршрута транспортного средства, осуществляющего перевозки тяжеловесных и (или) крупногабаритных грузов, проходит по автомобильным дорогам местного значения Кировского муниципального района.</w:t>
      </w:r>
    </w:p>
    <w:p w:rsidR="002006F4" w:rsidRPr="00CA4B52" w:rsidRDefault="002006F4" w:rsidP="002006F4">
      <w:pPr>
        <w:tabs>
          <w:tab w:val="left" w:pos="720"/>
        </w:tabs>
        <w:jc w:val="both"/>
        <w:rPr>
          <w:sz w:val="28"/>
          <w:szCs w:val="28"/>
        </w:rPr>
      </w:pPr>
      <w:r>
        <w:rPr>
          <w:sz w:val="28"/>
          <w:szCs w:val="28"/>
        </w:rPr>
        <w:tab/>
        <w:t>Кроме того, Порядком определения размера вреда, причиненного транспортными средствами, установлен размер вреда при превышении значений предельно допустимых осевых нагрузок на каждую ось транспортного средства.</w:t>
      </w:r>
    </w:p>
    <w:p w:rsidR="002006F4" w:rsidRDefault="002006F4" w:rsidP="002006F4">
      <w:pPr>
        <w:tabs>
          <w:tab w:val="left" w:pos="720"/>
        </w:tabs>
        <w:jc w:val="both"/>
        <w:rPr>
          <w:sz w:val="28"/>
          <w:szCs w:val="28"/>
        </w:rPr>
      </w:pPr>
      <w:r>
        <w:rPr>
          <w:sz w:val="28"/>
          <w:szCs w:val="28"/>
        </w:rPr>
        <w:tab/>
        <w:t xml:space="preserve">Однако, как показала проверка, с 2014 года по настоящее время, указанный </w:t>
      </w:r>
      <w:r w:rsidRPr="00FE21EA">
        <w:rPr>
          <w:b/>
          <w:i/>
          <w:sz w:val="28"/>
          <w:szCs w:val="28"/>
        </w:rPr>
        <w:t>документ не применялся</w:t>
      </w:r>
      <w:r>
        <w:rPr>
          <w:sz w:val="28"/>
          <w:szCs w:val="28"/>
        </w:rPr>
        <w:t xml:space="preserve">, </w:t>
      </w:r>
      <w:proofErr w:type="gramStart"/>
      <w:r>
        <w:rPr>
          <w:sz w:val="28"/>
          <w:szCs w:val="28"/>
        </w:rPr>
        <w:t>следовательно</w:t>
      </w:r>
      <w:proofErr w:type="gramEnd"/>
      <w:r>
        <w:rPr>
          <w:sz w:val="28"/>
          <w:szCs w:val="28"/>
        </w:rPr>
        <w:t xml:space="preserve"> специальные </w:t>
      </w:r>
      <w:r w:rsidRPr="00C75E7C">
        <w:rPr>
          <w:sz w:val="28"/>
          <w:szCs w:val="28"/>
        </w:rPr>
        <w:t>разрешения на движение транспортных средств</w:t>
      </w:r>
      <w:r w:rsidRPr="00C75E7C">
        <w:rPr>
          <w:b/>
          <w:i/>
          <w:sz w:val="28"/>
          <w:szCs w:val="28"/>
        </w:rPr>
        <w:t xml:space="preserve"> не выдавались, </w:t>
      </w:r>
      <w:r w:rsidRPr="00C75E7C">
        <w:rPr>
          <w:sz w:val="28"/>
          <w:szCs w:val="28"/>
        </w:rPr>
        <w:t xml:space="preserve">вред, </w:t>
      </w:r>
      <w:r w:rsidRPr="00C75E7C">
        <w:rPr>
          <w:sz w:val="28"/>
          <w:szCs w:val="28"/>
        </w:rPr>
        <w:lastRenderedPageBreak/>
        <w:t>причин</w:t>
      </w:r>
      <w:r>
        <w:rPr>
          <w:sz w:val="28"/>
          <w:szCs w:val="28"/>
        </w:rPr>
        <w:t>яемый</w:t>
      </w:r>
      <w:r w:rsidRPr="00C75E7C">
        <w:rPr>
          <w:sz w:val="28"/>
          <w:szCs w:val="28"/>
        </w:rPr>
        <w:t xml:space="preserve"> тяжеловесными транспортными средствами,</w:t>
      </w:r>
      <w:r w:rsidRPr="00C75E7C">
        <w:rPr>
          <w:b/>
          <w:i/>
          <w:sz w:val="28"/>
          <w:szCs w:val="28"/>
        </w:rPr>
        <w:t xml:space="preserve"> не начислялся и не взимался</w:t>
      </w:r>
      <w:r>
        <w:rPr>
          <w:sz w:val="28"/>
          <w:szCs w:val="28"/>
        </w:rPr>
        <w:t xml:space="preserve">. Такой показатель говорит </w:t>
      </w:r>
      <w:r w:rsidRPr="00FE21EA">
        <w:rPr>
          <w:b/>
          <w:i/>
          <w:sz w:val="28"/>
          <w:szCs w:val="28"/>
        </w:rPr>
        <w:t>о невыполнении полномочий</w:t>
      </w:r>
      <w:r>
        <w:rPr>
          <w:b/>
          <w:i/>
          <w:sz w:val="28"/>
          <w:szCs w:val="28"/>
        </w:rPr>
        <w:t xml:space="preserve"> в части взимания вреда, </w:t>
      </w:r>
      <w:r w:rsidRPr="00FE21EA">
        <w:rPr>
          <w:sz w:val="28"/>
          <w:szCs w:val="28"/>
        </w:rPr>
        <w:t>причин</w:t>
      </w:r>
      <w:r>
        <w:rPr>
          <w:sz w:val="28"/>
          <w:szCs w:val="28"/>
        </w:rPr>
        <w:t>яемого</w:t>
      </w:r>
      <w:r>
        <w:rPr>
          <w:b/>
          <w:i/>
          <w:sz w:val="28"/>
          <w:szCs w:val="28"/>
        </w:rPr>
        <w:t xml:space="preserve"> </w:t>
      </w:r>
      <w:r>
        <w:rPr>
          <w:sz w:val="28"/>
          <w:szCs w:val="28"/>
        </w:rPr>
        <w:t>тяжеловесными транспортными средствами</w:t>
      </w:r>
      <w:r>
        <w:rPr>
          <w:b/>
          <w:i/>
          <w:sz w:val="28"/>
          <w:szCs w:val="28"/>
        </w:rPr>
        <w:t xml:space="preserve"> </w:t>
      </w:r>
      <w:r>
        <w:rPr>
          <w:sz w:val="28"/>
          <w:szCs w:val="28"/>
        </w:rPr>
        <w:t xml:space="preserve">и </w:t>
      </w:r>
      <w:r w:rsidRPr="00C75E7C">
        <w:rPr>
          <w:b/>
          <w:i/>
          <w:sz w:val="28"/>
          <w:szCs w:val="28"/>
        </w:rPr>
        <w:t>формальном подходе</w:t>
      </w:r>
      <w:r>
        <w:rPr>
          <w:sz w:val="28"/>
          <w:szCs w:val="28"/>
        </w:rPr>
        <w:t xml:space="preserve"> к составлению нормативных правовых актов </w:t>
      </w:r>
      <w:r w:rsidRPr="00FE21EA">
        <w:rPr>
          <w:sz w:val="28"/>
          <w:szCs w:val="28"/>
        </w:rPr>
        <w:t>администрацией</w:t>
      </w:r>
      <w:r>
        <w:rPr>
          <w:sz w:val="28"/>
          <w:szCs w:val="28"/>
        </w:rPr>
        <w:t xml:space="preserve"> Кировского муниципального района.</w:t>
      </w:r>
    </w:p>
    <w:p w:rsidR="002006F4" w:rsidRPr="000C3168" w:rsidRDefault="002006F4" w:rsidP="002006F4">
      <w:pPr>
        <w:tabs>
          <w:tab w:val="left" w:pos="720"/>
        </w:tabs>
        <w:jc w:val="both"/>
        <w:rPr>
          <w:sz w:val="16"/>
          <w:szCs w:val="16"/>
        </w:rPr>
      </w:pPr>
    </w:p>
    <w:p w:rsidR="002006F4" w:rsidRDefault="002006F4" w:rsidP="002006F4">
      <w:pPr>
        <w:tabs>
          <w:tab w:val="left" w:pos="720"/>
        </w:tabs>
        <w:autoSpaceDE w:val="0"/>
        <w:autoSpaceDN w:val="0"/>
        <w:adjustRightInd w:val="0"/>
        <w:jc w:val="both"/>
        <w:rPr>
          <w:sz w:val="28"/>
          <w:szCs w:val="28"/>
        </w:rPr>
      </w:pPr>
      <w:r>
        <w:rPr>
          <w:sz w:val="28"/>
          <w:szCs w:val="28"/>
        </w:rPr>
        <w:tab/>
        <w:t>В силу ч. 1 ст. 179.4 БК РФ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2006F4" w:rsidRPr="00972734" w:rsidRDefault="002006F4" w:rsidP="002006F4">
      <w:pPr>
        <w:autoSpaceDE w:val="0"/>
        <w:autoSpaceDN w:val="0"/>
        <w:adjustRightInd w:val="0"/>
        <w:jc w:val="both"/>
        <w:rPr>
          <w:sz w:val="28"/>
          <w:szCs w:val="28"/>
        </w:rPr>
      </w:pPr>
      <w:r>
        <w:rPr>
          <w:sz w:val="28"/>
          <w:szCs w:val="28"/>
        </w:rPr>
        <w:tab/>
        <w:t xml:space="preserve">Частью 5 ст. 179.4 БК РФ определено, что </w:t>
      </w:r>
      <w:r w:rsidRPr="00972734">
        <w:rPr>
          <w:sz w:val="28"/>
          <w:szCs w:val="28"/>
        </w:rPr>
        <w:t>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2006F4" w:rsidRDefault="002006F4" w:rsidP="002006F4">
      <w:pPr>
        <w:tabs>
          <w:tab w:val="left" w:pos="720"/>
        </w:tabs>
        <w:jc w:val="both"/>
        <w:rPr>
          <w:sz w:val="28"/>
          <w:szCs w:val="28"/>
        </w:rPr>
      </w:pPr>
      <w:r>
        <w:rPr>
          <w:sz w:val="28"/>
          <w:szCs w:val="28"/>
        </w:rPr>
        <w:tab/>
        <w:t xml:space="preserve">Руководствуясь нормами бюджетного законодательства, решением Думы КМР № 140 утверждено Положение о дорожном фонде Кировского муниципального района, определяющее порядок формирования и использования дорожного фонда, а также </w:t>
      </w:r>
      <w:proofErr w:type="gramStart"/>
      <w:r>
        <w:rPr>
          <w:sz w:val="28"/>
          <w:szCs w:val="28"/>
        </w:rPr>
        <w:t>контроль за</w:t>
      </w:r>
      <w:proofErr w:type="gramEnd"/>
      <w:r>
        <w:rPr>
          <w:sz w:val="28"/>
          <w:szCs w:val="28"/>
        </w:rPr>
        <w:t xml:space="preserve"> использованием средств дорожного фонда.</w:t>
      </w:r>
    </w:p>
    <w:p w:rsidR="002006F4" w:rsidRDefault="002006F4" w:rsidP="002006F4">
      <w:pPr>
        <w:autoSpaceDE w:val="0"/>
        <w:autoSpaceDN w:val="0"/>
        <w:adjustRightInd w:val="0"/>
        <w:ind w:firstLine="540"/>
        <w:jc w:val="both"/>
        <w:rPr>
          <w:sz w:val="28"/>
          <w:szCs w:val="28"/>
        </w:rPr>
      </w:pPr>
      <w:r>
        <w:rPr>
          <w:sz w:val="28"/>
          <w:szCs w:val="28"/>
        </w:rPr>
        <w:tab/>
        <w:t xml:space="preserve">Положением о дорожном фонде Кировского муниципального района установлено, что объем бюджетных ассигнований муниципального дорожного фонда, утверждается решением Думы Кировского муниципального района о районном бюджете на очередной финансовый год в размере не менее прогнозируемого объема доходов районного бюджета </w:t>
      </w:r>
      <w:proofErr w:type="gramStart"/>
      <w:r>
        <w:rPr>
          <w:sz w:val="28"/>
          <w:szCs w:val="28"/>
        </w:rPr>
        <w:t>от</w:t>
      </w:r>
      <w:proofErr w:type="gramEnd"/>
      <w:r>
        <w:rPr>
          <w:sz w:val="28"/>
          <w:szCs w:val="28"/>
        </w:rPr>
        <w:t>:</w:t>
      </w:r>
    </w:p>
    <w:p w:rsidR="002006F4" w:rsidRDefault="002006F4" w:rsidP="002006F4">
      <w:pPr>
        <w:autoSpaceDE w:val="0"/>
        <w:autoSpaceDN w:val="0"/>
        <w:adjustRightInd w:val="0"/>
        <w:ind w:firstLine="708"/>
        <w:jc w:val="both"/>
        <w:rPr>
          <w:sz w:val="28"/>
          <w:szCs w:val="28"/>
        </w:rPr>
      </w:pPr>
      <w:r>
        <w:rPr>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производимые на территории Российской Федерации, подлежащих зачислению в местный бюджет;</w:t>
      </w:r>
    </w:p>
    <w:p w:rsidR="002006F4" w:rsidRDefault="002006F4" w:rsidP="002006F4">
      <w:pPr>
        <w:autoSpaceDE w:val="0"/>
        <w:autoSpaceDN w:val="0"/>
        <w:adjustRightInd w:val="0"/>
        <w:ind w:firstLine="708"/>
        <w:jc w:val="both"/>
        <w:rPr>
          <w:sz w:val="28"/>
          <w:szCs w:val="28"/>
        </w:rPr>
      </w:pPr>
      <w:r>
        <w:rPr>
          <w:sz w:val="28"/>
          <w:szCs w:val="28"/>
        </w:rPr>
        <w:t>субсидий из федерального и регионального дорожного фонда на финансовое обеспечение дорожной деятельности;</w:t>
      </w:r>
    </w:p>
    <w:p w:rsidR="002006F4" w:rsidRDefault="002006F4" w:rsidP="002006F4">
      <w:pPr>
        <w:autoSpaceDE w:val="0"/>
        <w:autoSpaceDN w:val="0"/>
        <w:adjustRightInd w:val="0"/>
        <w:ind w:firstLine="708"/>
        <w:jc w:val="both"/>
        <w:rPr>
          <w:sz w:val="28"/>
          <w:szCs w:val="28"/>
        </w:rPr>
      </w:pPr>
      <w:r>
        <w:rPr>
          <w:sz w:val="28"/>
          <w:szCs w:val="28"/>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w:t>
      </w:r>
    </w:p>
    <w:p w:rsidR="002006F4" w:rsidRDefault="002006F4" w:rsidP="002006F4">
      <w:pPr>
        <w:autoSpaceDE w:val="0"/>
        <w:autoSpaceDN w:val="0"/>
        <w:adjustRightInd w:val="0"/>
        <w:ind w:firstLine="708"/>
        <w:jc w:val="both"/>
        <w:rPr>
          <w:sz w:val="28"/>
          <w:szCs w:val="28"/>
        </w:rPr>
      </w:pPr>
      <w:r>
        <w:rPr>
          <w:sz w:val="28"/>
          <w:szCs w:val="28"/>
        </w:rPr>
        <w:t>не использованного остатка бюджетных ассигнований дорожного фонда на 1 января очередного финансового года;</w:t>
      </w:r>
    </w:p>
    <w:p w:rsidR="002006F4" w:rsidRDefault="002006F4" w:rsidP="002006F4">
      <w:pPr>
        <w:autoSpaceDE w:val="0"/>
        <w:autoSpaceDN w:val="0"/>
        <w:adjustRightInd w:val="0"/>
        <w:ind w:firstLine="708"/>
        <w:jc w:val="both"/>
        <w:rPr>
          <w:sz w:val="28"/>
          <w:szCs w:val="28"/>
        </w:rPr>
      </w:pPr>
      <w:r>
        <w:rPr>
          <w:sz w:val="28"/>
          <w:szCs w:val="28"/>
        </w:rPr>
        <w:t>межбюджетных трансфертов из бюджета Приморского края на осуществление дорожной деятельности.</w:t>
      </w:r>
    </w:p>
    <w:p w:rsidR="002006F4" w:rsidRPr="007A4E04" w:rsidRDefault="002006F4" w:rsidP="002006F4">
      <w:pPr>
        <w:autoSpaceDE w:val="0"/>
        <w:autoSpaceDN w:val="0"/>
        <w:adjustRightInd w:val="0"/>
        <w:ind w:firstLine="708"/>
        <w:jc w:val="both"/>
        <w:rPr>
          <w:sz w:val="28"/>
          <w:szCs w:val="28"/>
        </w:rPr>
      </w:pPr>
      <w:proofErr w:type="gramStart"/>
      <w:r>
        <w:rPr>
          <w:sz w:val="28"/>
          <w:szCs w:val="28"/>
        </w:rPr>
        <w:t xml:space="preserve">Вместе с тем, Контрольно-счетная комиссия считает, что в объем дорожного фонда, в том числе, должна включаться плата в счет возмещения вреда, причиняемого автомобильным дорогам транспортными средствами, осуществляющими </w:t>
      </w:r>
      <w:r w:rsidRPr="003264CD">
        <w:rPr>
          <w:sz w:val="28"/>
          <w:szCs w:val="28"/>
        </w:rPr>
        <w:t>перевозки тяжеловесных грузов</w:t>
      </w:r>
      <w:r>
        <w:rPr>
          <w:sz w:val="28"/>
          <w:szCs w:val="28"/>
        </w:rPr>
        <w:t xml:space="preserve">, а также денежные средства, поступающие от уплаты неустоек (пеней, штрафов), </w:t>
      </w:r>
      <w:r w:rsidRPr="00D37127">
        <w:rPr>
          <w:sz w:val="28"/>
          <w:szCs w:val="28"/>
        </w:rPr>
        <w:t xml:space="preserve">взысканных в </w:t>
      </w:r>
      <w:r>
        <w:rPr>
          <w:sz w:val="28"/>
          <w:szCs w:val="28"/>
        </w:rPr>
        <w:t xml:space="preserve">установленном порядке в </w:t>
      </w:r>
      <w:r w:rsidRPr="00D37127">
        <w:rPr>
          <w:sz w:val="28"/>
          <w:szCs w:val="28"/>
        </w:rPr>
        <w:t xml:space="preserve">связи с нарушением исполнителем </w:t>
      </w:r>
      <w:r>
        <w:rPr>
          <w:sz w:val="28"/>
          <w:szCs w:val="28"/>
        </w:rPr>
        <w:t>муниципальных контрактов, при поставке товаров, а также оказанием услуг, связанных с</w:t>
      </w:r>
      <w:proofErr w:type="gramEnd"/>
      <w:r>
        <w:rPr>
          <w:sz w:val="28"/>
          <w:szCs w:val="28"/>
        </w:rPr>
        <w:t xml:space="preserve"> дорожной деятельностью.</w:t>
      </w:r>
    </w:p>
    <w:p w:rsidR="002006F4" w:rsidRPr="009D1DF6" w:rsidRDefault="002006F4" w:rsidP="002006F4">
      <w:pPr>
        <w:tabs>
          <w:tab w:val="left" w:pos="720"/>
        </w:tabs>
        <w:jc w:val="both"/>
        <w:rPr>
          <w:b/>
          <w:sz w:val="28"/>
          <w:szCs w:val="28"/>
        </w:rPr>
      </w:pPr>
      <w:r w:rsidRPr="002D713C">
        <w:rPr>
          <w:b/>
          <w:sz w:val="28"/>
          <w:szCs w:val="28"/>
        </w:rPr>
        <w:lastRenderedPageBreak/>
        <w:tab/>
        <w:t>2. Анализ муниципальной программы</w:t>
      </w:r>
      <w:r w:rsidRPr="009D1DF6">
        <w:rPr>
          <w:b/>
          <w:sz w:val="28"/>
          <w:szCs w:val="28"/>
        </w:rPr>
        <w:t xml:space="preserve"> </w:t>
      </w:r>
    </w:p>
    <w:p w:rsidR="002006F4" w:rsidRPr="006B17C6" w:rsidRDefault="002006F4" w:rsidP="002006F4">
      <w:pPr>
        <w:tabs>
          <w:tab w:val="left" w:pos="720"/>
        </w:tabs>
        <w:jc w:val="both"/>
        <w:rPr>
          <w:sz w:val="16"/>
          <w:szCs w:val="16"/>
        </w:rPr>
      </w:pPr>
    </w:p>
    <w:p w:rsidR="002006F4" w:rsidRPr="00473D4B" w:rsidRDefault="002006F4" w:rsidP="002006F4">
      <w:pPr>
        <w:autoSpaceDE w:val="0"/>
        <w:autoSpaceDN w:val="0"/>
        <w:adjustRightInd w:val="0"/>
        <w:ind w:firstLine="708"/>
        <w:jc w:val="both"/>
        <w:rPr>
          <w:b/>
          <w:i/>
          <w:sz w:val="28"/>
          <w:szCs w:val="28"/>
        </w:rPr>
      </w:pPr>
      <w:r w:rsidRPr="00473D4B">
        <w:rPr>
          <w:sz w:val="28"/>
          <w:szCs w:val="28"/>
        </w:rPr>
        <w:t>В силу ст. 14 Закона № 257-ФЗ планирование дорожной деятельности должно осуществляться уполномоченным органом местного самоуправления</w:t>
      </w:r>
      <w:r>
        <w:rPr>
          <w:sz w:val="28"/>
          <w:szCs w:val="28"/>
        </w:rPr>
        <w:t xml:space="preserve">, в том числе, </w:t>
      </w:r>
      <w:r w:rsidRPr="00473D4B">
        <w:rPr>
          <w:b/>
          <w:i/>
          <w:sz w:val="28"/>
          <w:szCs w:val="28"/>
        </w:rPr>
        <w:t>на основании</w:t>
      </w:r>
      <w:r w:rsidRPr="00473D4B">
        <w:rPr>
          <w:sz w:val="28"/>
          <w:szCs w:val="28"/>
        </w:rPr>
        <w:t xml:space="preserve"> </w:t>
      </w:r>
      <w:r w:rsidRPr="00473D4B">
        <w:rPr>
          <w:b/>
          <w:i/>
          <w:sz w:val="28"/>
          <w:szCs w:val="28"/>
        </w:rPr>
        <w:t>долгосрочных целевых программ.</w:t>
      </w:r>
    </w:p>
    <w:p w:rsidR="002006F4" w:rsidRDefault="002006F4" w:rsidP="002006F4">
      <w:pPr>
        <w:tabs>
          <w:tab w:val="left" w:pos="720"/>
        </w:tabs>
        <w:jc w:val="both"/>
        <w:rPr>
          <w:sz w:val="28"/>
          <w:szCs w:val="28"/>
        </w:rPr>
      </w:pPr>
      <w:r>
        <w:rPr>
          <w:sz w:val="28"/>
          <w:szCs w:val="28"/>
        </w:rPr>
        <w:tab/>
      </w:r>
      <w:r w:rsidRPr="007D0C05">
        <w:rPr>
          <w:sz w:val="28"/>
          <w:szCs w:val="28"/>
        </w:rPr>
        <w:t xml:space="preserve">В соответствии с </w:t>
      </w:r>
      <w:r>
        <w:rPr>
          <w:sz w:val="28"/>
          <w:szCs w:val="28"/>
        </w:rPr>
        <w:t>ч</w:t>
      </w:r>
      <w:r w:rsidRPr="007D0C05">
        <w:rPr>
          <w:sz w:val="28"/>
          <w:szCs w:val="28"/>
        </w:rPr>
        <w:t>.</w:t>
      </w:r>
      <w:r>
        <w:rPr>
          <w:sz w:val="28"/>
          <w:szCs w:val="28"/>
        </w:rPr>
        <w:t xml:space="preserve"> 5 ст. 179</w:t>
      </w:r>
      <w:r w:rsidRPr="007D0C05">
        <w:rPr>
          <w:sz w:val="28"/>
          <w:szCs w:val="28"/>
        </w:rPr>
        <w:t xml:space="preserve"> БК РФ </w:t>
      </w:r>
      <w:r>
        <w:rPr>
          <w:sz w:val="28"/>
          <w:szCs w:val="28"/>
        </w:rPr>
        <w:t>постановлением администрации Кировского муниципального района от 28.08.2017 № 163 утверждена муниципальная программа «Развитие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 гг.» (далее – Программа)</w:t>
      </w:r>
      <w:r w:rsidRPr="007D0C05">
        <w:rPr>
          <w:sz w:val="28"/>
          <w:szCs w:val="28"/>
        </w:rPr>
        <w:t>.</w:t>
      </w:r>
    </w:p>
    <w:p w:rsidR="002006F4" w:rsidRDefault="002006F4" w:rsidP="002006F4">
      <w:pPr>
        <w:tabs>
          <w:tab w:val="left" w:pos="720"/>
        </w:tabs>
        <w:jc w:val="both"/>
        <w:rPr>
          <w:sz w:val="28"/>
          <w:szCs w:val="28"/>
        </w:rPr>
      </w:pPr>
      <w:r>
        <w:tab/>
      </w:r>
      <w:r w:rsidRPr="006F3E2F">
        <w:rPr>
          <w:sz w:val="28"/>
          <w:szCs w:val="28"/>
        </w:rPr>
        <w:t xml:space="preserve">Ответственным исполнителем Программы является </w:t>
      </w:r>
      <w:r>
        <w:rPr>
          <w:sz w:val="28"/>
          <w:szCs w:val="28"/>
        </w:rPr>
        <w:t>отдел жизнеобеспечения а</w:t>
      </w:r>
      <w:r w:rsidRPr="006F3E2F">
        <w:rPr>
          <w:sz w:val="28"/>
          <w:szCs w:val="28"/>
        </w:rPr>
        <w:t>дминистраци</w:t>
      </w:r>
      <w:r>
        <w:rPr>
          <w:sz w:val="28"/>
          <w:szCs w:val="28"/>
        </w:rPr>
        <w:t>и Кировского</w:t>
      </w:r>
      <w:r w:rsidRPr="006F3E2F">
        <w:rPr>
          <w:sz w:val="28"/>
          <w:szCs w:val="28"/>
        </w:rPr>
        <w:t xml:space="preserve"> муниципального района</w:t>
      </w:r>
      <w:r>
        <w:rPr>
          <w:sz w:val="28"/>
          <w:szCs w:val="28"/>
        </w:rPr>
        <w:t>, соисполнителем – управление муниципальной собственности, архитектуры и правовой экспертизы</w:t>
      </w:r>
      <w:r w:rsidRPr="006F3E2F">
        <w:rPr>
          <w:sz w:val="28"/>
          <w:szCs w:val="28"/>
        </w:rPr>
        <w:t xml:space="preserve"> </w:t>
      </w:r>
      <w:r>
        <w:rPr>
          <w:sz w:val="28"/>
          <w:szCs w:val="28"/>
        </w:rPr>
        <w:t xml:space="preserve">администрации Кировского </w:t>
      </w:r>
      <w:r w:rsidRPr="006F3E2F">
        <w:rPr>
          <w:sz w:val="28"/>
          <w:szCs w:val="28"/>
        </w:rPr>
        <w:t xml:space="preserve">муниципального района. </w:t>
      </w:r>
    </w:p>
    <w:p w:rsidR="002006F4" w:rsidRDefault="002006F4" w:rsidP="002006F4">
      <w:pPr>
        <w:tabs>
          <w:tab w:val="left" w:pos="720"/>
        </w:tabs>
        <w:jc w:val="both"/>
        <w:rPr>
          <w:sz w:val="28"/>
          <w:szCs w:val="28"/>
        </w:rPr>
      </w:pPr>
      <w:r>
        <w:rPr>
          <w:sz w:val="28"/>
          <w:szCs w:val="28"/>
        </w:rPr>
        <w:tab/>
      </w:r>
      <w:r w:rsidRPr="00B429B3">
        <w:rPr>
          <w:sz w:val="28"/>
          <w:szCs w:val="28"/>
        </w:rPr>
        <w:t>Однако необходимо отметить, что в нарушение Порядка</w:t>
      </w:r>
      <w:r>
        <w:rPr>
          <w:sz w:val="28"/>
          <w:szCs w:val="28"/>
        </w:rPr>
        <w:t xml:space="preserve"> разработки муниципальных программ</w:t>
      </w:r>
      <w:r>
        <w:rPr>
          <w:rStyle w:val="a6"/>
          <w:sz w:val="28"/>
          <w:szCs w:val="28"/>
        </w:rPr>
        <w:footnoteReference w:id="8"/>
      </w:r>
      <w:r>
        <w:rPr>
          <w:sz w:val="28"/>
          <w:szCs w:val="28"/>
        </w:rPr>
        <w:t xml:space="preserve"> в перечень соисполнителей Программы </w:t>
      </w:r>
      <w:r w:rsidRPr="00FD1224">
        <w:rPr>
          <w:b/>
          <w:i/>
          <w:sz w:val="28"/>
          <w:szCs w:val="28"/>
        </w:rPr>
        <w:t>не включены администрации как городских, так и сельских поселений</w:t>
      </w:r>
      <w:r>
        <w:rPr>
          <w:sz w:val="28"/>
          <w:szCs w:val="28"/>
        </w:rPr>
        <w:t>, входящих в состав Кировского муниципального района, а также не указана организация, оказывающая транспортное обслуживание населения между поселениями в границах Кировского муниципального района.</w:t>
      </w:r>
    </w:p>
    <w:p w:rsidR="002006F4" w:rsidRDefault="002006F4" w:rsidP="002006F4">
      <w:pPr>
        <w:pStyle w:val="aa"/>
        <w:tabs>
          <w:tab w:val="left" w:pos="-361"/>
          <w:tab w:val="left" w:pos="263"/>
        </w:tabs>
        <w:spacing w:after="0"/>
        <w:ind w:firstLine="720"/>
        <w:jc w:val="both"/>
        <w:rPr>
          <w:rFonts w:ascii="Times New Roman" w:hAnsi="Times New Roman" w:cs="Times New Roman"/>
          <w:sz w:val="28"/>
          <w:szCs w:val="28"/>
        </w:rPr>
      </w:pPr>
      <w:r w:rsidRPr="00B429B3">
        <w:rPr>
          <w:rFonts w:ascii="Times New Roman" w:hAnsi="Times New Roman" w:cs="Times New Roman"/>
          <w:sz w:val="28"/>
          <w:szCs w:val="28"/>
        </w:rPr>
        <w:t xml:space="preserve">Так, п. 3.2.1 Порядка разработки муниципальных программ установлено, что в паспорте муниципальной программы в графе «соисполнители программы» </w:t>
      </w:r>
      <w:r w:rsidRPr="008946E1">
        <w:rPr>
          <w:rFonts w:ascii="Times New Roman" w:hAnsi="Times New Roman" w:cs="Times New Roman"/>
          <w:sz w:val="28"/>
          <w:szCs w:val="28"/>
        </w:rPr>
        <w:t>указываются органы администрации</w:t>
      </w:r>
      <w:r w:rsidRPr="00B429B3">
        <w:rPr>
          <w:rFonts w:ascii="Times New Roman" w:hAnsi="Times New Roman" w:cs="Times New Roman"/>
          <w:sz w:val="28"/>
          <w:szCs w:val="28"/>
        </w:rPr>
        <w:t xml:space="preserve"> Кировского муниципального района </w:t>
      </w:r>
      <w:r w:rsidRPr="008946E1">
        <w:rPr>
          <w:rFonts w:ascii="Times New Roman" w:hAnsi="Times New Roman" w:cs="Times New Roman"/>
          <w:sz w:val="28"/>
          <w:szCs w:val="28"/>
        </w:rPr>
        <w:t>и (или) муниципальные учреждения</w:t>
      </w:r>
      <w:r w:rsidRPr="00B429B3">
        <w:rPr>
          <w:rFonts w:ascii="Times New Roman" w:hAnsi="Times New Roman" w:cs="Times New Roman"/>
          <w:sz w:val="28"/>
          <w:szCs w:val="28"/>
        </w:rPr>
        <w:t>, иные организац</w:t>
      </w:r>
      <w:r>
        <w:rPr>
          <w:rFonts w:ascii="Times New Roman" w:hAnsi="Times New Roman" w:cs="Times New Roman"/>
          <w:sz w:val="28"/>
          <w:szCs w:val="28"/>
        </w:rPr>
        <w:t>ии, ответственные за разработку и реализацию программы и (или) отдельных мероприятий, входящих в муниципальную программу.</w:t>
      </w:r>
    </w:p>
    <w:p w:rsidR="002006F4" w:rsidRPr="008946E1" w:rsidRDefault="002006F4" w:rsidP="002006F4">
      <w:pPr>
        <w:pStyle w:val="aa"/>
        <w:tabs>
          <w:tab w:val="left" w:pos="-361"/>
          <w:tab w:val="left" w:pos="263"/>
        </w:tabs>
        <w:spacing w:after="0"/>
        <w:ind w:firstLine="720"/>
        <w:jc w:val="both"/>
        <w:rPr>
          <w:rFonts w:ascii="Times New Roman" w:hAnsi="Times New Roman" w:cs="Times New Roman"/>
          <w:sz w:val="16"/>
          <w:szCs w:val="16"/>
        </w:rPr>
      </w:pPr>
    </w:p>
    <w:p w:rsidR="002006F4" w:rsidRDefault="002006F4" w:rsidP="002006F4">
      <w:pPr>
        <w:tabs>
          <w:tab w:val="left" w:pos="720"/>
        </w:tabs>
        <w:jc w:val="both"/>
        <w:rPr>
          <w:sz w:val="28"/>
          <w:szCs w:val="28"/>
        </w:rPr>
      </w:pPr>
      <w:r w:rsidRPr="006F3E2F">
        <w:rPr>
          <w:sz w:val="28"/>
          <w:szCs w:val="28"/>
        </w:rPr>
        <w:tab/>
        <w:t>Основной целью Программы, в том числе, является</w:t>
      </w:r>
      <w:r>
        <w:rPr>
          <w:sz w:val="28"/>
          <w:szCs w:val="28"/>
        </w:rPr>
        <w:t xml:space="preserve">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 и создание безопасных условий дорожного движения на дорогах местного значения Кировского муниципального района.</w:t>
      </w:r>
    </w:p>
    <w:p w:rsidR="002006F4" w:rsidRPr="004D5569" w:rsidRDefault="002006F4" w:rsidP="002006F4">
      <w:pPr>
        <w:tabs>
          <w:tab w:val="left" w:pos="720"/>
        </w:tabs>
        <w:jc w:val="both"/>
        <w:rPr>
          <w:sz w:val="16"/>
          <w:szCs w:val="16"/>
        </w:rPr>
      </w:pPr>
    </w:p>
    <w:p w:rsidR="002006F4" w:rsidRDefault="002006F4" w:rsidP="002006F4">
      <w:pPr>
        <w:tabs>
          <w:tab w:val="left" w:pos="720"/>
        </w:tabs>
        <w:jc w:val="both"/>
        <w:rPr>
          <w:sz w:val="28"/>
          <w:szCs w:val="28"/>
        </w:rPr>
      </w:pPr>
      <w:r>
        <w:rPr>
          <w:sz w:val="28"/>
          <w:szCs w:val="28"/>
        </w:rPr>
        <w:tab/>
        <w:t>Задачи Программы, в том числе,</w:t>
      </w:r>
      <w:r w:rsidRPr="00FD1224">
        <w:rPr>
          <w:sz w:val="28"/>
          <w:szCs w:val="28"/>
        </w:rPr>
        <w:t xml:space="preserve"> </w:t>
      </w:r>
      <w:r>
        <w:rPr>
          <w:sz w:val="28"/>
          <w:szCs w:val="28"/>
        </w:rPr>
        <w:t>включают в себя:</w:t>
      </w:r>
    </w:p>
    <w:p w:rsidR="002006F4" w:rsidRDefault="002006F4" w:rsidP="002006F4">
      <w:pPr>
        <w:tabs>
          <w:tab w:val="left" w:pos="720"/>
        </w:tabs>
        <w:jc w:val="both"/>
        <w:rPr>
          <w:sz w:val="28"/>
          <w:szCs w:val="28"/>
        </w:rPr>
      </w:pPr>
      <w:r>
        <w:rPr>
          <w:sz w:val="28"/>
          <w:szCs w:val="28"/>
        </w:rPr>
        <w:tab/>
        <w:t>организацию работ по содержанию и ремонту автомобильных дорог  и искусственных сооружений на них;</w:t>
      </w:r>
    </w:p>
    <w:p w:rsidR="002006F4" w:rsidRDefault="002006F4" w:rsidP="002006F4">
      <w:pPr>
        <w:tabs>
          <w:tab w:val="left" w:pos="720"/>
        </w:tabs>
        <w:jc w:val="both"/>
        <w:rPr>
          <w:sz w:val="28"/>
          <w:szCs w:val="28"/>
        </w:rPr>
      </w:pPr>
      <w:r>
        <w:rPr>
          <w:sz w:val="28"/>
          <w:szCs w:val="28"/>
        </w:rPr>
        <w:tab/>
        <w:t>создание безопасных условий дорожного движения на дорогах местного значения Кировского муниципального района.</w:t>
      </w:r>
    </w:p>
    <w:p w:rsidR="002006F4" w:rsidRDefault="002006F4" w:rsidP="002006F4">
      <w:pPr>
        <w:tabs>
          <w:tab w:val="left" w:pos="720"/>
        </w:tabs>
        <w:jc w:val="both"/>
        <w:rPr>
          <w:sz w:val="28"/>
          <w:szCs w:val="28"/>
        </w:rPr>
      </w:pPr>
      <w:r>
        <w:rPr>
          <w:sz w:val="28"/>
          <w:szCs w:val="28"/>
        </w:rPr>
        <w:tab/>
        <w:t xml:space="preserve">Ожидаемым конечным результатом реализации Программы в части дорожной деятельности определены: </w:t>
      </w:r>
    </w:p>
    <w:p w:rsidR="002006F4" w:rsidRDefault="002006F4" w:rsidP="002006F4">
      <w:pPr>
        <w:tabs>
          <w:tab w:val="left" w:pos="720"/>
        </w:tabs>
        <w:jc w:val="both"/>
        <w:rPr>
          <w:sz w:val="28"/>
          <w:szCs w:val="28"/>
        </w:rPr>
      </w:pPr>
      <w:r>
        <w:rPr>
          <w:sz w:val="28"/>
          <w:szCs w:val="28"/>
        </w:rPr>
        <w:lastRenderedPageBreak/>
        <w:tab/>
        <w:t>обеспечение сохранности существующей дорожной сети;</w:t>
      </w:r>
    </w:p>
    <w:p w:rsidR="002006F4" w:rsidRDefault="002006F4" w:rsidP="002006F4">
      <w:pPr>
        <w:tabs>
          <w:tab w:val="left" w:pos="720"/>
        </w:tabs>
        <w:jc w:val="both"/>
        <w:rPr>
          <w:sz w:val="28"/>
          <w:szCs w:val="28"/>
        </w:rPr>
      </w:pPr>
      <w:r>
        <w:rPr>
          <w:sz w:val="28"/>
          <w:szCs w:val="28"/>
        </w:rPr>
        <w:tab/>
        <w:t>сокращение доли автомобильных дорог, не отвечающих нормативным требованиям.</w:t>
      </w:r>
    </w:p>
    <w:p w:rsidR="002006F4" w:rsidRPr="000B177B" w:rsidRDefault="002006F4" w:rsidP="002006F4">
      <w:pPr>
        <w:tabs>
          <w:tab w:val="left" w:pos="720"/>
        </w:tabs>
        <w:jc w:val="both"/>
        <w:rPr>
          <w:sz w:val="16"/>
          <w:szCs w:val="16"/>
        </w:rPr>
      </w:pPr>
      <w:r>
        <w:rPr>
          <w:sz w:val="28"/>
          <w:szCs w:val="28"/>
        </w:rPr>
        <w:tab/>
      </w:r>
    </w:p>
    <w:p w:rsidR="002006F4" w:rsidRPr="000D6CC8" w:rsidRDefault="002006F4" w:rsidP="002006F4">
      <w:pPr>
        <w:autoSpaceDE w:val="0"/>
        <w:autoSpaceDN w:val="0"/>
        <w:adjustRightInd w:val="0"/>
        <w:ind w:firstLine="708"/>
        <w:jc w:val="both"/>
        <w:rPr>
          <w:color w:val="000000"/>
          <w:sz w:val="28"/>
          <w:szCs w:val="28"/>
          <w:lang w:eastAsia="en-US"/>
        </w:rPr>
      </w:pPr>
      <w:r>
        <w:rPr>
          <w:sz w:val="28"/>
          <w:szCs w:val="28"/>
        </w:rPr>
        <w:t xml:space="preserve">В нарушение пункта 5.1 Порядка разработки муниципальных программ, </w:t>
      </w:r>
      <w:r w:rsidRPr="000D6CC8">
        <w:rPr>
          <w:sz w:val="28"/>
          <w:szCs w:val="28"/>
          <w:lang w:eastAsia="en-US"/>
        </w:rPr>
        <w:t>ответстве</w:t>
      </w:r>
      <w:r w:rsidRPr="000D6CC8">
        <w:rPr>
          <w:sz w:val="28"/>
          <w:szCs w:val="28"/>
          <w:lang w:eastAsia="en-US"/>
        </w:rPr>
        <w:t>н</w:t>
      </w:r>
      <w:r w:rsidRPr="000D6CC8">
        <w:rPr>
          <w:sz w:val="28"/>
          <w:szCs w:val="28"/>
          <w:lang w:eastAsia="en-US"/>
        </w:rPr>
        <w:t xml:space="preserve">ный исполнитель муниципальной программы </w:t>
      </w:r>
      <w:r w:rsidRPr="000D6CC8">
        <w:rPr>
          <w:color w:val="000000"/>
          <w:sz w:val="28"/>
          <w:szCs w:val="28"/>
          <w:lang w:eastAsia="en-US"/>
        </w:rPr>
        <w:t xml:space="preserve">– отдел </w:t>
      </w:r>
      <w:r>
        <w:rPr>
          <w:color w:val="000000"/>
          <w:sz w:val="28"/>
          <w:szCs w:val="28"/>
          <w:lang w:eastAsia="en-US"/>
        </w:rPr>
        <w:t xml:space="preserve">жизнеобеспечения администрации Кировского муниципального района </w:t>
      </w:r>
      <w:r w:rsidRPr="00FD1224">
        <w:rPr>
          <w:b/>
          <w:i/>
          <w:color w:val="000000"/>
          <w:sz w:val="28"/>
          <w:szCs w:val="28"/>
          <w:lang w:eastAsia="en-US"/>
        </w:rPr>
        <w:t xml:space="preserve">не осуществлял текущий </w:t>
      </w:r>
      <w:proofErr w:type="gramStart"/>
      <w:r w:rsidRPr="00FD1224">
        <w:rPr>
          <w:b/>
          <w:i/>
          <w:color w:val="000000"/>
          <w:sz w:val="28"/>
          <w:szCs w:val="28"/>
          <w:lang w:eastAsia="en-US"/>
        </w:rPr>
        <w:t>контроль</w:t>
      </w:r>
      <w:r w:rsidRPr="000D6CC8">
        <w:rPr>
          <w:color w:val="000000"/>
          <w:sz w:val="28"/>
          <w:szCs w:val="28"/>
          <w:lang w:eastAsia="en-US"/>
        </w:rPr>
        <w:t xml:space="preserve"> за</w:t>
      </w:r>
      <w:proofErr w:type="gramEnd"/>
      <w:r w:rsidRPr="000D6CC8">
        <w:rPr>
          <w:color w:val="000000"/>
          <w:sz w:val="28"/>
          <w:szCs w:val="28"/>
          <w:lang w:eastAsia="en-US"/>
        </w:rPr>
        <w:t xml:space="preserve"> ходом реализаци</w:t>
      </w:r>
      <w:r>
        <w:rPr>
          <w:color w:val="000000"/>
          <w:sz w:val="28"/>
          <w:szCs w:val="28"/>
          <w:lang w:eastAsia="en-US"/>
        </w:rPr>
        <w:t xml:space="preserve">ей муниципальной </w:t>
      </w:r>
      <w:r w:rsidRPr="000D6CC8">
        <w:rPr>
          <w:color w:val="000000"/>
          <w:sz w:val="28"/>
          <w:szCs w:val="28"/>
          <w:lang w:eastAsia="en-US"/>
        </w:rPr>
        <w:t xml:space="preserve"> программы.</w:t>
      </w:r>
      <w:r>
        <w:rPr>
          <w:color w:val="000000"/>
          <w:sz w:val="28"/>
          <w:szCs w:val="28"/>
          <w:lang w:eastAsia="en-US"/>
        </w:rPr>
        <w:t xml:space="preserve"> За проверяемый период акты проверок исполнения программных мероприятий в Контрольно-счетную комиссию не представлены.</w:t>
      </w:r>
    </w:p>
    <w:p w:rsidR="002006F4" w:rsidRPr="005813B5" w:rsidRDefault="002006F4" w:rsidP="002006F4">
      <w:pPr>
        <w:tabs>
          <w:tab w:val="left" w:pos="720"/>
        </w:tabs>
        <w:jc w:val="both"/>
        <w:rPr>
          <w:sz w:val="16"/>
          <w:szCs w:val="16"/>
        </w:rPr>
      </w:pPr>
    </w:p>
    <w:p w:rsidR="002006F4" w:rsidRDefault="002006F4" w:rsidP="002006F4">
      <w:pPr>
        <w:tabs>
          <w:tab w:val="left" w:pos="720"/>
        </w:tabs>
        <w:jc w:val="both"/>
        <w:rPr>
          <w:sz w:val="28"/>
          <w:szCs w:val="28"/>
        </w:rPr>
      </w:pPr>
      <w:r>
        <w:rPr>
          <w:sz w:val="28"/>
          <w:szCs w:val="28"/>
        </w:rPr>
        <w:tab/>
        <w:t xml:space="preserve">Также стоит обратить внимание на недостатки, содержащиеся в тексте и приложениях Программы. </w:t>
      </w:r>
    </w:p>
    <w:p w:rsidR="002006F4" w:rsidRDefault="002006F4" w:rsidP="002006F4">
      <w:pPr>
        <w:tabs>
          <w:tab w:val="left" w:pos="720"/>
        </w:tabs>
        <w:jc w:val="both"/>
        <w:rPr>
          <w:sz w:val="28"/>
          <w:szCs w:val="28"/>
        </w:rPr>
      </w:pPr>
      <w:r>
        <w:rPr>
          <w:sz w:val="28"/>
          <w:szCs w:val="28"/>
        </w:rPr>
        <w:tab/>
        <w:t xml:space="preserve">Так, в текстовой части Программы </w:t>
      </w:r>
      <w:r w:rsidRPr="005813B5">
        <w:rPr>
          <w:b/>
          <w:i/>
          <w:sz w:val="28"/>
          <w:szCs w:val="28"/>
        </w:rPr>
        <w:t>недостоверно указана общая протяженность автомобильных дорог</w:t>
      </w:r>
      <w:r>
        <w:rPr>
          <w:sz w:val="28"/>
          <w:szCs w:val="28"/>
        </w:rPr>
        <w:t xml:space="preserve"> общего пользования местного значения на территории Кировского муниципального района, при этом расхождение составляет </w:t>
      </w:r>
      <w:smartTag w:uri="urn:schemas-microsoft-com:office:smarttags" w:element="metricconverter">
        <w:smartTagPr>
          <w:attr w:name="ProductID" w:val="18,2 км"/>
        </w:smartTagPr>
        <w:r>
          <w:rPr>
            <w:sz w:val="28"/>
            <w:szCs w:val="28"/>
          </w:rPr>
          <w:t>18,2 км</w:t>
        </w:r>
      </w:smartTag>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тексте указано </w:t>
      </w:r>
      <w:smartTag w:uri="urn:schemas-microsoft-com:office:smarttags" w:element="metricconverter">
        <w:smartTagPr>
          <w:attr w:name="ProductID" w:val="395,5 км"/>
        </w:smartTagPr>
        <w:r>
          <w:rPr>
            <w:sz w:val="28"/>
            <w:szCs w:val="28"/>
          </w:rPr>
          <w:t>395,5 км</w:t>
        </w:r>
      </w:smartTag>
      <w:r>
        <w:rPr>
          <w:sz w:val="28"/>
          <w:szCs w:val="28"/>
        </w:rPr>
        <w:t xml:space="preserve">. по данным </w:t>
      </w:r>
      <w:proofErr w:type="spellStart"/>
      <w:r>
        <w:rPr>
          <w:sz w:val="28"/>
          <w:szCs w:val="28"/>
        </w:rPr>
        <w:t>ПримСоцстата</w:t>
      </w:r>
      <w:proofErr w:type="spellEnd"/>
      <w:r>
        <w:rPr>
          <w:sz w:val="28"/>
          <w:szCs w:val="28"/>
        </w:rPr>
        <w:t xml:space="preserve"> - </w:t>
      </w:r>
      <w:smartTag w:uri="urn:schemas-microsoft-com:office:smarttags" w:element="metricconverter">
        <w:smartTagPr>
          <w:attr w:name="ProductID" w:val="413,7 км"/>
        </w:smartTagPr>
        <w:r>
          <w:rPr>
            <w:sz w:val="28"/>
            <w:szCs w:val="28"/>
          </w:rPr>
          <w:t>413,7 км</w:t>
        </w:r>
      </w:smartTag>
      <w:r>
        <w:rPr>
          <w:sz w:val="28"/>
          <w:szCs w:val="28"/>
        </w:rPr>
        <w:t>.).</w:t>
      </w:r>
    </w:p>
    <w:p w:rsidR="002006F4" w:rsidRDefault="002006F4" w:rsidP="002006F4">
      <w:pPr>
        <w:tabs>
          <w:tab w:val="left" w:pos="720"/>
        </w:tabs>
        <w:jc w:val="both"/>
        <w:rPr>
          <w:sz w:val="28"/>
          <w:szCs w:val="28"/>
        </w:rPr>
      </w:pPr>
      <w:r>
        <w:rPr>
          <w:sz w:val="28"/>
          <w:szCs w:val="28"/>
        </w:rPr>
        <w:tab/>
        <w:t xml:space="preserve">Кроме того, в приложение № 1 (раздел 4) </w:t>
      </w:r>
      <w:r w:rsidRPr="00FD1224">
        <w:rPr>
          <w:b/>
          <w:i/>
          <w:sz w:val="28"/>
          <w:szCs w:val="28"/>
        </w:rPr>
        <w:t xml:space="preserve">отсутствует информация о ресурсном обеспечении </w:t>
      </w:r>
      <w:r w:rsidRPr="003264CD">
        <w:rPr>
          <w:sz w:val="28"/>
          <w:szCs w:val="28"/>
        </w:rPr>
        <w:t xml:space="preserve">муниципальной </w:t>
      </w:r>
      <w:r>
        <w:rPr>
          <w:sz w:val="28"/>
          <w:szCs w:val="28"/>
        </w:rPr>
        <w:t xml:space="preserve">Программы в части дорожной деятельности в отношении автомобильных дорог, </w:t>
      </w:r>
      <w:r w:rsidRPr="00FD1224">
        <w:rPr>
          <w:sz w:val="28"/>
          <w:szCs w:val="28"/>
        </w:rPr>
        <w:t>расположенных вне границ населенных пунктов</w:t>
      </w:r>
      <w:r>
        <w:rPr>
          <w:sz w:val="28"/>
          <w:szCs w:val="28"/>
        </w:rPr>
        <w:t xml:space="preserve"> в границах Кировского муниципального района. </w:t>
      </w:r>
    </w:p>
    <w:p w:rsidR="002006F4" w:rsidRPr="00C0148A" w:rsidRDefault="002006F4" w:rsidP="002006F4">
      <w:pPr>
        <w:autoSpaceDE w:val="0"/>
        <w:autoSpaceDN w:val="0"/>
        <w:adjustRightInd w:val="0"/>
        <w:ind w:firstLine="708"/>
        <w:jc w:val="both"/>
        <w:rPr>
          <w:sz w:val="28"/>
          <w:szCs w:val="28"/>
        </w:rPr>
      </w:pPr>
      <w:r>
        <w:rPr>
          <w:sz w:val="28"/>
          <w:szCs w:val="28"/>
        </w:rPr>
        <w:t>В</w:t>
      </w:r>
      <w:r w:rsidRPr="00C0148A">
        <w:rPr>
          <w:sz w:val="28"/>
          <w:szCs w:val="28"/>
        </w:rPr>
        <w:t xml:space="preserve"> нарушение пункта 3.2.2.8 Порядка разработки муниципальных программ, в </w:t>
      </w:r>
      <w:r>
        <w:rPr>
          <w:sz w:val="28"/>
          <w:szCs w:val="28"/>
        </w:rPr>
        <w:t xml:space="preserve">ресурсном обеспечении </w:t>
      </w:r>
      <w:r w:rsidRPr="00C0148A">
        <w:rPr>
          <w:sz w:val="28"/>
          <w:szCs w:val="28"/>
        </w:rPr>
        <w:t>Программ</w:t>
      </w:r>
      <w:r>
        <w:rPr>
          <w:sz w:val="28"/>
          <w:szCs w:val="28"/>
        </w:rPr>
        <w:t>ы</w:t>
      </w:r>
      <w:r w:rsidRPr="00C0148A">
        <w:rPr>
          <w:sz w:val="28"/>
          <w:szCs w:val="28"/>
        </w:rPr>
        <w:t xml:space="preserve"> </w:t>
      </w:r>
      <w:r>
        <w:rPr>
          <w:sz w:val="28"/>
          <w:szCs w:val="28"/>
        </w:rPr>
        <w:t xml:space="preserve">2018 года </w:t>
      </w:r>
      <w:r w:rsidRPr="00C0148A">
        <w:rPr>
          <w:sz w:val="28"/>
          <w:szCs w:val="28"/>
        </w:rPr>
        <w:t xml:space="preserve">не </w:t>
      </w:r>
      <w:r>
        <w:rPr>
          <w:sz w:val="28"/>
          <w:szCs w:val="28"/>
        </w:rPr>
        <w:t>включены данные о прогнозной оценке привлекаемых средств</w:t>
      </w:r>
      <w:r w:rsidRPr="00C0148A">
        <w:rPr>
          <w:sz w:val="28"/>
          <w:szCs w:val="28"/>
        </w:rPr>
        <w:t>, предусмотренн</w:t>
      </w:r>
      <w:r>
        <w:rPr>
          <w:sz w:val="28"/>
          <w:szCs w:val="28"/>
        </w:rPr>
        <w:t>ых</w:t>
      </w:r>
      <w:r w:rsidRPr="00C0148A">
        <w:rPr>
          <w:sz w:val="28"/>
          <w:szCs w:val="28"/>
        </w:rPr>
        <w:t xml:space="preserve"> за счет краевого бюджета</w:t>
      </w:r>
      <w:r>
        <w:rPr>
          <w:sz w:val="28"/>
          <w:szCs w:val="28"/>
        </w:rPr>
        <w:t>,</w:t>
      </w:r>
      <w:r w:rsidRPr="00C0148A">
        <w:rPr>
          <w:sz w:val="28"/>
          <w:szCs w:val="28"/>
        </w:rPr>
        <w:t xml:space="preserve"> в сумме </w:t>
      </w:r>
      <w:r w:rsidRPr="00651F41">
        <w:rPr>
          <w:b/>
          <w:i/>
          <w:sz w:val="28"/>
          <w:szCs w:val="28"/>
        </w:rPr>
        <w:t>2 098,0 тыс. рублей.</w:t>
      </w:r>
    </w:p>
    <w:p w:rsidR="002006F4" w:rsidRPr="00C0148A" w:rsidRDefault="002006F4" w:rsidP="002006F4">
      <w:pPr>
        <w:autoSpaceDE w:val="0"/>
        <w:autoSpaceDN w:val="0"/>
        <w:adjustRightInd w:val="0"/>
        <w:ind w:firstLine="708"/>
        <w:jc w:val="both"/>
        <w:rPr>
          <w:sz w:val="28"/>
          <w:szCs w:val="28"/>
        </w:rPr>
      </w:pPr>
      <w:r w:rsidRPr="00C0148A">
        <w:rPr>
          <w:sz w:val="28"/>
          <w:szCs w:val="28"/>
        </w:rPr>
        <w:t>Так, согласно вышеуказанному Порядку</w:t>
      </w:r>
      <w:r>
        <w:rPr>
          <w:sz w:val="28"/>
          <w:szCs w:val="28"/>
        </w:rPr>
        <w:t>,</w:t>
      </w:r>
      <w:r w:rsidRPr="00C0148A">
        <w:rPr>
          <w:sz w:val="28"/>
          <w:szCs w:val="28"/>
        </w:rPr>
        <w:t xml:space="preserve"> </w:t>
      </w:r>
      <w:r>
        <w:rPr>
          <w:sz w:val="28"/>
          <w:szCs w:val="28"/>
        </w:rPr>
        <w:t>в</w:t>
      </w:r>
      <w:r w:rsidRPr="00C0148A">
        <w:rPr>
          <w:sz w:val="28"/>
          <w:szCs w:val="28"/>
        </w:rPr>
        <w:t xml:space="preserve"> случае привлечения для достижения целей муниципальной программы сре</w:t>
      </w:r>
      <w:proofErr w:type="gramStart"/>
      <w:r w:rsidRPr="00C0148A">
        <w:rPr>
          <w:sz w:val="28"/>
          <w:szCs w:val="28"/>
        </w:rPr>
        <w:t xml:space="preserve">дств </w:t>
      </w:r>
      <w:r>
        <w:rPr>
          <w:sz w:val="28"/>
          <w:szCs w:val="28"/>
        </w:rPr>
        <w:t>кр</w:t>
      </w:r>
      <w:proofErr w:type="gramEnd"/>
      <w:r>
        <w:rPr>
          <w:sz w:val="28"/>
          <w:szCs w:val="28"/>
        </w:rPr>
        <w:t xml:space="preserve">аевого бюджета </w:t>
      </w:r>
      <w:r w:rsidRPr="00C0148A">
        <w:rPr>
          <w:sz w:val="28"/>
          <w:szCs w:val="28"/>
        </w:rPr>
        <w:t>в раздел включаются данные о прогнозной оценке привлекаемых средств указанных бюджетов</w:t>
      </w:r>
      <w:r>
        <w:rPr>
          <w:sz w:val="28"/>
          <w:szCs w:val="28"/>
        </w:rPr>
        <w:t>.</w:t>
      </w:r>
    </w:p>
    <w:p w:rsidR="002006F4" w:rsidRPr="00280D58" w:rsidRDefault="002006F4" w:rsidP="002006F4">
      <w:pPr>
        <w:tabs>
          <w:tab w:val="left" w:pos="720"/>
        </w:tabs>
        <w:jc w:val="both"/>
        <w:rPr>
          <w:sz w:val="16"/>
          <w:szCs w:val="16"/>
        </w:rPr>
      </w:pPr>
      <w:r>
        <w:rPr>
          <w:sz w:val="28"/>
          <w:szCs w:val="28"/>
        </w:rPr>
        <w:tab/>
      </w:r>
    </w:p>
    <w:p w:rsidR="002006F4" w:rsidRDefault="002006F4" w:rsidP="002006F4">
      <w:pPr>
        <w:tabs>
          <w:tab w:val="left" w:pos="720"/>
        </w:tabs>
        <w:jc w:val="both"/>
        <w:rPr>
          <w:sz w:val="28"/>
          <w:szCs w:val="28"/>
        </w:rPr>
      </w:pPr>
      <w:r>
        <w:rPr>
          <w:sz w:val="28"/>
          <w:szCs w:val="28"/>
        </w:rPr>
        <w:tab/>
        <w:t xml:space="preserve">В ходе реализации муниципальной Программы в 2018 году и в текущем периоде 2019 года в действующую редакцию </w:t>
      </w:r>
      <w:r w:rsidRPr="00B562B1">
        <w:rPr>
          <w:b/>
          <w:i/>
          <w:sz w:val="28"/>
          <w:szCs w:val="28"/>
        </w:rPr>
        <w:t>шесть раз</w:t>
      </w:r>
      <w:r>
        <w:rPr>
          <w:sz w:val="28"/>
          <w:szCs w:val="28"/>
        </w:rPr>
        <w:t xml:space="preserve"> вносились изменения (постановления администрации Кировского муниципального района: от 05.02.2018 № 38; от 30.05.2018 № 132; от 04.09.2018 № 192; от 18.03.2019 № 54; </w:t>
      </w:r>
      <w:proofErr w:type="gramStart"/>
      <w:r>
        <w:rPr>
          <w:sz w:val="28"/>
          <w:szCs w:val="28"/>
        </w:rPr>
        <w:t>от</w:t>
      </w:r>
      <w:proofErr w:type="gramEnd"/>
      <w:r>
        <w:rPr>
          <w:sz w:val="28"/>
          <w:szCs w:val="28"/>
        </w:rPr>
        <w:t xml:space="preserve"> 17.06.2019 № 136; от 15.08.2019 № 175).</w:t>
      </w:r>
    </w:p>
    <w:p w:rsidR="002006F4" w:rsidRPr="00027167" w:rsidRDefault="002006F4" w:rsidP="002006F4">
      <w:pPr>
        <w:tabs>
          <w:tab w:val="left" w:pos="720"/>
        </w:tabs>
        <w:jc w:val="both"/>
        <w:rPr>
          <w:sz w:val="16"/>
          <w:szCs w:val="16"/>
        </w:rPr>
      </w:pPr>
      <w:r>
        <w:rPr>
          <w:sz w:val="28"/>
          <w:szCs w:val="28"/>
        </w:rPr>
        <w:tab/>
      </w:r>
    </w:p>
    <w:p w:rsidR="002006F4" w:rsidRDefault="002006F4" w:rsidP="002006F4">
      <w:pPr>
        <w:tabs>
          <w:tab w:val="left" w:pos="720"/>
        </w:tabs>
        <w:jc w:val="both"/>
        <w:rPr>
          <w:sz w:val="28"/>
          <w:szCs w:val="28"/>
        </w:rPr>
      </w:pPr>
      <w:r>
        <w:rPr>
          <w:sz w:val="28"/>
          <w:szCs w:val="28"/>
        </w:rPr>
        <w:tab/>
        <w:t>В результате принятых изменений, уточненный объем бюджетных ассигнований, предусмотренный на программные мероприятия, составил:</w:t>
      </w:r>
    </w:p>
    <w:p w:rsidR="002006F4" w:rsidRDefault="002006F4" w:rsidP="002006F4">
      <w:pPr>
        <w:tabs>
          <w:tab w:val="left" w:pos="720"/>
        </w:tabs>
        <w:jc w:val="both"/>
        <w:rPr>
          <w:sz w:val="28"/>
          <w:szCs w:val="28"/>
        </w:rPr>
      </w:pPr>
      <w:r>
        <w:rPr>
          <w:sz w:val="28"/>
          <w:szCs w:val="28"/>
        </w:rPr>
        <w:tab/>
        <w:t>2018 год – 13 676,3 тыс. рублей;</w:t>
      </w:r>
    </w:p>
    <w:p w:rsidR="002006F4" w:rsidRDefault="002006F4" w:rsidP="002006F4">
      <w:pPr>
        <w:tabs>
          <w:tab w:val="left" w:pos="720"/>
        </w:tabs>
        <w:jc w:val="both"/>
        <w:rPr>
          <w:sz w:val="28"/>
          <w:szCs w:val="28"/>
        </w:rPr>
      </w:pPr>
      <w:r>
        <w:rPr>
          <w:sz w:val="28"/>
          <w:szCs w:val="28"/>
        </w:rPr>
        <w:tab/>
        <w:t>2019 год – 37 402,1 тыс. рублей.</w:t>
      </w:r>
    </w:p>
    <w:p w:rsidR="002006F4" w:rsidRPr="00FD1224" w:rsidRDefault="002006F4" w:rsidP="002006F4">
      <w:pPr>
        <w:tabs>
          <w:tab w:val="left" w:pos="720"/>
        </w:tabs>
        <w:jc w:val="both"/>
        <w:rPr>
          <w:sz w:val="16"/>
          <w:szCs w:val="16"/>
        </w:rPr>
      </w:pPr>
    </w:p>
    <w:p w:rsidR="002006F4" w:rsidRDefault="002006F4" w:rsidP="002006F4">
      <w:pPr>
        <w:tabs>
          <w:tab w:val="left" w:pos="720"/>
        </w:tabs>
        <w:jc w:val="both"/>
        <w:rPr>
          <w:sz w:val="28"/>
          <w:szCs w:val="28"/>
        </w:rPr>
      </w:pPr>
      <w:r>
        <w:rPr>
          <w:sz w:val="28"/>
          <w:szCs w:val="28"/>
        </w:rPr>
        <w:tab/>
        <w:t xml:space="preserve">Необходимо отметить, что согласно Порядку разработки муниципальных программ, объем финансирования программных мероприятий </w:t>
      </w:r>
      <w:r w:rsidRPr="003264CD">
        <w:rPr>
          <w:b/>
          <w:i/>
          <w:sz w:val="28"/>
          <w:szCs w:val="28"/>
        </w:rPr>
        <w:t>приведен в соответствии с решением о бюджете района</w:t>
      </w:r>
      <w:r>
        <w:rPr>
          <w:sz w:val="28"/>
          <w:szCs w:val="28"/>
        </w:rPr>
        <w:t xml:space="preserve"> на соответствующий год в установленные сроки.</w:t>
      </w:r>
    </w:p>
    <w:p w:rsidR="002006F4" w:rsidRDefault="002006F4" w:rsidP="002006F4">
      <w:pPr>
        <w:tabs>
          <w:tab w:val="left" w:pos="720"/>
        </w:tabs>
        <w:jc w:val="both"/>
        <w:rPr>
          <w:sz w:val="28"/>
          <w:szCs w:val="28"/>
        </w:rPr>
      </w:pPr>
      <w:r>
        <w:rPr>
          <w:sz w:val="28"/>
          <w:szCs w:val="28"/>
        </w:rPr>
        <w:lastRenderedPageBreak/>
        <w:tab/>
        <w:t>Уточненный объем бюджетных ассигнований, предусмотренный на программные мероприятия, представлен в таблице 1.</w:t>
      </w:r>
    </w:p>
    <w:p w:rsidR="002006F4" w:rsidRPr="003946C2" w:rsidRDefault="002006F4" w:rsidP="002006F4">
      <w:pPr>
        <w:tabs>
          <w:tab w:val="left" w:pos="720"/>
        </w:tabs>
        <w:jc w:val="both"/>
        <w:rPr>
          <w:sz w:val="16"/>
          <w:szCs w:val="16"/>
        </w:rPr>
      </w:pPr>
    </w:p>
    <w:p w:rsidR="002006F4" w:rsidRDefault="002006F4" w:rsidP="002006F4">
      <w:pPr>
        <w:tabs>
          <w:tab w:val="left" w:pos="720"/>
        </w:tabs>
        <w:rPr>
          <w:sz w:val="28"/>
          <w:szCs w:val="28"/>
        </w:rPr>
      </w:pPr>
      <w:r>
        <w:rPr>
          <w:sz w:val="28"/>
          <w:szCs w:val="28"/>
        </w:rPr>
        <w:t>Таблица 1                                                                                               тыс. рублей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440"/>
      </w:tblGrid>
      <w:tr w:rsidR="002006F4" w:rsidRPr="00D465A5" w:rsidTr="001D4D74">
        <w:tc>
          <w:tcPr>
            <w:tcW w:w="6768" w:type="dxa"/>
            <w:shd w:val="clear" w:color="auto" w:fill="auto"/>
          </w:tcPr>
          <w:p w:rsidR="002006F4" w:rsidRPr="004002C7" w:rsidRDefault="002006F4" w:rsidP="001D4D74">
            <w:pPr>
              <w:tabs>
                <w:tab w:val="left" w:pos="720"/>
              </w:tabs>
              <w:jc w:val="center"/>
              <w:rPr>
                <w:b/>
                <w:i/>
              </w:rPr>
            </w:pPr>
            <w:r w:rsidRPr="004002C7">
              <w:rPr>
                <w:b/>
                <w:i/>
              </w:rPr>
              <w:t>Наименование мероприятия</w:t>
            </w:r>
          </w:p>
        </w:tc>
        <w:tc>
          <w:tcPr>
            <w:tcW w:w="1260" w:type="dxa"/>
            <w:shd w:val="clear" w:color="auto" w:fill="auto"/>
          </w:tcPr>
          <w:p w:rsidR="002006F4" w:rsidRPr="004002C7" w:rsidRDefault="002006F4" w:rsidP="001D4D74">
            <w:pPr>
              <w:tabs>
                <w:tab w:val="left" w:pos="720"/>
              </w:tabs>
              <w:jc w:val="center"/>
              <w:rPr>
                <w:b/>
                <w:i/>
              </w:rPr>
            </w:pPr>
            <w:r w:rsidRPr="004002C7">
              <w:rPr>
                <w:b/>
                <w:i/>
              </w:rPr>
              <w:t>2018 год</w:t>
            </w:r>
          </w:p>
        </w:tc>
        <w:tc>
          <w:tcPr>
            <w:tcW w:w="1440" w:type="dxa"/>
            <w:shd w:val="clear" w:color="auto" w:fill="auto"/>
          </w:tcPr>
          <w:p w:rsidR="002006F4" w:rsidRPr="004002C7" w:rsidRDefault="002006F4" w:rsidP="001D4D74">
            <w:pPr>
              <w:tabs>
                <w:tab w:val="left" w:pos="720"/>
              </w:tabs>
              <w:jc w:val="center"/>
              <w:rPr>
                <w:b/>
                <w:i/>
              </w:rPr>
            </w:pPr>
            <w:r w:rsidRPr="004002C7">
              <w:rPr>
                <w:b/>
                <w:i/>
              </w:rPr>
              <w:t>2019 год</w:t>
            </w:r>
          </w:p>
        </w:tc>
      </w:tr>
      <w:tr w:rsidR="002006F4" w:rsidRPr="00D465A5" w:rsidTr="001D4D74">
        <w:tc>
          <w:tcPr>
            <w:tcW w:w="9468" w:type="dxa"/>
            <w:gridSpan w:val="3"/>
            <w:shd w:val="clear" w:color="auto" w:fill="auto"/>
          </w:tcPr>
          <w:p w:rsidR="002006F4" w:rsidRPr="004002C7" w:rsidRDefault="002006F4" w:rsidP="001D4D74">
            <w:pPr>
              <w:tabs>
                <w:tab w:val="left" w:pos="720"/>
              </w:tabs>
              <w:jc w:val="center"/>
              <w:rPr>
                <w:b/>
                <w:i/>
              </w:rPr>
            </w:pPr>
            <w:r w:rsidRPr="004002C7">
              <w:rPr>
                <w:b/>
                <w:i/>
              </w:rPr>
              <w:t>Администрация Кировского муниципального района</w:t>
            </w:r>
          </w:p>
        </w:tc>
      </w:tr>
      <w:tr w:rsidR="002006F4" w:rsidRPr="00D465A5" w:rsidTr="001D4D74">
        <w:tc>
          <w:tcPr>
            <w:tcW w:w="6768" w:type="dxa"/>
            <w:shd w:val="clear" w:color="auto" w:fill="auto"/>
          </w:tcPr>
          <w:p w:rsidR="002006F4" w:rsidRPr="00D465A5" w:rsidRDefault="002006F4" w:rsidP="001D4D74">
            <w:pPr>
              <w:tabs>
                <w:tab w:val="left" w:pos="720"/>
              </w:tabs>
            </w:pPr>
            <w:r>
              <w:t>Работы по летнему и зимнему содержанию автомобильных дорог общего пользования местного значения</w:t>
            </w:r>
          </w:p>
        </w:tc>
        <w:tc>
          <w:tcPr>
            <w:tcW w:w="1260" w:type="dxa"/>
            <w:shd w:val="clear" w:color="auto" w:fill="auto"/>
          </w:tcPr>
          <w:p w:rsidR="002006F4" w:rsidRPr="00D465A5" w:rsidRDefault="002006F4" w:rsidP="001D4D74">
            <w:pPr>
              <w:tabs>
                <w:tab w:val="left" w:pos="720"/>
              </w:tabs>
              <w:jc w:val="center"/>
            </w:pPr>
            <w:r>
              <w:t>0,0</w:t>
            </w:r>
          </w:p>
        </w:tc>
        <w:tc>
          <w:tcPr>
            <w:tcW w:w="1440" w:type="dxa"/>
            <w:shd w:val="clear" w:color="auto" w:fill="auto"/>
          </w:tcPr>
          <w:p w:rsidR="002006F4" w:rsidRPr="00D465A5" w:rsidRDefault="002006F4" w:rsidP="001D4D74">
            <w:pPr>
              <w:tabs>
                <w:tab w:val="left" w:pos="720"/>
              </w:tabs>
              <w:jc w:val="center"/>
            </w:pPr>
            <w:r>
              <w:t>421,5</w:t>
            </w:r>
          </w:p>
        </w:tc>
      </w:tr>
      <w:tr w:rsidR="002006F4" w:rsidRPr="00D465A5" w:rsidTr="001D4D74">
        <w:tc>
          <w:tcPr>
            <w:tcW w:w="6768" w:type="dxa"/>
            <w:shd w:val="clear" w:color="auto" w:fill="auto"/>
          </w:tcPr>
          <w:p w:rsidR="002006F4" w:rsidRPr="00D465A5" w:rsidRDefault="002006F4" w:rsidP="001D4D74">
            <w:pPr>
              <w:tabs>
                <w:tab w:val="left" w:pos="720"/>
              </w:tabs>
            </w:pPr>
            <w:r>
              <w:t>Разработка проекта организации дорожного движения (единая дислокация дорожных знаков)</w:t>
            </w:r>
          </w:p>
        </w:tc>
        <w:tc>
          <w:tcPr>
            <w:tcW w:w="1260" w:type="dxa"/>
            <w:shd w:val="clear" w:color="auto" w:fill="auto"/>
          </w:tcPr>
          <w:p w:rsidR="002006F4" w:rsidRPr="00D465A5" w:rsidRDefault="002006F4" w:rsidP="001D4D74">
            <w:pPr>
              <w:tabs>
                <w:tab w:val="left" w:pos="720"/>
              </w:tabs>
              <w:jc w:val="center"/>
            </w:pPr>
            <w:r>
              <w:t>513,1</w:t>
            </w:r>
          </w:p>
        </w:tc>
        <w:tc>
          <w:tcPr>
            <w:tcW w:w="1440" w:type="dxa"/>
            <w:shd w:val="clear" w:color="auto" w:fill="auto"/>
          </w:tcPr>
          <w:p w:rsidR="002006F4" w:rsidRPr="00D465A5" w:rsidRDefault="002006F4" w:rsidP="001D4D74">
            <w:pPr>
              <w:tabs>
                <w:tab w:val="left" w:pos="720"/>
              </w:tabs>
              <w:jc w:val="center"/>
            </w:pPr>
            <w:r>
              <w:t>0,0</w:t>
            </w:r>
          </w:p>
        </w:tc>
      </w:tr>
      <w:tr w:rsidR="002006F4" w:rsidRPr="00D465A5" w:rsidTr="001D4D74">
        <w:tc>
          <w:tcPr>
            <w:tcW w:w="6768" w:type="dxa"/>
            <w:shd w:val="clear" w:color="auto" w:fill="auto"/>
          </w:tcPr>
          <w:p w:rsidR="002006F4" w:rsidRPr="00D465A5" w:rsidRDefault="002006F4" w:rsidP="001D4D74">
            <w:pPr>
              <w:tabs>
                <w:tab w:val="left" w:pos="720"/>
              </w:tabs>
            </w:pPr>
            <w:r>
              <w:t>Приобретение и установка дорожных знаков, баннеров, информационных щитов и т.д.</w:t>
            </w:r>
          </w:p>
        </w:tc>
        <w:tc>
          <w:tcPr>
            <w:tcW w:w="1260" w:type="dxa"/>
            <w:shd w:val="clear" w:color="auto" w:fill="auto"/>
          </w:tcPr>
          <w:p w:rsidR="002006F4" w:rsidRPr="00D465A5" w:rsidRDefault="002006F4" w:rsidP="001D4D74">
            <w:pPr>
              <w:tabs>
                <w:tab w:val="left" w:pos="720"/>
              </w:tabs>
              <w:jc w:val="center"/>
            </w:pPr>
            <w:r>
              <w:t>1,6</w:t>
            </w:r>
          </w:p>
        </w:tc>
        <w:tc>
          <w:tcPr>
            <w:tcW w:w="1440" w:type="dxa"/>
            <w:shd w:val="clear" w:color="auto" w:fill="auto"/>
          </w:tcPr>
          <w:p w:rsidR="002006F4" w:rsidRPr="00D465A5" w:rsidRDefault="002006F4" w:rsidP="001D4D74">
            <w:pPr>
              <w:tabs>
                <w:tab w:val="left" w:pos="720"/>
              </w:tabs>
              <w:jc w:val="center"/>
            </w:pPr>
            <w:r>
              <w:t>72,3</w:t>
            </w:r>
          </w:p>
        </w:tc>
      </w:tr>
      <w:tr w:rsidR="002006F4" w:rsidRPr="00D465A5" w:rsidTr="001D4D74">
        <w:tc>
          <w:tcPr>
            <w:tcW w:w="6768" w:type="dxa"/>
            <w:shd w:val="clear" w:color="auto" w:fill="auto"/>
          </w:tcPr>
          <w:p w:rsidR="002006F4" w:rsidRPr="00D465A5" w:rsidRDefault="002006F4" w:rsidP="001D4D74">
            <w:pPr>
              <w:tabs>
                <w:tab w:val="left" w:pos="720"/>
              </w:tabs>
            </w:pPr>
            <w:r>
              <w:t>Приобретение дорожной техники</w:t>
            </w:r>
          </w:p>
        </w:tc>
        <w:tc>
          <w:tcPr>
            <w:tcW w:w="1260" w:type="dxa"/>
            <w:shd w:val="clear" w:color="auto" w:fill="auto"/>
          </w:tcPr>
          <w:p w:rsidR="002006F4" w:rsidRPr="00D465A5" w:rsidRDefault="002006F4" w:rsidP="001D4D74">
            <w:pPr>
              <w:tabs>
                <w:tab w:val="left" w:pos="720"/>
              </w:tabs>
              <w:jc w:val="center"/>
            </w:pPr>
            <w:r>
              <w:t>0,0</w:t>
            </w:r>
          </w:p>
        </w:tc>
        <w:tc>
          <w:tcPr>
            <w:tcW w:w="1440" w:type="dxa"/>
            <w:shd w:val="clear" w:color="auto" w:fill="auto"/>
          </w:tcPr>
          <w:p w:rsidR="002006F4" w:rsidRPr="00D465A5" w:rsidRDefault="002006F4" w:rsidP="001D4D74">
            <w:pPr>
              <w:tabs>
                <w:tab w:val="left" w:pos="720"/>
              </w:tabs>
              <w:jc w:val="center"/>
            </w:pPr>
            <w:r>
              <w:t>26 594,5</w:t>
            </w:r>
          </w:p>
        </w:tc>
      </w:tr>
      <w:tr w:rsidR="002006F4" w:rsidRPr="00D465A5" w:rsidTr="001D4D74">
        <w:tc>
          <w:tcPr>
            <w:tcW w:w="6768" w:type="dxa"/>
            <w:shd w:val="clear" w:color="auto" w:fill="auto"/>
          </w:tcPr>
          <w:p w:rsidR="002006F4" w:rsidRPr="004002C7" w:rsidRDefault="002006F4" w:rsidP="001D4D74">
            <w:pPr>
              <w:tabs>
                <w:tab w:val="left" w:pos="720"/>
              </w:tabs>
              <w:jc w:val="right"/>
              <w:rPr>
                <w:b/>
              </w:rPr>
            </w:pPr>
            <w:r w:rsidRPr="004002C7">
              <w:rPr>
                <w:b/>
              </w:rPr>
              <w:t>ИТОГО:</w:t>
            </w:r>
          </w:p>
        </w:tc>
        <w:tc>
          <w:tcPr>
            <w:tcW w:w="1260" w:type="dxa"/>
            <w:shd w:val="clear" w:color="auto" w:fill="auto"/>
          </w:tcPr>
          <w:p w:rsidR="002006F4" w:rsidRPr="004002C7" w:rsidRDefault="002006F4" w:rsidP="001D4D74">
            <w:pPr>
              <w:tabs>
                <w:tab w:val="left" w:pos="720"/>
              </w:tabs>
              <w:jc w:val="center"/>
              <w:rPr>
                <w:b/>
              </w:rPr>
            </w:pPr>
            <w:r w:rsidRPr="004002C7">
              <w:rPr>
                <w:b/>
              </w:rPr>
              <w:t>514,7</w:t>
            </w:r>
          </w:p>
        </w:tc>
        <w:tc>
          <w:tcPr>
            <w:tcW w:w="1440" w:type="dxa"/>
            <w:shd w:val="clear" w:color="auto" w:fill="auto"/>
          </w:tcPr>
          <w:p w:rsidR="002006F4" w:rsidRPr="004002C7" w:rsidRDefault="002006F4" w:rsidP="001D4D74">
            <w:pPr>
              <w:tabs>
                <w:tab w:val="left" w:pos="720"/>
              </w:tabs>
              <w:jc w:val="center"/>
              <w:rPr>
                <w:b/>
              </w:rPr>
            </w:pPr>
            <w:r w:rsidRPr="004002C7">
              <w:rPr>
                <w:b/>
              </w:rPr>
              <w:t>27 088,3</w:t>
            </w:r>
          </w:p>
        </w:tc>
      </w:tr>
      <w:tr w:rsidR="002006F4" w:rsidRPr="00D465A5" w:rsidTr="001D4D74">
        <w:tc>
          <w:tcPr>
            <w:tcW w:w="9468" w:type="dxa"/>
            <w:gridSpan w:val="3"/>
            <w:shd w:val="clear" w:color="auto" w:fill="auto"/>
          </w:tcPr>
          <w:p w:rsidR="002006F4" w:rsidRPr="004002C7" w:rsidRDefault="002006F4" w:rsidP="001D4D74">
            <w:pPr>
              <w:tabs>
                <w:tab w:val="left" w:pos="720"/>
              </w:tabs>
              <w:jc w:val="center"/>
              <w:rPr>
                <w:b/>
                <w:i/>
              </w:rPr>
            </w:pPr>
            <w:r w:rsidRPr="004002C7">
              <w:rPr>
                <w:b/>
                <w:i/>
              </w:rPr>
              <w:t>Администрации сельских поселений</w:t>
            </w:r>
          </w:p>
        </w:tc>
      </w:tr>
      <w:tr w:rsidR="002006F4" w:rsidRPr="00D465A5" w:rsidTr="001D4D74">
        <w:tc>
          <w:tcPr>
            <w:tcW w:w="6768" w:type="dxa"/>
            <w:shd w:val="clear" w:color="auto" w:fill="auto"/>
          </w:tcPr>
          <w:p w:rsidR="002006F4" w:rsidRPr="00D465A5" w:rsidRDefault="002006F4" w:rsidP="001D4D74">
            <w:pPr>
              <w:tabs>
                <w:tab w:val="left" w:pos="720"/>
              </w:tabs>
            </w:pPr>
            <w:r>
              <w:t>Межбюджетные трансферты на осуществление дорожной деятельности в отношении автомобильных дорог, расположенных в границах населенных пунктов</w:t>
            </w:r>
          </w:p>
        </w:tc>
        <w:tc>
          <w:tcPr>
            <w:tcW w:w="1260" w:type="dxa"/>
            <w:shd w:val="clear" w:color="auto" w:fill="auto"/>
          </w:tcPr>
          <w:p w:rsidR="002006F4" w:rsidRDefault="002006F4" w:rsidP="001D4D74">
            <w:pPr>
              <w:tabs>
                <w:tab w:val="left" w:pos="720"/>
              </w:tabs>
              <w:jc w:val="center"/>
            </w:pPr>
          </w:p>
          <w:p w:rsidR="002006F4" w:rsidRPr="00D465A5" w:rsidRDefault="002006F4" w:rsidP="001D4D74">
            <w:pPr>
              <w:tabs>
                <w:tab w:val="left" w:pos="720"/>
              </w:tabs>
              <w:jc w:val="center"/>
            </w:pPr>
            <w:r>
              <w:t>7 134,5</w:t>
            </w:r>
          </w:p>
        </w:tc>
        <w:tc>
          <w:tcPr>
            <w:tcW w:w="1440" w:type="dxa"/>
            <w:shd w:val="clear" w:color="auto" w:fill="auto"/>
          </w:tcPr>
          <w:p w:rsidR="002006F4" w:rsidRDefault="002006F4" w:rsidP="001D4D74">
            <w:pPr>
              <w:tabs>
                <w:tab w:val="left" w:pos="720"/>
              </w:tabs>
              <w:jc w:val="center"/>
            </w:pPr>
          </w:p>
          <w:p w:rsidR="002006F4" w:rsidRPr="00D465A5" w:rsidRDefault="002006F4" w:rsidP="001D4D74">
            <w:pPr>
              <w:tabs>
                <w:tab w:val="left" w:pos="720"/>
              </w:tabs>
              <w:jc w:val="center"/>
            </w:pPr>
            <w:r>
              <w:t>8 463,8</w:t>
            </w:r>
          </w:p>
        </w:tc>
      </w:tr>
      <w:tr w:rsidR="002006F4" w:rsidRPr="00D465A5" w:rsidTr="001D4D74">
        <w:tc>
          <w:tcPr>
            <w:tcW w:w="6768" w:type="dxa"/>
            <w:shd w:val="clear" w:color="auto" w:fill="auto"/>
          </w:tcPr>
          <w:p w:rsidR="002006F4" w:rsidRPr="00D465A5" w:rsidRDefault="002006F4" w:rsidP="001D4D74">
            <w:pPr>
              <w:tabs>
                <w:tab w:val="left" w:pos="720"/>
              </w:tabs>
            </w:pPr>
            <w:r>
              <w:t xml:space="preserve">Межбюджетные трансферты Крыловскому СП на проведение работ по текущему ремонту дороги, расположенной в с. </w:t>
            </w:r>
            <w:proofErr w:type="spellStart"/>
            <w:r>
              <w:t>Марьяновка</w:t>
            </w:r>
            <w:proofErr w:type="spellEnd"/>
            <w:r>
              <w:t xml:space="preserve">, ул. </w:t>
            </w:r>
            <w:proofErr w:type="gramStart"/>
            <w:r>
              <w:t>Беговая</w:t>
            </w:r>
            <w:proofErr w:type="gramEnd"/>
            <w:r>
              <w:t xml:space="preserve"> </w:t>
            </w:r>
          </w:p>
        </w:tc>
        <w:tc>
          <w:tcPr>
            <w:tcW w:w="1260" w:type="dxa"/>
            <w:shd w:val="clear" w:color="auto" w:fill="auto"/>
          </w:tcPr>
          <w:p w:rsidR="002006F4" w:rsidRPr="00D465A5" w:rsidRDefault="002006F4" w:rsidP="001D4D74">
            <w:pPr>
              <w:tabs>
                <w:tab w:val="left" w:pos="720"/>
              </w:tabs>
              <w:jc w:val="center"/>
            </w:pPr>
            <w:r>
              <w:t>484,0</w:t>
            </w:r>
          </w:p>
        </w:tc>
        <w:tc>
          <w:tcPr>
            <w:tcW w:w="1440" w:type="dxa"/>
            <w:shd w:val="clear" w:color="auto" w:fill="auto"/>
          </w:tcPr>
          <w:p w:rsidR="002006F4" w:rsidRPr="00D465A5" w:rsidRDefault="002006F4" w:rsidP="001D4D74">
            <w:pPr>
              <w:tabs>
                <w:tab w:val="left" w:pos="720"/>
              </w:tabs>
              <w:jc w:val="center"/>
            </w:pPr>
            <w:r>
              <w:t>0,0</w:t>
            </w:r>
          </w:p>
        </w:tc>
      </w:tr>
      <w:tr w:rsidR="002006F4" w:rsidRPr="00D465A5" w:rsidTr="001D4D74">
        <w:tc>
          <w:tcPr>
            <w:tcW w:w="6768" w:type="dxa"/>
            <w:shd w:val="clear" w:color="auto" w:fill="auto"/>
          </w:tcPr>
          <w:p w:rsidR="002006F4" w:rsidRPr="004002C7" w:rsidRDefault="002006F4" w:rsidP="001D4D74">
            <w:pPr>
              <w:tabs>
                <w:tab w:val="left" w:pos="720"/>
              </w:tabs>
              <w:jc w:val="right"/>
              <w:rPr>
                <w:b/>
              </w:rPr>
            </w:pPr>
            <w:r w:rsidRPr="004002C7">
              <w:rPr>
                <w:b/>
              </w:rPr>
              <w:t>ИТОГО:</w:t>
            </w:r>
          </w:p>
        </w:tc>
        <w:tc>
          <w:tcPr>
            <w:tcW w:w="1260" w:type="dxa"/>
            <w:shd w:val="clear" w:color="auto" w:fill="auto"/>
          </w:tcPr>
          <w:p w:rsidR="002006F4" w:rsidRPr="004002C7" w:rsidRDefault="002006F4" w:rsidP="001D4D74">
            <w:pPr>
              <w:tabs>
                <w:tab w:val="left" w:pos="720"/>
              </w:tabs>
              <w:jc w:val="center"/>
              <w:rPr>
                <w:b/>
              </w:rPr>
            </w:pPr>
            <w:r w:rsidRPr="004002C7">
              <w:rPr>
                <w:b/>
              </w:rPr>
              <w:t>7 618,5</w:t>
            </w:r>
          </w:p>
        </w:tc>
        <w:tc>
          <w:tcPr>
            <w:tcW w:w="1440" w:type="dxa"/>
            <w:shd w:val="clear" w:color="auto" w:fill="auto"/>
          </w:tcPr>
          <w:p w:rsidR="002006F4" w:rsidRPr="004002C7" w:rsidRDefault="002006F4" w:rsidP="001D4D74">
            <w:pPr>
              <w:tabs>
                <w:tab w:val="left" w:pos="720"/>
              </w:tabs>
              <w:jc w:val="center"/>
              <w:rPr>
                <w:b/>
              </w:rPr>
            </w:pPr>
            <w:r w:rsidRPr="004002C7">
              <w:rPr>
                <w:b/>
              </w:rPr>
              <w:t>8 463,8</w:t>
            </w:r>
          </w:p>
        </w:tc>
      </w:tr>
      <w:tr w:rsidR="002006F4" w:rsidRPr="00D465A5" w:rsidTr="001D4D74">
        <w:tc>
          <w:tcPr>
            <w:tcW w:w="9468" w:type="dxa"/>
            <w:gridSpan w:val="3"/>
            <w:shd w:val="clear" w:color="auto" w:fill="auto"/>
          </w:tcPr>
          <w:p w:rsidR="002006F4" w:rsidRPr="004002C7" w:rsidRDefault="002006F4" w:rsidP="001D4D74">
            <w:pPr>
              <w:tabs>
                <w:tab w:val="left" w:pos="720"/>
              </w:tabs>
              <w:jc w:val="center"/>
              <w:rPr>
                <w:b/>
                <w:i/>
              </w:rPr>
            </w:pPr>
            <w:r w:rsidRPr="004002C7">
              <w:rPr>
                <w:b/>
                <w:i/>
              </w:rPr>
              <w:t>Администрации городских поселений</w:t>
            </w:r>
          </w:p>
        </w:tc>
      </w:tr>
      <w:tr w:rsidR="002006F4" w:rsidRPr="00D465A5" w:rsidTr="001D4D74">
        <w:tc>
          <w:tcPr>
            <w:tcW w:w="6768" w:type="dxa"/>
            <w:shd w:val="clear" w:color="auto" w:fill="auto"/>
          </w:tcPr>
          <w:p w:rsidR="002006F4" w:rsidRPr="00D465A5" w:rsidRDefault="002006F4" w:rsidP="001D4D74">
            <w:pPr>
              <w:tabs>
                <w:tab w:val="left" w:pos="720"/>
              </w:tabs>
            </w:pPr>
            <w:r>
              <w:t>Предоставление межбюджетных трансфертов Кировскому городскому поселению на осуществление дорожной деятельности в отношении автомобильных дорог, расположенных в границах населенных пунктов в соответствии с Соглашением</w:t>
            </w:r>
          </w:p>
        </w:tc>
        <w:tc>
          <w:tcPr>
            <w:tcW w:w="1260" w:type="dxa"/>
            <w:shd w:val="clear" w:color="auto" w:fill="auto"/>
          </w:tcPr>
          <w:p w:rsidR="002006F4" w:rsidRDefault="002006F4" w:rsidP="001D4D74">
            <w:pPr>
              <w:tabs>
                <w:tab w:val="left" w:pos="720"/>
              </w:tabs>
              <w:jc w:val="center"/>
            </w:pPr>
            <w:r>
              <w:t>3 175,1</w:t>
            </w:r>
          </w:p>
          <w:p w:rsidR="002006F4" w:rsidRPr="00D465A5" w:rsidRDefault="002006F4" w:rsidP="001D4D74">
            <w:pPr>
              <w:tabs>
                <w:tab w:val="left" w:pos="720"/>
              </w:tabs>
            </w:pPr>
          </w:p>
        </w:tc>
        <w:tc>
          <w:tcPr>
            <w:tcW w:w="1440" w:type="dxa"/>
            <w:shd w:val="clear" w:color="auto" w:fill="auto"/>
          </w:tcPr>
          <w:p w:rsidR="002006F4" w:rsidRPr="00D465A5" w:rsidRDefault="002006F4" w:rsidP="001D4D74">
            <w:pPr>
              <w:tabs>
                <w:tab w:val="left" w:pos="720"/>
              </w:tabs>
              <w:jc w:val="center"/>
            </w:pPr>
            <w:r>
              <w:t>0,0</w:t>
            </w:r>
          </w:p>
        </w:tc>
      </w:tr>
      <w:tr w:rsidR="002006F4" w:rsidRPr="00D465A5" w:rsidTr="001D4D74">
        <w:tc>
          <w:tcPr>
            <w:tcW w:w="6768" w:type="dxa"/>
            <w:shd w:val="clear" w:color="auto" w:fill="auto"/>
          </w:tcPr>
          <w:p w:rsidR="002006F4" w:rsidRPr="00D465A5" w:rsidRDefault="002006F4" w:rsidP="001D4D74">
            <w:pPr>
              <w:tabs>
                <w:tab w:val="left" w:pos="720"/>
              </w:tabs>
            </w:pPr>
            <w:r>
              <w:t xml:space="preserve">Предоставление межбюджетных трансфертов </w:t>
            </w:r>
            <w:proofErr w:type="spellStart"/>
            <w:r>
              <w:t>Горноключевскому</w:t>
            </w:r>
            <w:proofErr w:type="spellEnd"/>
            <w:r>
              <w:t xml:space="preserve"> городскому поселению на осуществление дорожной деятельности в отношении автомобильных дорог, расположенных в границах населенных пунктов в соответствии с Соглашением</w:t>
            </w:r>
          </w:p>
        </w:tc>
        <w:tc>
          <w:tcPr>
            <w:tcW w:w="1260" w:type="dxa"/>
            <w:shd w:val="clear" w:color="auto" w:fill="auto"/>
          </w:tcPr>
          <w:p w:rsidR="002006F4" w:rsidRPr="00D465A5" w:rsidRDefault="002006F4" w:rsidP="001D4D74">
            <w:pPr>
              <w:tabs>
                <w:tab w:val="left" w:pos="720"/>
              </w:tabs>
              <w:jc w:val="center"/>
            </w:pPr>
            <w:r>
              <w:t>1 024,9</w:t>
            </w:r>
          </w:p>
        </w:tc>
        <w:tc>
          <w:tcPr>
            <w:tcW w:w="1440" w:type="dxa"/>
            <w:shd w:val="clear" w:color="auto" w:fill="auto"/>
          </w:tcPr>
          <w:p w:rsidR="002006F4" w:rsidRPr="00D465A5" w:rsidRDefault="002006F4" w:rsidP="001D4D74">
            <w:pPr>
              <w:tabs>
                <w:tab w:val="left" w:pos="720"/>
              </w:tabs>
              <w:jc w:val="center"/>
            </w:pPr>
            <w:r>
              <w:t>0,0</w:t>
            </w:r>
          </w:p>
        </w:tc>
      </w:tr>
      <w:tr w:rsidR="002006F4" w:rsidRPr="004002C7" w:rsidTr="001D4D74">
        <w:tc>
          <w:tcPr>
            <w:tcW w:w="6768" w:type="dxa"/>
            <w:shd w:val="clear" w:color="auto" w:fill="auto"/>
          </w:tcPr>
          <w:p w:rsidR="002006F4" w:rsidRPr="004002C7" w:rsidRDefault="002006F4" w:rsidP="001D4D74">
            <w:pPr>
              <w:tabs>
                <w:tab w:val="left" w:pos="720"/>
              </w:tabs>
              <w:jc w:val="right"/>
              <w:rPr>
                <w:b/>
              </w:rPr>
            </w:pPr>
            <w:r w:rsidRPr="004002C7">
              <w:rPr>
                <w:b/>
              </w:rPr>
              <w:t>ИТОГО:</w:t>
            </w:r>
          </w:p>
        </w:tc>
        <w:tc>
          <w:tcPr>
            <w:tcW w:w="1260" w:type="dxa"/>
            <w:shd w:val="clear" w:color="auto" w:fill="auto"/>
          </w:tcPr>
          <w:p w:rsidR="002006F4" w:rsidRPr="004002C7" w:rsidRDefault="002006F4" w:rsidP="001D4D74">
            <w:pPr>
              <w:tabs>
                <w:tab w:val="left" w:pos="720"/>
              </w:tabs>
              <w:jc w:val="center"/>
              <w:rPr>
                <w:b/>
              </w:rPr>
            </w:pPr>
            <w:r w:rsidRPr="004002C7">
              <w:rPr>
                <w:b/>
              </w:rPr>
              <w:t>4 200,0</w:t>
            </w:r>
          </w:p>
        </w:tc>
        <w:tc>
          <w:tcPr>
            <w:tcW w:w="1440" w:type="dxa"/>
            <w:shd w:val="clear" w:color="auto" w:fill="auto"/>
          </w:tcPr>
          <w:p w:rsidR="002006F4" w:rsidRPr="004002C7" w:rsidRDefault="002006F4" w:rsidP="001D4D74">
            <w:pPr>
              <w:tabs>
                <w:tab w:val="left" w:pos="720"/>
              </w:tabs>
              <w:jc w:val="center"/>
              <w:rPr>
                <w:b/>
              </w:rPr>
            </w:pPr>
            <w:r w:rsidRPr="004002C7">
              <w:rPr>
                <w:b/>
              </w:rPr>
              <w:t>0,0</w:t>
            </w:r>
          </w:p>
        </w:tc>
      </w:tr>
      <w:tr w:rsidR="002006F4" w:rsidRPr="00D465A5" w:rsidTr="001D4D74">
        <w:tc>
          <w:tcPr>
            <w:tcW w:w="9468" w:type="dxa"/>
            <w:gridSpan w:val="3"/>
            <w:shd w:val="clear" w:color="auto" w:fill="auto"/>
          </w:tcPr>
          <w:p w:rsidR="002006F4" w:rsidRPr="004002C7" w:rsidRDefault="002006F4" w:rsidP="001D4D74">
            <w:pPr>
              <w:tabs>
                <w:tab w:val="left" w:pos="720"/>
              </w:tabs>
              <w:jc w:val="center"/>
              <w:rPr>
                <w:b/>
                <w:i/>
              </w:rPr>
            </w:pPr>
            <w:r w:rsidRPr="004002C7">
              <w:rPr>
                <w:b/>
                <w:i/>
              </w:rPr>
              <w:t xml:space="preserve">Организация, осуществляющая транспортное обслуживание населения </w:t>
            </w:r>
          </w:p>
        </w:tc>
      </w:tr>
      <w:tr w:rsidR="002006F4" w:rsidRPr="00D465A5" w:rsidTr="001D4D74">
        <w:tc>
          <w:tcPr>
            <w:tcW w:w="6768" w:type="dxa"/>
            <w:shd w:val="clear" w:color="auto" w:fill="auto"/>
          </w:tcPr>
          <w:p w:rsidR="002006F4" w:rsidRDefault="002006F4" w:rsidP="001D4D74">
            <w:pPr>
              <w:tabs>
                <w:tab w:val="left" w:pos="720"/>
              </w:tabs>
            </w:pPr>
            <w:r>
              <w:t xml:space="preserve">Предоставление субсидий на финансовое возмещение части затрат, образующихся в связи с выполнение регулярных перевозок пассажиров автобусами общего пользования по </w:t>
            </w:r>
            <w:proofErr w:type="spellStart"/>
            <w:r>
              <w:t>межпоселенческим</w:t>
            </w:r>
            <w:proofErr w:type="spellEnd"/>
            <w:r>
              <w:t xml:space="preserve"> маршрутам района</w:t>
            </w:r>
          </w:p>
        </w:tc>
        <w:tc>
          <w:tcPr>
            <w:tcW w:w="1260" w:type="dxa"/>
            <w:shd w:val="clear" w:color="auto" w:fill="auto"/>
          </w:tcPr>
          <w:p w:rsidR="002006F4" w:rsidRDefault="002006F4" w:rsidP="001D4D74">
            <w:pPr>
              <w:tabs>
                <w:tab w:val="left" w:pos="720"/>
              </w:tabs>
              <w:jc w:val="center"/>
            </w:pPr>
            <w:r>
              <w:t>1 343,1</w:t>
            </w:r>
          </w:p>
        </w:tc>
        <w:tc>
          <w:tcPr>
            <w:tcW w:w="1440" w:type="dxa"/>
            <w:shd w:val="clear" w:color="auto" w:fill="auto"/>
          </w:tcPr>
          <w:p w:rsidR="002006F4" w:rsidRPr="00D465A5" w:rsidRDefault="002006F4" w:rsidP="001D4D74">
            <w:pPr>
              <w:tabs>
                <w:tab w:val="left" w:pos="720"/>
              </w:tabs>
              <w:jc w:val="center"/>
            </w:pPr>
            <w:r>
              <w:t>1 850,0</w:t>
            </w:r>
          </w:p>
        </w:tc>
      </w:tr>
      <w:tr w:rsidR="002006F4" w:rsidRPr="00D465A5" w:rsidTr="001D4D74">
        <w:tc>
          <w:tcPr>
            <w:tcW w:w="6768" w:type="dxa"/>
            <w:shd w:val="clear" w:color="auto" w:fill="auto"/>
          </w:tcPr>
          <w:p w:rsidR="002006F4" w:rsidRPr="004002C7" w:rsidRDefault="002006F4" w:rsidP="001D4D74">
            <w:pPr>
              <w:tabs>
                <w:tab w:val="left" w:pos="720"/>
              </w:tabs>
              <w:jc w:val="right"/>
              <w:rPr>
                <w:b/>
              </w:rPr>
            </w:pPr>
            <w:r w:rsidRPr="004002C7">
              <w:rPr>
                <w:b/>
              </w:rPr>
              <w:t>ИТОГО:</w:t>
            </w:r>
          </w:p>
        </w:tc>
        <w:tc>
          <w:tcPr>
            <w:tcW w:w="1260" w:type="dxa"/>
            <w:shd w:val="clear" w:color="auto" w:fill="auto"/>
          </w:tcPr>
          <w:p w:rsidR="002006F4" w:rsidRPr="004002C7" w:rsidRDefault="002006F4" w:rsidP="001D4D74">
            <w:pPr>
              <w:tabs>
                <w:tab w:val="left" w:pos="720"/>
              </w:tabs>
              <w:jc w:val="center"/>
              <w:rPr>
                <w:b/>
              </w:rPr>
            </w:pPr>
            <w:r w:rsidRPr="004002C7">
              <w:rPr>
                <w:b/>
              </w:rPr>
              <w:t>1 343,1</w:t>
            </w:r>
          </w:p>
        </w:tc>
        <w:tc>
          <w:tcPr>
            <w:tcW w:w="1440" w:type="dxa"/>
            <w:shd w:val="clear" w:color="auto" w:fill="auto"/>
          </w:tcPr>
          <w:p w:rsidR="002006F4" w:rsidRPr="004002C7" w:rsidRDefault="002006F4" w:rsidP="001D4D74">
            <w:pPr>
              <w:tabs>
                <w:tab w:val="left" w:pos="720"/>
              </w:tabs>
              <w:jc w:val="center"/>
              <w:rPr>
                <w:b/>
              </w:rPr>
            </w:pPr>
            <w:r w:rsidRPr="004002C7">
              <w:rPr>
                <w:b/>
              </w:rPr>
              <w:t>1 850,</w:t>
            </w:r>
          </w:p>
        </w:tc>
      </w:tr>
      <w:tr w:rsidR="002006F4" w:rsidRPr="00D465A5" w:rsidTr="001D4D74">
        <w:tc>
          <w:tcPr>
            <w:tcW w:w="6768" w:type="dxa"/>
            <w:shd w:val="clear" w:color="auto" w:fill="auto"/>
          </w:tcPr>
          <w:p w:rsidR="002006F4" w:rsidRPr="004002C7" w:rsidRDefault="002006F4" w:rsidP="001D4D74">
            <w:pPr>
              <w:tabs>
                <w:tab w:val="left" w:pos="720"/>
              </w:tabs>
              <w:jc w:val="right"/>
              <w:rPr>
                <w:b/>
              </w:rPr>
            </w:pPr>
          </w:p>
          <w:p w:rsidR="002006F4" w:rsidRPr="004002C7" w:rsidRDefault="002006F4" w:rsidP="001D4D74">
            <w:pPr>
              <w:tabs>
                <w:tab w:val="left" w:pos="720"/>
              </w:tabs>
              <w:jc w:val="right"/>
              <w:rPr>
                <w:b/>
              </w:rPr>
            </w:pPr>
            <w:r w:rsidRPr="004002C7">
              <w:rPr>
                <w:b/>
              </w:rPr>
              <w:t>ВСЕГО:</w:t>
            </w:r>
          </w:p>
        </w:tc>
        <w:tc>
          <w:tcPr>
            <w:tcW w:w="1260" w:type="dxa"/>
            <w:shd w:val="clear" w:color="auto" w:fill="auto"/>
          </w:tcPr>
          <w:p w:rsidR="002006F4" w:rsidRPr="004002C7" w:rsidRDefault="002006F4" w:rsidP="001D4D74">
            <w:pPr>
              <w:tabs>
                <w:tab w:val="left" w:pos="720"/>
              </w:tabs>
              <w:jc w:val="center"/>
              <w:rPr>
                <w:b/>
              </w:rPr>
            </w:pPr>
          </w:p>
          <w:p w:rsidR="002006F4" w:rsidRPr="004002C7" w:rsidRDefault="002006F4" w:rsidP="001D4D74">
            <w:pPr>
              <w:tabs>
                <w:tab w:val="left" w:pos="720"/>
              </w:tabs>
              <w:jc w:val="center"/>
              <w:rPr>
                <w:b/>
              </w:rPr>
            </w:pPr>
            <w:r w:rsidRPr="004002C7">
              <w:rPr>
                <w:b/>
              </w:rPr>
              <w:t>13 676,3</w:t>
            </w:r>
          </w:p>
        </w:tc>
        <w:tc>
          <w:tcPr>
            <w:tcW w:w="1440" w:type="dxa"/>
            <w:shd w:val="clear" w:color="auto" w:fill="auto"/>
          </w:tcPr>
          <w:p w:rsidR="002006F4" w:rsidRPr="004002C7" w:rsidRDefault="002006F4" w:rsidP="001D4D74">
            <w:pPr>
              <w:tabs>
                <w:tab w:val="left" w:pos="720"/>
              </w:tabs>
              <w:jc w:val="center"/>
              <w:rPr>
                <w:b/>
              </w:rPr>
            </w:pPr>
          </w:p>
          <w:p w:rsidR="002006F4" w:rsidRPr="004002C7" w:rsidRDefault="002006F4" w:rsidP="001D4D74">
            <w:pPr>
              <w:tabs>
                <w:tab w:val="left" w:pos="720"/>
              </w:tabs>
              <w:jc w:val="center"/>
              <w:rPr>
                <w:b/>
              </w:rPr>
            </w:pPr>
            <w:r w:rsidRPr="004002C7">
              <w:rPr>
                <w:b/>
              </w:rPr>
              <w:t>37 402,1</w:t>
            </w:r>
          </w:p>
        </w:tc>
      </w:tr>
    </w:tbl>
    <w:p w:rsidR="002006F4" w:rsidRPr="00BE434F" w:rsidRDefault="002006F4" w:rsidP="002006F4">
      <w:pPr>
        <w:tabs>
          <w:tab w:val="left" w:pos="720"/>
        </w:tabs>
        <w:jc w:val="both"/>
        <w:rPr>
          <w:sz w:val="16"/>
          <w:szCs w:val="16"/>
        </w:rPr>
      </w:pPr>
      <w:r>
        <w:tab/>
      </w:r>
    </w:p>
    <w:p w:rsidR="002006F4" w:rsidRDefault="002006F4" w:rsidP="002006F4">
      <w:pPr>
        <w:tabs>
          <w:tab w:val="left" w:pos="720"/>
        </w:tabs>
        <w:jc w:val="both"/>
        <w:rPr>
          <w:b/>
          <w:i/>
          <w:sz w:val="28"/>
          <w:szCs w:val="28"/>
        </w:rPr>
      </w:pPr>
      <w:r>
        <w:tab/>
      </w:r>
      <w:r w:rsidRPr="00845AA8">
        <w:rPr>
          <w:sz w:val="28"/>
          <w:szCs w:val="28"/>
        </w:rPr>
        <w:t xml:space="preserve">Как видно из данных, </w:t>
      </w:r>
      <w:r>
        <w:rPr>
          <w:sz w:val="28"/>
          <w:szCs w:val="28"/>
        </w:rPr>
        <w:t xml:space="preserve">представленных в таблице, общий объем финансирования, предусмотренный на программные мероприятия в 2019 году, в сравнении с 2018 годом, </w:t>
      </w:r>
      <w:r w:rsidRPr="00845AA8">
        <w:rPr>
          <w:b/>
          <w:i/>
          <w:sz w:val="28"/>
          <w:szCs w:val="28"/>
        </w:rPr>
        <w:t>увеличился на 23 725,8 тыс. рублей или в 2,7 раза</w:t>
      </w:r>
      <w:r w:rsidRPr="0032026A">
        <w:rPr>
          <w:sz w:val="28"/>
          <w:szCs w:val="28"/>
        </w:rPr>
        <w:t>.</w:t>
      </w:r>
      <w:r>
        <w:rPr>
          <w:b/>
          <w:i/>
          <w:sz w:val="28"/>
          <w:szCs w:val="28"/>
        </w:rPr>
        <w:t xml:space="preserve"> </w:t>
      </w:r>
    </w:p>
    <w:p w:rsidR="002006F4" w:rsidRDefault="002006F4" w:rsidP="002006F4">
      <w:pPr>
        <w:tabs>
          <w:tab w:val="left" w:pos="720"/>
        </w:tabs>
        <w:jc w:val="both"/>
        <w:rPr>
          <w:sz w:val="28"/>
          <w:szCs w:val="28"/>
        </w:rPr>
      </w:pPr>
      <w:r>
        <w:rPr>
          <w:b/>
          <w:i/>
          <w:sz w:val="28"/>
          <w:szCs w:val="28"/>
        </w:rPr>
        <w:tab/>
      </w:r>
      <w:r w:rsidRPr="0032026A">
        <w:rPr>
          <w:sz w:val="28"/>
          <w:szCs w:val="28"/>
        </w:rPr>
        <w:t>В разрезе бюджетных ассигнований</w:t>
      </w:r>
      <w:r>
        <w:rPr>
          <w:sz w:val="28"/>
          <w:szCs w:val="28"/>
        </w:rPr>
        <w:t xml:space="preserve"> стоит выделить, что основная доля расходов, запланированная Программой, предусмотрена за счет средств дорожного фонда Кировского муниципального района:</w:t>
      </w:r>
    </w:p>
    <w:p w:rsidR="002006F4" w:rsidRDefault="002006F4" w:rsidP="002006F4">
      <w:pPr>
        <w:tabs>
          <w:tab w:val="left" w:pos="720"/>
        </w:tabs>
        <w:jc w:val="both"/>
        <w:rPr>
          <w:sz w:val="28"/>
          <w:szCs w:val="28"/>
        </w:rPr>
      </w:pPr>
      <w:r>
        <w:rPr>
          <w:sz w:val="28"/>
          <w:szCs w:val="28"/>
        </w:rPr>
        <w:lastRenderedPageBreak/>
        <w:tab/>
        <w:t xml:space="preserve">2018 год – </w:t>
      </w:r>
      <w:r w:rsidRPr="00F849DC">
        <w:rPr>
          <w:b/>
          <w:i/>
          <w:sz w:val="28"/>
          <w:szCs w:val="28"/>
        </w:rPr>
        <w:t>12 333,2 тыс. рублей</w:t>
      </w:r>
      <w:r>
        <w:rPr>
          <w:sz w:val="28"/>
          <w:szCs w:val="28"/>
        </w:rPr>
        <w:t xml:space="preserve">, что составляет </w:t>
      </w:r>
      <w:r w:rsidRPr="00F849DC">
        <w:rPr>
          <w:b/>
          <w:i/>
          <w:sz w:val="28"/>
          <w:szCs w:val="28"/>
        </w:rPr>
        <w:t>90,2 %</w:t>
      </w:r>
      <w:r>
        <w:rPr>
          <w:sz w:val="28"/>
          <w:szCs w:val="28"/>
        </w:rPr>
        <w:t xml:space="preserve"> от общей суммы запланированных расходов (13 676,3 тыс. рублей);</w:t>
      </w:r>
    </w:p>
    <w:p w:rsidR="002006F4" w:rsidRDefault="002006F4" w:rsidP="002006F4">
      <w:pPr>
        <w:tabs>
          <w:tab w:val="left" w:pos="720"/>
        </w:tabs>
        <w:jc w:val="both"/>
        <w:rPr>
          <w:sz w:val="28"/>
          <w:szCs w:val="28"/>
        </w:rPr>
      </w:pPr>
      <w:r>
        <w:rPr>
          <w:sz w:val="28"/>
          <w:szCs w:val="28"/>
        </w:rPr>
        <w:tab/>
        <w:t xml:space="preserve">2019 год – </w:t>
      </w:r>
      <w:r w:rsidRPr="00F849DC">
        <w:rPr>
          <w:b/>
          <w:i/>
          <w:sz w:val="28"/>
          <w:szCs w:val="28"/>
        </w:rPr>
        <w:t>35 552,1 тыс. рублей</w:t>
      </w:r>
      <w:r>
        <w:rPr>
          <w:sz w:val="28"/>
          <w:szCs w:val="28"/>
        </w:rPr>
        <w:t xml:space="preserve">, что составляет </w:t>
      </w:r>
      <w:r w:rsidRPr="00F849DC">
        <w:rPr>
          <w:b/>
          <w:i/>
          <w:sz w:val="28"/>
          <w:szCs w:val="28"/>
        </w:rPr>
        <w:t>95,1 %</w:t>
      </w:r>
      <w:r>
        <w:rPr>
          <w:sz w:val="28"/>
          <w:szCs w:val="28"/>
        </w:rPr>
        <w:t xml:space="preserve"> от общей суммы запланированных расходов (37 402,1 тыс. рублей).</w:t>
      </w:r>
    </w:p>
    <w:p w:rsidR="002006F4" w:rsidRPr="006B17C6" w:rsidRDefault="002006F4" w:rsidP="002006F4">
      <w:pPr>
        <w:tabs>
          <w:tab w:val="left" w:pos="720"/>
        </w:tabs>
        <w:jc w:val="both"/>
        <w:rPr>
          <w:sz w:val="16"/>
          <w:szCs w:val="16"/>
        </w:rPr>
      </w:pPr>
    </w:p>
    <w:p w:rsidR="002006F4" w:rsidRDefault="002006F4" w:rsidP="002006F4">
      <w:pPr>
        <w:tabs>
          <w:tab w:val="left" w:pos="720"/>
        </w:tabs>
        <w:jc w:val="both"/>
        <w:rPr>
          <w:sz w:val="28"/>
          <w:szCs w:val="28"/>
        </w:rPr>
      </w:pPr>
      <w:r>
        <w:tab/>
      </w:r>
      <w:r w:rsidRPr="00070D7F">
        <w:rPr>
          <w:sz w:val="28"/>
          <w:szCs w:val="28"/>
        </w:rPr>
        <w:t xml:space="preserve">По итогам </w:t>
      </w:r>
      <w:r>
        <w:rPr>
          <w:sz w:val="28"/>
          <w:szCs w:val="28"/>
        </w:rPr>
        <w:t xml:space="preserve">анализа </w:t>
      </w:r>
      <w:r w:rsidRPr="00070D7F">
        <w:rPr>
          <w:sz w:val="28"/>
          <w:szCs w:val="28"/>
        </w:rPr>
        <w:t>планирования программных мероприятий Контрольно-счетная комиссия отмечает</w:t>
      </w:r>
      <w:r>
        <w:rPr>
          <w:sz w:val="28"/>
          <w:szCs w:val="28"/>
        </w:rPr>
        <w:t>, что в течение 2018 года предусмотрен дополнительный объем финансирования на проведение следующих программных мероприятий:</w:t>
      </w:r>
    </w:p>
    <w:p w:rsidR="002006F4" w:rsidRDefault="002006F4" w:rsidP="002006F4">
      <w:pPr>
        <w:tabs>
          <w:tab w:val="left" w:pos="720"/>
        </w:tabs>
        <w:jc w:val="both"/>
        <w:rPr>
          <w:sz w:val="28"/>
          <w:szCs w:val="28"/>
        </w:rPr>
      </w:pPr>
      <w:r>
        <w:rPr>
          <w:sz w:val="28"/>
          <w:szCs w:val="28"/>
        </w:rPr>
        <w:tab/>
      </w:r>
      <w:r w:rsidRPr="004F643F">
        <w:rPr>
          <w:sz w:val="28"/>
          <w:szCs w:val="28"/>
        </w:rPr>
        <w:t>разработк</w:t>
      </w:r>
      <w:r>
        <w:rPr>
          <w:sz w:val="28"/>
          <w:szCs w:val="28"/>
        </w:rPr>
        <w:t>у</w:t>
      </w:r>
      <w:r w:rsidRPr="004F643F">
        <w:rPr>
          <w:sz w:val="28"/>
          <w:szCs w:val="28"/>
        </w:rPr>
        <w:t xml:space="preserve"> проекта организации дорожного движения (единая дислокация дорожных знаков) в сумме </w:t>
      </w:r>
      <w:r w:rsidRPr="0032026A">
        <w:rPr>
          <w:b/>
          <w:i/>
          <w:sz w:val="28"/>
          <w:szCs w:val="28"/>
        </w:rPr>
        <w:t>513,1 тыс. рублей</w:t>
      </w:r>
      <w:r>
        <w:rPr>
          <w:sz w:val="28"/>
          <w:szCs w:val="28"/>
        </w:rPr>
        <w:t>;</w:t>
      </w:r>
    </w:p>
    <w:p w:rsidR="002006F4" w:rsidRDefault="002006F4" w:rsidP="002006F4">
      <w:pPr>
        <w:tabs>
          <w:tab w:val="left" w:pos="720"/>
        </w:tabs>
        <w:jc w:val="both"/>
        <w:rPr>
          <w:sz w:val="28"/>
          <w:szCs w:val="28"/>
        </w:rPr>
      </w:pPr>
      <w:r>
        <w:rPr>
          <w:sz w:val="28"/>
          <w:szCs w:val="28"/>
        </w:rPr>
        <w:tab/>
        <w:t xml:space="preserve">осуществление дорожной деятельности в отношении автомобильных дорог, расположенных в границах населенных пунктов городских поселений в сумме </w:t>
      </w:r>
      <w:r w:rsidRPr="0032026A">
        <w:rPr>
          <w:b/>
          <w:i/>
          <w:sz w:val="28"/>
          <w:szCs w:val="28"/>
        </w:rPr>
        <w:t>4 200,0 тыс. рублей</w:t>
      </w:r>
      <w:r>
        <w:rPr>
          <w:sz w:val="28"/>
          <w:szCs w:val="28"/>
        </w:rPr>
        <w:t>,</w:t>
      </w:r>
    </w:p>
    <w:p w:rsidR="002006F4" w:rsidRPr="00F849DC" w:rsidRDefault="002006F4" w:rsidP="002006F4">
      <w:pPr>
        <w:tabs>
          <w:tab w:val="left" w:pos="720"/>
        </w:tabs>
        <w:jc w:val="both"/>
        <w:rPr>
          <w:sz w:val="28"/>
          <w:szCs w:val="28"/>
        </w:rPr>
      </w:pPr>
      <w:r>
        <w:rPr>
          <w:sz w:val="28"/>
          <w:szCs w:val="28"/>
        </w:rPr>
        <w:tab/>
        <w:t xml:space="preserve">что, по мнению Контрольно-счетной комиссии, </w:t>
      </w:r>
      <w:r w:rsidRPr="0032026A">
        <w:rPr>
          <w:b/>
          <w:i/>
          <w:sz w:val="28"/>
          <w:szCs w:val="28"/>
        </w:rPr>
        <w:t xml:space="preserve">указывает на эффективное </w:t>
      </w:r>
      <w:r>
        <w:rPr>
          <w:b/>
          <w:i/>
          <w:sz w:val="28"/>
          <w:szCs w:val="28"/>
        </w:rPr>
        <w:t xml:space="preserve">планирование расходов, </w:t>
      </w:r>
      <w:r w:rsidRPr="00F849DC">
        <w:rPr>
          <w:sz w:val="28"/>
          <w:szCs w:val="28"/>
        </w:rPr>
        <w:t>осуществляемых за счет средств дорожного фонда.</w:t>
      </w:r>
    </w:p>
    <w:p w:rsidR="002006F4" w:rsidRDefault="002006F4" w:rsidP="002006F4">
      <w:pPr>
        <w:autoSpaceDE w:val="0"/>
        <w:autoSpaceDN w:val="0"/>
        <w:adjustRightInd w:val="0"/>
        <w:jc w:val="both"/>
        <w:rPr>
          <w:sz w:val="28"/>
          <w:szCs w:val="28"/>
        </w:rPr>
      </w:pPr>
      <w:r>
        <w:tab/>
      </w:r>
      <w:r w:rsidRPr="0011033F">
        <w:rPr>
          <w:sz w:val="28"/>
          <w:szCs w:val="28"/>
        </w:rPr>
        <w:t xml:space="preserve">Кроме того, программными мероприятиями, запланированными на 2019 </w:t>
      </w:r>
      <w:r>
        <w:rPr>
          <w:sz w:val="28"/>
          <w:szCs w:val="28"/>
        </w:rPr>
        <w:t xml:space="preserve">год, предусмотрены дополнительные расходы на содержание и текущий ремонт автомобильных дорог в сумме </w:t>
      </w:r>
      <w:r w:rsidRPr="00BE434F">
        <w:rPr>
          <w:b/>
          <w:i/>
          <w:sz w:val="28"/>
          <w:szCs w:val="28"/>
        </w:rPr>
        <w:t>421,5 тыс. рублей</w:t>
      </w:r>
      <w:r>
        <w:rPr>
          <w:sz w:val="28"/>
          <w:szCs w:val="28"/>
        </w:rPr>
        <w:t xml:space="preserve">, при этом </w:t>
      </w:r>
      <w:r w:rsidRPr="00BE434F">
        <w:rPr>
          <w:b/>
          <w:i/>
          <w:sz w:val="28"/>
          <w:szCs w:val="28"/>
        </w:rPr>
        <w:t>перечень данных дорог</w:t>
      </w:r>
      <w:r>
        <w:rPr>
          <w:sz w:val="28"/>
          <w:szCs w:val="28"/>
        </w:rPr>
        <w:t xml:space="preserve"> муниципальной Программой </w:t>
      </w:r>
      <w:r w:rsidRPr="00BE434F">
        <w:rPr>
          <w:b/>
          <w:i/>
          <w:sz w:val="28"/>
          <w:szCs w:val="28"/>
        </w:rPr>
        <w:t>не определен.</w:t>
      </w:r>
      <w:r>
        <w:rPr>
          <w:sz w:val="28"/>
          <w:szCs w:val="28"/>
        </w:rPr>
        <w:t xml:space="preserve"> </w:t>
      </w:r>
    </w:p>
    <w:p w:rsidR="002006F4" w:rsidRPr="002D713C" w:rsidRDefault="002006F4" w:rsidP="002006F4">
      <w:pPr>
        <w:tabs>
          <w:tab w:val="left" w:pos="720"/>
        </w:tabs>
        <w:jc w:val="both"/>
        <w:rPr>
          <w:b/>
          <w:i/>
          <w:sz w:val="28"/>
          <w:szCs w:val="28"/>
        </w:rPr>
      </w:pPr>
      <w:r>
        <w:rPr>
          <w:sz w:val="28"/>
          <w:szCs w:val="28"/>
        </w:rPr>
        <w:tab/>
        <w:t xml:space="preserve">Также, в сравнении с первоначальной редакцией Программы, в 2019 году предусмотрено приобретение специализированной дорожной техники в сумме </w:t>
      </w:r>
      <w:r w:rsidRPr="0032026A">
        <w:rPr>
          <w:b/>
          <w:i/>
          <w:sz w:val="28"/>
          <w:szCs w:val="28"/>
        </w:rPr>
        <w:t>26 594,5 тыс. рублей</w:t>
      </w:r>
      <w:r>
        <w:rPr>
          <w:sz w:val="28"/>
          <w:szCs w:val="28"/>
        </w:rPr>
        <w:t xml:space="preserve">, при этом </w:t>
      </w:r>
      <w:r w:rsidRPr="002D713C">
        <w:rPr>
          <w:b/>
          <w:i/>
          <w:sz w:val="28"/>
          <w:szCs w:val="28"/>
        </w:rPr>
        <w:t>перечень специализированной дорожной техники</w:t>
      </w:r>
      <w:r>
        <w:rPr>
          <w:sz w:val="28"/>
          <w:szCs w:val="28"/>
        </w:rPr>
        <w:t xml:space="preserve"> муниципальной Программой </w:t>
      </w:r>
      <w:r w:rsidRPr="002D713C">
        <w:rPr>
          <w:b/>
          <w:i/>
          <w:sz w:val="28"/>
          <w:szCs w:val="28"/>
        </w:rPr>
        <w:t>не определен.</w:t>
      </w:r>
    </w:p>
    <w:p w:rsidR="002006F4" w:rsidRDefault="002006F4" w:rsidP="002006F4">
      <w:pPr>
        <w:tabs>
          <w:tab w:val="left" w:pos="720"/>
        </w:tabs>
        <w:jc w:val="both"/>
        <w:rPr>
          <w:sz w:val="28"/>
          <w:szCs w:val="28"/>
        </w:rPr>
      </w:pPr>
      <w:r>
        <w:rPr>
          <w:sz w:val="28"/>
          <w:szCs w:val="28"/>
        </w:rPr>
        <w:tab/>
      </w:r>
      <w:proofErr w:type="gramStart"/>
      <w:r>
        <w:rPr>
          <w:sz w:val="28"/>
          <w:szCs w:val="28"/>
        </w:rPr>
        <w:t>Стоит обратить внимание, что при рассмотрении  вопроса о внесении изменений в муниципальную Программу, решением комиссии по бюджетно-налоговой политике, финансам и землепользованию Думы Кировского муниципального района от 28.05.2019 № 56/5, предложено администрации Кировского муниципального района на очередное заседание вышеуказанной  комиссии, в том числе, предоставить информацию о закупках дорожной техники, а также о перспективах ее содержания и использования.</w:t>
      </w:r>
      <w:proofErr w:type="gramEnd"/>
      <w:r>
        <w:rPr>
          <w:sz w:val="28"/>
          <w:szCs w:val="28"/>
        </w:rPr>
        <w:t xml:space="preserve"> Однако данная информация районной администрацией в Думу Кировского муниципального района </w:t>
      </w:r>
      <w:r w:rsidRPr="00687B6C">
        <w:rPr>
          <w:b/>
          <w:i/>
          <w:sz w:val="28"/>
          <w:szCs w:val="28"/>
        </w:rPr>
        <w:t>не представлена</w:t>
      </w:r>
      <w:r>
        <w:rPr>
          <w:sz w:val="28"/>
          <w:szCs w:val="28"/>
        </w:rPr>
        <w:t xml:space="preserve">. </w:t>
      </w:r>
    </w:p>
    <w:p w:rsidR="002006F4" w:rsidRPr="006B17C6" w:rsidRDefault="002006F4" w:rsidP="002006F4">
      <w:pPr>
        <w:tabs>
          <w:tab w:val="left" w:pos="720"/>
        </w:tabs>
        <w:jc w:val="both"/>
        <w:rPr>
          <w:sz w:val="16"/>
          <w:szCs w:val="16"/>
        </w:rPr>
      </w:pPr>
      <w:r>
        <w:rPr>
          <w:sz w:val="28"/>
          <w:szCs w:val="28"/>
        </w:rPr>
        <w:tab/>
      </w:r>
    </w:p>
    <w:p w:rsidR="002006F4" w:rsidRPr="003F19FF" w:rsidRDefault="002006F4" w:rsidP="002006F4">
      <w:pPr>
        <w:tabs>
          <w:tab w:val="left" w:pos="720"/>
        </w:tabs>
        <w:jc w:val="both"/>
        <w:rPr>
          <w:b/>
          <w:i/>
          <w:sz w:val="28"/>
          <w:szCs w:val="28"/>
        </w:rPr>
      </w:pPr>
      <w:r>
        <w:rPr>
          <w:sz w:val="28"/>
          <w:szCs w:val="28"/>
        </w:rPr>
        <w:tab/>
        <w:t>В тоже время необходимо отметить, что в программные мероприятия</w:t>
      </w:r>
      <w:r w:rsidRPr="002D713C">
        <w:rPr>
          <w:sz w:val="28"/>
          <w:szCs w:val="28"/>
        </w:rPr>
        <w:t xml:space="preserve"> </w:t>
      </w:r>
      <w:r w:rsidRPr="006B17C6">
        <w:rPr>
          <w:b/>
          <w:i/>
          <w:sz w:val="28"/>
          <w:szCs w:val="28"/>
        </w:rPr>
        <w:t>не включены</w:t>
      </w:r>
      <w:r w:rsidRPr="002D713C">
        <w:rPr>
          <w:sz w:val="28"/>
          <w:szCs w:val="28"/>
        </w:rPr>
        <w:t xml:space="preserve"> </w:t>
      </w:r>
      <w:r>
        <w:rPr>
          <w:sz w:val="28"/>
          <w:szCs w:val="28"/>
        </w:rPr>
        <w:t>бюджетные ассигнования</w:t>
      </w:r>
      <w:r w:rsidRPr="002D713C">
        <w:rPr>
          <w:sz w:val="28"/>
          <w:szCs w:val="28"/>
        </w:rPr>
        <w:t xml:space="preserve"> на проведение </w:t>
      </w:r>
      <w:r w:rsidRPr="00F849DC">
        <w:rPr>
          <w:b/>
          <w:i/>
          <w:sz w:val="28"/>
          <w:szCs w:val="28"/>
        </w:rPr>
        <w:t>паспортизации</w:t>
      </w:r>
      <w:r>
        <w:rPr>
          <w:sz w:val="28"/>
          <w:szCs w:val="28"/>
        </w:rPr>
        <w:t>, а также</w:t>
      </w:r>
      <w:r w:rsidRPr="002D713C">
        <w:rPr>
          <w:sz w:val="28"/>
          <w:szCs w:val="28"/>
        </w:rPr>
        <w:t xml:space="preserve"> </w:t>
      </w:r>
      <w:r w:rsidRPr="00F849DC">
        <w:rPr>
          <w:b/>
          <w:i/>
          <w:sz w:val="28"/>
          <w:szCs w:val="28"/>
        </w:rPr>
        <w:t>диагностики</w:t>
      </w:r>
      <w:r w:rsidRPr="002D713C">
        <w:rPr>
          <w:sz w:val="28"/>
          <w:szCs w:val="28"/>
        </w:rPr>
        <w:t xml:space="preserve"> автомобильных дорог и искусственных сооружений на них</w:t>
      </w:r>
      <w:r>
        <w:rPr>
          <w:sz w:val="28"/>
          <w:szCs w:val="28"/>
        </w:rPr>
        <w:t xml:space="preserve">, </w:t>
      </w:r>
      <w:r w:rsidRPr="00F849DC">
        <w:rPr>
          <w:b/>
          <w:i/>
          <w:sz w:val="28"/>
          <w:szCs w:val="28"/>
        </w:rPr>
        <w:t>проведение кадастровых работ и регистрации прав</w:t>
      </w:r>
      <w:r>
        <w:rPr>
          <w:b/>
          <w:i/>
          <w:sz w:val="28"/>
          <w:szCs w:val="28"/>
        </w:rPr>
        <w:t>а</w:t>
      </w:r>
      <w:r w:rsidRPr="002D713C">
        <w:rPr>
          <w:sz w:val="28"/>
          <w:szCs w:val="28"/>
        </w:rPr>
        <w:t xml:space="preserve"> в отношении земельных участков, занимаемых автодорогами общего пользования местного значения</w:t>
      </w:r>
      <w:r>
        <w:rPr>
          <w:sz w:val="28"/>
          <w:szCs w:val="28"/>
        </w:rPr>
        <w:t xml:space="preserve">. При этом </w:t>
      </w:r>
      <w:r w:rsidRPr="003F19FF">
        <w:rPr>
          <w:b/>
          <w:i/>
          <w:sz w:val="28"/>
          <w:szCs w:val="28"/>
        </w:rPr>
        <w:t>на последующие отчетные периоды</w:t>
      </w:r>
      <w:r>
        <w:rPr>
          <w:sz w:val="28"/>
          <w:szCs w:val="28"/>
        </w:rPr>
        <w:t xml:space="preserve"> действия Программы (2020-2022 годы) объем бюджетных ассигнований на проведение перечисленных мероприятий </w:t>
      </w:r>
      <w:r w:rsidRPr="003F19FF">
        <w:rPr>
          <w:b/>
          <w:i/>
          <w:sz w:val="28"/>
          <w:szCs w:val="28"/>
        </w:rPr>
        <w:t>не предусмотрен</w:t>
      </w:r>
      <w:r>
        <w:rPr>
          <w:sz w:val="28"/>
          <w:szCs w:val="28"/>
        </w:rPr>
        <w:t xml:space="preserve">, что указывает </w:t>
      </w:r>
      <w:r w:rsidRPr="000B177B">
        <w:rPr>
          <w:b/>
          <w:i/>
          <w:sz w:val="28"/>
          <w:szCs w:val="28"/>
        </w:rPr>
        <w:t xml:space="preserve">на неэффективное планирование </w:t>
      </w:r>
      <w:r>
        <w:rPr>
          <w:b/>
          <w:i/>
          <w:sz w:val="28"/>
          <w:szCs w:val="28"/>
        </w:rPr>
        <w:t>средств</w:t>
      </w:r>
      <w:r w:rsidRPr="000B177B">
        <w:rPr>
          <w:b/>
          <w:i/>
          <w:sz w:val="28"/>
          <w:szCs w:val="28"/>
        </w:rPr>
        <w:t xml:space="preserve"> дорожного фонда</w:t>
      </w:r>
      <w:r>
        <w:rPr>
          <w:sz w:val="28"/>
          <w:szCs w:val="28"/>
        </w:rPr>
        <w:t xml:space="preserve">, и невыполнение администрацией Кировского муниципального района полномочий по дорожной деятельности в полном объеме. </w:t>
      </w:r>
    </w:p>
    <w:p w:rsidR="002006F4" w:rsidRPr="003431B6" w:rsidRDefault="002006F4" w:rsidP="002006F4">
      <w:pPr>
        <w:tabs>
          <w:tab w:val="left" w:pos="720"/>
        </w:tabs>
        <w:jc w:val="both"/>
        <w:rPr>
          <w:b/>
          <w:sz w:val="28"/>
          <w:szCs w:val="28"/>
        </w:rPr>
      </w:pPr>
      <w:r>
        <w:rPr>
          <w:sz w:val="28"/>
          <w:szCs w:val="28"/>
        </w:rPr>
        <w:lastRenderedPageBreak/>
        <w:tab/>
      </w:r>
      <w:r w:rsidRPr="003431B6">
        <w:rPr>
          <w:b/>
          <w:sz w:val="28"/>
          <w:szCs w:val="28"/>
        </w:rPr>
        <w:t>3. Анализ выполнения программных мероприятий</w:t>
      </w:r>
    </w:p>
    <w:p w:rsidR="002006F4" w:rsidRPr="00A21957" w:rsidRDefault="002006F4" w:rsidP="002006F4">
      <w:pPr>
        <w:tabs>
          <w:tab w:val="left" w:pos="720"/>
        </w:tabs>
        <w:jc w:val="both"/>
        <w:rPr>
          <w:sz w:val="16"/>
          <w:szCs w:val="16"/>
        </w:rPr>
      </w:pPr>
    </w:p>
    <w:p w:rsidR="002006F4" w:rsidRDefault="002006F4" w:rsidP="002006F4">
      <w:pPr>
        <w:tabs>
          <w:tab w:val="left" w:pos="720"/>
        </w:tabs>
        <w:jc w:val="both"/>
        <w:rPr>
          <w:sz w:val="28"/>
          <w:szCs w:val="28"/>
        </w:rPr>
      </w:pPr>
      <w:r>
        <w:rPr>
          <w:sz w:val="28"/>
          <w:szCs w:val="28"/>
          <w:lang w:eastAsia="en-US"/>
        </w:rPr>
        <w:tab/>
        <w:t>Как уже отмечено выше, в</w:t>
      </w:r>
      <w:r w:rsidRPr="00886C90">
        <w:rPr>
          <w:sz w:val="28"/>
          <w:szCs w:val="28"/>
          <w:lang w:eastAsia="en-US"/>
        </w:rPr>
        <w:t xml:space="preserve"> соответствии со </w:t>
      </w:r>
      <w:r>
        <w:rPr>
          <w:sz w:val="28"/>
          <w:szCs w:val="28"/>
          <w:lang w:eastAsia="en-US"/>
        </w:rPr>
        <w:t>ст.</w:t>
      </w:r>
      <w:r w:rsidRPr="00886C90">
        <w:rPr>
          <w:sz w:val="28"/>
          <w:szCs w:val="28"/>
          <w:lang w:eastAsia="en-US"/>
        </w:rPr>
        <w:t xml:space="preserve">179.4 </w:t>
      </w:r>
      <w:r>
        <w:rPr>
          <w:sz w:val="28"/>
          <w:szCs w:val="28"/>
          <w:lang w:eastAsia="en-US"/>
        </w:rPr>
        <w:t xml:space="preserve">БК РФ </w:t>
      </w:r>
      <w:r w:rsidRPr="00886C90">
        <w:rPr>
          <w:sz w:val="28"/>
          <w:szCs w:val="28"/>
          <w:lang w:eastAsia="en-US"/>
        </w:rPr>
        <w:t xml:space="preserve">решением </w:t>
      </w:r>
      <w:r>
        <w:rPr>
          <w:sz w:val="28"/>
          <w:szCs w:val="28"/>
          <w:lang w:eastAsia="en-US"/>
        </w:rPr>
        <w:t xml:space="preserve">Думы КМР </w:t>
      </w:r>
      <w:r>
        <w:rPr>
          <w:sz w:val="28"/>
          <w:szCs w:val="28"/>
        </w:rPr>
        <w:t xml:space="preserve">№ 140 утверждено Положение о дорожном фонде Кировского муниципального района, определяющее порядок формирования и  использования дорожного фонда, а также </w:t>
      </w:r>
      <w:proofErr w:type="gramStart"/>
      <w:r>
        <w:rPr>
          <w:sz w:val="28"/>
          <w:szCs w:val="28"/>
        </w:rPr>
        <w:t>контроль за</w:t>
      </w:r>
      <w:proofErr w:type="gramEnd"/>
      <w:r>
        <w:rPr>
          <w:sz w:val="28"/>
          <w:szCs w:val="28"/>
        </w:rPr>
        <w:t xml:space="preserve"> использованием средств дорожного фонда.</w:t>
      </w:r>
    </w:p>
    <w:p w:rsidR="002006F4" w:rsidRDefault="002006F4" w:rsidP="002006F4">
      <w:pPr>
        <w:autoSpaceDE w:val="0"/>
        <w:autoSpaceDN w:val="0"/>
        <w:adjustRightInd w:val="0"/>
        <w:ind w:firstLine="708"/>
        <w:jc w:val="both"/>
        <w:rPr>
          <w:sz w:val="28"/>
          <w:szCs w:val="28"/>
        </w:rPr>
      </w:pPr>
      <w:r>
        <w:rPr>
          <w:sz w:val="28"/>
          <w:szCs w:val="28"/>
        </w:rPr>
        <w:t>Согласно Положению о дорожном фонде Кировского муниципального района бюджетные ассигнования дорожного фонда направляются на финансовое обеспечение дорожной деятельности в отношении автомобильных дорог общего пользования вне границ населенных пунктов в границах Кировского муниципального района и в отношении автомобильных дорог общего пользования местного значения в границах сельских поселений Кировского муниципального района.</w:t>
      </w:r>
    </w:p>
    <w:p w:rsidR="002006F4" w:rsidRPr="00A21957" w:rsidRDefault="002006F4" w:rsidP="002006F4">
      <w:pPr>
        <w:autoSpaceDE w:val="0"/>
        <w:autoSpaceDN w:val="0"/>
        <w:adjustRightInd w:val="0"/>
        <w:jc w:val="both"/>
        <w:rPr>
          <w:sz w:val="16"/>
          <w:szCs w:val="16"/>
        </w:rPr>
      </w:pPr>
      <w:r>
        <w:rPr>
          <w:sz w:val="28"/>
          <w:szCs w:val="28"/>
        </w:rPr>
        <w:tab/>
      </w:r>
    </w:p>
    <w:p w:rsidR="002006F4" w:rsidRDefault="002006F4" w:rsidP="002006F4">
      <w:pPr>
        <w:autoSpaceDE w:val="0"/>
        <w:autoSpaceDN w:val="0"/>
        <w:adjustRightInd w:val="0"/>
        <w:jc w:val="both"/>
        <w:rPr>
          <w:sz w:val="28"/>
          <w:szCs w:val="28"/>
        </w:rPr>
      </w:pPr>
      <w:r>
        <w:rPr>
          <w:sz w:val="28"/>
          <w:szCs w:val="28"/>
        </w:rPr>
        <w:tab/>
      </w:r>
      <w:r w:rsidRPr="00651F41">
        <w:rPr>
          <w:sz w:val="28"/>
          <w:szCs w:val="28"/>
        </w:rPr>
        <w:t>В</w:t>
      </w:r>
      <w:r w:rsidRPr="00A21957">
        <w:rPr>
          <w:b/>
          <w:i/>
          <w:sz w:val="28"/>
          <w:szCs w:val="28"/>
        </w:rPr>
        <w:t xml:space="preserve"> 2018 году</w:t>
      </w:r>
      <w:r>
        <w:rPr>
          <w:sz w:val="28"/>
          <w:szCs w:val="28"/>
        </w:rPr>
        <w:t xml:space="preserve"> объем бюджетных ассигнований дорожного фонда составил </w:t>
      </w:r>
      <w:r w:rsidRPr="00A21957">
        <w:rPr>
          <w:b/>
          <w:i/>
          <w:sz w:val="28"/>
          <w:szCs w:val="28"/>
        </w:rPr>
        <w:t>35 954,2 тыс. рублей</w:t>
      </w:r>
      <w:r>
        <w:rPr>
          <w:sz w:val="28"/>
          <w:szCs w:val="28"/>
        </w:rPr>
        <w:t>, в том числе за счет:</w:t>
      </w:r>
    </w:p>
    <w:p w:rsidR="002006F4" w:rsidRPr="00C0148A" w:rsidRDefault="002006F4" w:rsidP="002006F4">
      <w:pPr>
        <w:autoSpaceDE w:val="0"/>
        <w:autoSpaceDN w:val="0"/>
        <w:adjustRightInd w:val="0"/>
        <w:jc w:val="both"/>
        <w:rPr>
          <w:b/>
          <w:i/>
          <w:sz w:val="28"/>
          <w:szCs w:val="28"/>
        </w:rPr>
      </w:pPr>
      <w:r>
        <w:rPr>
          <w:sz w:val="28"/>
          <w:szCs w:val="28"/>
        </w:rPr>
        <w:tab/>
        <w:t xml:space="preserve">неиспользованного остатка бюджетных ассигнований дорожного фонда, сложившегося на 1 января 2018 года – </w:t>
      </w:r>
      <w:r w:rsidRPr="00C0148A">
        <w:rPr>
          <w:b/>
          <w:i/>
          <w:sz w:val="28"/>
          <w:szCs w:val="28"/>
        </w:rPr>
        <w:t>22 392,7 тыс. рублей</w:t>
      </w:r>
      <w:r w:rsidRPr="00C0148A">
        <w:rPr>
          <w:sz w:val="28"/>
          <w:szCs w:val="28"/>
        </w:rPr>
        <w:t>;</w:t>
      </w:r>
    </w:p>
    <w:p w:rsidR="002006F4" w:rsidRDefault="002006F4" w:rsidP="002006F4">
      <w:pPr>
        <w:autoSpaceDE w:val="0"/>
        <w:autoSpaceDN w:val="0"/>
        <w:adjustRightInd w:val="0"/>
        <w:ind w:firstLine="708"/>
        <w:jc w:val="both"/>
        <w:rPr>
          <w:sz w:val="28"/>
          <w:szCs w:val="28"/>
        </w:rPr>
      </w:pPr>
      <w:r>
        <w:rPr>
          <w:sz w:val="28"/>
          <w:szCs w:val="28"/>
        </w:rPr>
        <w:t xml:space="preserve">акцизов на автомобильный бензин, дизельное топливо, моторные масла, подлежащих зачислению в местный бюджет – </w:t>
      </w:r>
      <w:r w:rsidRPr="00D6069C">
        <w:rPr>
          <w:b/>
          <w:i/>
          <w:sz w:val="28"/>
          <w:szCs w:val="28"/>
        </w:rPr>
        <w:t>11</w:t>
      </w:r>
      <w:r>
        <w:rPr>
          <w:sz w:val="28"/>
          <w:szCs w:val="28"/>
        </w:rPr>
        <w:t> </w:t>
      </w:r>
      <w:r w:rsidRPr="00C0148A">
        <w:rPr>
          <w:b/>
          <w:i/>
          <w:sz w:val="28"/>
          <w:szCs w:val="28"/>
        </w:rPr>
        <w:t>463,5 тыс. рублей</w:t>
      </w:r>
      <w:r>
        <w:rPr>
          <w:sz w:val="28"/>
          <w:szCs w:val="28"/>
        </w:rPr>
        <w:t>;</w:t>
      </w:r>
    </w:p>
    <w:p w:rsidR="002006F4" w:rsidRPr="00C0148A" w:rsidRDefault="002006F4" w:rsidP="002006F4">
      <w:pPr>
        <w:autoSpaceDE w:val="0"/>
        <w:autoSpaceDN w:val="0"/>
        <w:adjustRightInd w:val="0"/>
        <w:ind w:firstLine="708"/>
        <w:jc w:val="both"/>
        <w:rPr>
          <w:sz w:val="28"/>
          <w:szCs w:val="28"/>
        </w:rPr>
      </w:pPr>
      <w:r w:rsidRPr="00C0148A">
        <w:rPr>
          <w:sz w:val="28"/>
          <w:szCs w:val="28"/>
        </w:rPr>
        <w:t>межбюджетных трансфертов</w:t>
      </w:r>
      <w:r>
        <w:rPr>
          <w:sz w:val="28"/>
          <w:szCs w:val="28"/>
        </w:rPr>
        <w:t xml:space="preserve">, полученных </w:t>
      </w:r>
      <w:r w:rsidRPr="00C0148A">
        <w:rPr>
          <w:sz w:val="28"/>
          <w:szCs w:val="28"/>
        </w:rPr>
        <w:t xml:space="preserve">из бюджета Приморского края на осуществление дорожной деятельности – </w:t>
      </w:r>
      <w:r w:rsidRPr="00C0148A">
        <w:rPr>
          <w:b/>
          <w:i/>
          <w:sz w:val="28"/>
          <w:szCs w:val="28"/>
        </w:rPr>
        <w:t>2 098,0 тыс. рублей</w:t>
      </w:r>
      <w:r w:rsidRPr="00C0148A">
        <w:rPr>
          <w:sz w:val="28"/>
          <w:szCs w:val="28"/>
        </w:rPr>
        <w:t>.</w:t>
      </w:r>
    </w:p>
    <w:p w:rsidR="002006F4" w:rsidRDefault="002006F4" w:rsidP="002006F4">
      <w:pPr>
        <w:tabs>
          <w:tab w:val="left" w:pos="720"/>
        </w:tabs>
        <w:rPr>
          <w:sz w:val="16"/>
          <w:szCs w:val="16"/>
        </w:rPr>
      </w:pPr>
    </w:p>
    <w:p w:rsidR="002006F4" w:rsidRDefault="002006F4" w:rsidP="002006F4">
      <w:pPr>
        <w:autoSpaceDE w:val="0"/>
        <w:autoSpaceDN w:val="0"/>
        <w:adjustRightInd w:val="0"/>
        <w:jc w:val="both"/>
        <w:rPr>
          <w:sz w:val="28"/>
          <w:szCs w:val="28"/>
        </w:rPr>
      </w:pPr>
      <w:r>
        <w:rPr>
          <w:sz w:val="28"/>
          <w:szCs w:val="28"/>
        </w:rPr>
        <w:tab/>
      </w:r>
      <w:r w:rsidRPr="00651F41">
        <w:rPr>
          <w:sz w:val="28"/>
          <w:szCs w:val="28"/>
        </w:rPr>
        <w:t>В</w:t>
      </w:r>
      <w:r w:rsidRPr="00E60F00">
        <w:rPr>
          <w:b/>
          <w:i/>
          <w:sz w:val="28"/>
          <w:szCs w:val="28"/>
        </w:rPr>
        <w:t xml:space="preserve"> 2018 году</w:t>
      </w:r>
      <w:r>
        <w:rPr>
          <w:sz w:val="28"/>
          <w:szCs w:val="28"/>
        </w:rPr>
        <w:t xml:space="preserve"> объем расходов дорожного фонда составил в общей сумме </w:t>
      </w:r>
      <w:r w:rsidRPr="00E60F00">
        <w:rPr>
          <w:b/>
          <w:i/>
          <w:sz w:val="28"/>
          <w:szCs w:val="28"/>
        </w:rPr>
        <w:t>12</w:t>
      </w:r>
      <w:r>
        <w:rPr>
          <w:b/>
          <w:i/>
          <w:sz w:val="28"/>
          <w:szCs w:val="28"/>
        </w:rPr>
        <w:t> 333,2</w:t>
      </w:r>
      <w:r w:rsidRPr="00E60F00">
        <w:rPr>
          <w:b/>
          <w:i/>
          <w:sz w:val="28"/>
          <w:szCs w:val="28"/>
        </w:rPr>
        <w:t xml:space="preserve"> тыс. рублей</w:t>
      </w:r>
      <w:r>
        <w:rPr>
          <w:sz w:val="28"/>
          <w:szCs w:val="28"/>
        </w:rPr>
        <w:t>, в том числе:</w:t>
      </w:r>
    </w:p>
    <w:p w:rsidR="002006F4" w:rsidRDefault="002006F4" w:rsidP="002006F4">
      <w:pPr>
        <w:tabs>
          <w:tab w:val="left" w:pos="720"/>
        </w:tabs>
        <w:autoSpaceDE w:val="0"/>
        <w:autoSpaceDN w:val="0"/>
        <w:adjustRightInd w:val="0"/>
        <w:jc w:val="both"/>
        <w:rPr>
          <w:b/>
          <w:i/>
          <w:sz w:val="28"/>
          <w:szCs w:val="28"/>
        </w:rPr>
      </w:pPr>
      <w:r>
        <w:rPr>
          <w:sz w:val="28"/>
          <w:szCs w:val="28"/>
        </w:rPr>
        <w:tab/>
        <w:t xml:space="preserve">1) расходы на содержание автомобильных дорог общего пользования местного значения в отношении автомобильных дорог общего пользования местного значения в границах сельских поселений и вне границ населенных пунктов  Кировского муниципального района – </w:t>
      </w:r>
      <w:r w:rsidRPr="003411D0">
        <w:rPr>
          <w:b/>
          <w:i/>
          <w:sz w:val="28"/>
          <w:szCs w:val="28"/>
        </w:rPr>
        <w:t>514,7 тыс. рублей</w:t>
      </w:r>
      <w:r w:rsidRPr="00F849DC">
        <w:rPr>
          <w:sz w:val="28"/>
          <w:szCs w:val="28"/>
        </w:rPr>
        <w:t>;</w:t>
      </w:r>
    </w:p>
    <w:p w:rsidR="002006F4" w:rsidRDefault="002006F4" w:rsidP="002006F4">
      <w:pPr>
        <w:tabs>
          <w:tab w:val="left" w:pos="720"/>
        </w:tabs>
        <w:autoSpaceDE w:val="0"/>
        <w:autoSpaceDN w:val="0"/>
        <w:adjustRightInd w:val="0"/>
        <w:jc w:val="both"/>
        <w:rPr>
          <w:sz w:val="28"/>
          <w:szCs w:val="28"/>
        </w:rPr>
      </w:pPr>
      <w:r>
        <w:rPr>
          <w:b/>
          <w:i/>
          <w:sz w:val="28"/>
          <w:szCs w:val="28"/>
        </w:rPr>
        <w:tab/>
      </w:r>
      <w:r>
        <w:rPr>
          <w:sz w:val="28"/>
          <w:szCs w:val="28"/>
        </w:rPr>
        <w:t xml:space="preserve">2) расходы на предоставление иных межбюджетных трансфертов сельским поселениям Кировского муниципального района для исполнения полномочий по решению вопросов местного значения, переданных муниципальным районом в рамках заключенных соглашений – </w:t>
      </w:r>
      <w:r w:rsidRPr="003411D0">
        <w:rPr>
          <w:b/>
          <w:i/>
          <w:sz w:val="28"/>
          <w:szCs w:val="28"/>
        </w:rPr>
        <w:t>7 618,</w:t>
      </w:r>
      <w:r>
        <w:rPr>
          <w:b/>
          <w:i/>
          <w:sz w:val="28"/>
          <w:szCs w:val="28"/>
        </w:rPr>
        <w:t>5</w:t>
      </w:r>
      <w:r w:rsidRPr="003411D0">
        <w:rPr>
          <w:b/>
          <w:i/>
          <w:sz w:val="28"/>
          <w:szCs w:val="28"/>
        </w:rPr>
        <w:t xml:space="preserve"> тыс. рублей</w:t>
      </w:r>
      <w:r>
        <w:rPr>
          <w:sz w:val="28"/>
          <w:szCs w:val="28"/>
        </w:rPr>
        <w:t>;</w:t>
      </w:r>
    </w:p>
    <w:p w:rsidR="002006F4" w:rsidRDefault="002006F4" w:rsidP="002006F4">
      <w:pPr>
        <w:autoSpaceDE w:val="0"/>
        <w:autoSpaceDN w:val="0"/>
        <w:adjustRightInd w:val="0"/>
        <w:jc w:val="both"/>
        <w:rPr>
          <w:sz w:val="28"/>
          <w:szCs w:val="28"/>
        </w:rPr>
      </w:pPr>
      <w:r>
        <w:rPr>
          <w:sz w:val="28"/>
          <w:szCs w:val="28"/>
        </w:rPr>
        <w:tab/>
        <w:t xml:space="preserve">3) расходы на предоставление иных межбюджетных трансфертов бюджетам городских поселений Кировского муниципального района на ремонт автомобильных дорог общего пользования местного значения в границах населенных пунктов – </w:t>
      </w:r>
      <w:r w:rsidRPr="003411D0">
        <w:rPr>
          <w:b/>
          <w:i/>
          <w:sz w:val="28"/>
          <w:szCs w:val="28"/>
        </w:rPr>
        <w:t>4 200,0 тыс. рублей</w:t>
      </w:r>
      <w:r>
        <w:rPr>
          <w:sz w:val="28"/>
          <w:szCs w:val="28"/>
        </w:rPr>
        <w:t>.</w:t>
      </w:r>
    </w:p>
    <w:p w:rsidR="002006F4" w:rsidRPr="00F849DC" w:rsidRDefault="002006F4" w:rsidP="002006F4">
      <w:pPr>
        <w:autoSpaceDE w:val="0"/>
        <w:autoSpaceDN w:val="0"/>
        <w:adjustRightInd w:val="0"/>
        <w:jc w:val="both"/>
        <w:rPr>
          <w:sz w:val="16"/>
          <w:szCs w:val="16"/>
        </w:rPr>
      </w:pPr>
    </w:p>
    <w:p w:rsidR="002006F4" w:rsidRDefault="002006F4" w:rsidP="002006F4">
      <w:pPr>
        <w:autoSpaceDE w:val="0"/>
        <w:autoSpaceDN w:val="0"/>
        <w:adjustRightInd w:val="0"/>
        <w:jc w:val="both"/>
        <w:rPr>
          <w:sz w:val="28"/>
          <w:szCs w:val="28"/>
        </w:rPr>
      </w:pPr>
      <w:r>
        <w:rPr>
          <w:sz w:val="28"/>
          <w:szCs w:val="28"/>
        </w:rPr>
        <w:tab/>
      </w:r>
      <w:r w:rsidRPr="00651F41">
        <w:rPr>
          <w:sz w:val="28"/>
          <w:szCs w:val="28"/>
        </w:rPr>
        <w:t>За</w:t>
      </w:r>
      <w:r>
        <w:rPr>
          <w:b/>
          <w:i/>
          <w:sz w:val="28"/>
          <w:szCs w:val="28"/>
        </w:rPr>
        <w:t xml:space="preserve"> 9 месяцев </w:t>
      </w:r>
      <w:r w:rsidRPr="00A21957">
        <w:rPr>
          <w:b/>
          <w:i/>
          <w:sz w:val="28"/>
          <w:szCs w:val="28"/>
        </w:rPr>
        <w:t>201</w:t>
      </w:r>
      <w:r>
        <w:rPr>
          <w:b/>
          <w:i/>
          <w:sz w:val="28"/>
          <w:szCs w:val="28"/>
        </w:rPr>
        <w:t>9</w:t>
      </w:r>
      <w:r w:rsidRPr="00A21957">
        <w:rPr>
          <w:b/>
          <w:i/>
          <w:sz w:val="28"/>
          <w:szCs w:val="28"/>
        </w:rPr>
        <w:t xml:space="preserve"> год</w:t>
      </w:r>
      <w:r>
        <w:rPr>
          <w:b/>
          <w:i/>
          <w:sz w:val="28"/>
          <w:szCs w:val="28"/>
        </w:rPr>
        <w:t>а</w:t>
      </w:r>
      <w:r>
        <w:rPr>
          <w:sz w:val="28"/>
          <w:szCs w:val="28"/>
        </w:rPr>
        <w:t xml:space="preserve"> объем бюджетных ассигнований дорожного фонда составил </w:t>
      </w:r>
      <w:r w:rsidRPr="00FB6750">
        <w:rPr>
          <w:b/>
          <w:i/>
          <w:sz w:val="28"/>
          <w:szCs w:val="28"/>
        </w:rPr>
        <w:t>33 508,</w:t>
      </w:r>
      <w:r>
        <w:rPr>
          <w:b/>
          <w:i/>
          <w:sz w:val="28"/>
          <w:szCs w:val="28"/>
        </w:rPr>
        <w:t>8</w:t>
      </w:r>
      <w:r w:rsidRPr="00A21957">
        <w:rPr>
          <w:b/>
          <w:i/>
          <w:sz w:val="28"/>
          <w:szCs w:val="28"/>
        </w:rPr>
        <w:t xml:space="preserve"> тыс. рублей</w:t>
      </w:r>
      <w:r>
        <w:rPr>
          <w:sz w:val="28"/>
          <w:szCs w:val="28"/>
        </w:rPr>
        <w:t>, в том числе за счет:</w:t>
      </w:r>
    </w:p>
    <w:p w:rsidR="002006F4" w:rsidRPr="00C0148A" w:rsidRDefault="002006F4" w:rsidP="002006F4">
      <w:pPr>
        <w:autoSpaceDE w:val="0"/>
        <w:autoSpaceDN w:val="0"/>
        <w:adjustRightInd w:val="0"/>
        <w:jc w:val="both"/>
        <w:rPr>
          <w:b/>
          <w:i/>
          <w:sz w:val="28"/>
          <w:szCs w:val="28"/>
        </w:rPr>
      </w:pPr>
      <w:r>
        <w:rPr>
          <w:sz w:val="28"/>
          <w:szCs w:val="28"/>
        </w:rPr>
        <w:tab/>
        <w:t xml:space="preserve">неиспользованного остатка бюджетных ассигнований дорожного фонда, сложившегося  на 1 января 2019 года – </w:t>
      </w:r>
      <w:r>
        <w:rPr>
          <w:b/>
          <w:i/>
          <w:sz w:val="28"/>
          <w:szCs w:val="28"/>
        </w:rPr>
        <w:t>23 621,1</w:t>
      </w:r>
      <w:r w:rsidRPr="00C0148A">
        <w:rPr>
          <w:b/>
          <w:i/>
          <w:sz w:val="28"/>
          <w:szCs w:val="28"/>
        </w:rPr>
        <w:t xml:space="preserve"> тыс. рублей</w:t>
      </w:r>
      <w:r w:rsidRPr="00C0148A">
        <w:rPr>
          <w:sz w:val="28"/>
          <w:szCs w:val="28"/>
        </w:rPr>
        <w:t>;</w:t>
      </w:r>
    </w:p>
    <w:p w:rsidR="002006F4" w:rsidRDefault="002006F4" w:rsidP="002006F4">
      <w:pPr>
        <w:autoSpaceDE w:val="0"/>
        <w:autoSpaceDN w:val="0"/>
        <w:adjustRightInd w:val="0"/>
        <w:ind w:firstLine="708"/>
        <w:jc w:val="both"/>
        <w:rPr>
          <w:sz w:val="28"/>
          <w:szCs w:val="28"/>
        </w:rPr>
      </w:pPr>
      <w:r>
        <w:rPr>
          <w:sz w:val="28"/>
          <w:szCs w:val="28"/>
        </w:rPr>
        <w:t xml:space="preserve">акцизов на автомобильный бензин, дизельное топливо, моторные масла, подлежащих зачислению в местный бюджет – </w:t>
      </w:r>
      <w:r w:rsidRPr="00FB6750">
        <w:rPr>
          <w:b/>
          <w:i/>
          <w:sz w:val="28"/>
          <w:szCs w:val="28"/>
        </w:rPr>
        <w:t>9 887,7 тыс. рублей</w:t>
      </w:r>
      <w:r>
        <w:rPr>
          <w:sz w:val="28"/>
          <w:szCs w:val="28"/>
        </w:rPr>
        <w:t>.</w:t>
      </w:r>
    </w:p>
    <w:p w:rsidR="002006F4" w:rsidRPr="00F849DC" w:rsidRDefault="002006F4" w:rsidP="002006F4">
      <w:pPr>
        <w:autoSpaceDE w:val="0"/>
        <w:autoSpaceDN w:val="0"/>
        <w:adjustRightInd w:val="0"/>
        <w:jc w:val="both"/>
        <w:rPr>
          <w:sz w:val="16"/>
          <w:szCs w:val="16"/>
        </w:rPr>
      </w:pPr>
    </w:p>
    <w:p w:rsidR="002006F4" w:rsidRDefault="002006F4" w:rsidP="002006F4">
      <w:pPr>
        <w:autoSpaceDE w:val="0"/>
        <w:autoSpaceDN w:val="0"/>
        <w:adjustRightInd w:val="0"/>
        <w:ind w:firstLine="708"/>
        <w:jc w:val="both"/>
        <w:rPr>
          <w:sz w:val="28"/>
          <w:szCs w:val="28"/>
        </w:rPr>
      </w:pPr>
      <w:r w:rsidRPr="00651F41">
        <w:rPr>
          <w:sz w:val="28"/>
          <w:szCs w:val="28"/>
        </w:rPr>
        <w:lastRenderedPageBreak/>
        <w:t>За</w:t>
      </w:r>
      <w:r>
        <w:rPr>
          <w:b/>
          <w:i/>
          <w:sz w:val="28"/>
          <w:szCs w:val="28"/>
        </w:rPr>
        <w:t xml:space="preserve"> 9 месяцев</w:t>
      </w:r>
      <w:r w:rsidRPr="00E60F00">
        <w:rPr>
          <w:b/>
          <w:i/>
          <w:sz w:val="28"/>
          <w:szCs w:val="28"/>
        </w:rPr>
        <w:t xml:space="preserve"> 201</w:t>
      </w:r>
      <w:r>
        <w:rPr>
          <w:b/>
          <w:i/>
          <w:sz w:val="28"/>
          <w:szCs w:val="28"/>
        </w:rPr>
        <w:t>9</w:t>
      </w:r>
      <w:r w:rsidRPr="00E60F00">
        <w:rPr>
          <w:b/>
          <w:i/>
          <w:sz w:val="28"/>
          <w:szCs w:val="28"/>
        </w:rPr>
        <w:t xml:space="preserve"> год</w:t>
      </w:r>
      <w:r>
        <w:rPr>
          <w:b/>
          <w:i/>
          <w:sz w:val="28"/>
          <w:szCs w:val="28"/>
        </w:rPr>
        <w:t>а</w:t>
      </w:r>
      <w:r>
        <w:rPr>
          <w:sz w:val="28"/>
          <w:szCs w:val="28"/>
        </w:rPr>
        <w:t xml:space="preserve"> объем расходов дорожного фонда составил в общей сумме </w:t>
      </w:r>
      <w:r w:rsidRPr="003431B6">
        <w:rPr>
          <w:b/>
          <w:i/>
          <w:sz w:val="28"/>
          <w:szCs w:val="28"/>
        </w:rPr>
        <w:t>26 927,4</w:t>
      </w:r>
      <w:r w:rsidRPr="00E60F00">
        <w:rPr>
          <w:b/>
          <w:i/>
          <w:sz w:val="28"/>
          <w:szCs w:val="28"/>
        </w:rPr>
        <w:t xml:space="preserve"> тыс. рублей</w:t>
      </w:r>
      <w:r>
        <w:rPr>
          <w:sz w:val="28"/>
          <w:szCs w:val="28"/>
        </w:rPr>
        <w:t>, в том числе:</w:t>
      </w:r>
    </w:p>
    <w:p w:rsidR="002006F4" w:rsidRDefault="002006F4" w:rsidP="002006F4">
      <w:pPr>
        <w:tabs>
          <w:tab w:val="left" w:pos="720"/>
        </w:tabs>
        <w:autoSpaceDE w:val="0"/>
        <w:autoSpaceDN w:val="0"/>
        <w:adjustRightInd w:val="0"/>
        <w:jc w:val="both"/>
        <w:rPr>
          <w:sz w:val="28"/>
          <w:szCs w:val="28"/>
        </w:rPr>
      </w:pPr>
      <w:r>
        <w:rPr>
          <w:sz w:val="28"/>
          <w:szCs w:val="28"/>
        </w:rPr>
        <w:tab/>
        <w:t xml:space="preserve">1) расходы на содержание автомобильных дорог общего пользования местного значения в отношении автомобильных дорог общего пользования местного значения в границах сельских поселений и вне границ населенных пунктов  Кировского муниципального района – </w:t>
      </w:r>
      <w:r w:rsidRPr="003431B6">
        <w:rPr>
          <w:b/>
          <w:i/>
          <w:sz w:val="28"/>
          <w:szCs w:val="28"/>
        </w:rPr>
        <w:t>75,2 тыс. рублей</w:t>
      </w:r>
      <w:r w:rsidRPr="003431B6">
        <w:rPr>
          <w:sz w:val="28"/>
          <w:szCs w:val="28"/>
        </w:rPr>
        <w:t>;</w:t>
      </w:r>
      <w:r>
        <w:rPr>
          <w:sz w:val="28"/>
          <w:szCs w:val="28"/>
        </w:rPr>
        <w:t xml:space="preserve">  </w:t>
      </w:r>
    </w:p>
    <w:p w:rsidR="002006F4" w:rsidRDefault="002006F4" w:rsidP="002006F4">
      <w:pPr>
        <w:autoSpaceDE w:val="0"/>
        <w:autoSpaceDN w:val="0"/>
        <w:adjustRightInd w:val="0"/>
        <w:jc w:val="both"/>
        <w:rPr>
          <w:sz w:val="28"/>
          <w:szCs w:val="28"/>
        </w:rPr>
      </w:pPr>
      <w:r>
        <w:rPr>
          <w:sz w:val="28"/>
          <w:szCs w:val="28"/>
        </w:rPr>
        <w:tab/>
        <w:t xml:space="preserve">2) расходы на предоставление иных межбюджетных трансфертов сельским поселениям Кировского муниципального района для исполнения полномочий по решению вопросов местного значения, переданных муниципальным районом в рамках заключенных соглашений – </w:t>
      </w:r>
      <w:r w:rsidRPr="003431B6">
        <w:rPr>
          <w:b/>
          <w:i/>
          <w:sz w:val="28"/>
          <w:szCs w:val="28"/>
        </w:rPr>
        <w:t>5 409,3 тыс. рублей</w:t>
      </w:r>
      <w:r w:rsidRPr="003431B6">
        <w:rPr>
          <w:sz w:val="28"/>
          <w:szCs w:val="28"/>
        </w:rPr>
        <w:t>;</w:t>
      </w:r>
    </w:p>
    <w:p w:rsidR="002006F4" w:rsidRDefault="002006F4" w:rsidP="002006F4">
      <w:pPr>
        <w:autoSpaceDE w:val="0"/>
        <w:autoSpaceDN w:val="0"/>
        <w:adjustRightInd w:val="0"/>
        <w:jc w:val="both"/>
        <w:rPr>
          <w:sz w:val="28"/>
          <w:szCs w:val="28"/>
        </w:rPr>
      </w:pPr>
      <w:r>
        <w:rPr>
          <w:sz w:val="28"/>
          <w:szCs w:val="28"/>
        </w:rPr>
        <w:tab/>
        <w:t xml:space="preserve">3) расходы на приобретение специализированой дорожной техники – </w:t>
      </w:r>
      <w:r w:rsidRPr="003431B6">
        <w:rPr>
          <w:b/>
          <w:i/>
          <w:sz w:val="28"/>
          <w:szCs w:val="28"/>
        </w:rPr>
        <w:t>21 442,9</w:t>
      </w:r>
      <w:r w:rsidRPr="00642309">
        <w:rPr>
          <w:color w:val="FF0000"/>
          <w:sz w:val="28"/>
          <w:szCs w:val="28"/>
        </w:rPr>
        <w:t xml:space="preserve"> </w:t>
      </w:r>
      <w:r w:rsidRPr="00D026D6">
        <w:rPr>
          <w:b/>
          <w:i/>
          <w:sz w:val="28"/>
          <w:szCs w:val="28"/>
        </w:rPr>
        <w:t>тыс. рублей</w:t>
      </w:r>
      <w:r>
        <w:rPr>
          <w:sz w:val="28"/>
          <w:szCs w:val="28"/>
        </w:rPr>
        <w:t>.</w:t>
      </w:r>
    </w:p>
    <w:p w:rsidR="002006F4" w:rsidRPr="00D026D6" w:rsidRDefault="002006F4" w:rsidP="002006F4">
      <w:pPr>
        <w:autoSpaceDE w:val="0"/>
        <w:autoSpaceDN w:val="0"/>
        <w:adjustRightInd w:val="0"/>
        <w:ind w:firstLine="708"/>
        <w:jc w:val="both"/>
        <w:rPr>
          <w:sz w:val="16"/>
          <w:szCs w:val="16"/>
        </w:rPr>
      </w:pPr>
    </w:p>
    <w:p w:rsidR="002006F4" w:rsidRDefault="002006F4" w:rsidP="002006F4">
      <w:pPr>
        <w:autoSpaceDE w:val="0"/>
        <w:autoSpaceDN w:val="0"/>
        <w:adjustRightInd w:val="0"/>
        <w:ind w:firstLine="708"/>
        <w:jc w:val="both"/>
        <w:rPr>
          <w:sz w:val="28"/>
          <w:szCs w:val="28"/>
        </w:rPr>
      </w:pPr>
      <w:r>
        <w:rPr>
          <w:sz w:val="28"/>
          <w:szCs w:val="28"/>
        </w:rPr>
        <w:t xml:space="preserve">Как установлено проверкой, бюджетные ассигнования дорожного фонда </w:t>
      </w:r>
      <w:r w:rsidRPr="00CC32D0">
        <w:rPr>
          <w:b/>
          <w:i/>
          <w:sz w:val="28"/>
          <w:szCs w:val="28"/>
        </w:rPr>
        <w:t>использованы на цели, соответствующие назначению</w:t>
      </w:r>
      <w:r>
        <w:rPr>
          <w:sz w:val="28"/>
          <w:szCs w:val="28"/>
        </w:rPr>
        <w:t>, определенному Положением о дорожном фонде Кировского муниципального района (решение Думы КМР № 140-НПА).</w:t>
      </w:r>
    </w:p>
    <w:p w:rsidR="002006F4" w:rsidRPr="00BE434F" w:rsidRDefault="002006F4" w:rsidP="002006F4">
      <w:pPr>
        <w:autoSpaceDE w:val="0"/>
        <w:autoSpaceDN w:val="0"/>
        <w:adjustRightInd w:val="0"/>
        <w:jc w:val="both"/>
        <w:rPr>
          <w:sz w:val="16"/>
          <w:szCs w:val="16"/>
        </w:rPr>
      </w:pPr>
    </w:p>
    <w:p w:rsidR="002006F4" w:rsidRDefault="002006F4" w:rsidP="002006F4">
      <w:pPr>
        <w:autoSpaceDE w:val="0"/>
        <w:autoSpaceDN w:val="0"/>
        <w:adjustRightInd w:val="0"/>
        <w:jc w:val="both"/>
        <w:rPr>
          <w:sz w:val="28"/>
          <w:szCs w:val="28"/>
        </w:rPr>
      </w:pPr>
      <w:r>
        <w:rPr>
          <w:sz w:val="28"/>
          <w:szCs w:val="28"/>
        </w:rPr>
        <w:tab/>
        <w:t xml:space="preserve">Проверка </w:t>
      </w:r>
      <w:r w:rsidRPr="003431B6">
        <w:rPr>
          <w:sz w:val="28"/>
          <w:szCs w:val="28"/>
        </w:rPr>
        <w:t>расходования</w:t>
      </w:r>
      <w:r>
        <w:rPr>
          <w:sz w:val="28"/>
          <w:szCs w:val="28"/>
        </w:rPr>
        <w:t xml:space="preserve"> средств дорожного фонда показала следующее.</w:t>
      </w:r>
    </w:p>
    <w:p w:rsidR="002006F4" w:rsidRPr="0038247E" w:rsidRDefault="002006F4" w:rsidP="002006F4">
      <w:pPr>
        <w:autoSpaceDE w:val="0"/>
        <w:autoSpaceDN w:val="0"/>
        <w:adjustRightInd w:val="0"/>
        <w:jc w:val="both"/>
        <w:rPr>
          <w:sz w:val="16"/>
          <w:szCs w:val="16"/>
        </w:rPr>
      </w:pPr>
      <w:r>
        <w:rPr>
          <w:sz w:val="28"/>
          <w:szCs w:val="28"/>
        </w:rPr>
        <w:tab/>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1. 28 апреля 2018 года между администрацией Кировского муниципального района и ИП </w:t>
      </w:r>
      <w:proofErr w:type="spellStart"/>
      <w:r>
        <w:rPr>
          <w:sz w:val="28"/>
          <w:szCs w:val="28"/>
        </w:rPr>
        <w:t>Брухтей</w:t>
      </w:r>
      <w:proofErr w:type="spellEnd"/>
      <w:r>
        <w:rPr>
          <w:sz w:val="28"/>
          <w:szCs w:val="28"/>
        </w:rPr>
        <w:t xml:space="preserve"> А.В. заключен договор купли-продажи № 44 на </w:t>
      </w:r>
      <w:r w:rsidRPr="002205FD">
        <w:rPr>
          <w:b/>
          <w:i/>
          <w:sz w:val="28"/>
          <w:szCs w:val="28"/>
        </w:rPr>
        <w:t>изготовление информационн</w:t>
      </w:r>
      <w:r>
        <w:rPr>
          <w:b/>
          <w:i/>
          <w:sz w:val="28"/>
          <w:szCs w:val="28"/>
        </w:rPr>
        <w:t>ых</w:t>
      </w:r>
      <w:r w:rsidRPr="002205FD">
        <w:rPr>
          <w:b/>
          <w:i/>
          <w:sz w:val="28"/>
          <w:szCs w:val="28"/>
        </w:rPr>
        <w:t xml:space="preserve"> плакат</w:t>
      </w:r>
      <w:r>
        <w:rPr>
          <w:b/>
          <w:i/>
          <w:sz w:val="28"/>
          <w:szCs w:val="28"/>
        </w:rPr>
        <w:t>ов</w:t>
      </w:r>
      <w:r>
        <w:rPr>
          <w:sz w:val="28"/>
          <w:szCs w:val="28"/>
        </w:rPr>
        <w:t xml:space="preserve">, в количестве 2 штук. Стоимость договора составила </w:t>
      </w:r>
      <w:r>
        <w:rPr>
          <w:b/>
          <w:i/>
          <w:sz w:val="28"/>
          <w:szCs w:val="28"/>
        </w:rPr>
        <w:t>1,6</w:t>
      </w:r>
      <w:r w:rsidRPr="001A7B23">
        <w:rPr>
          <w:b/>
          <w:i/>
          <w:sz w:val="28"/>
          <w:szCs w:val="28"/>
        </w:rPr>
        <w:t xml:space="preserve"> тыс. рублей.</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Проверкой установлено </w:t>
      </w:r>
      <w:r w:rsidRPr="00574D9F">
        <w:rPr>
          <w:b/>
          <w:i/>
          <w:sz w:val="28"/>
          <w:szCs w:val="28"/>
        </w:rPr>
        <w:t>нарушение сроков</w:t>
      </w:r>
      <w:r>
        <w:rPr>
          <w:sz w:val="28"/>
          <w:szCs w:val="28"/>
        </w:rPr>
        <w:t xml:space="preserve"> оформления первичных учетных документов. Так, товарная накладная № У0000002675, а также товарный чек № 2675, </w:t>
      </w:r>
      <w:proofErr w:type="gramStart"/>
      <w:r>
        <w:rPr>
          <w:sz w:val="28"/>
          <w:szCs w:val="28"/>
        </w:rPr>
        <w:t>выставлены</w:t>
      </w:r>
      <w:proofErr w:type="gramEnd"/>
      <w:r>
        <w:rPr>
          <w:sz w:val="28"/>
          <w:szCs w:val="28"/>
        </w:rPr>
        <w:t xml:space="preserve"> 6 апреля 2018 года, однако договор подписан только через 22 дня (28 апреля 2018 года).</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Кроме того, </w:t>
      </w:r>
      <w:r w:rsidRPr="00574D9F">
        <w:rPr>
          <w:b/>
          <w:i/>
          <w:sz w:val="28"/>
          <w:szCs w:val="28"/>
        </w:rPr>
        <w:t xml:space="preserve">нарушены сроки оплаты </w:t>
      </w:r>
      <w:r w:rsidRPr="00A71D94">
        <w:rPr>
          <w:sz w:val="28"/>
          <w:szCs w:val="28"/>
        </w:rPr>
        <w:t>выполненных работ.</w:t>
      </w:r>
      <w:r>
        <w:rPr>
          <w:sz w:val="28"/>
          <w:szCs w:val="28"/>
        </w:rPr>
        <w:t xml:space="preserve"> Так, пунктом 3.1 вышеуказанного договора предусмотрена оплата выполненных работ в течение 10 банковских дней после подписания акта выполненных работ, однако работы оплачены только через 18 дней (17 мая 2018 года).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Акт приемки выполненных работ по изготовлению информационного плаката </w:t>
      </w:r>
      <w:r>
        <w:rPr>
          <w:b/>
          <w:i/>
          <w:sz w:val="28"/>
          <w:szCs w:val="28"/>
        </w:rPr>
        <w:t>отсутствует</w:t>
      </w:r>
      <w:r>
        <w:rPr>
          <w:sz w:val="28"/>
          <w:szCs w:val="28"/>
        </w:rPr>
        <w:t xml:space="preserve">, что не подтверждает факт выполнения Исполнителем обязательств по договору, при этом в товарной накладной и товарном чеке указано </w:t>
      </w:r>
      <w:r w:rsidRPr="002205FD">
        <w:rPr>
          <w:b/>
          <w:i/>
          <w:sz w:val="28"/>
          <w:szCs w:val="28"/>
        </w:rPr>
        <w:t>приобретение баннеров</w:t>
      </w:r>
      <w:r>
        <w:rPr>
          <w:sz w:val="28"/>
          <w:szCs w:val="28"/>
        </w:rPr>
        <w:t xml:space="preserve">. </w:t>
      </w:r>
    </w:p>
    <w:p w:rsidR="002006F4" w:rsidRPr="002205FD" w:rsidRDefault="002006F4" w:rsidP="002006F4">
      <w:pPr>
        <w:tabs>
          <w:tab w:val="left" w:pos="900"/>
          <w:tab w:val="left" w:pos="1080"/>
        </w:tabs>
        <w:autoSpaceDE w:val="0"/>
        <w:autoSpaceDN w:val="0"/>
        <w:adjustRightInd w:val="0"/>
        <w:ind w:firstLine="708"/>
        <w:jc w:val="both"/>
        <w:rPr>
          <w:color w:val="363530"/>
          <w:sz w:val="16"/>
          <w:szCs w:val="16"/>
          <w:shd w:val="clear" w:color="auto" w:fill="FFFFFF"/>
        </w:rPr>
      </w:pP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2. </w:t>
      </w:r>
      <w:r w:rsidRPr="005320B1">
        <w:rPr>
          <w:sz w:val="28"/>
          <w:szCs w:val="28"/>
        </w:rPr>
        <w:t>16 июля</w:t>
      </w:r>
      <w:r>
        <w:rPr>
          <w:sz w:val="28"/>
          <w:szCs w:val="28"/>
        </w:rPr>
        <w:t xml:space="preserve"> 2018 года между администрацией Кировского муниципального район</w:t>
      </w:r>
      <w:proofErr w:type="gramStart"/>
      <w:r>
        <w:rPr>
          <w:sz w:val="28"/>
          <w:szCs w:val="28"/>
        </w:rPr>
        <w:t>а</w:t>
      </w:r>
      <w:r w:rsidRPr="000150DF">
        <w:rPr>
          <w:sz w:val="28"/>
          <w:szCs w:val="28"/>
        </w:rPr>
        <w:t xml:space="preserve"> </w:t>
      </w:r>
      <w:r>
        <w:rPr>
          <w:sz w:val="28"/>
          <w:szCs w:val="28"/>
        </w:rPr>
        <w:t>и ООО</w:t>
      </w:r>
      <w:proofErr w:type="gramEnd"/>
      <w:r>
        <w:rPr>
          <w:sz w:val="28"/>
          <w:szCs w:val="28"/>
        </w:rPr>
        <w:t xml:space="preserve"> «</w:t>
      </w:r>
      <w:proofErr w:type="spellStart"/>
      <w:r>
        <w:rPr>
          <w:sz w:val="28"/>
          <w:szCs w:val="28"/>
        </w:rPr>
        <w:t>ДорСтройПроект</w:t>
      </w:r>
      <w:proofErr w:type="spellEnd"/>
      <w:r>
        <w:rPr>
          <w:sz w:val="28"/>
          <w:szCs w:val="28"/>
        </w:rPr>
        <w:t xml:space="preserve">» заключен муниципальный контракт № 0120300011618000018 на </w:t>
      </w:r>
      <w:r w:rsidRPr="002205FD">
        <w:rPr>
          <w:b/>
          <w:i/>
          <w:sz w:val="28"/>
          <w:szCs w:val="28"/>
        </w:rPr>
        <w:t>выполнение работ по разработке проекта организации дорожного движения улично-дорожной сети</w:t>
      </w:r>
      <w:r>
        <w:rPr>
          <w:sz w:val="28"/>
          <w:szCs w:val="28"/>
        </w:rPr>
        <w:t xml:space="preserve"> в границах населенных пунктов сельских поселений и вне границ населенных пунктов в границах Кировского муниципального района. Стоимость муниципального контракта составила </w:t>
      </w:r>
      <w:r w:rsidRPr="001A7B23">
        <w:rPr>
          <w:b/>
          <w:i/>
          <w:sz w:val="28"/>
          <w:szCs w:val="28"/>
        </w:rPr>
        <w:t>513,1 тыс. рублей.</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lastRenderedPageBreak/>
        <w:t>Как показала проверка, согласно Закону № 44-ФЗ</w:t>
      </w:r>
      <w:r>
        <w:rPr>
          <w:rStyle w:val="a6"/>
          <w:sz w:val="28"/>
          <w:szCs w:val="28"/>
        </w:rPr>
        <w:footnoteReference w:id="9"/>
      </w:r>
      <w:r>
        <w:rPr>
          <w:sz w:val="28"/>
          <w:szCs w:val="28"/>
        </w:rPr>
        <w:t>, начальная максимальная цена контракта на выполнение вышеуказанных работ определялась</w:t>
      </w:r>
      <w:r w:rsidRPr="00CD1F93">
        <w:rPr>
          <w:sz w:val="28"/>
          <w:szCs w:val="28"/>
        </w:rPr>
        <w:t xml:space="preserve"> </w:t>
      </w:r>
      <w:r>
        <w:rPr>
          <w:rFonts w:ascii="Arial" w:hAnsi="Arial" w:cs="Arial"/>
          <w:color w:val="333333"/>
          <w:sz w:val="13"/>
          <w:szCs w:val="13"/>
          <w:shd w:val="clear" w:color="auto" w:fill="FFFFFF"/>
        </w:rPr>
        <w:t xml:space="preserve"> </w:t>
      </w:r>
      <w:r w:rsidRPr="00CD1F93">
        <w:rPr>
          <w:sz w:val="28"/>
          <w:szCs w:val="28"/>
          <w:shd w:val="clear" w:color="auto" w:fill="FFFFFF"/>
        </w:rPr>
        <w:t>метод</w:t>
      </w:r>
      <w:r>
        <w:rPr>
          <w:sz w:val="28"/>
          <w:szCs w:val="28"/>
          <w:shd w:val="clear" w:color="auto" w:fill="FFFFFF"/>
        </w:rPr>
        <w:t>ом</w:t>
      </w:r>
      <w:r w:rsidRPr="00CD1F93">
        <w:rPr>
          <w:sz w:val="28"/>
          <w:szCs w:val="28"/>
          <w:shd w:val="clear" w:color="auto" w:fill="FFFFFF"/>
        </w:rPr>
        <w:t xml:space="preserve"> сопоставимых рыночных цен (анализа рынка)</w:t>
      </w:r>
      <w:r>
        <w:rPr>
          <w:sz w:val="28"/>
          <w:szCs w:val="28"/>
          <w:shd w:val="clear" w:color="auto" w:fill="FFFFFF"/>
        </w:rPr>
        <w:t xml:space="preserve"> </w:t>
      </w:r>
      <w:r>
        <w:rPr>
          <w:sz w:val="28"/>
          <w:szCs w:val="28"/>
        </w:rPr>
        <w:t xml:space="preserve">и составляла </w:t>
      </w:r>
      <w:r w:rsidRPr="001A7B23">
        <w:rPr>
          <w:b/>
          <w:i/>
          <w:sz w:val="28"/>
          <w:szCs w:val="28"/>
        </w:rPr>
        <w:t>1 068,9 тыс. рублей</w:t>
      </w:r>
      <w:r>
        <w:rPr>
          <w:sz w:val="28"/>
          <w:szCs w:val="28"/>
        </w:rPr>
        <w:t xml:space="preserve">.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Однако, по результатам определения поставщика (7 участников), сформированным на основании размещения протоколов, цена контракта составила </w:t>
      </w:r>
      <w:r w:rsidRPr="000C7287">
        <w:rPr>
          <w:b/>
          <w:i/>
          <w:sz w:val="28"/>
          <w:szCs w:val="28"/>
        </w:rPr>
        <w:t>513,1 тыс. рублей</w:t>
      </w:r>
      <w:r>
        <w:rPr>
          <w:sz w:val="28"/>
          <w:szCs w:val="28"/>
        </w:rPr>
        <w:t xml:space="preserve">. Таким образом, снижение начальной максимальной цены контракта составило </w:t>
      </w:r>
      <w:r w:rsidRPr="001A7B23">
        <w:rPr>
          <w:b/>
          <w:i/>
          <w:sz w:val="28"/>
          <w:szCs w:val="28"/>
        </w:rPr>
        <w:t>555,8 тыс. рублей или в 2,1 раза</w:t>
      </w:r>
      <w:r w:rsidRPr="005544E4">
        <w:rPr>
          <w:sz w:val="28"/>
          <w:szCs w:val="28"/>
        </w:rPr>
        <w:t xml:space="preserve">, что </w:t>
      </w:r>
      <w:r w:rsidRPr="00252912">
        <w:rPr>
          <w:b/>
          <w:i/>
          <w:sz w:val="28"/>
          <w:szCs w:val="28"/>
        </w:rPr>
        <w:t>свидетельствует</w:t>
      </w:r>
      <w:r w:rsidRPr="00252912">
        <w:rPr>
          <w:rFonts w:ascii="Verdana" w:hAnsi="Verdana"/>
          <w:b/>
          <w:i/>
          <w:color w:val="000000"/>
          <w:sz w:val="10"/>
          <w:szCs w:val="10"/>
          <w:shd w:val="clear" w:color="auto" w:fill="FFFFFF"/>
        </w:rPr>
        <w:t xml:space="preserve"> </w:t>
      </w:r>
      <w:r w:rsidRPr="00252912">
        <w:rPr>
          <w:b/>
          <w:i/>
          <w:sz w:val="28"/>
          <w:szCs w:val="28"/>
        </w:rPr>
        <w:t>об эффективном использовании бюджетных средств</w:t>
      </w:r>
      <w:r>
        <w:rPr>
          <w:sz w:val="28"/>
          <w:szCs w:val="28"/>
        </w:rPr>
        <w:t>, определенным принципами контрактной системы в сфере закупок.</w:t>
      </w:r>
    </w:p>
    <w:p w:rsidR="002006F4" w:rsidRPr="005320B1" w:rsidRDefault="002006F4" w:rsidP="002006F4">
      <w:pPr>
        <w:tabs>
          <w:tab w:val="left" w:pos="900"/>
          <w:tab w:val="left" w:pos="1080"/>
        </w:tabs>
        <w:autoSpaceDE w:val="0"/>
        <w:autoSpaceDN w:val="0"/>
        <w:adjustRightInd w:val="0"/>
        <w:ind w:firstLine="708"/>
        <w:jc w:val="both"/>
        <w:rPr>
          <w:sz w:val="28"/>
          <w:szCs w:val="28"/>
        </w:rPr>
      </w:pPr>
      <w:proofErr w:type="gramStart"/>
      <w:r>
        <w:rPr>
          <w:sz w:val="28"/>
          <w:szCs w:val="28"/>
        </w:rPr>
        <w:t xml:space="preserve">В тоже время стоит отметить, что согласно техническому заданию, являющимся неотъемлемой частью муниципального контракта, </w:t>
      </w:r>
      <w:r w:rsidRPr="002D3C9D">
        <w:rPr>
          <w:b/>
          <w:i/>
          <w:sz w:val="28"/>
          <w:szCs w:val="28"/>
        </w:rPr>
        <w:t>протяженность части дорог</w:t>
      </w:r>
      <w:r>
        <w:rPr>
          <w:sz w:val="28"/>
          <w:szCs w:val="28"/>
        </w:rPr>
        <w:t xml:space="preserve">, расположенных в границах населенных пунктов сельских поселений, </w:t>
      </w:r>
      <w:r w:rsidRPr="002D3C9D">
        <w:rPr>
          <w:b/>
          <w:i/>
          <w:sz w:val="28"/>
          <w:szCs w:val="28"/>
        </w:rPr>
        <w:t xml:space="preserve">не соответствует протяженности, </w:t>
      </w:r>
      <w:r w:rsidRPr="005320B1">
        <w:rPr>
          <w:sz w:val="28"/>
          <w:szCs w:val="28"/>
        </w:rPr>
        <w:t>установленной Законом ПК № 577-КЗ.</w:t>
      </w:r>
      <w:proofErr w:type="gramEnd"/>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Так, разница протяженности автомобильных дорог, расположенных в  населенных пунктах, указанных в техническом задании, составляет </w:t>
      </w:r>
      <w:smartTag w:uri="urn:schemas-microsoft-com:office:smarttags" w:element="metricconverter">
        <w:smartTagPr>
          <w:attr w:name="ProductID" w:val="0,8 км"/>
        </w:smartTagPr>
        <w:r>
          <w:rPr>
            <w:sz w:val="28"/>
            <w:szCs w:val="28"/>
          </w:rPr>
          <w:t>0,8 км</w:t>
        </w:r>
      </w:smartTag>
      <w:proofErr w:type="gramStart"/>
      <w:r>
        <w:rPr>
          <w:sz w:val="28"/>
          <w:szCs w:val="28"/>
        </w:rPr>
        <w:t xml:space="preserve">., </w:t>
      </w:r>
      <w:proofErr w:type="gramEnd"/>
      <w:r>
        <w:rPr>
          <w:sz w:val="28"/>
          <w:szCs w:val="28"/>
        </w:rPr>
        <w:t>в том числе:</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с. </w:t>
      </w:r>
      <w:proofErr w:type="spellStart"/>
      <w:r>
        <w:rPr>
          <w:sz w:val="28"/>
          <w:szCs w:val="28"/>
        </w:rPr>
        <w:t>Хвищанка</w:t>
      </w:r>
      <w:proofErr w:type="spellEnd"/>
      <w:r>
        <w:rPr>
          <w:sz w:val="28"/>
          <w:szCs w:val="28"/>
        </w:rPr>
        <w:t xml:space="preserve">, ул. </w:t>
      </w:r>
      <w:proofErr w:type="gramStart"/>
      <w:r>
        <w:rPr>
          <w:sz w:val="28"/>
          <w:szCs w:val="28"/>
        </w:rPr>
        <w:t>Молодежная</w:t>
      </w:r>
      <w:proofErr w:type="gramEnd"/>
      <w:r>
        <w:rPr>
          <w:sz w:val="28"/>
          <w:szCs w:val="28"/>
        </w:rPr>
        <w:t xml:space="preserve"> завышена на </w:t>
      </w:r>
      <w:smartTag w:uri="urn:schemas-microsoft-com:office:smarttags" w:element="metricconverter">
        <w:smartTagPr>
          <w:attr w:name="ProductID" w:val="0,05 км"/>
        </w:smartTagPr>
        <w:r>
          <w:rPr>
            <w:sz w:val="28"/>
            <w:szCs w:val="28"/>
          </w:rPr>
          <w:t>0,05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proofErr w:type="gramStart"/>
      <w:r>
        <w:rPr>
          <w:sz w:val="28"/>
          <w:szCs w:val="28"/>
        </w:rPr>
        <w:t>с</w:t>
      </w:r>
      <w:proofErr w:type="gramEnd"/>
      <w:r>
        <w:rPr>
          <w:sz w:val="28"/>
          <w:szCs w:val="28"/>
        </w:rPr>
        <w:t xml:space="preserve">. </w:t>
      </w:r>
      <w:proofErr w:type="gramStart"/>
      <w:r>
        <w:rPr>
          <w:sz w:val="28"/>
          <w:szCs w:val="28"/>
        </w:rPr>
        <w:t>Комаровка</w:t>
      </w:r>
      <w:proofErr w:type="gramEnd"/>
      <w:r>
        <w:rPr>
          <w:sz w:val="28"/>
          <w:szCs w:val="28"/>
        </w:rPr>
        <w:t xml:space="preserve">, ул. Рабочая занижена на </w:t>
      </w:r>
      <w:smartTag w:uri="urn:schemas-microsoft-com:office:smarttags" w:element="metricconverter">
        <w:smartTagPr>
          <w:attr w:name="ProductID" w:val="0,1 км"/>
        </w:smartTagPr>
        <w:r>
          <w:rPr>
            <w:sz w:val="28"/>
            <w:szCs w:val="28"/>
          </w:rPr>
          <w:t>0,1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proofErr w:type="gramStart"/>
      <w:r>
        <w:rPr>
          <w:sz w:val="28"/>
          <w:szCs w:val="28"/>
        </w:rPr>
        <w:t>с</w:t>
      </w:r>
      <w:proofErr w:type="gramEnd"/>
      <w:r>
        <w:rPr>
          <w:sz w:val="28"/>
          <w:szCs w:val="28"/>
        </w:rPr>
        <w:t xml:space="preserve">. </w:t>
      </w:r>
      <w:proofErr w:type="gramStart"/>
      <w:r>
        <w:rPr>
          <w:sz w:val="28"/>
          <w:szCs w:val="28"/>
        </w:rPr>
        <w:t>Комаровка</w:t>
      </w:r>
      <w:proofErr w:type="gramEnd"/>
      <w:r>
        <w:rPr>
          <w:sz w:val="28"/>
          <w:szCs w:val="28"/>
        </w:rPr>
        <w:t xml:space="preserve">, ул. Юбилейная занижена на </w:t>
      </w:r>
      <w:smartTag w:uri="urn:schemas-microsoft-com:office:smarttags" w:element="metricconverter">
        <w:smartTagPr>
          <w:attr w:name="ProductID" w:val="0,1 км"/>
        </w:smartTagPr>
        <w:r>
          <w:rPr>
            <w:sz w:val="28"/>
            <w:szCs w:val="28"/>
          </w:rPr>
          <w:t>0,1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proofErr w:type="gramStart"/>
      <w:r>
        <w:rPr>
          <w:sz w:val="28"/>
          <w:szCs w:val="28"/>
        </w:rPr>
        <w:t>с</w:t>
      </w:r>
      <w:proofErr w:type="gramEnd"/>
      <w:r>
        <w:rPr>
          <w:sz w:val="28"/>
          <w:szCs w:val="28"/>
        </w:rPr>
        <w:t xml:space="preserve">. </w:t>
      </w:r>
      <w:proofErr w:type="gramStart"/>
      <w:r>
        <w:rPr>
          <w:sz w:val="28"/>
          <w:szCs w:val="28"/>
        </w:rPr>
        <w:t>Комаровка</w:t>
      </w:r>
      <w:proofErr w:type="gramEnd"/>
      <w:r>
        <w:rPr>
          <w:sz w:val="28"/>
          <w:szCs w:val="28"/>
        </w:rPr>
        <w:t xml:space="preserve">, пер. Рязанский занижена на </w:t>
      </w:r>
      <w:smartTag w:uri="urn:schemas-microsoft-com:office:smarttags" w:element="metricconverter">
        <w:smartTagPr>
          <w:attr w:name="ProductID" w:val="0,1 км"/>
        </w:smartTagPr>
        <w:r>
          <w:rPr>
            <w:sz w:val="28"/>
            <w:szCs w:val="28"/>
          </w:rPr>
          <w:t>0,1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proofErr w:type="gramStart"/>
      <w:r>
        <w:rPr>
          <w:sz w:val="28"/>
          <w:szCs w:val="28"/>
        </w:rPr>
        <w:t xml:space="preserve">с. Комаровка, пер. Школьный занижена на </w:t>
      </w:r>
      <w:smartTag w:uri="urn:schemas-microsoft-com:office:smarttags" w:element="metricconverter">
        <w:smartTagPr>
          <w:attr w:name="ProductID" w:val="0,1 км"/>
        </w:smartTagPr>
        <w:r>
          <w:rPr>
            <w:sz w:val="28"/>
            <w:szCs w:val="28"/>
          </w:rPr>
          <w:t>0,1 км</w:t>
        </w:r>
      </w:smartTag>
      <w:r>
        <w:rPr>
          <w:sz w:val="28"/>
          <w:szCs w:val="28"/>
        </w:rPr>
        <w:t>.;</w:t>
      </w:r>
      <w:proofErr w:type="gramEnd"/>
    </w:p>
    <w:p w:rsidR="002006F4" w:rsidRDefault="002006F4" w:rsidP="002006F4">
      <w:pPr>
        <w:tabs>
          <w:tab w:val="left" w:pos="900"/>
          <w:tab w:val="left" w:pos="1080"/>
        </w:tabs>
        <w:autoSpaceDE w:val="0"/>
        <w:autoSpaceDN w:val="0"/>
        <w:adjustRightInd w:val="0"/>
        <w:ind w:firstLine="708"/>
        <w:jc w:val="both"/>
        <w:rPr>
          <w:sz w:val="28"/>
          <w:szCs w:val="28"/>
        </w:rPr>
      </w:pPr>
      <w:proofErr w:type="gramStart"/>
      <w:r>
        <w:rPr>
          <w:sz w:val="28"/>
          <w:szCs w:val="28"/>
        </w:rPr>
        <w:t>с</w:t>
      </w:r>
      <w:proofErr w:type="gramEnd"/>
      <w:r>
        <w:rPr>
          <w:sz w:val="28"/>
          <w:szCs w:val="28"/>
        </w:rPr>
        <w:t xml:space="preserve">. </w:t>
      </w:r>
      <w:proofErr w:type="gramStart"/>
      <w:r>
        <w:rPr>
          <w:sz w:val="28"/>
          <w:szCs w:val="28"/>
        </w:rPr>
        <w:t>Комаровка</w:t>
      </w:r>
      <w:proofErr w:type="gramEnd"/>
      <w:r>
        <w:rPr>
          <w:sz w:val="28"/>
          <w:szCs w:val="28"/>
        </w:rPr>
        <w:t xml:space="preserve">, пер. Зеленый занижена на </w:t>
      </w:r>
      <w:smartTag w:uri="urn:schemas-microsoft-com:office:smarttags" w:element="metricconverter">
        <w:smartTagPr>
          <w:attr w:name="ProductID" w:val="0,1 км"/>
        </w:smartTagPr>
        <w:r>
          <w:rPr>
            <w:sz w:val="28"/>
            <w:szCs w:val="28"/>
          </w:rPr>
          <w:t>0,1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с. </w:t>
      </w:r>
      <w:proofErr w:type="spellStart"/>
      <w:r>
        <w:rPr>
          <w:sz w:val="28"/>
          <w:szCs w:val="28"/>
        </w:rPr>
        <w:t>Руновка</w:t>
      </w:r>
      <w:proofErr w:type="spellEnd"/>
      <w:r>
        <w:rPr>
          <w:sz w:val="28"/>
          <w:szCs w:val="28"/>
        </w:rPr>
        <w:t xml:space="preserve">, ул. </w:t>
      </w:r>
      <w:proofErr w:type="gramStart"/>
      <w:r>
        <w:rPr>
          <w:sz w:val="28"/>
          <w:szCs w:val="28"/>
        </w:rPr>
        <w:t>Кировская</w:t>
      </w:r>
      <w:proofErr w:type="gramEnd"/>
      <w:r>
        <w:rPr>
          <w:sz w:val="28"/>
          <w:szCs w:val="28"/>
        </w:rPr>
        <w:t xml:space="preserve"> занижена на </w:t>
      </w:r>
      <w:smartTag w:uri="urn:schemas-microsoft-com:office:smarttags" w:element="metricconverter">
        <w:smartTagPr>
          <w:attr w:name="ProductID" w:val="0,1 км"/>
        </w:smartTagPr>
        <w:r>
          <w:rPr>
            <w:sz w:val="28"/>
            <w:szCs w:val="28"/>
          </w:rPr>
          <w:t>0,1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с. </w:t>
      </w:r>
      <w:proofErr w:type="spellStart"/>
      <w:r>
        <w:rPr>
          <w:sz w:val="28"/>
          <w:szCs w:val="28"/>
        </w:rPr>
        <w:t>Руновка</w:t>
      </w:r>
      <w:proofErr w:type="spellEnd"/>
      <w:r>
        <w:rPr>
          <w:sz w:val="28"/>
          <w:szCs w:val="28"/>
        </w:rPr>
        <w:t xml:space="preserve">, ул. </w:t>
      </w:r>
      <w:proofErr w:type="gramStart"/>
      <w:r>
        <w:rPr>
          <w:sz w:val="28"/>
          <w:szCs w:val="28"/>
        </w:rPr>
        <w:t>Центральная</w:t>
      </w:r>
      <w:proofErr w:type="gramEnd"/>
      <w:r>
        <w:rPr>
          <w:sz w:val="28"/>
          <w:szCs w:val="28"/>
        </w:rPr>
        <w:t xml:space="preserve"> занижена </w:t>
      </w:r>
      <w:smartTag w:uri="urn:schemas-microsoft-com:office:smarttags" w:element="metricconverter">
        <w:smartTagPr>
          <w:attr w:name="ProductID" w:val="0,1 км"/>
        </w:smartTagPr>
        <w:r>
          <w:rPr>
            <w:sz w:val="28"/>
            <w:szCs w:val="28"/>
          </w:rPr>
          <w:t>0,1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с. </w:t>
      </w:r>
      <w:proofErr w:type="spellStart"/>
      <w:r>
        <w:rPr>
          <w:sz w:val="28"/>
          <w:szCs w:val="28"/>
        </w:rPr>
        <w:t>Руновка</w:t>
      </w:r>
      <w:proofErr w:type="spellEnd"/>
      <w:r>
        <w:rPr>
          <w:sz w:val="28"/>
          <w:szCs w:val="28"/>
        </w:rPr>
        <w:t xml:space="preserve">, ул. </w:t>
      </w:r>
      <w:proofErr w:type="gramStart"/>
      <w:r>
        <w:rPr>
          <w:sz w:val="28"/>
          <w:szCs w:val="28"/>
        </w:rPr>
        <w:t>Восточная</w:t>
      </w:r>
      <w:proofErr w:type="gramEnd"/>
      <w:r>
        <w:rPr>
          <w:sz w:val="28"/>
          <w:szCs w:val="28"/>
        </w:rPr>
        <w:t xml:space="preserve"> занижена на </w:t>
      </w:r>
      <w:smartTag w:uri="urn:schemas-microsoft-com:office:smarttags" w:element="metricconverter">
        <w:smartTagPr>
          <w:attr w:name="ProductID" w:val="0,05 км"/>
        </w:smartTagPr>
        <w:r>
          <w:rPr>
            <w:sz w:val="28"/>
            <w:szCs w:val="28"/>
          </w:rPr>
          <w:t>0,05 км</w:t>
        </w:r>
      </w:smartTag>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proofErr w:type="gramStart"/>
      <w:r>
        <w:rPr>
          <w:sz w:val="28"/>
          <w:szCs w:val="28"/>
        </w:rPr>
        <w:t>с</w:t>
      </w:r>
      <w:proofErr w:type="gramEnd"/>
      <w:r>
        <w:rPr>
          <w:sz w:val="28"/>
          <w:szCs w:val="28"/>
        </w:rPr>
        <w:t xml:space="preserve">. </w:t>
      </w:r>
      <w:proofErr w:type="gramStart"/>
      <w:r>
        <w:rPr>
          <w:sz w:val="28"/>
          <w:szCs w:val="28"/>
        </w:rPr>
        <w:t>Афанасьевка</w:t>
      </w:r>
      <w:proofErr w:type="gramEnd"/>
      <w:r>
        <w:rPr>
          <w:sz w:val="28"/>
          <w:szCs w:val="28"/>
        </w:rPr>
        <w:t xml:space="preserve">, ул. Рабочая занижена на </w:t>
      </w:r>
      <w:smartTag w:uri="urn:schemas-microsoft-com:office:smarttags" w:element="metricconverter">
        <w:smartTagPr>
          <w:attr w:name="ProductID" w:val="0,1 км"/>
        </w:smartTagPr>
        <w:r>
          <w:rPr>
            <w:sz w:val="28"/>
            <w:szCs w:val="28"/>
          </w:rPr>
          <w:t>0,1 км</w:t>
        </w:r>
      </w:smartTag>
      <w:r>
        <w:rPr>
          <w:sz w:val="28"/>
          <w:szCs w:val="28"/>
        </w:rPr>
        <w:t>.</w:t>
      </w:r>
    </w:p>
    <w:p w:rsidR="002006F4" w:rsidRPr="00574D9F" w:rsidRDefault="002006F4" w:rsidP="002006F4">
      <w:pPr>
        <w:tabs>
          <w:tab w:val="left" w:pos="900"/>
          <w:tab w:val="left" w:pos="1080"/>
        </w:tabs>
        <w:autoSpaceDE w:val="0"/>
        <w:autoSpaceDN w:val="0"/>
        <w:adjustRightInd w:val="0"/>
        <w:ind w:firstLine="708"/>
        <w:jc w:val="both"/>
        <w:rPr>
          <w:sz w:val="16"/>
          <w:szCs w:val="16"/>
        </w:rPr>
      </w:pP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Согласно акту сдачи-приемки выполненных работ от 10.12.2018 года работы выполнены в срок, установленный муниципальным контрактом (10 декабря 2018 года).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На основании платежного поручения от 20.12.2018 № 629290, работы оплачены в сумме 513,1 тыс. рублей, в срок, установленный муниципальным контрактом (в течение 20 рабочих дней со дня подписания Сторонами акта выполненных работ).</w:t>
      </w:r>
    </w:p>
    <w:p w:rsidR="002006F4" w:rsidRPr="002205FD" w:rsidRDefault="002006F4" w:rsidP="002006F4">
      <w:pPr>
        <w:tabs>
          <w:tab w:val="left" w:pos="900"/>
          <w:tab w:val="left" w:pos="1080"/>
        </w:tabs>
        <w:autoSpaceDE w:val="0"/>
        <w:autoSpaceDN w:val="0"/>
        <w:adjustRightInd w:val="0"/>
        <w:ind w:firstLine="708"/>
        <w:jc w:val="both"/>
        <w:rPr>
          <w:sz w:val="16"/>
          <w:szCs w:val="16"/>
        </w:rPr>
      </w:pP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3.</w:t>
      </w:r>
      <w:r w:rsidRPr="00A71D94">
        <w:rPr>
          <w:sz w:val="28"/>
          <w:szCs w:val="28"/>
        </w:rPr>
        <w:t xml:space="preserve"> </w:t>
      </w:r>
      <w:r>
        <w:rPr>
          <w:sz w:val="28"/>
          <w:szCs w:val="28"/>
        </w:rPr>
        <w:t>21 февраля 2019 года между администрацией Кировского муниципального района</w:t>
      </w:r>
      <w:r w:rsidRPr="000150DF">
        <w:rPr>
          <w:sz w:val="28"/>
          <w:szCs w:val="28"/>
        </w:rPr>
        <w:t xml:space="preserve"> </w:t>
      </w:r>
      <w:r>
        <w:rPr>
          <w:sz w:val="28"/>
          <w:szCs w:val="28"/>
        </w:rPr>
        <w:t xml:space="preserve">и ИП Мищенко Д.И. заключен договор № 31 на </w:t>
      </w:r>
      <w:r w:rsidRPr="002205FD">
        <w:rPr>
          <w:b/>
          <w:i/>
          <w:sz w:val="28"/>
          <w:szCs w:val="28"/>
        </w:rPr>
        <w:t>оказания услуг по грузоперевозке.</w:t>
      </w:r>
      <w:r>
        <w:rPr>
          <w:sz w:val="28"/>
          <w:szCs w:val="28"/>
        </w:rPr>
        <w:t xml:space="preserve"> Стоимость муниципального контракта составила </w:t>
      </w:r>
      <w:r>
        <w:rPr>
          <w:b/>
          <w:i/>
          <w:sz w:val="28"/>
          <w:szCs w:val="28"/>
        </w:rPr>
        <w:t>3,0</w:t>
      </w:r>
      <w:r w:rsidRPr="001A7B23">
        <w:rPr>
          <w:b/>
          <w:i/>
          <w:sz w:val="28"/>
          <w:szCs w:val="28"/>
        </w:rPr>
        <w:t xml:space="preserve"> тыс. рублей.</w:t>
      </w:r>
    </w:p>
    <w:p w:rsidR="002006F4" w:rsidRDefault="002006F4" w:rsidP="002006F4">
      <w:pPr>
        <w:tabs>
          <w:tab w:val="left" w:pos="900"/>
          <w:tab w:val="left" w:pos="1080"/>
        </w:tabs>
        <w:autoSpaceDE w:val="0"/>
        <w:autoSpaceDN w:val="0"/>
        <w:adjustRightInd w:val="0"/>
        <w:ind w:firstLine="708"/>
        <w:jc w:val="both"/>
        <w:rPr>
          <w:sz w:val="28"/>
          <w:szCs w:val="28"/>
        </w:rPr>
      </w:pPr>
      <w:r w:rsidRPr="00A71D94">
        <w:rPr>
          <w:sz w:val="28"/>
          <w:szCs w:val="28"/>
        </w:rPr>
        <w:t>Проведенной проверкой установлено</w:t>
      </w:r>
      <w:r>
        <w:rPr>
          <w:b/>
          <w:i/>
          <w:sz w:val="28"/>
          <w:szCs w:val="28"/>
        </w:rPr>
        <w:t xml:space="preserve"> </w:t>
      </w:r>
      <w:r w:rsidRPr="00574D9F">
        <w:rPr>
          <w:b/>
          <w:i/>
          <w:sz w:val="28"/>
          <w:szCs w:val="28"/>
        </w:rPr>
        <w:t>нарушен</w:t>
      </w:r>
      <w:r>
        <w:rPr>
          <w:b/>
          <w:i/>
          <w:sz w:val="28"/>
          <w:szCs w:val="28"/>
        </w:rPr>
        <w:t>ие</w:t>
      </w:r>
      <w:r w:rsidRPr="00574D9F">
        <w:rPr>
          <w:b/>
          <w:i/>
          <w:sz w:val="28"/>
          <w:szCs w:val="28"/>
        </w:rPr>
        <w:t xml:space="preserve"> срок</w:t>
      </w:r>
      <w:r>
        <w:rPr>
          <w:b/>
          <w:i/>
          <w:sz w:val="28"/>
          <w:szCs w:val="28"/>
        </w:rPr>
        <w:t>ов</w:t>
      </w:r>
      <w:r w:rsidRPr="00574D9F">
        <w:rPr>
          <w:b/>
          <w:i/>
          <w:sz w:val="28"/>
          <w:szCs w:val="28"/>
        </w:rPr>
        <w:t xml:space="preserve"> оплаты </w:t>
      </w:r>
      <w:r w:rsidRPr="00A71D94">
        <w:rPr>
          <w:sz w:val="28"/>
          <w:szCs w:val="28"/>
        </w:rPr>
        <w:t>выполненных работ.</w:t>
      </w:r>
      <w:r>
        <w:rPr>
          <w:sz w:val="28"/>
          <w:szCs w:val="28"/>
        </w:rPr>
        <w:t xml:space="preserve"> Так, пунктом 3.1 вышеуказанного договора </w:t>
      </w:r>
      <w:r>
        <w:rPr>
          <w:sz w:val="28"/>
          <w:szCs w:val="28"/>
        </w:rPr>
        <w:lastRenderedPageBreak/>
        <w:t>предусмотрена оплата выполненных работ в течение 10 банковских дней после подписания акта выполненных работ, однако работы оплачены только через 17 дней (19 марта 2019 года). Согласно акту приемки выполненных работ, услуги оказаны исполнителем 26 февраля 2019 года.</w:t>
      </w:r>
    </w:p>
    <w:p w:rsidR="002006F4" w:rsidRPr="00A71D94" w:rsidRDefault="002006F4" w:rsidP="002006F4">
      <w:pPr>
        <w:autoSpaceDE w:val="0"/>
        <w:autoSpaceDN w:val="0"/>
        <w:adjustRightInd w:val="0"/>
        <w:ind w:firstLine="708"/>
        <w:jc w:val="both"/>
        <w:rPr>
          <w:sz w:val="16"/>
          <w:szCs w:val="16"/>
        </w:rPr>
      </w:pP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4. 13 июня 2019 года между администрацией Кировского муниципального район</w:t>
      </w:r>
      <w:proofErr w:type="gramStart"/>
      <w:r>
        <w:rPr>
          <w:sz w:val="28"/>
          <w:szCs w:val="28"/>
        </w:rPr>
        <w:t>а</w:t>
      </w:r>
      <w:r w:rsidRPr="000150DF">
        <w:rPr>
          <w:sz w:val="28"/>
          <w:szCs w:val="28"/>
        </w:rPr>
        <w:t xml:space="preserve"> </w:t>
      </w:r>
      <w:r>
        <w:rPr>
          <w:sz w:val="28"/>
          <w:szCs w:val="28"/>
        </w:rPr>
        <w:t>и ООО</w:t>
      </w:r>
      <w:proofErr w:type="gramEnd"/>
      <w:r>
        <w:rPr>
          <w:sz w:val="28"/>
          <w:szCs w:val="28"/>
        </w:rPr>
        <w:t xml:space="preserve"> «Управляющая компания «ТЕХСТРОЙКОНТРАКТ» заключен муниципальный контракт № 01203000116190000600001/65 </w:t>
      </w:r>
      <w:r w:rsidRPr="002205FD">
        <w:rPr>
          <w:b/>
          <w:i/>
          <w:sz w:val="28"/>
          <w:szCs w:val="28"/>
        </w:rPr>
        <w:t>на поставку дорожной техники</w:t>
      </w:r>
      <w:r>
        <w:rPr>
          <w:sz w:val="28"/>
          <w:szCs w:val="28"/>
        </w:rPr>
        <w:t xml:space="preserve"> (экскаватор-погрузчик </w:t>
      </w:r>
      <w:r>
        <w:rPr>
          <w:sz w:val="28"/>
          <w:szCs w:val="28"/>
          <w:lang w:val="en-US"/>
        </w:rPr>
        <w:t>ELAZ</w:t>
      </w:r>
      <w:r w:rsidRPr="003A3BB8">
        <w:rPr>
          <w:sz w:val="28"/>
          <w:szCs w:val="28"/>
        </w:rPr>
        <w:t>-</w:t>
      </w:r>
      <w:r>
        <w:rPr>
          <w:sz w:val="28"/>
          <w:szCs w:val="28"/>
          <w:lang w:val="en-US"/>
        </w:rPr>
        <w:t>BL</w:t>
      </w:r>
      <w:r w:rsidRPr="003A3BB8">
        <w:rPr>
          <w:sz w:val="28"/>
          <w:szCs w:val="28"/>
        </w:rPr>
        <w:t>-880</w:t>
      </w:r>
      <w:r>
        <w:rPr>
          <w:sz w:val="28"/>
          <w:szCs w:val="28"/>
        </w:rPr>
        <w:t xml:space="preserve">) в количестве 1 единица. Стоимость муниципального контракта составила </w:t>
      </w:r>
      <w:r>
        <w:rPr>
          <w:b/>
          <w:i/>
          <w:sz w:val="28"/>
          <w:szCs w:val="28"/>
        </w:rPr>
        <w:t>4 266,2</w:t>
      </w:r>
      <w:r w:rsidRPr="001A7B23">
        <w:rPr>
          <w:b/>
          <w:i/>
          <w:sz w:val="28"/>
          <w:szCs w:val="28"/>
        </w:rPr>
        <w:t xml:space="preserve"> тыс. рублей.</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Как показала проверка, согласно Закону № 44-ФЗ начальная максимальная цена контракта на поставку товара определялась</w:t>
      </w:r>
      <w:r w:rsidRPr="00CD1F93">
        <w:rPr>
          <w:sz w:val="28"/>
          <w:szCs w:val="28"/>
        </w:rPr>
        <w:t xml:space="preserve"> </w:t>
      </w:r>
      <w:r>
        <w:rPr>
          <w:rFonts w:ascii="Arial" w:hAnsi="Arial" w:cs="Arial"/>
          <w:color w:val="333333"/>
          <w:sz w:val="13"/>
          <w:szCs w:val="13"/>
          <w:shd w:val="clear" w:color="auto" w:fill="FFFFFF"/>
        </w:rPr>
        <w:t xml:space="preserve"> </w:t>
      </w:r>
      <w:r w:rsidRPr="00CD1F93">
        <w:rPr>
          <w:sz w:val="28"/>
          <w:szCs w:val="28"/>
          <w:shd w:val="clear" w:color="auto" w:fill="FFFFFF"/>
        </w:rPr>
        <w:t>метод</w:t>
      </w:r>
      <w:r>
        <w:rPr>
          <w:sz w:val="28"/>
          <w:szCs w:val="28"/>
          <w:shd w:val="clear" w:color="auto" w:fill="FFFFFF"/>
        </w:rPr>
        <w:t>ом</w:t>
      </w:r>
      <w:r w:rsidRPr="00CD1F93">
        <w:rPr>
          <w:sz w:val="28"/>
          <w:szCs w:val="28"/>
          <w:shd w:val="clear" w:color="auto" w:fill="FFFFFF"/>
        </w:rPr>
        <w:t xml:space="preserve"> сопоставимых рыночных цен (анализа рынка)</w:t>
      </w:r>
      <w:r>
        <w:rPr>
          <w:sz w:val="28"/>
          <w:szCs w:val="28"/>
          <w:shd w:val="clear" w:color="auto" w:fill="FFFFFF"/>
        </w:rPr>
        <w:t xml:space="preserve"> </w:t>
      </w:r>
      <w:r>
        <w:rPr>
          <w:sz w:val="28"/>
          <w:szCs w:val="28"/>
        </w:rPr>
        <w:t xml:space="preserve">и составляла </w:t>
      </w:r>
      <w:r>
        <w:rPr>
          <w:b/>
          <w:i/>
          <w:sz w:val="28"/>
          <w:szCs w:val="28"/>
        </w:rPr>
        <w:t>5 576,6</w:t>
      </w:r>
      <w:r w:rsidRPr="001A7B23">
        <w:rPr>
          <w:b/>
          <w:i/>
          <w:sz w:val="28"/>
          <w:szCs w:val="28"/>
        </w:rPr>
        <w:t xml:space="preserve"> тыс. рублей</w:t>
      </w:r>
      <w:r>
        <w:rPr>
          <w:sz w:val="28"/>
          <w:szCs w:val="28"/>
        </w:rPr>
        <w:t xml:space="preserve">.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По результатам определения поставщика (2 участника), сформированным на основании размещения протоколов, цена контракта составила </w:t>
      </w:r>
      <w:r>
        <w:rPr>
          <w:b/>
          <w:i/>
          <w:sz w:val="28"/>
          <w:szCs w:val="28"/>
        </w:rPr>
        <w:t>4 266,2</w:t>
      </w:r>
      <w:r w:rsidRPr="000C7287">
        <w:rPr>
          <w:b/>
          <w:i/>
          <w:sz w:val="28"/>
          <w:szCs w:val="28"/>
        </w:rPr>
        <w:t xml:space="preserve"> тыс. рублей</w:t>
      </w:r>
      <w:r>
        <w:rPr>
          <w:sz w:val="28"/>
          <w:szCs w:val="28"/>
        </w:rPr>
        <w:t xml:space="preserve">. Таким образом, снижение начальной максимальной цены контракта составило </w:t>
      </w:r>
      <w:r>
        <w:rPr>
          <w:b/>
          <w:i/>
          <w:sz w:val="28"/>
          <w:szCs w:val="28"/>
        </w:rPr>
        <w:t>1 310,4</w:t>
      </w:r>
      <w:r w:rsidRPr="001A7B23">
        <w:rPr>
          <w:b/>
          <w:i/>
          <w:sz w:val="28"/>
          <w:szCs w:val="28"/>
        </w:rPr>
        <w:t xml:space="preserve"> тыс. рублей или в </w:t>
      </w:r>
      <w:r>
        <w:rPr>
          <w:b/>
          <w:i/>
          <w:sz w:val="28"/>
          <w:szCs w:val="28"/>
        </w:rPr>
        <w:t>1,3</w:t>
      </w:r>
      <w:r w:rsidRPr="001A7B23">
        <w:rPr>
          <w:b/>
          <w:i/>
          <w:sz w:val="28"/>
          <w:szCs w:val="28"/>
        </w:rPr>
        <w:t xml:space="preserve"> раза</w:t>
      </w:r>
      <w:r w:rsidRPr="005544E4">
        <w:rPr>
          <w:sz w:val="28"/>
          <w:szCs w:val="28"/>
        </w:rPr>
        <w:t xml:space="preserve">, что </w:t>
      </w:r>
      <w:r w:rsidRPr="00252912">
        <w:rPr>
          <w:b/>
          <w:i/>
          <w:sz w:val="28"/>
          <w:szCs w:val="28"/>
        </w:rPr>
        <w:t>свидетельствует</w:t>
      </w:r>
      <w:r w:rsidRPr="00252912">
        <w:rPr>
          <w:rFonts w:ascii="Verdana" w:hAnsi="Verdana"/>
          <w:b/>
          <w:i/>
          <w:color w:val="000000"/>
          <w:sz w:val="10"/>
          <w:szCs w:val="10"/>
          <w:shd w:val="clear" w:color="auto" w:fill="FFFFFF"/>
        </w:rPr>
        <w:t xml:space="preserve"> </w:t>
      </w:r>
      <w:r w:rsidRPr="00252912">
        <w:rPr>
          <w:b/>
          <w:i/>
          <w:sz w:val="28"/>
          <w:szCs w:val="28"/>
        </w:rPr>
        <w:t>об эффективном использовании бюджетных средств</w:t>
      </w:r>
      <w:r>
        <w:rPr>
          <w:sz w:val="28"/>
          <w:szCs w:val="28"/>
        </w:rPr>
        <w:t>, определенным принципами контрактной системы в сфере закупок.</w:t>
      </w:r>
    </w:p>
    <w:p w:rsidR="002006F4" w:rsidRPr="003A3BB8" w:rsidRDefault="002006F4" w:rsidP="002006F4">
      <w:pPr>
        <w:autoSpaceDE w:val="0"/>
        <w:autoSpaceDN w:val="0"/>
        <w:adjustRightInd w:val="0"/>
        <w:ind w:firstLine="708"/>
        <w:jc w:val="both"/>
        <w:rPr>
          <w:sz w:val="28"/>
          <w:szCs w:val="28"/>
        </w:rPr>
      </w:pPr>
      <w:r>
        <w:rPr>
          <w:sz w:val="28"/>
          <w:szCs w:val="28"/>
        </w:rPr>
        <w:t xml:space="preserve">Стоит отметить, что согласно акту приема передачи, экскаватор-погрузчик поставлен в срок, установленный муниципальным контрактом 26 июня 2019 года (срок не позднее 1 августа 2019 года). Согласно платежному поручению № 769647, дорожная техника оплачена в установленный срок (в течение 20 дней после подписания акта приема передачи).  </w:t>
      </w:r>
    </w:p>
    <w:p w:rsidR="002006F4" w:rsidRPr="00AA44CB" w:rsidRDefault="002006F4" w:rsidP="002006F4">
      <w:pPr>
        <w:autoSpaceDE w:val="0"/>
        <w:autoSpaceDN w:val="0"/>
        <w:adjustRightInd w:val="0"/>
        <w:jc w:val="both"/>
        <w:rPr>
          <w:sz w:val="16"/>
          <w:szCs w:val="16"/>
        </w:rPr>
      </w:pP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ab/>
        <w:t>5. 24 июня 2019 года между администрацией Кировского муниципального район</w:t>
      </w:r>
      <w:proofErr w:type="gramStart"/>
      <w:r>
        <w:rPr>
          <w:sz w:val="28"/>
          <w:szCs w:val="28"/>
        </w:rPr>
        <w:t>а</w:t>
      </w:r>
      <w:r w:rsidRPr="000150DF">
        <w:rPr>
          <w:sz w:val="28"/>
          <w:szCs w:val="28"/>
        </w:rPr>
        <w:t xml:space="preserve"> </w:t>
      </w:r>
      <w:r>
        <w:rPr>
          <w:sz w:val="28"/>
          <w:szCs w:val="28"/>
        </w:rPr>
        <w:t>и ООО</w:t>
      </w:r>
      <w:proofErr w:type="gramEnd"/>
      <w:r>
        <w:rPr>
          <w:sz w:val="28"/>
          <w:szCs w:val="28"/>
        </w:rPr>
        <w:t xml:space="preserve"> «КАМЦЕНТР» (далее - Поставщик) заключен муниципальный контракт № 01203000116190000590001/68 </w:t>
      </w:r>
      <w:r w:rsidRPr="002205FD">
        <w:rPr>
          <w:b/>
          <w:i/>
          <w:sz w:val="28"/>
          <w:szCs w:val="28"/>
        </w:rPr>
        <w:t>на поставку дорожной техники</w:t>
      </w:r>
      <w:r>
        <w:rPr>
          <w:sz w:val="28"/>
          <w:szCs w:val="28"/>
        </w:rPr>
        <w:t>:</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автомобиль бортовой с КМУ модели 4683К0-6 на базе КАМАЗ-65115-3094-50 с КМУ </w:t>
      </w:r>
      <w:proofErr w:type="spellStart"/>
      <w:r>
        <w:rPr>
          <w:sz w:val="28"/>
          <w:szCs w:val="28"/>
          <w:lang w:val="en-US"/>
        </w:rPr>
        <w:t>Soosan</w:t>
      </w:r>
      <w:proofErr w:type="spellEnd"/>
      <w:r w:rsidRPr="00E87759">
        <w:rPr>
          <w:sz w:val="28"/>
          <w:szCs w:val="28"/>
        </w:rPr>
        <w:t xml:space="preserve"> </w:t>
      </w:r>
      <w:r>
        <w:rPr>
          <w:sz w:val="28"/>
          <w:szCs w:val="28"/>
          <w:lang w:val="en-US"/>
        </w:rPr>
        <w:t>SCS</w:t>
      </w:r>
      <w:r w:rsidRPr="00E87759">
        <w:rPr>
          <w:sz w:val="28"/>
          <w:szCs w:val="28"/>
        </w:rPr>
        <w:t>334</w:t>
      </w:r>
      <w:r>
        <w:rPr>
          <w:sz w:val="28"/>
          <w:szCs w:val="28"/>
        </w:rPr>
        <w:t xml:space="preserve"> </w:t>
      </w:r>
      <w:r w:rsidRPr="00E87759">
        <w:rPr>
          <w:sz w:val="28"/>
          <w:szCs w:val="28"/>
        </w:rPr>
        <w:t>-</w:t>
      </w:r>
      <w:r>
        <w:rPr>
          <w:sz w:val="28"/>
          <w:szCs w:val="28"/>
        </w:rPr>
        <w:t xml:space="preserve"> </w:t>
      </w:r>
      <w:r w:rsidRPr="00E87759">
        <w:rPr>
          <w:sz w:val="28"/>
          <w:szCs w:val="28"/>
        </w:rPr>
        <w:t>1</w:t>
      </w:r>
      <w:r>
        <w:rPr>
          <w:sz w:val="28"/>
          <w:szCs w:val="28"/>
        </w:rPr>
        <w:t>единица;</w:t>
      </w:r>
    </w:p>
    <w:p w:rsidR="002006F4" w:rsidRDefault="002006F4" w:rsidP="002006F4">
      <w:pPr>
        <w:tabs>
          <w:tab w:val="left" w:pos="900"/>
          <w:tab w:val="left" w:pos="1080"/>
        </w:tabs>
        <w:autoSpaceDE w:val="0"/>
        <w:autoSpaceDN w:val="0"/>
        <w:adjustRightInd w:val="0"/>
        <w:ind w:left="708"/>
        <w:jc w:val="both"/>
        <w:rPr>
          <w:sz w:val="28"/>
          <w:szCs w:val="28"/>
        </w:rPr>
      </w:pPr>
      <w:r>
        <w:rPr>
          <w:sz w:val="28"/>
          <w:szCs w:val="28"/>
        </w:rPr>
        <w:t xml:space="preserve">автомобиль грузовой самосвал МАЗ 650128-8570-000 - 1 единица; </w:t>
      </w:r>
    </w:p>
    <w:p w:rsidR="002006F4" w:rsidRDefault="002006F4" w:rsidP="002006F4">
      <w:pPr>
        <w:tabs>
          <w:tab w:val="left" w:pos="709"/>
        </w:tabs>
        <w:autoSpaceDE w:val="0"/>
        <w:autoSpaceDN w:val="0"/>
        <w:adjustRightInd w:val="0"/>
        <w:ind w:hanging="708"/>
        <w:jc w:val="both"/>
        <w:rPr>
          <w:sz w:val="28"/>
          <w:szCs w:val="28"/>
        </w:rPr>
      </w:pPr>
      <w:r>
        <w:rPr>
          <w:sz w:val="28"/>
          <w:szCs w:val="28"/>
        </w:rPr>
        <w:tab/>
      </w:r>
      <w:r>
        <w:rPr>
          <w:sz w:val="28"/>
          <w:szCs w:val="28"/>
        </w:rPr>
        <w:tab/>
        <w:t>машина дорожная комбинированная КДМ-5516 на базе самосвала КУПАВА 6731- 1 единица.</w:t>
      </w:r>
    </w:p>
    <w:p w:rsidR="002006F4" w:rsidRDefault="002006F4" w:rsidP="002006F4">
      <w:pPr>
        <w:tabs>
          <w:tab w:val="left" w:pos="900"/>
          <w:tab w:val="left" w:pos="1080"/>
        </w:tabs>
        <w:autoSpaceDE w:val="0"/>
        <w:autoSpaceDN w:val="0"/>
        <w:adjustRightInd w:val="0"/>
        <w:jc w:val="both"/>
        <w:rPr>
          <w:sz w:val="28"/>
          <w:szCs w:val="28"/>
        </w:rPr>
      </w:pPr>
      <w:r>
        <w:rPr>
          <w:sz w:val="28"/>
          <w:szCs w:val="28"/>
        </w:rPr>
        <w:tab/>
        <w:t xml:space="preserve">Стоимость муниципального контракта составила </w:t>
      </w:r>
      <w:r>
        <w:rPr>
          <w:b/>
          <w:i/>
          <w:sz w:val="28"/>
          <w:szCs w:val="28"/>
        </w:rPr>
        <w:t>17 176,7</w:t>
      </w:r>
      <w:r w:rsidRPr="001A7B23">
        <w:rPr>
          <w:b/>
          <w:i/>
          <w:sz w:val="28"/>
          <w:szCs w:val="28"/>
        </w:rPr>
        <w:t xml:space="preserve"> тыс. рублей.</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Как показала проверка, согласно Закону № 44-ФЗ, начальная максимальная цена контракта на выполнение вышеуказанных работ определялась</w:t>
      </w:r>
      <w:r w:rsidRPr="00CD1F93">
        <w:rPr>
          <w:sz w:val="28"/>
          <w:szCs w:val="28"/>
        </w:rPr>
        <w:t xml:space="preserve"> </w:t>
      </w:r>
      <w:r>
        <w:rPr>
          <w:rFonts w:ascii="Arial" w:hAnsi="Arial" w:cs="Arial"/>
          <w:color w:val="333333"/>
          <w:sz w:val="13"/>
          <w:szCs w:val="13"/>
          <w:shd w:val="clear" w:color="auto" w:fill="FFFFFF"/>
        </w:rPr>
        <w:t xml:space="preserve"> </w:t>
      </w:r>
      <w:r w:rsidRPr="00CD1F93">
        <w:rPr>
          <w:sz w:val="28"/>
          <w:szCs w:val="28"/>
          <w:shd w:val="clear" w:color="auto" w:fill="FFFFFF"/>
        </w:rPr>
        <w:t>метод</w:t>
      </w:r>
      <w:r>
        <w:rPr>
          <w:sz w:val="28"/>
          <w:szCs w:val="28"/>
          <w:shd w:val="clear" w:color="auto" w:fill="FFFFFF"/>
        </w:rPr>
        <w:t>ом</w:t>
      </w:r>
      <w:r w:rsidRPr="00CD1F93">
        <w:rPr>
          <w:sz w:val="28"/>
          <w:szCs w:val="28"/>
          <w:shd w:val="clear" w:color="auto" w:fill="FFFFFF"/>
        </w:rPr>
        <w:t xml:space="preserve"> сопоставимых рыночных цен (анализа рынка)</w:t>
      </w:r>
      <w:r>
        <w:rPr>
          <w:sz w:val="28"/>
          <w:szCs w:val="28"/>
          <w:shd w:val="clear" w:color="auto" w:fill="FFFFFF"/>
        </w:rPr>
        <w:t xml:space="preserve"> </w:t>
      </w:r>
      <w:r>
        <w:rPr>
          <w:sz w:val="28"/>
          <w:szCs w:val="28"/>
        </w:rPr>
        <w:t xml:space="preserve">и составляла </w:t>
      </w:r>
      <w:r w:rsidRPr="00642538">
        <w:rPr>
          <w:b/>
          <w:i/>
          <w:sz w:val="28"/>
          <w:szCs w:val="28"/>
        </w:rPr>
        <w:t>17 176,6</w:t>
      </w:r>
      <w:r w:rsidRPr="001A7B23">
        <w:rPr>
          <w:b/>
          <w:i/>
          <w:sz w:val="28"/>
          <w:szCs w:val="28"/>
        </w:rPr>
        <w:t xml:space="preserve"> тыс. рублей</w:t>
      </w:r>
      <w:r>
        <w:rPr>
          <w:sz w:val="28"/>
          <w:szCs w:val="28"/>
        </w:rPr>
        <w:t xml:space="preserve">. По результатам определения поставщика (1 участник), сформированным на основании размещения протоколов, цена контракта составила </w:t>
      </w:r>
      <w:r>
        <w:rPr>
          <w:b/>
          <w:i/>
          <w:sz w:val="28"/>
          <w:szCs w:val="28"/>
        </w:rPr>
        <w:t>17 176,6</w:t>
      </w:r>
      <w:r w:rsidRPr="000C7287">
        <w:rPr>
          <w:b/>
          <w:i/>
          <w:sz w:val="28"/>
          <w:szCs w:val="28"/>
        </w:rPr>
        <w:t xml:space="preserve"> тыс. рублей</w:t>
      </w:r>
      <w:r>
        <w:rPr>
          <w:sz w:val="28"/>
          <w:szCs w:val="28"/>
        </w:rPr>
        <w:t xml:space="preserve">.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Таким образом, снижение начальной максимальной цены контракта на поставку трех единиц дорожной техники </w:t>
      </w:r>
      <w:r w:rsidRPr="00B80503">
        <w:rPr>
          <w:b/>
          <w:i/>
          <w:sz w:val="28"/>
          <w:szCs w:val="28"/>
        </w:rPr>
        <w:t>не произошло</w:t>
      </w:r>
      <w:r>
        <w:rPr>
          <w:sz w:val="28"/>
          <w:szCs w:val="28"/>
        </w:rPr>
        <w:t>.</w:t>
      </w:r>
    </w:p>
    <w:p w:rsidR="002006F4" w:rsidRDefault="002006F4" w:rsidP="002006F4">
      <w:pPr>
        <w:autoSpaceDE w:val="0"/>
        <w:autoSpaceDN w:val="0"/>
        <w:adjustRightInd w:val="0"/>
        <w:ind w:firstLine="708"/>
        <w:jc w:val="both"/>
        <w:rPr>
          <w:sz w:val="28"/>
          <w:szCs w:val="28"/>
        </w:rPr>
      </w:pPr>
      <w:r>
        <w:rPr>
          <w:sz w:val="28"/>
          <w:szCs w:val="28"/>
        </w:rPr>
        <w:lastRenderedPageBreak/>
        <w:t xml:space="preserve">Проверкой установлено, что Поставщиком </w:t>
      </w:r>
      <w:r w:rsidRPr="00B80503">
        <w:rPr>
          <w:b/>
          <w:i/>
          <w:sz w:val="28"/>
          <w:szCs w:val="28"/>
        </w:rPr>
        <w:t>нарушены сроки поставки</w:t>
      </w:r>
      <w:r>
        <w:rPr>
          <w:sz w:val="28"/>
          <w:szCs w:val="28"/>
        </w:rPr>
        <w:t xml:space="preserve"> дорожной техники. Так, согласно пункту 6.1 муниципального контракта срок поставки товара </w:t>
      </w:r>
      <w:r w:rsidRPr="005320B1">
        <w:rPr>
          <w:b/>
          <w:i/>
          <w:sz w:val="28"/>
          <w:szCs w:val="28"/>
        </w:rPr>
        <w:t>не позднее 1 августа</w:t>
      </w:r>
      <w:r>
        <w:rPr>
          <w:sz w:val="28"/>
          <w:szCs w:val="28"/>
        </w:rPr>
        <w:t xml:space="preserve"> 2019 года. Однако акт приема передачи дорожной техники подписан только через 20 дней (</w:t>
      </w:r>
      <w:r w:rsidRPr="005320B1">
        <w:rPr>
          <w:b/>
          <w:i/>
          <w:sz w:val="28"/>
          <w:szCs w:val="28"/>
        </w:rPr>
        <w:t>21 августа</w:t>
      </w:r>
      <w:r>
        <w:rPr>
          <w:sz w:val="28"/>
          <w:szCs w:val="28"/>
        </w:rPr>
        <w:t xml:space="preserve"> 2019 года). </w:t>
      </w:r>
    </w:p>
    <w:p w:rsidR="002006F4" w:rsidRDefault="002006F4" w:rsidP="002006F4">
      <w:pPr>
        <w:autoSpaceDE w:val="0"/>
        <w:autoSpaceDN w:val="0"/>
        <w:adjustRightInd w:val="0"/>
        <w:ind w:firstLine="708"/>
        <w:jc w:val="both"/>
        <w:rPr>
          <w:sz w:val="28"/>
          <w:szCs w:val="28"/>
        </w:rPr>
      </w:pPr>
      <w:r>
        <w:rPr>
          <w:sz w:val="28"/>
          <w:szCs w:val="28"/>
        </w:rPr>
        <w:t>В соответствии с ч. 6 ст. 34 Закона № 44-ФЗ, в случае просрочки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006F4" w:rsidRDefault="002006F4" w:rsidP="002006F4">
      <w:pPr>
        <w:autoSpaceDE w:val="0"/>
        <w:autoSpaceDN w:val="0"/>
        <w:adjustRightInd w:val="0"/>
        <w:jc w:val="both"/>
        <w:rPr>
          <w:sz w:val="28"/>
          <w:szCs w:val="28"/>
        </w:rPr>
      </w:pPr>
      <w:r>
        <w:rPr>
          <w:sz w:val="28"/>
          <w:szCs w:val="28"/>
        </w:rPr>
        <w:tab/>
        <w:t>2 августа 2019 года администрацией Кировского муниципального района в адрес Поставщика направлена претензия о ненадлежащем  выполнении услуги по доставке дорожной техники.</w:t>
      </w:r>
    </w:p>
    <w:p w:rsidR="002006F4" w:rsidRDefault="002006F4" w:rsidP="002006F4">
      <w:pPr>
        <w:autoSpaceDE w:val="0"/>
        <w:autoSpaceDN w:val="0"/>
        <w:adjustRightInd w:val="0"/>
        <w:jc w:val="both"/>
        <w:rPr>
          <w:sz w:val="28"/>
          <w:szCs w:val="28"/>
        </w:rPr>
      </w:pPr>
      <w:r>
        <w:rPr>
          <w:sz w:val="28"/>
          <w:szCs w:val="28"/>
        </w:rPr>
        <w:tab/>
        <w:t xml:space="preserve">22 августа 2019 года администрацией Кировского муниципального района </w:t>
      </w:r>
      <w:proofErr w:type="gramStart"/>
      <w:r>
        <w:rPr>
          <w:sz w:val="28"/>
          <w:szCs w:val="28"/>
        </w:rPr>
        <w:t>в адрес Поставщика направлено требование об уплате пени в связи с просрочкой исполнения обязательств в сумме</w:t>
      </w:r>
      <w:proofErr w:type="gramEnd"/>
      <w:r>
        <w:rPr>
          <w:sz w:val="28"/>
          <w:szCs w:val="28"/>
        </w:rPr>
        <w:t xml:space="preserve"> </w:t>
      </w:r>
      <w:r w:rsidRPr="005547A4">
        <w:rPr>
          <w:b/>
          <w:i/>
          <w:sz w:val="28"/>
          <w:szCs w:val="28"/>
        </w:rPr>
        <w:t>78,9 тыс. рублей</w:t>
      </w:r>
      <w:r>
        <w:rPr>
          <w:sz w:val="28"/>
          <w:szCs w:val="28"/>
        </w:rPr>
        <w:t xml:space="preserve">, при этом количество дней просрочки составило </w:t>
      </w:r>
      <w:r w:rsidRPr="005547A4">
        <w:rPr>
          <w:b/>
          <w:i/>
          <w:sz w:val="28"/>
          <w:szCs w:val="28"/>
        </w:rPr>
        <w:t>19 дней</w:t>
      </w:r>
      <w:r>
        <w:rPr>
          <w:sz w:val="28"/>
          <w:szCs w:val="28"/>
        </w:rPr>
        <w:t>.</w:t>
      </w:r>
    </w:p>
    <w:p w:rsidR="002006F4" w:rsidRDefault="002006F4" w:rsidP="002006F4">
      <w:pPr>
        <w:autoSpaceDE w:val="0"/>
        <w:autoSpaceDN w:val="0"/>
        <w:adjustRightInd w:val="0"/>
        <w:jc w:val="both"/>
        <w:rPr>
          <w:b/>
          <w:i/>
          <w:sz w:val="28"/>
          <w:szCs w:val="28"/>
        </w:rPr>
      </w:pPr>
      <w:r>
        <w:rPr>
          <w:sz w:val="28"/>
          <w:szCs w:val="28"/>
        </w:rPr>
        <w:tab/>
        <w:t xml:space="preserve">Как показала проверка, администрацией Кировского муниципального района </w:t>
      </w:r>
      <w:r w:rsidRPr="00457947">
        <w:rPr>
          <w:b/>
          <w:i/>
          <w:sz w:val="28"/>
          <w:szCs w:val="28"/>
        </w:rPr>
        <w:t>допущены нарушения при расчете пени</w:t>
      </w:r>
      <w:r>
        <w:rPr>
          <w:sz w:val="28"/>
          <w:szCs w:val="28"/>
        </w:rPr>
        <w:t xml:space="preserve"> в связи с просрочкой исполнения обязательств, что </w:t>
      </w:r>
      <w:r w:rsidRPr="00457947">
        <w:rPr>
          <w:sz w:val="28"/>
          <w:szCs w:val="28"/>
        </w:rPr>
        <w:t>привело к заниженному размеру пени в сумме</w:t>
      </w:r>
      <w:r w:rsidRPr="008105C3">
        <w:rPr>
          <w:b/>
          <w:i/>
          <w:sz w:val="28"/>
          <w:szCs w:val="28"/>
        </w:rPr>
        <w:t xml:space="preserve"> 4,0 тыс. рублей.</w:t>
      </w:r>
      <w:r>
        <w:rPr>
          <w:b/>
          <w:i/>
          <w:sz w:val="28"/>
          <w:szCs w:val="28"/>
        </w:rPr>
        <w:t xml:space="preserve"> </w:t>
      </w:r>
    </w:p>
    <w:p w:rsidR="002006F4" w:rsidRDefault="002006F4" w:rsidP="002006F4">
      <w:pPr>
        <w:autoSpaceDE w:val="0"/>
        <w:autoSpaceDN w:val="0"/>
        <w:adjustRightInd w:val="0"/>
        <w:ind w:firstLine="708"/>
        <w:jc w:val="both"/>
        <w:rPr>
          <w:sz w:val="28"/>
          <w:szCs w:val="28"/>
        </w:rPr>
      </w:pPr>
      <w:r>
        <w:rPr>
          <w:sz w:val="28"/>
          <w:szCs w:val="28"/>
        </w:rPr>
        <w:t>Так, дни просрочки считаются со дня следующего после установленного срока, и по день фактического исполнения включительно (</w:t>
      </w:r>
      <w:r w:rsidRPr="00A72F38">
        <w:rPr>
          <w:sz w:val="28"/>
          <w:szCs w:val="28"/>
        </w:rPr>
        <w:t>Обзор судебной практики Верховного Суда Российской Федерации</w:t>
      </w:r>
      <w:r>
        <w:rPr>
          <w:sz w:val="28"/>
          <w:szCs w:val="28"/>
        </w:rPr>
        <w:t>).</w:t>
      </w:r>
    </w:p>
    <w:p w:rsidR="002006F4" w:rsidRDefault="002006F4" w:rsidP="002006F4">
      <w:pPr>
        <w:autoSpaceDE w:val="0"/>
        <w:autoSpaceDN w:val="0"/>
        <w:adjustRightInd w:val="0"/>
        <w:ind w:firstLine="708"/>
        <w:jc w:val="both"/>
        <w:rPr>
          <w:sz w:val="28"/>
          <w:szCs w:val="28"/>
        </w:rPr>
      </w:pPr>
      <w:r>
        <w:rPr>
          <w:sz w:val="28"/>
          <w:szCs w:val="28"/>
        </w:rPr>
        <w:t xml:space="preserve">Таким образом, учитывая, что работы по исполнению контракта должны быть исполнены не позднее 1 августа 2019 года, а дорожная техника поставлена только 21 августа 2019 года, количество дней просрочки составляет </w:t>
      </w:r>
      <w:r w:rsidRPr="00A72F38">
        <w:rPr>
          <w:b/>
          <w:i/>
          <w:sz w:val="28"/>
          <w:szCs w:val="28"/>
        </w:rPr>
        <w:t>20 дней</w:t>
      </w:r>
      <w:r>
        <w:rPr>
          <w:sz w:val="28"/>
          <w:szCs w:val="28"/>
        </w:rPr>
        <w:t xml:space="preserve">. </w:t>
      </w:r>
    </w:p>
    <w:p w:rsidR="002006F4" w:rsidRDefault="002006F4" w:rsidP="002006F4">
      <w:pPr>
        <w:autoSpaceDE w:val="0"/>
        <w:autoSpaceDN w:val="0"/>
        <w:adjustRightInd w:val="0"/>
        <w:ind w:firstLine="708"/>
        <w:jc w:val="both"/>
        <w:rPr>
          <w:sz w:val="28"/>
          <w:szCs w:val="28"/>
        </w:rPr>
      </w:pPr>
      <w:r>
        <w:rPr>
          <w:sz w:val="28"/>
          <w:szCs w:val="28"/>
        </w:rPr>
        <w:t xml:space="preserve">Кроме того, администрация Кировского муниципального района </w:t>
      </w:r>
      <w:r w:rsidRPr="000A0489">
        <w:rPr>
          <w:b/>
          <w:i/>
          <w:sz w:val="28"/>
          <w:szCs w:val="28"/>
        </w:rPr>
        <w:t>не удержа</w:t>
      </w:r>
      <w:r>
        <w:rPr>
          <w:b/>
          <w:i/>
          <w:sz w:val="28"/>
          <w:szCs w:val="28"/>
        </w:rPr>
        <w:t>ла</w:t>
      </w:r>
      <w:r>
        <w:rPr>
          <w:sz w:val="28"/>
          <w:szCs w:val="28"/>
        </w:rPr>
        <w:t xml:space="preserve"> из суммы, подлежащей оплате Поставщику за поставленный товар, </w:t>
      </w:r>
      <w:r w:rsidRPr="005320B1">
        <w:rPr>
          <w:b/>
          <w:i/>
          <w:sz w:val="28"/>
          <w:szCs w:val="28"/>
        </w:rPr>
        <w:t>штраф за ненадлежащее исполнение обязательств</w:t>
      </w:r>
      <w:r>
        <w:rPr>
          <w:sz w:val="28"/>
          <w:szCs w:val="28"/>
        </w:rPr>
        <w:t xml:space="preserve">, который согласно пункту 8.6 муниципального контракта составляет </w:t>
      </w:r>
      <w:r w:rsidRPr="000A0489">
        <w:rPr>
          <w:b/>
          <w:i/>
          <w:sz w:val="28"/>
          <w:szCs w:val="28"/>
        </w:rPr>
        <w:t>5,0 тыс. рублей</w:t>
      </w:r>
      <w:r>
        <w:rPr>
          <w:sz w:val="28"/>
          <w:szCs w:val="28"/>
        </w:rPr>
        <w:t>.</w:t>
      </w:r>
    </w:p>
    <w:p w:rsidR="002006F4" w:rsidRDefault="002006F4" w:rsidP="002006F4">
      <w:pPr>
        <w:ind w:firstLine="708"/>
        <w:jc w:val="both"/>
        <w:rPr>
          <w:b/>
          <w:i/>
          <w:color w:val="000000"/>
          <w:sz w:val="28"/>
          <w:szCs w:val="28"/>
          <w:shd w:val="clear" w:color="auto" w:fill="FFFFFF"/>
        </w:rPr>
      </w:pPr>
      <w:r>
        <w:rPr>
          <w:color w:val="000000"/>
          <w:sz w:val="28"/>
          <w:szCs w:val="28"/>
          <w:shd w:val="clear" w:color="auto" w:fill="FFFFFF"/>
        </w:rPr>
        <w:t>16 сентября 2019 года на основании распоряжения администрации КМР № 247-р</w:t>
      </w:r>
      <w:r>
        <w:rPr>
          <w:rStyle w:val="a6"/>
          <w:color w:val="000000"/>
          <w:sz w:val="28"/>
          <w:szCs w:val="28"/>
          <w:shd w:val="clear" w:color="auto" w:fill="FFFFFF"/>
        </w:rPr>
        <w:footnoteReference w:id="10"/>
      </w:r>
      <w:r>
        <w:rPr>
          <w:color w:val="000000"/>
          <w:sz w:val="28"/>
          <w:szCs w:val="28"/>
          <w:shd w:val="clear" w:color="auto" w:fill="FFFFFF"/>
        </w:rPr>
        <w:t xml:space="preserve"> дорожная техника передана в безвозмездное пользование муниципальному казенному учреждению «Центр обслуживания муниципальных образовательных учреждений» Кировского муниципального района». При этом </w:t>
      </w:r>
      <w:r w:rsidRPr="002205FD">
        <w:rPr>
          <w:b/>
          <w:i/>
          <w:color w:val="000000"/>
          <w:sz w:val="28"/>
          <w:szCs w:val="28"/>
          <w:shd w:val="clear" w:color="auto" w:fill="FFFFFF"/>
        </w:rPr>
        <w:t xml:space="preserve">в Уставе </w:t>
      </w:r>
      <w:r>
        <w:rPr>
          <w:b/>
          <w:i/>
          <w:color w:val="000000"/>
          <w:sz w:val="28"/>
          <w:szCs w:val="28"/>
          <w:shd w:val="clear" w:color="auto" w:fill="FFFFFF"/>
        </w:rPr>
        <w:t>учреждения</w:t>
      </w:r>
      <w:r w:rsidRPr="002205FD">
        <w:rPr>
          <w:b/>
          <w:i/>
          <w:color w:val="000000"/>
          <w:sz w:val="28"/>
          <w:szCs w:val="28"/>
          <w:shd w:val="clear" w:color="auto" w:fill="FFFFFF"/>
        </w:rPr>
        <w:t xml:space="preserve"> не предусмотрена деятельность по ремонту и содержанию автомобильных дорог</w:t>
      </w:r>
      <w:r>
        <w:rPr>
          <w:color w:val="000000"/>
          <w:sz w:val="28"/>
          <w:szCs w:val="28"/>
          <w:shd w:val="clear" w:color="auto" w:fill="FFFFFF"/>
        </w:rPr>
        <w:t xml:space="preserve">  местного значения в границах населенных пунктов сельских поселений, а также вне границ населенных пунктов в границах Кировского муниципального района.</w:t>
      </w:r>
      <w:r w:rsidRPr="005320B1">
        <w:rPr>
          <w:b/>
          <w:i/>
          <w:color w:val="000000"/>
          <w:sz w:val="28"/>
          <w:szCs w:val="28"/>
          <w:shd w:val="clear" w:color="auto" w:fill="FFFFFF"/>
        </w:rPr>
        <w:t xml:space="preserve"> </w:t>
      </w:r>
    </w:p>
    <w:p w:rsidR="002006F4" w:rsidRPr="005320B1" w:rsidRDefault="002006F4" w:rsidP="002006F4">
      <w:pPr>
        <w:ind w:firstLine="708"/>
        <w:jc w:val="both"/>
        <w:rPr>
          <w:b/>
          <w:i/>
          <w:color w:val="000000"/>
          <w:sz w:val="28"/>
          <w:szCs w:val="28"/>
          <w:shd w:val="clear" w:color="auto" w:fill="FFFFFF"/>
        </w:rPr>
      </w:pPr>
      <w:r w:rsidRPr="005524F0">
        <w:rPr>
          <w:color w:val="000000"/>
          <w:sz w:val="28"/>
          <w:szCs w:val="28"/>
          <w:shd w:val="clear" w:color="auto" w:fill="FFFFFF"/>
        </w:rPr>
        <w:t>Помимо прочего</w:t>
      </w:r>
      <w:r>
        <w:rPr>
          <w:color w:val="000000"/>
          <w:sz w:val="28"/>
          <w:szCs w:val="28"/>
          <w:shd w:val="clear" w:color="auto" w:fill="FFFFFF"/>
        </w:rPr>
        <w:t xml:space="preserve"> в период проверки</w:t>
      </w:r>
      <w:r w:rsidRPr="005524F0">
        <w:rPr>
          <w:color w:val="000000"/>
          <w:sz w:val="28"/>
          <w:szCs w:val="28"/>
          <w:shd w:val="clear" w:color="auto" w:fill="FFFFFF"/>
        </w:rPr>
        <w:t xml:space="preserve"> выяснилось, что </w:t>
      </w:r>
      <w:r>
        <w:rPr>
          <w:color w:val="000000"/>
          <w:sz w:val="28"/>
          <w:szCs w:val="28"/>
          <w:shd w:val="clear" w:color="auto" w:fill="FFFFFF"/>
        </w:rPr>
        <w:t>н</w:t>
      </w:r>
      <w:r w:rsidRPr="005524F0">
        <w:rPr>
          <w:color w:val="000000"/>
          <w:sz w:val="28"/>
          <w:szCs w:val="28"/>
          <w:shd w:val="clear" w:color="auto" w:fill="FFFFFF"/>
        </w:rPr>
        <w:t>овая дорожная техника</w:t>
      </w:r>
      <w:r>
        <w:rPr>
          <w:color w:val="000000"/>
          <w:sz w:val="28"/>
          <w:szCs w:val="28"/>
          <w:shd w:val="clear" w:color="auto" w:fill="FFFFFF"/>
        </w:rPr>
        <w:t xml:space="preserve"> </w:t>
      </w:r>
      <w:r w:rsidRPr="005524F0">
        <w:rPr>
          <w:color w:val="000000"/>
          <w:sz w:val="28"/>
          <w:szCs w:val="28"/>
          <w:shd w:val="clear" w:color="auto" w:fill="FFFFFF"/>
        </w:rPr>
        <w:t>до сих пор не использу</w:t>
      </w:r>
      <w:r>
        <w:rPr>
          <w:color w:val="000000"/>
          <w:sz w:val="28"/>
          <w:szCs w:val="28"/>
          <w:shd w:val="clear" w:color="auto" w:fill="FFFFFF"/>
        </w:rPr>
        <w:t>е</w:t>
      </w:r>
      <w:r w:rsidRPr="005524F0">
        <w:rPr>
          <w:color w:val="000000"/>
          <w:sz w:val="28"/>
          <w:szCs w:val="28"/>
          <w:shd w:val="clear" w:color="auto" w:fill="FFFFFF"/>
        </w:rPr>
        <w:t>тся, а простаива</w:t>
      </w:r>
      <w:r>
        <w:rPr>
          <w:color w:val="000000"/>
          <w:sz w:val="28"/>
          <w:szCs w:val="28"/>
          <w:shd w:val="clear" w:color="auto" w:fill="FFFFFF"/>
        </w:rPr>
        <w:t>е</w:t>
      </w:r>
      <w:r w:rsidRPr="005524F0">
        <w:rPr>
          <w:color w:val="000000"/>
          <w:sz w:val="28"/>
          <w:szCs w:val="28"/>
          <w:shd w:val="clear" w:color="auto" w:fill="FFFFFF"/>
        </w:rPr>
        <w:t>т в гараже</w:t>
      </w:r>
      <w:r>
        <w:rPr>
          <w:color w:val="000000"/>
          <w:sz w:val="28"/>
          <w:szCs w:val="28"/>
          <w:shd w:val="clear" w:color="auto" w:fill="FFFFFF"/>
        </w:rPr>
        <w:t>.</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lastRenderedPageBreak/>
        <w:t>6. 22 июля 2019 года между администрацией Кировского муниципального район</w:t>
      </w:r>
      <w:proofErr w:type="gramStart"/>
      <w:r>
        <w:rPr>
          <w:sz w:val="28"/>
          <w:szCs w:val="28"/>
        </w:rPr>
        <w:t>а</w:t>
      </w:r>
      <w:r w:rsidRPr="000150DF">
        <w:rPr>
          <w:sz w:val="28"/>
          <w:szCs w:val="28"/>
        </w:rPr>
        <w:t xml:space="preserve"> </w:t>
      </w:r>
      <w:r>
        <w:rPr>
          <w:sz w:val="28"/>
          <w:szCs w:val="28"/>
        </w:rPr>
        <w:t>и ООО</w:t>
      </w:r>
      <w:proofErr w:type="gramEnd"/>
      <w:r>
        <w:rPr>
          <w:sz w:val="28"/>
          <w:szCs w:val="28"/>
        </w:rPr>
        <w:t xml:space="preserve"> «Влад-знак» заключен муниципальный договор № 01203000116190000930001/81 </w:t>
      </w:r>
      <w:r w:rsidRPr="002205FD">
        <w:rPr>
          <w:b/>
          <w:i/>
          <w:sz w:val="28"/>
          <w:szCs w:val="28"/>
        </w:rPr>
        <w:t>на поставку дорожных знаков</w:t>
      </w:r>
      <w:r>
        <w:rPr>
          <w:sz w:val="28"/>
          <w:szCs w:val="28"/>
        </w:rPr>
        <w:t xml:space="preserve"> в количестве 66 штук. Стоимость муниципального договора составила </w:t>
      </w:r>
      <w:r>
        <w:rPr>
          <w:b/>
          <w:i/>
          <w:sz w:val="28"/>
          <w:szCs w:val="28"/>
        </w:rPr>
        <w:t>72,2</w:t>
      </w:r>
      <w:r w:rsidRPr="001A7B23">
        <w:rPr>
          <w:b/>
          <w:i/>
          <w:sz w:val="28"/>
          <w:szCs w:val="28"/>
        </w:rPr>
        <w:t xml:space="preserve"> тыс. рублей.</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Как показала проверка, согласно Закону № 44-ФЗ, начальная максимальная цена контракта на выполнение вышеуказанных работ определялась</w:t>
      </w:r>
      <w:r w:rsidRPr="00CD1F93">
        <w:rPr>
          <w:sz w:val="28"/>
          <w:szCs w:val="28"/>
        </w:rPr>
        <w:t xml:space="preserve"> </w:t>
      </w:r>
      <w:r>
        <w:rPr>
          <w:rFonts w:ascii="Arial" w:hAnsi="Arial" w:cs="Arial"/>
          <w:color w:val="333333"/>
          <w:sz w:val="13"/>
          <w:szCs w:val="13"/>
          <w:shd w:val="clear" w:color="auto" w:fill="FFFFFF"/>
        </w:rPr>
        <w:t xml:space="preserve"> </w:t>
      </w:r>
      <w:r w:rsidRPr="00CD1F93">
        <w:rPr>
          <w:sz w:val="28"/>
          <w:szCs w:val="28"/>
          <w:shd w:val="clear" w:color="auto" w:fill="FFFFFF"/>
        </w:rPr>
        <w:t>метод</w:t>
      </w:r>
      <w:r>
        <w:rPr>
          <w:sz w:val="28"/>
          <w:szCs w:val="28"/>
          <w:shd w:val="clear" w:color="auto" w:fill="FFFFFF"/>
        </w:rPr>
        <w:t>ом</w:t>
      </w:r>
      <w:r w:rsidRPr="00CD1F93">
        <w:rPr>
          <w:sz w:val="28"/>
          <w:szCs w:val="28"/>
          <w:shd w:val="clear" w:color="auto" w:fill="FFFFFF"/>
        </w:rPr>
        <w:t xml:space="preserve"> сопоставимых рыночных цен (анализа рынка)</w:t>
      </w:r>
      <w:r>
        <w:rPr>
          <w:sz w:val="28"/>
          <w:szCs w:val="28"/>
          <w:shd w:val="clear" w:color="auto" w:fill="FFFFFF"/>
        </w:rPr>
        <w:t xml:space="preserve"> </w:t>
      </w:r>
      <w:r>
        <w:rPr>
          <w:sz w:val="28"/>
          <w:szCs w:val="28"/>
        </w:rPr>
        <w:t xml:space="preserve">и составляла </w:t>
      </w:r>
      <w:r>
        <w:rPr>
          <w:b/>
          <w:i/>
          <w:sz w:val="28"/>
          <w:szCs w:val="28"/>
        </w:rPr>
        <w:t>72,2</w:t>
      </w:r>
      <w:r w:rsidRPr="001A7B23">
        <w:rPr>
          <w:b/>
          <w:i/>
          <w:sz w:val="28"/>
          <w:szCs w:val="28"/>
        </w:rPr>
        <w:t xml:space="preserve"> тыс. рублей</w:t>
      </w:r>
      <w:r>
        <w:rPr>
          <w:sz w:val="28"/>
          <w:szCs w:val="28"/>
        </w:rPr>
        <w:t xml:space="preserve">.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По результатам определения поставщика (1 участник), сформированным на основании размещения протоколов, цена контракта составила </w:t>
      </w:r>
      <w:r>
        <w:rPr>
          <w:b/>
          <w:i/>
          <w:sz w:val="28"/>
          <w:szCs w:val="28"/>
        </w:rPr>
        <w:t>72,2</w:t>
      </w:r>
      <w:r w:rsidRPr="000C7287">
        <w:rPr>
          <w:b/>
          <w:i/>
          <w:sz w:val="28"/>
          <w:szCs w:val="28"/>
        </w:rPr>
        <w:t xml:space="preserve"> тыс. рублей</w:t>
      </w:r>
      <w:r>
        <w:rPr>
          <w:sz w:val="28"/>
          <w:szCs w:val="28"/>
        </w:rPr>
        <w:t xml:space="preserve">.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Таким образом, снижение начальной максимальной цены контракта на поставку дорожных знаков </w:t>
      </w:r>
      <w:r w:rsidRPr="00766DA5">
        <w:rPr>
          <w:b/>
          <w:i/>
          <w:sz w:val="28"/>
          <w:szCs w:val="28"/>
        </w:rPr>
        <w:t>не произошло</w:t>
      </w:r>
      <w:r>
        <w:rPr>
          <w:sz w:val="28"/>
          <w:szCs w:val="28"/>
        </w:rPr>
        <w:t xml:space="preserve">. </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 xml:space="preserve">Кроме того, </w:t>
      </w:r>
      <w:r w:rsidRPr="00574D9F">
        <w:rPr>
          <w:b/>
          <w:i/>
          <w:sz w:val="28"/>
          <w:szCs w:val="28"/>
        </w:rPr>
        <w:t xml:space="preserve">нарушены сроки оплаты </w:t>
      </w:r>
      <w:r w:rsidRPr="00A71D94">
        <w:rPr>
          <w:sz w:val="28"/>
          <w:szCs w:val="28"/>
        </w:rPr>
        <w:t>выполненных работ.</w:t>
      </w:r>
      <w:r>
        <w:rPr>
          <w:sz w:val="28"/>
          <w:szCs w:val="28"/>
        </w:rPr>
        <w:t xml:space="preserve"> Так, муниципальным договором предусмотрена оплата выполненных работ не более 20 банковских дней после подписания акта сдачи услуг, однако работы оплачены только через 22 дня (26 августа 2019 года). </w:t>
      </w:r>
    </w:p>
    <w:p w:rsidR="002006F4" w:rsidRPr="00457947" w:rsidRDefault="002006F4" w:rsidP="002006F4">
      <w:pPr>
        <w:autoSpaceDE w:val="0"/>
        <w:autoSpaceDN w:val="0"/>
        <w:adjustRightInd w:val="0"/>
        <w:ind w:firstLine="708"/>
        <w:jc w:val="both"/>
        <w:rPr>
          <w:sz w:val="16"/>
          <w:szCs w:val="16"/>
        </w:rPr>
      </w:pPr>
    </w:p>
    <w:p w:rsidR="002006F4" w:rsidRDefault="002006F4" w:rsidP="002006F4">
      <w:pPr>
        <w:autoSpaceDE w:val="0"/>
        <w:autoSpaceDN w:val="0"/>
        <w:adjustRightInd w:val="0"/>
        <w:ind w:firstLine="708"/>
        <w:jc w:val="both"/>
        <w:rPr>
          <w:sz w:val="28"/>
          <w:szCs w:val="28"/>
        </w:rPr>
      </w:pPr>
      <w:r>
        <w:rPr>
          <w:sz w:val="28"/>
          <w:szCs w:val="28"/>
        </w:rPr>
        <w:t>7. Согласно решению Думы КМР № 137-НПА</w:t>
      </w:r>
      <w:r>
        <w:rPr>
          <w:rStyle w:val="a6"/>
          <w:sz w:val="28"/>
          <w:szCs w:val="28"/>
        </w:rPr>
        <w:footnoteReference w:id="11"/>
      </w:r>
      <w:r>
        <w:rPr>
          <w:sz w:val="28"/>
          <w:szCs w:val="28"/>
        </w:rPr>
        <w:t xml:space="preserve"> между администрацией Кировского муниципального района и сельскими поселениями, заключены Соглашения </w:t>
      </w:r>
      <w:r w:rsidRPr="00D34239">
        <w:rPr>
          <w:b/>
          <w:i/>
          <w:sz w:val="28"/>
          <w:szCs w:val="28"/>
        </w:rPr>
        <w:t>на выполнение части полномочий</w:t>
      </w:r>
      <w:r>
        <w:rPr>
          <w:sz w:val="28"/>
          <w:szCs w:val="28"/>
        </w:rPr>
        <w:t xml:space="preserve"> по осуществлению дорожной деятельности в отношении автомобильных дорог в границах населенных пунктов поселения и вне границ населенных пунктов в границах Кировского муниципального района, на 2018 и 2019 годы, таблица 2.</w:t>
      </w:r>
    </w:p>
    <w:p w:rsidR="002006F4" w:rsidRPr="00D026D6" w:rsidRDefault="002006F4" w:rsidP="002006F4">
      <w:pPr>
        <w:autoSpaceDE w:val="0"/>
        <w:autoSpaceDN w:val="0"/>
        <w:adjustRightInd w:val="0"/>
        <w:jc w:val="both"/>
        <w:rPr>
          <w:sz w:val="16"/>
          <w:szCs w:val="16"/>
        </w:rPr>
      </w:pPr>
    </w:p>
    <w:p w:rsidR="002006F4" w:rsidRDefault="002006F4" w:rsidP="002006F4">
      <w:pPr>
        <w:autoSpaceDE w:val="0"/>
        <w:autoSpaceDN w:val="0"/>
        <w:adjustRightInd w:val="0"/>
        <w:jc w:val="both"/>
        <w:rPr>
          <w:sz w:val="28"/>
          <w:szCs w:val="28"/>
        </w:rPr>
      </w:pPr>
      <w:r>
        <w:rPr>
          <w:sz w:val="28"/>
          <w:szCs w:val="28"/>
        </w:rPr>
        <w:t xml:space="preserve">Таблица 2 Объем иных межбюджетных трансфертов сельским поселениям </w:t>
      </w:r>
    </w:p>
    <w:p w:rsidR="002006F4" w:rsidRPr="00D026D6" w:rsidRDefault="002006F4" w:rsidP="002006F4">
      <w:pPr>
        <w:autoSpaceDE w:val="0"/>
        <w:autoSpaceDN w:val="0"/>
        <w:adjustRightInd w:val="0"/>
        <w:jc w:val="both"/>
        <w:rPr>
          <w:sz w:val="16"/>
          <w:szCs w:val="16"/>
        </w:rPr>
      </w:pPr>
      <w:r>
        <w:rPr>
          <w:sz w:val="28"/>
          <w:szCs w:val="28"/>
        </w:rPr>
        <w:tab/>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440"/>
        <w:gridCol w:w="1980"/>
        <w:gridCol w:w="1424"/>
      </w:tblGrid>
      <w:tr w:rsidR="002006F4" w:rsidRPr="004002C7" w:rsidTr="001D4D74">
        <w:trPr>
          <w:trHeight w:val="320"/>
        </w:trPr>
        <w:tc>
          <w:tcPr>
            <w:tcW w:w="2628" w:type="dxa"/>
            <w:vMerge w:val="restart"/>
            <w:shd w:val="clear" w:color="auto" w:fill="auto"/>
          </w:tcPr>
          <w:p w:rsidR="002006F4" w:rsidRPr="004002C7" w:rsidRDefault="002006F4" w:rsidP="001D4D74">
            <w:pPr>
              <w:autoSpaceDE w:val="0"/>
              <w:autoSpaceDN w:val="0"/>
              <w:adjustRightInd w:val="0"/>
              <w:jc w:val="center"/>
              <w:rPr>
                <w:b/>
              </w:rPr>
            </w:pPr>
            <w:r w:rsidRPr="004002C7">
              <w:rPr>
                <w:b/>
              </w:rPr>
              <w:t xml:space="preserve">Наименование сельского поселения </w:t>
            </w:r>
          </w:p>
        </w:tc>
        <w:tc>
          <w:tcPr>
            <w:tcW w:w="3420" w:type="dxa"/>
            <w:gridSpan w:val="2"/>
            <w:shd w:val="clear" w:color="auto" w:fill="auto"/>
          </w:tcPr>
          <w:p w:rsidR="002006F4" w:rsidRPr="004002C7" w:rsidRDefault="002006F4" w:rsidP="001D4D74">
            <w:pPr>
              <w:autoSpaceDE w:val="0"/>
              <w:autoSpaceDN w:val="0"/>
              <w:adjustRightInd w:val="0"/>
              <w:jc w:val="center"/>
              <w:rPr>
                <w:b/>
                <w:sz w:val="28"/>
                <w:szCs w:val="28"/>
              </w:rPr>
            </w:pPr>
            <w:r w:rsidRPr="004002C7">
              <w:rPr>
                <w:b/>
                <w:sz w:val="28"/>
                <w:szCs w:val="28"/>
              </w:rPr>
              <w:t>2018 год</w:t>
            </w:r>
          </w:p>
        </w:tc>
        <w:tc>
          <w:tcPr>
            <w:tcW w:w="3404" w:type="dxa"/>
            <w:gridSpan w:val="2"/>
            <w:shd w:val="clear" w:color="auto" w:fill="auto"/>
          </w:tcPr>
          <w:p w:rsidR="002006F4" w:rsidRPr="004002C7" w:rsidRDefault="002006F4" w:rsidP="001D4D74">
            <w:pPr>
              <w:autoSpaceDE w:val="0"/>
              <w:autoSpaceDN w:val="0"/>
              <w:adjustRightInd w:val="0"/>
              <w:jc w:val="center"/>
              <w:rPr>
                <w:b/>
                <w:sz w:val="28"/>
                <w:szCs w:val="28"/>
              </w:rPr>
            </w:pPr>
            <w:r w:rsidRPr="004002C7">
              <w:rPr>
                <w:b/>
                <w:sz w:val="28"/>
                <w:szCs w:val="28"/>
              </w:rPr>
              <w:t>9 месяцев 2019 года</w:t>
            </w:r>
          </w:p>
        </w:tc>
      </w:tr>
      <w:tr w:rsidR="002006F4" w:rsidRPr="004002C7" w:rsidTr="001D4D74">
        <w:trPr>
          <w:trHeight w:val="232"/>
        </w:trPr>
        <w:tc>
          <w:tcPr>
            <w:tcW w:w="2628" w:type="dxa"/>
            <w:vMerge/>
            <w:shd w:val="clear" w:color="auto" w:fill="auto"/>
          </w:tcPr>
          <w:p w:rsidR="002006F4" w:rsidRPr="00D026D6" w:rsidRDefault="002006F4" w:rsidP="001D4D74">
            <w:pPr>
              <w:autoSpaceDE w:val="0"/>
              <w:autoSpaceDN w:val="0"/>
              <w:adjustRightInd w:val="0"/>
              <w:jc w:val="both"/>
            </w:pPr>
          </w:p>
        </w:tc>
        <w:tc>
          <w:tcPr>
            <w:tcW w:w="1980" w:type="dxa"/>
            <w:shd w:val="clear" w:color="auto" w:fill="auto"/>
          </w:tcPr>
          <w:p w:rsidR="002006F4" w:rsidRPr="004002C7" w:rsidRDefault="002006F4" w:rsidP="001D4D74">
            <w:pPr>
              <w:autoSpaceDE w:val="0"/>
              <w:autoSpaceDN w:val="0"/>
              <w:adjustRightInd w:val="0"/>
              <w:jc w:val="center"/>
              <w:rPr>
                <w:b/>
              </w:rPr>
            </w:pPr>
            <w:r w:rsidRPr="004002C7">
              <w:rPr>
                <w:b/>
              </w:rPr>
              <w:t>№, дата соглашения</w:t>
            </w:r>
          </w:p>
        </w:tc>
        <w:tc>
          <w:tcPr>
            <w:tcW w:w="1440" w:type="dxa"/>
            <w:shd w:val="clear" w:color="auto" w:fill="auto"/>
          </w:tcPr>
          <w:p w:rsidR="002006F4" w:rsidRPr="004002C7" w:rsidRDefault="002006F4" w:rsidP="001D4D74">
            <w:pPr>
              <w:autoSpaceDE w:val="0"/>
              <w:autoSpaceDN w:val="0"/>
              <w:adjustRightInd w:val="0"/>
              <w:jc w:val="center"/>
              <w:rPr>
                <w:b/>
              </w:rPr>
            </w:pPr>
            <w:r w:rsidRPr="004002C7">
              <w:rPr>
                <w:b/>
              </w:rPr>
              <w:t>сумма</w:t>
            </w:r>
          </w:p>
          <w:p w:rsidR="002006F4" w:rsidRPr="004002C7" w:rsidRDefault="002006F4" w:rsidP="001D4D74">
            <w:pPr>
              <w:autoSpaceDE w:val="0"/>
              <w:autoSpaceDN w:val="0"/>
              <w:adjustRightInd w:val="0"/>
              <w:jc w:val="center"/>
              <w:rPr>
                <w:b/>
                <w:sz w:val="20"/>
                <w:szCs w:val="20"/>
              </w:rPr>
            </w:pPr>
            <w:r w:rsidRPr="004002C7">
              <w:rPr>
                <w:b/>
                <w:sz w:val="20"/>
                <w:szCs w:val="20"/>
              </w:rPr>
              <w:t>(тыс. рублей)</w:t>
            </w:r>
          </w:p>
        </w:tc>
        <w:tc>
          <w:tcPr>
            <w:tcW w:w="1980" w:type="dxa"/>
            <w:shd w:val="clear" w:color="auto" w:fill="auto"/>
          </w:tcPr>
          <w:p w:rsidR="002006F4" w:rsidRPr="004002C7" w:rsidRDefault="002006F4" w:rsidP="001D4D74">
            <w:pPr>
              <w:autoSpaceDE w:val="0"/>
              <w:autoSpaceDN w:val="0"/>
              <w:adjustRightInd w:val="0"/>
              <w:jc w:val="center"/>
              <w:rPr>
                <w:b/>
              </w:rPr>
            </w:pPr>
            <w:r w:rsidRPr="004002C7">
              <w:rPr>
                <w:b/>
              </w:rPr>
              <w:t>№, дата</w:t>
            </w:r>
          </w:p>
          <w:p w:rsidR="002006F4" w:rsidRPr="004002C7" w:rsidRDefault="002006F4" w:rsidP="001D4D74">
            <w:pPr>
              <w:autoSpaceDE w:val="0"/>
              <w:autoSpaceDN w:val="0"/>
              <w:adjustRightInd w:val="0"/>
              <w:jc w:val="center"/>
              <w:rPr>
                <w:b/>
              </w:rPr>
            </w:pPr>
            <w:r w:rsidRPr="004002C7">
              <w:rPr>
                <w:b/>
              </w:rPr>
              <w:t>соглашения</w:t>
            </w:r>
          </w:p>
        </w:tc>
        <w:tc>
          <w:tcPr>
            <w:tcW w:w="1424" w:type="dxa"/>
            <w:shd w:val="clear" w:color="auto" w:fill="auto"/>
          </w:tcPr>
          <w:p w:rsidR="002006F4" w:rsidRPr="004002C7" w:rsidRDefault="002006F4" w:rsidP="001D4D74">
            <w:pPr>
              <w:autoSpaceDE w:val="0"/>
              <w:autoSpaceDN w:val="0"/>
              <w:adjustRightInd w:val="0"/>
              <w:jc w:val="center"/>
              <w:rPr>
                <w:b/>
              </w:rPr>
            </w:pPr>
            <w:r w:rsidRPr="004002C7">
              <w:rPr>
                <w:b/>
              </w:rPr>
              <w:t>сумма</w:t>
            </w:r>
          </w:p>
          <w:p w:rsidR="002006F4" w:rsidRPr="004002C7" w:rsidRDefault="002006F4" w:rsidP="001D4D74">
            <w:pPr>
              <w:autoSpaceDE w:val="0"/>
              <w:autoSpaceDN w:val="0"/>
              <w:adjustRightInd w:val="0"/>
              <w:jc w:val="center"/>
              <w:rPr>
                <w:b/>
              </w:rPr>
            </w:pPr>
            <w:r w:rsidRPr="004002C7">
              <w:rPr>
                <w:b/>
                <w:sz w:val="20"/>
                <w:szCs w:val="20"/>
              </w:rPr>
              <w:t>(тыс. рублей)</w:t>
            </w:r>
          </w:p>
        </w:tc>
      </w:tr>
      <w:tr w:rsidR="002006F4" w:rsidRPr="004002C7" w:rsidTr="001D4D74">
        <w:tc>
          <w:tcPr>
            <w:tcW w:w="2628" w:type="dxa"/>
            <w:shd w:val="clear" w:color="auto" w:fill="auto"/>
          </w:tcPr>
          <w:p w:rsidR="002006F4" w:rsidRDefault="002006F4" w:rsidP="001D4D74">
            <w:pPr>
              <w:autoSpaceDE w:val="0"/>
              <w:autoSpaceDN w:val="0"/>
              <w:adjustRightInd w:val="0"/>
              <w:jc w:val="both"/>
            </w:pPr>
            <w:proofErr w:type="spellStart"/>
            <w:r>
              <w:t>Горнеское</w:t>
            </w:r>
            <w:proofErr w:type="spellEnd"/>
            <w:r>
              <w:t xml:space="preserve"> СП</w:t>
            </w:r>
          </w:p>
          <w:p w:rsidR="002006F4" w:rsidRPr="004002C7" w:rsidRDefault="002006F4" w:rsidP="001D4D74">
            <w:pPr>
              <w:autoSpaceDE w:val="0"/>
              <w:autoSpaceDN w:val="0"/>
              <w:adjustRightInd w:val="0"/>
              <w:jc w:val="both"/>
              <w:rPr>
                <w:sz w:val="20"/>
                <w:szCs w:val="20"/>
              </w:rPr>
            </w:pPr>
            <w:r w:rsidRPr="004002C7">
              <w:rPr>
                <w:sz w:val="20"/>
                <w:szCs w:val="20"/>
              </w:rPr>
              <w:t xml:space="preserve">(с. Б. Ключи – пос. </w:t>
            </w:r>
            <w:proofErr w:type="gramStart"/>
            <w:r w:rsidRPr="004002C7">
              <w:rPr>
                <w:sz w:val="20"/>
                <w:szCs w:val="20"/>
              </w:rPr>
              <w:t>Горный</w:t>
            </w:r>
            <w:proofErr w:type="gramEnd"/>
            <w:r w:rsidRPr="004002C7">
              <w:rPr>
                <w:sz w:val="20"/>
                <w:szCs w:val="20"/>
              </w:rPr>
              <w:t>)</w:t>
            </w:r>
          </w:p>
        </w:tc>
        <w:tc>
          <w:tcPr>
            <w:tcW w:w="1980" w:type="dxa"/>
            <w:shd w:val="clear" w:color="auto" w:fill="auto"/>
          </w:tcPr>
          <w:p w:rsidR="002006F4" w:rsidRDefault="002006F4" w:rsidP="001D4D74">
            <w:pPr>
              <w:autoSpaceDE w:val="0"/>
              <w:autoSpaceDN w:val="0"/>
              <w:adjustRightInd w:val="0"/>
              <w:jc w:val="both"/>
            </w:pPr>
            <w:r w:rsidRPr="00D026D6">
              <w:t>10.11.2017 № 13</w:t>
            </w:r>
          </w:p>
          <w:p w:rsidR="002006F4" w:rsidRPr="00484E35" w:rsidRDefault="002006F4" w:rsidP="001D4D74">
            <w:pPr>
              <w:autoSpaceDE w:val="0"/>
              <w:autoSpaceDN w:val="0"/>
              <w:adjustRightInd w:val="0"/>
              <w:jc w:val="both"/>
            </w:pPr>
            <w:r w:rsidRPr="00484E35">
              <w:t>20.11.2017 № 14</w:t>
            </w:r>
          </w:p>
        </w:tc>
        <w:tc>
          <w:tcPr>
            <w:tcW w:w="1440" w:type="dxa"/>
            <w:shd w:val="clear" w:color="auto" w:fill="auto"/>
          </w:tcPr>
          <w:p w:rsidR="002006F4" w:rsidRPr="00D026D6" w:rsidRDefault="002006F4" w:rsidP="001D4D74">
            <w:pPr>
              <w:autoSpaceDE w:val="0"/>
              <w:autoSpaceDN w:val="0"/>
              <w:adjustRightInd w:val="0"/>
              <w:jc w:val="center"/>
            </w:pPr>
          </w:p>
        </w:tc>
        <w:tc>
          <w:tcPr>
            <w:tcW w:w="1980" w:type="dxa"/>
            <w:shd w:val="clear" w:color="auto" w:fill="auto"/>
          </w:tcPr>
          <w:p w:rsidR="002006F4" w:rsidRDefault="002006F4" w:rsidP="001D4D74">
            <w:pPr>
              <w:autoSpaceDE w:val="0"/>
              <w:autoSpaceDN w:val="0"/>
              <w:adjustRightInd w:val="0"/>
              <w:jc w:val="both"/>
            </w:pPr>
            <w:r w:rsidRPr="00D026D6">
              <w:t>24.12.2018 № б/</w:t>
            </w:r>
            <w:proofErr w:type="gramStart"/>
            <w:r w:rsidRPr="00D026D6">
              <w:t>н</w:t>
            </w:r>
            <w:proofErr w:type="gramEnd"/>
          </w:p>
          <w:p w:rsidR="002006F4" w:rsidRPr="00484E35" w:rsidRDefault="002006F4" w:rsidP="001D4D74">
            <w:pPr>
              <w:autoSpaceDE w:val="0"/>
              <w:autoSpaceDN w:val="0"/>
              <w:adjustRightInd w:val="0"/>
              <w:jc w:val="both"/>
            </w:pPr>
            <w:r w:rsidRPr="00484E35">
              <w:t>24.12.2018 № б/</w:t>
            </w:r>
            <w:proofErr w:type="gramStart"/>
            <w:r w:rsidRPr="00484E35">
              <w:t>н</w:t>
            </w:r>
            <w:proofErr w:type="gramEnd"/>
          </w:p>
        </w:tc>
        <w:tc>
          <w:tcPr>
            <w:tcW w:w="1424" w:type="dxa"/>
            <w:shd w:val="clear" w:color="auto" w:fill="auto"/>
          </w:tcPr>
          <w:p w:rsidR="002006F4" w:rsidRDefault="002006F4" w:rsidP="001D4D74">
            <w:pPr>
              <w:autoSpaceDE w:val="0"/>
              <w:autoSpaceDN w:val="0"/>
              <w:adjustRightInd w:val="0"/>
              <w:jc w:val="center"/>
            </w:pPr>
            <w:r>
              <w:t>469,1</w:t>
            </w:r>
          </w:p>
          <w:p w:rsidR="002006F4" w:rsidRPr="00D026D6" w:rsidRDefault="002006F4" w:rsidP="001D4D74">
            <w:pPr>
              <w:autoSpaceDE w:val="0"/>
              <w:autoSpaceDN w:val="0"/>
              <w:adjustRightInd w:val="0"/>
              <w:jc w:val="center"/>
            </w:pPr>
            <w:r>
              <w:t>693,4</w:t>
            </w:r>
          </w:p>
        </w:tc>
      </w:tr>
      <w:tr w:rsidR="002006F4" w:rsidRPr="004002C7" w:rsidTr="001D4D74">
        <w:tc>
          <w:tcPr>
            <w:tcW w:w="2628" w:type="dxa"/>
            <w:shd w:val="clear" w:color="auto" w:fill="auto"/>
          </w:tcPr>
          <w:p w:rsidR="002006F4" w:rsidRDefault="002006F4" w:rsidP="001D4D74">
            <w:pPr>
              <w:autoSpaceDE w:val="0"/>
              <w:autoSpaceDN w:val="0"/>
              <w:adjustRightInd w:val="0"/>
              <w:jc w:val="both"/>
            </w:pPr>
            <w:r>
              <w:t>Крыловское СП</w:t>
            </w:r>
          </w:p>
          <w:p w:rsidR="002006F4" w:rsidRPr="004002C7" w:rsidRDefault="002006F4" w:rsidP="001D4D74">
            <w:pPr>
              <w:autoSpaceDE w:val="0"/>
              <w:autoSpaceDN w:val="0"/>
              <w:adjustRightInd w:val="0"/>
              <w:jc w:val="both"/>
              <w:rPr>
                <w:sz w:val="20"/>
                <w:szCs w:val="20"/>
              </w:rPr>
            </w:pPr>
            <w:r w:rsidRPr="004002C7">
              <w:rPr>
                <w:sz w:val="20"/>
                <w:szCs w:val="20"/>
              </w:rPr>
              <w:t xml:space="preserve">(с. </w:t>
            </w:r>
            <w:proofErr w:type="spellStart"/>
            <w:r w:rsidRPr="004002C7">
              <w:rPr>
                <w:sz w:val="20"/>
                <w:szCs w:val="20"/>
              </w:rPr>
              <w:t>Б.Ключи</w:t>
            </w:r>
            <w:proofErr w:type="spellEnd"/>
            <w:r w:rsidRPr="004002C7">
              <w:rPr>
                <w:sz w:val="20"/>
                <w:szCs w:val="20"/>
              </w:rPr>
              <w:t xml:space="preserve">- с. </w:t>
            </w:r>
            <w:proofErr w:type="spellStart"/>
            <w:r w:rsidRPr="004002C7">
              <w:rPr>
                <w:sz w:val="20"/>
                <w:szCs w:val="20"/>
              </w:rPr>
              <w:t>Хвищанка</w:t>
            </w:r>
            <w:proofErr w:type="spellEnd"/>
            <w:r w:rsidRPr="004002C7">
              <w:rPr>
                <w:sz w:val="20"/>
                <w:szCs w:val="20"/>
              </w:rPr>
              <w:t>)</w:t>
            </w:r>
          </w:p>
        </w:tc>
        <w:tc>
          <w:tcPr>
            <w:tcW w:w="1980" w:type="dxa"/>
            <w:shd w:val="clear" w:color="auto" w:fill="auto"/>
          </w:tcPr>
          <w:p w:rsidR="002006F4" w:rsidRPr="00484E35" w:rsidRDefault="002006F4" w:rsidP="001D4D74">
            <w:pPr>
              <w:autoSpaceDE w:val="0"/>
              <w:autoSpaceDN w:val="0"/>
              <w:adjustRightInd w:val="0"/>
              <w:jc w:val="both"/>
            </w:pPr>
            <w:r w:rsidRPr="00484E35">
              <w:t>20.11.2017 № 15</w:t>
            </w:r>
          </w:p>
        </w:tc>
        <w:tc>
          <w:tcPr>
            <w:tcW w:w="1440" w:type="dxa"/>
            <w:shd w:val="clear" w:color="auto" w:fill="auto"/>
          </w:tcPr>
          <w:p w:rsidR="002006F4" w:rsidRDefault="002006F4" w:rsidP="001D4D74">
            <w:pPr>
              <w:autoSpaceDE w:val="0"/>
              <w:autoSpaceDN w:val="0"/>
              <w:adjustRightInd w:val="0"/>
              <w:jc w:val="center"/>
            </w:pPr>
            <w:r w:rsidRPr="00711052">
              <w:t>1 899,3</w:t>
            </w:r>
          </w:p>
          <w:p w:rsidR="002006F4" w:rsidRPr="00D026D6" w:rsidRDefault="002006F4" w:rsidP="001D4D74">
            <w:pPr>
              <w:autoSpaceDE w:val="0"/>
              <w:autoSpaceDN w:val="0"/>
              <w:adjustRightInd w:val="0"/>
              <w:jc w:val="center"/>
            </w:pPr>
            <w:r>
              <w:t>-</w:t>
            </w:r>
          </w:p>
        </w:tc>
        <w:tc>
          <w:tcPr>
            <w:tcW w:w="1980" w:type="dxa"/>
            <w:shd w:val="clear" w:color="auto" w:fill="auto"/>
          </w:tcPr>
          <w:p w:rsidR="002006F4" w:rsidRDefault="002006F4" w:rsidP="001D4D74">
            <w:pPr>
              <w:autoSpaceDE w:val="0"/>
              <w:autoSpaceDN w:val="0"/>
              <w:adjustRightInd w:val="0"/>
              <w:jc w:val="both"/>
            </w:pPr>
            <w:r w:rsidRPr="00484E35">
              <w:t>24.12.2018 № б/</w:t>
            </w:r>
            <w:proofErr w:type="gramStart"/>
            <w:r w:rsidRPr="00484E35">
              <w:t>н</w:t>
            </w:r>
            <w:proofErr w:type="gramEnd"/>
          </w:p>
          <w:p w:rsidR="002006F4" w:rsidRPr="00484E35" w:rsidRDefault="002006F4" w:rsidP="001D4D74">
            <w:pPr>
              <w:autoSpaceDE w:val="0"/>
              <w:autoSpaceDN w:val="0"/>
              <w:adjustRightInd w:val="0"/>
              <w:jc w:val="both"/>
            </w:pPr>
            <w:r w:rsidRPr="00484E35">
              <w:t>24.12.2018 № б/</w:t>
            </w:r>
            <w:proofErr w:type="gramStart"/>
            <w:r w:rsidRPr="00484E35">
              <w:t>н</w:t>
            </w:r>
            <w:proofErr w:type="gramEnd"/>
          </w:p>
        </w:tc>
        <w:tc>
          <w:tcPr>
            <w:tcW w:w="1424" w:type="dxa"/>
            <w:shd w:val="clear" w:color="auto" w:fill="auto"/>
          </w:tcPr>
          <w:p w:rsidR="002006F4" w:rsidRPr="00071268" w:rsidRDefault="002006F4" w:rsidP="001D4D74">
            <w:pPr>
              <w:autoSpaceDE w:val="0"/>
              <w:autoSpaceDN w:val="0"/>
              <w:adjustRightInd w:val="0"/>
              <w:jc w:val="center"/>
            </w:pPr>
            <w:r w:rsidRPr="00071268">
              <w:t>1 440,3</w:t>
            </w:r>
          </w:p>
          <w:p w:rsidR="002006F4" w:rsidRPr="00071268" w:rsidRDefault="002006F4" w:rsidP="001D4D74">
            <w:pPr>
              <w:autoSpaceDE w:val="0"/>
              <w:autoSpaceDN w:val="0"/>
              <w:adjustRightInd w:val="0"/>
              <w:jc w:val="center"/>
            </w:pPr>
            <w:r w:rsidRPr="00071268">
              <w:t>653,5</w:t>
            </w:r>
          </w:p>
        </w:tc>
      </w:tr>
      <w:tr w:rsidR="002006F4" w:rsidRPr="004002C7" w:rsidTr="001D4D74">
        <w:tc>
          <w:tcPr>
            <w:tcW w:w="2628" w:type="dxa"/>
            <w:shd w:val="clear" w:color="auto" w:fill="auto"/>
          </w:tcPr>
          <w:p w:rsidR="002006F4" w:rsidRPr="00D026D6" w:rsidRDefault="002006F4" w:rsidP="001D4D74">
            <w:pPr>
              <w:autoSpaceDE w:val="0"/>
              <w:autoSpaceDN w:val="0"/>
              <w:adjustRightInd w:val="0"/>
              <w:jc w:val="both"/>
            </w:pPr>
            <w:proofErr w:type="spellStart"/>
            <w:r>
              <w:t>Руновское</w:t>
            </w:r>
            <w:proofErr w:type="spellEnd"/>
            <w:r>
              <w:t xml:space="preserve"> СП</w:t>
            </w:r>
          </w:p>
        </w:tc>
        <w:tc>
          <w:tcPr>
            <w:tcW w:w="1980" w:type="dxa"/>
            <w:shd w:val="clear" w:color="auto" w:fill="auto"/>
          </w:tcPr>
          <w:p w:rsidR="002006F4" w:rsidRPr="00484E35" w:rsidRDefault="002006F4" w:rsidP="001D4D74">
            <w:pPr>
              <w:autoSpaceDE w:val="0"/>
              <w:autoSpaceDN w:val="0"/>
              <w:adjustRightInd w:val="0"/>
              <w:jc w:val="both"/>
            </w:pPr>
            <w:r w:rsidRPr="00484E35">
              <w:t>20.11.2017 № 16</w:t>
            </w:r>
          </w:p>
        </w:tc>
        <w:tc>
          <w:tcPr>
            <w:tcW w:w="1440" w:type="dxa"/>
            <w:shd w:val="clear" w:color="auto" w:fill="auto"/>
          </w:tcPr>
          <w:p w:rsidR="002006F4" w:rsidRPr="00D026D6" w:rsidRDefault="002006F4" w:rsidP="001D4D74">
            <w:pPr>
              <w:autoSpaceDE w:val="0"/>
              <w:autoSpaceDN w:val="0"/>
              <w:adjustRightInd w:val="0"/>
              <w:jc w:val="center"/>
            </w:pPr>
            <w:r>
              <w:t>2 168,3</w:t>
            </w:r>
          </w:p>
        </w:tc>
        <w:tc>
          <w:tcPr>
            <w:tcW w:w="1980" w:type="dxa"/>
            <w:shd w:val="clear" w:color="auto" w:fill="auto"/>
          </w:tcPr>
          <w:p w:rsidR="002006F4" w:rsidRPr="00484E35" w:rsidRDefault="002006F4" w:rsidP="001D4D74">
            <w:pPr>
              <w:autoSpaceDE w:val="0"/>
              <w:autoSpaceDN w:val="0"/>
              <w:adjustRightInd w:val="0"/>
              <w:jc w:val="both"/>
            </w:pPr>
            <w:r w:rsidRPr="00484E35">
              <w:t>24.12.2018 № б/</w:t>
            </w:r>
            <w:proofErr w:type="gramStart"/>
            <w:r w:rsidRPr="00484E35">
              <w:t>н</w:t>
            </w:r>
            <w:proofErr w:type="gramEnd"/>
          </w:p>
        </w:tc>
        <w:tc>
          <w:tcPr>
            <w:tcW w:w="1424" w:type="dxa"/>
            <w:shd w:val="clear" w:color="auto" w:fill="auto"/>
          </w:tcPr>
          <w:p w:rsidR="002006F4" w:rsidRPr="00071268" w:rsidRDefault="002006F4" w:rsidP="001D4D74">
            <w:pPr>
              <w:autoSpaceDE w:val="0"/>
              <w:autoSpaceDN w:val="0"/>
              <w:adjustRightInd w:val="0"/>
              <w:jc w:val="center"/>
            </w:pPr>
            <w:r>
              <w:t>1 644,1</w:t>
            </w:r>
          </w:p>
        </w:tc>
      </w:tr>
      <w:tr w:rsidR="002006F4" w:rsidRPr="004002C7" w:rsidTr="001D4D74">
        <w:tc>
          <w:tcPr>
            <w:tcW w:w="2628" w:type="dxa"/>
            <w:shd w:val="clear" w:color="auto" w:fill="auto"/>
          </w:tcPr>
          <w:p w:rsidR="002006F4" w:rsidRDefault="002006F4" w:rsidP="001D4D74">
            <w:pPr>
              <w:autoSpaceDE w:val="0"/>
              <w:autoSpaceDN w:val="0"/>
              <w:adjustRightInd w:val="0"/>
              <w:jc w:val="both"/>
            </w:pPr>
            <w:proofErr w:type="spellStart"/>
            <w:r>
              <w:t>Хвищанское</w:t>
            </w:r>
            <w:proofErr w:type="spellEnd"/>
            <w:r>
              <w:t xml:space="preserve"> СП</w:t>
            </w:r>
          </w:p>
          <w:p w:rsidR="002006F4" w:rsidRPr="00D026D6" w:rsidRDefault="002006F4" w:rsidP="001D4D74">
            <w:pPr>
              <w:autoSpaceDE w:val="0"/>
              <w:autoSpaceDN w:val="0"/>
              <w:adjustRightInd w:val="0"/>
              <w:jc w:val="both"/>
            </w:pPr>
            <w:r w:rsidRPr="004002C7">
              <w:rPr>
                <w:sz w:val="20"/>
                <w:szCs w:val="20"/>
              </w:rPr>
              <w:t xml:space="preserve">(с. </w:t>
            </w:r>
            <w:proofErr w:type="spellStart"/>
            <w:r w:rsidRPr="004002C7">
              <w:rPr>
                <w:sz w:val="20"/>
                <w:szCs w:val="20"/>
              </w:rPr>
              <w:t>Б.Ключи</w:t>
            </w:r>
            <w:proofErr w:type="spellEnd"/>
            <w:r w:rsidRPr="004002C7">
              <w:rPr>
                <w:sz w:val="20"/>
                <w:szCs w:val="20"/>
              </w:rPr>
              <w:t xml:space="preserve">- с. </w:t>
            </w:r>
            <w:proofErr w:type="spellStart"/>
            <w:r w:rsidRPr="004002C7">
              <w:rPr>
                <w:sz w:val="20"/>
                <w:szCs w:val="20"/>
              </w:rPr>
              <w:t>Хвищанка</w:t>
            </w:r>
            <w:proofErr w:type="spellEnd"/>
            <w:r w:rsidRPr="004002C7">
              <w:rPr>
                <w:sz w:val="20"/>
                <w:szCs w:val="20"/>
              </w:rPr>
              <w:t>)</w:t>
            </w:r>
          </w:p>
        </w:tc>
        <w:tc>
          <w:tcPr>
            <w:tcW w:w="1980" w:type="dxa"/>
            <w:shd w:val="clear" w:color="auto" w:fill="auto"/>
          </w:tcPr>
          <w:p w:rsidR="002006F4" w:rsidRDefault="002006F4" w:rsidP="001D4D74">
            <w:pPr>
              <w:autoSpaceDE w:val="0"/>
              <w:autoSpaceDN w:val="0"/>
              <w:adjustRightInd w:val="0"/>
              <w:jc w:val="both"/>
            </w:pPr>
            <w:r w:rsidRPr="00484E35">
              <w:t>14.11.2017 № 17</w:t>
            </w:r>
          </w:p>
          <w:p w:rsidR="002006F4" w:rsidRPr="00484E35" w:rsidRDefault="002006F4" w:rsidP="001D4D74">
            <w:pPr>
              <w:autoSpaceDE w:val="0"/>
              <w:autoSpaceDN w:val="0"/>
              <w:adjustRightInd w:val="0"/>
              <w:jc w:val="both"/>
            </w:pPr>
            <w:r w:rsidRPr="00484E35">
              <w:t>14.11.2017 № 18</w:t>
            </w:r>
          </w:p>
        </w:tc>
        <w:tc>
          <w:tcPr>
            <w:tcW w:w="1440" w:type="dxa"/>
            <w:shd w:val="clear" w:color="auto" w:fill="auto"/>
          </w:tcPr>
          <w:p w:rsidR="002006F4" w:rsidRDefault="002006F4" w:rsidP="001D4D74">
            <w:pPr>
              <w:autoSpaceDE w:val="0"/>
              <w:autoSpaceDN w:val="0"/>
              <w:adjustRightInd w:val="0"/>
              <w:jc w:val="center"/>
            </w:pPr>
            <w:r>
              <w:t>672,6</w:t>
            </w:r>
          </w:p>
          <w:p w:rsidR="002006F4" w:rsidRPr="00D026D6" w:rsidRDefault="002006F4" w:rsidP="001D4D74">
            <w:pPr>
              <w:autoSpaceDE w:val="0"/>
              <w:autoSpaceDN w:val="0"/>
              <w:adjustRightInd w:val="0"/>
              <w:jc w:val="center"/>
            </w:pPr>
            <w:r>
              <w:t>860,9</w:t>
            </w:r>
          </w:p>
        </w:tc>
        <w:tc>
          <w:tcPr>
            <w:tcW w:w="1980" w:type="dxa"/>
            <w:shd w:val="clear" w:color="auto" w:fill="auto"/>
          </w:tcPr>
          <w:p w:rsidR="002006F4" w:rsidRDefault="002006F4" w:rsidP="001D4D74">
            <w:pPr>
              <w:autoSpaceDE w:val="0"/>
              <w:autoSpaceDN w:val="0"/>
              <w:adjustRightInd w:val="0"/>
              <w:jc w:val="both"/>
            </w:pPr>
            <w:r w:rsidRPr="00484E35">
              <w:t>22.11.2018 № б/</w:t>
            </w:r>
            <w:proofErr w:type="gramStart"/>
            <w:r w:rsidRPr="00484E35">
              <w:t>н</w:t>
            </w:r>
            <w:proofErr w:type="gramEnd"/>
          </w:p>
          <w:p w:rsidR="002006F4" w:rsidRPr="00484E35" w:rsidRDefault="002006F4" w:rsidP="001D4D74">
            <w:pPr>
              <w:autoSpaceDE w:val="0"/>
              <w:autoSpaceDN w:val="0"/>
              <w:adjustRightInd w:val="0"/>
              <w:jc w:val="both"/>
            </w:pPr>
            <w:r>
              <w:t>-</w:t>
            </w:r>
          </w:p>
        </w:tc>
        <w:tc>
          <w:tcPr>
            <w:tcW w:w="1424" w:type="dxa"/>
            <w:shd w:val="clear" w:color="auto" w:fill="auto"/>
          </w:tcPr>
          <w:p w:rsidR="002006F4" w:rsidRDefault="002006F4" w:rsidP="001D4D74">
            <w:pPr>
              <w:autoSpaceDE w:val="0"/>
              <w:autoSpaceDN w:val="0"/>
              <w:adjustRightInd w:val="0"/>
              <w:jc w:val="center"/>
            </w:pPr>
            <w:r>
              <w:t>508,9</w:t>
            </w:r>
          </w:p>
          <w:p w:rsidR="002006F4" w:rsidRPr="00071268" w:rsidRDefault="002006F4" w:rsidP="001D4D74">
            <w:pPr>
              <w:autoSpaceDE w:val="0"/>
              <w:autoSpaceDN w:val="0"/>
              <w:adjustRightInd w:val="0"/>
              <w:jc w:val="center"/>
            </w:pPr>
            <w:r>
              <w:t>-</w:t>
            </w:r>
          </w:p>
        </w:tc>
      </w:tr>
      <w:tr w:rsidR="002006F4" w:rsidRPr="004002C7" w:rsidTr="001D4D74">
        <w:tc>
          <w:tcPr>
            <w:tcW w:w="2628" w:type="dxa"/>
            <w:shd w:val="clear" w:color="auto" w:fill="auto"/>
          </w:tcPr>
          <w:p w:rsidR="002006F4" w:rsidRPr="00F14C55" w:rsidRDefault="002006F4" w:rsidP="001D4D74">
            <w:pPr>
              <w:autoSpaceDE w:val="0"/>
              <w:autoSpaceDN w:val="0"/>
              <w:adjustRightInd w:val="0"/>
              <w:jc w:val="right"/>
              <w:rPr>
                <w:b/>
                <w:sz w:val="16"/>
                <w:szCs w:val="16"/>
              </w:rPr>
            </w:pPr>
          </w:p>
          <w:p w:rsidR="002006F4" w:rsidRPr="004002C7" w:rsidRDefault="002006F4" w:rsidP="001D4D74">
            <w:pPr>
              <w:autoSpaceDE w:val="0"/>
              <w:autoSpaceDN w:val="0"/>
              <w:adjustRightInd w:val="0"/>
              <w:jc w:val="right"/>
              <w:rPr>
                <w:b/>
              </w:rPr>
            </w:pPr>
            <w:r w:rsidRPr="004002C7">
              <w:rPr>
                <w:b/>
              </w:rPr>
              <w:t>ИТОГО:</w:t>
            </w:r>
          </w:p>
        </w:tc>
        <w:tc>
          <w:tcPr>
            <w:tcW w:w="1980" w:type="dxa"/>
            <w:shd w:val="clear" w:color="auto" w:fill="auto"/>
          </w:tcPr>
          <w:p w:rsidR="002006F4" w:rsidRPr="004002C7" w:rsidRDefault="002006F4" w:rsidP="001D4D74">
            <w:pPr>
              <w:autoSpaceDE w:val="0"/>
              <w:autoSpaceDN w:val="0"/>
              <w:adjustRightInd w:val="0"/>
              <w:jc w:val="both"/>
              <w:rPr>
                <w:b/>
                <w:sz w:val="28"/>
                <w:szCs w:val="28"/>
              </w:rPr>
            </w:pPr>
          </w:p>
        </w:tc>
        <w:tc>
          <w:tcPr>
            <w:tcW w:w="1440" w:type="dxa"/>
            <w:shd w:val="clear" w:color="auto" w:fill="auto"/>
          </w:tcPr>
          <w:p w:rsidR="002006F4" w:rsidRPr="00F14C55" w:rsidRDefault="002006F4" w:rsidP="001D4D74">
            <w:pPr>
              <w:autoSpaceDE w:val="0"/>
              <w:autoSpaceDN w:val="0"/>
              <w:adjustRightInd w:val="0"/>
              <w:jc w:val="center"/>
              <w:rPr>
                <w:b/>
                <w:sz w:val="16"/>
                <w:szCs w:val="16"/>
              </w:rPr>
            </w:pPr>
          </w:p>
          <w:p w:rsidR="002006F4" w:rsidRPr="004002C7" w:rsidRDefault="002006F4" w:rsidP="001D4D74">
            <w:pPr>
              <w:autoSpaceDE w:val="0"/>
              <w:autoSpaceDN w:val="0"/>
              <w:adjustRightInd w:val="0"/>
              <w:jc w:val="center"/>
              <w:rPr>
                <w:b/>
              </w:rPr>
            </w:pPr>
            <w:r w:rsidRPr="004002C7">
              <w:rPr>
                <w:b/>
              </w:rPr>
              <w:t>7 134,5</w:t>
            </w:r>
          </w:p>
        </w:tc>
        <w:tc>
          <w:tcPr>
            <w:tcW w:w="1980" w:type="dxa"/>
            <w:shd w:val="clear" w:color="auto" w:fill="auto"/>
          </w:tcPr>
          <w:p w:rsidR="002006F4" w:rsidRPr="004002C7" w:rsidRDefault="002006F4" w:rsidP="001D4D74">
            <w:pPr>
              <w:autoSpaceDE w:val="0"/>
              <w:autoSpaceDN w:val="0"/>
              <w:adjustRightInd w:val="0"/>
              <w:jc w:val="both"/>
              <w:rPr>
                <w:b/>
              </w:rPr>
            </w:pPr>
          </w:p>
        </w:tc>
        <w:tc>
          <w:tcPr>
            <w:tcW w:w="1424" w:type="dxa"/>
            <w:shd w:val="clear" w:color="auto" w:fill="auto"/>
          </w:tcPr>
          <w:p w:rsidR="002006F4" w:rsidRPr="00F14C55" w:rsidRDefault="002006F4" w:rsidP="001D4D74">
            <w:pPr>
              <w:autoSpaceDE w:val="0"/>
              <w:autoSpaceDN w:val="0"/>
              <w:adjustRightInd w:val="0"/>
              <w:jc w:val="center"/>
              <w:rPr>
                <w:b/>
                <w:sz w:val="16"/>
                <w:szCs w:val="16"/>
              </w:rPr>
            </w:pPr>
          </w:p>
          <w:p w:rsidR="002006F4" w:rsidRPr="004002C7" w:rsidRDefault="002006F4" w:rsidP="001D4D74">
            <w:pPr>
              <w:autoSpaceDE w:val="0"/>
              <w:autoSpaceDN w:val="0"/>
              <w:adjustRightInd w:val="0"/>
              <w:jc w:val="center"/>
              <w:rPr>
                <w:b/>
              </w:rPr>
            </w:pPr>
            <w:r w:rsidRPr="004002C7">
              <w:rPr>
                <w:b/>
              </w:rPr>
              <w:t>5 409,3</w:t>
            </w:r>
          </w:p>
        </w:tc>
      </w:tr>
    </w:tbl>
    <w:p w:rsidR="002006F4" w:rsidRPr="00A26F48" w:rsidRDefault="002006F4" w:rsidP="002006F4">
      <w:pPr>
        <w:autoSpaceDE w:val="0"/>
        <w:autoSpaceDN w:val="0"/>
        <w:adjustRightInd w:val="0"/>
        <w:jc w:val="both"/>
        <w:rPr>
          <w:sz w:val="16"/>
          <w:szCs w:val="16"/>
        </w:rPr>
      </w:pPr>
    </w:p>
    <w:p w:rsidR="002006F4" w:rsidRDefault="002006F4" w:rsidP="002006F4">
      <w:pPr>
        <w:autoSpaceDE w:val="0"/>
        <w:autoSpaceDN w:val="0"/>
        <w:adjustRightInd w:val="0"/>
        <w:jc w:val="both"/>
        <w:rPr>
          <w:sz w:val="28"/>
          <w:szCs w:val="28"/>
        </w:rPr>
      </w:pPr>
      <w:r>
        <w:rPr>
          <w:sz w:val="28"/>
          <w:szCs w:val="28"/>
        </w:rPr>
        <w:tab/>
        <w:t xml:space="preserve">Как показала проверка, Соглашения заключены </w:t>
      </w:r>
      <w:r w:rsidRPr="00457947">
        <w:rPr>
          <w:b/>
          <w:i/>
          <w:sz w:val="28"/>
          <w:szCs w:val="28"/>
        </w:rPr>
        <w:t>с нарушением сроков</w:t>
      </w:r>
      <w:r>
        <w:rPr>
          <w:sz w:val="28"/>
          <w:szCs w:val="28"/>
        </w:rPr>
        <w:t>, определенных Порядком заключения Соглашений</w:t>
      </w:r>
      <w:r>
        <w:rPr>
          <w:rStyle w:val="a6"/>
          <w:sz w:val="28"/>
          <w:szCs w:val="28"/>
        </w:rPr>
        <w:footnoteReference w:id="12"/>
      </w:r>
      <w:r>
        <w:rPr>
          <w:sz w:val="28"/>
          <w:szCs w:val="28"/>
        </w:rPr>
        <w:t xml:space="preserve">. </w:t>
      </w:r>
    </w:p>
    <w:p w:rsidR="002006F4" w:rsidRDefault="002006F4" w:rsidP="002006F4">
      <w:pPr>
        <w:autoSpaceDE w:val="0"/>
        <w:autoSpaceDN w:val="0"/>
        <w:adjustRightInd w:val="0"/>
        <w:ind w:firstLine="708"/>
        <w:jc w:val="both"/>
        <w:rPr>
          <w:sz w:val="28"/>
          <w:szCs w:val="28"/>
        </w:rPr>
      </w:pPr>
      <w:r>
        <w:rPr>
          <w:sz w:val="28"/>
          <w:szCs w:val="28"/>
        </w:rPr>
        <w:lastRenderedPageBreak/>
        <w:t xml:space="preserve">Так, пунктом 2.5 вышеуказанного Порядка, предусмотрено, что </w:t>
      </w:r>
      <w:r w:rsidRPr="00966930">
        <w:rPr>
          <w:sz w:val="28"/>
          <w:szCs w:val="28"/>
        </w:rPr>
        <w:t>Соглашения должны заключ</w:t>
      </w:r>
      <w:r>
        <w:rPr>
          <w:sz w:val="28"/>
          <w:szCs w:val="28"/>
        </w:rPr>
        <w:t>аться</w:t>
      </w:r>
      <w:r w:rsidRPr="00966930">
        <w:rPr>
          <w:sz w:val="28"/>
          <w:szCs w:val="28"/>
        </w:rPr>
        <w:t xml:space="preserve"> </w:t>
      </w:r>
      <w:r w:rsidRPr="007B2A81">
        <w:rPr>
          <w:b/>
          <w:i/>
          <w:sz w:val="28"/>
          <w:szCs w:val="28"/>
        </w:rPr>
        <w:t>до внесения проекта</w:t>
      </w:r>
      <w:r w:rsidRPr="00966930">
        <w:rPr>
          <w:sz w:val="28"/>
          <w:szCs w:val="28"/>
        </w:rPr>
        <w:t xml:space="preserve"> нормативного правового акта </w:t>
      </w:r>
      <w:r w:rsidRPr="007B2A81">
        <w:rPr>
          <w:b/>
          <w:i/>
          <w:sz w:val="28"/>
          <w:szCs w:val="28"/>
        </w:rPr>
        <w:t>о бюджете</w:t>
      </w:r>
      <w:r w:rsidRPr="00966930">
        <w:rPr>
          <w:sz w:val="28"/>
          <w:szCs w:val="28"/>
        </w:rPr>
        <w:t xml:space="preserve"> Кировского муниципального района на очередной финансовый год.</w:t>
      </w:r>
      <w:r w:rsidRPr="00027167">
        <w:rPr>
          <w:sz w:val="28"/>
          <w:szCs w:val="28"/>
        </w:rPr>
        <w:t xml:space="preserve"> </w:t>
      </w:r>
    </w:p>
    <w:p w:rsidR="002006F4" w:rsidRPr="00027167" w:rsidRDefault="002006F4" w:rsidP="002006F4">
      <w:pPr>
        <w:autoSpaceDE w:val="0"/>
        <w:autoSpaceDN w:val="0"/>
        <w:adjustRightInd w:val="0"/>
        <w:ind w:firstLine="708"/>
        <w:jc w:val="both"/>
        <w:rPr>
          <w:sz w:val="28"/>
          <w:szCs w:val="28"/>
        </w:rPr>
      </w:pPr>
      <w:r>
        <w:rPr>
          <w:sz w:val="28"/>
          <w:szCs w:val="28"/>
        </w:rPr>
        <w:t xml:space="preserve">Однако как видно из данных, приведенных в таблице 2, часть Соглашений на 2018 год заключены </w:t>
      </w:r>
      <w:r w:rsidRPr="007B2A81">
        <w:rPr>
          <w:b/>
          <w:i/>
          <w:sz w:val="28"/>
          <w:szCs w:val="28"/>
        </w:rPr>
        <w:t>20 ноября</w:t>
      </w:r>
      <w:r>
        <w:rPr>
          <w:b/>
          <w:i/>
          <w:sz w:val="28"/>
          <w:szCs w:val="28"/>
        </w:rPr>
        <w:t xml:space="preserve"> </w:t>
      </w:r>
      <w:r w:rsidRPr="00027167">
        <w:rPr>
          <w:sz w:val="28"/>
          <w:szCs w:val="28"/>
        </w:rPr>
        <w:t>(срок не позднее 15 ноября),</w:t>
      </w:r>
      <w:r>
        <w:rPr>
          <w:sz w:val="28"/>
          <w:szCs w:val="28"/>
        </w:rPr>
        <w:t xml:space="preserve"> Соглашения на 2019 год заключены </w:t>
      </w:r>
      <w:r w:rsidRPr="007B2A81">
        <w:rPr>
          <w:b/>
          <w:i/>
          <w:sz w:val="28"/>
          <w:szCs w:val="28"/>
        </w:rPr>
        <w:t>22 ноября и 24 декабря</w:t>
      </w:r>
      <w:r>
        <w:rPr>
          <w:b/>
          <w:i/>
          <w:sz w:val="28"/>
          <w:szCs w:val="28"/>
        </w:rPr>
        <w:t xml:space="preserve"> </w:t>
      </w:r>
      <w:r w:rsidRPr="00027167">
        <w:rPr>
          <w:sz w:val="28"/>
          <w:szCs w:val="28"/>
        </w:rPr>
        <w:t>(срок не позднее 1 ноября).</w:t>
      </w:r>
    </w:p>
    <w:p w:rsidR="002006F4" w:rsidRDefault="002006F4" w:rsidP="002006F4">
      <w:pPr>
        <w:autoSpaceDE w:val="0"/>
        <w:autoSpaceDN w:val="0"/>
        <w:adjustRightInd w:val="0"/>
        <w:ind w:firstLine="708"/>
        <w:jc w:val="both"/>
        <w:rPr>
          <w:sz w:val="28"/>
          <w:szCs w:val="28"/>
        </w:rPr>
      </w:pPr>
      <w:r>
        <w:rPr>
          <w:sz w:val="28"/>
          <w:szCs w:val="28"/>
        </w:rPr>
        <w:t xml:space="preserve">При этом стоит отметить, что в нарушение пункта 2.5 Порядка заключения Соглашений, Соглашения должны направляться для согласования в Думу Кировского муниципального района </w:t>
      </w:r>
      <w:r w:rsidRPr="00366FDB">
        <w:rPr>
          <w:b/>
          <w:i/>
          <w:sz w:val="28"/>
          <w:szCs w:val="28"/>
        </w:rPr>
        <w:t>одновременно с проектом</w:t>
      </w:r>
      <w:r>
        <w:rPr>
          <w:sz w:val="28"/>
          <w:szCs w:val="28"/>
        </w:rPr>
        <w:t xml:space="preserve"> решения Думы Кировского муниципального района </w:t>
      </w:r>
      <w:r w:rsidRPr="00366FDB">
        <w:rPr>
          <w:b/>
          <w:i/>
          <w:sz w:val="28"/>
          <w:szCs w:val="28"/>
        </w:rPr>
        <w:t xml:space="preserve">о бюджете </w:t>
      </w:r>
      <w:r w:rsidRPr="000B177B">
        <w:rPr>
          <w:sz w:val="28"/>
          <w:szCs w:val="28"/>
        </w:rPr>
        <w:t>Кировского муниципального района</w:t>
      </w:r>
      <w:r w:rsidRPr="00366FDB">
        <w:rPr>
          <w:b/>
          <w:i/>
          <w:sz w:val="28"/>
          <w:szCs w:val="28"/>
        </w:rPr>
        <w:t xml:space="preserve"> на очередной финансовый год</w:t>
      </w:r>
      <w:r w:rsidRPr="00366FDB">
        <w:rPr>
          <w:sz w:val="28"/>
          <w:szCs w:val="28"/>
        </w:rPr>
        <w:t>.</w:t>
      </w:r>
    </w:p>
    <w:p w:rsidR="002006F4" w:rsidRDefault="002006F4" w:rsidP="002006F4">
      <w:pPr>
        <w:autoSpaceDE w:val="0"/>
        <w:autoSpaceDN w:val="0"/>
        <w:adjustRightInd w:val="0"/>
        <w:ind w:firstLine="708"/>
        <w:jc w:val="both"/>
        <w:rPr>
          <w:sz w:val="28"/>
          <w:szCs w:val="28"/>
        </w:rPr>
      </w:pPr>
      <w:r>
        <w:rPr>
          <w:sz w:val="28"/>
          <w:szCs w:val="28"/>
        </w:rPr>
        <w:t xml:space="preserve">Проведенной проверкой установлено, что Соглашения предоставлены на согласование Думы Кировского муниципального района </w:t>
      </w:r>
      <w:r w:rsidRPr="00457947">
        <w:rPr>
          <w:b/>
          <w:i/>
          <w:sz w:val="28"/>
          <w:szCs w:val="28"/>
        </w:rPr>
        <w:t>с нарушением  установленных сроков</w:t>
      </w:r>
      <w:r>
        <w:rPr>
          <w:sz w:val="28"/>
          <w:szCs w:val="28"/>
        </w:rPr>
        <w:t xml:space="preserve">. </w:t>
      </w:r>
    </w:p>
    <w:p w:rsidR="002006F4" w:rsidRDefault="002006F4" w:rsidP="002006F4">
      <w:pPr>
        <w:autoSpaceDE w:val="0"/>
        <w:autoSpaceDN w:val="0"/>
        <w:adjustRightInd w:val="0"/>
        <w:ind w:firstLine="708"/>
        <w:jc w:val="both"/>
        <w:rPr>
          <w:sz w:val="28"/>
          <w:szCs w:val="28"/>
        </w:rPr>
      </w:pPr>
      <w:r>
        <w:rPr>
          <w:sz w:val="28"/>
          <w:szCs w:val="28"/>
        </w:rPr>
        <w:t xml:space="preserve">Так, Соглашения на 2018 год представлены в Думу Кировского муниципального района </w:t>
      </w:r>
      <w:r w:rsidRPr="000B177B">
        <w:rPr>
          <w:b/>
          <w:i/>
          <w:sz w:val="28"/>
          <w:szCs w:val="28"/>
        </w:rPr>
        <w:t>27 ноября, 21 декабря</w:t>
      </w:r>
      <w:r>
        <w:rPr>
          <w:b/>
          <w:i/>
          <w:sz w:val="28"/>
          <w:szCs w:val="28"/>
        </w:rPr>
        <w:t xml:space="preserve"> 2017 года</w:t>
      </w:r>
      <w:r>
        <w:rPr>
          <w:sz w:val="28"/>
          <w:szCs w:val="28"/>
        </w:rPr>
        <w:t xml:space="preserve">, на 2019 год – </w:t>
      </w:r>
      <w:r w:rsidRPr="000B177B">
        <w:rPr>
          <w:b/>
          <w:i/>
          <w:sz w:val="28"/>
          <w:szCs w:val="28"/>
        </w:rPr>
        <w:t>27 ноября</w:t>
      </w:r>
      <w:r>
        <w:rPr>
          <w:b/>
          <w:i/>
          <w:sz w:val="28"/>
          <w:szCs w:val="28"/>
        </w:rPr>
        <w:t xml:space="preserve"> 2018 года</w:t>
      </w:r>
      <w:r>
        <w:rPr>
          <w:sz w:val="28"/>
          <w:szCs w:val="28"/>
        </w:rPr>
        <w:t>.</w:t>
      </w:r>
    </w:p>
    <w:p w:rsidR="002006F4" w:rsidRDefault="002006F4" w:rsidP="002006F4">
      <w:pPr>
        <w:autoSpaceDE w:val="0"/>
        <w:autoSpaceDN w:val="0"/>
        <w:adjustRightInd w:val="0"/>
        <w:ind w:firstLine="708"/>
        <w:jc w:val="both"/>
        <w:rPr>
          <w:sz w:val="28"/>
          <w:szCs w:val="28"/>
        </w:rPr>
      </w:pPr>
      <w:r>
        <w:rPr>
          <w:sz w:val="28"/>
          <w:szCs w:val="28"/>
        </w:rPr>
        <w:t xml:space="preserve">Согласно Закону ПК № 577-КЗ протяженность автомобильных дорог </w:t>
      </w:r>
      <w:proofErr w:type="spellStart"/>
      <w:r>
        <w:rPr>
          <w:sz w:val="28"/>
          <w:szCs w:val="28"/>
        </w:rPr>
        <w:t>Руновского</w:t>
      </w:r>
      <w:proofErr w:type="spellEnd"/>
      <w:r>
        <w:rPr>
          <w:sz w:val="28"/>
          <w:szCs w:val="28"/>
        </w:rPr>
        <w:t xml:space="preserve"> сельского поселения составляет </w:t>
      </w:r>
      <w:smartTag w:uri="urn:schemas-microsoft-com:office:smarttags" w:element="metricconverter">
        <w:smartTagPr>
          <w:attr w:name="ProductID" w:val="41,15 км"/>
        </w:smartTagPr>
        <w:r>
          <w:rPr>
            <w:sz w:val="28"/>
            <w:szCs w:val="28"/>
          </w:rPr>
          <w:t>41,15 км</w:t>
        </w:r>
      </w:smartTag>
      <w:proofErr w:type="gramStart"/>
      <w:r>
        <w:rPr>
          <w:sz w:val="28"/>
          <w:szCs w:val="28"/>
        </w:rPr>
        <w:t xml:space="preserve">., </w:t>
      </w:r>
      <w:proofErr w:type="spellStart"/>
      <w:proofErr w:type="gramEnd"/>
      <w:r>
        <w:rPr>
          <w:sz w:val="28"/>
          <w:szCs w:val="28"/>
        </w:rPr>
        <w:t>Хвищанского</w:t>
      </w:r>
      <w:proofErr w:type="spellEnd"/>
      <w:r>
        <w:rPr>
          <w:sz w:val="28"/>
          <w:szCs w:val="28"/>
        </w:rPr>
        <w:t xml:space="preserve"> сельского поселения – </w:t>
      </w:r>
      <w:smartTag w:uri="urn:schemas-microsoft-com:office:smarttags" w:element="metricconverter">
        <w:smartTagPr>
          <w:attr w:name="ProductID" w:val="12,45 км"/>
        </w:smartTagPr>
        <w:r>
          <w:rPr>
            <w:sz w:val="28"/>
            <w:szCs w:val="28"/>
          </w:rPr>
          <w:t>12,45 км</w:t>
        </w:r>
      </w:smartTag>
      <w:r>
        <w:rPr>
          <w:sz w:val="28"/>
          <w:szCs w:val="28"/>
        </w:rPr>
        <w:t xml:space="preserve">. </w:t>
      </w:r>
    </w:p>
    <w:p w:rsidR="002006F4" w:rsidRDefault="002006F4" w:rsidP="002006F4">
      <w:pPr>
        <w:autoSpaceDE w:val="0"/>
        <w:autoSpaceDN w:val="0"/>
        <w:adjustRightInd w:val="0"/>
        <w:ind w:firstLine="708"/>
        <w:jc w:val="both"/>
        <w:rPr>
          <w:sz w:val="28"/>
          <w:szCs w:val="28"/>
        </w:rPr>
      </w:pPr>
      <w:r>
        <w:rPr>
          <w:sz w:val="28"/>
          <w:szCs w:val="28"/>
        </w:rPr>
        <w:t xml:space="preserve">Вместе с тем, протяженность автомобильных дорог, определенная Соглашениями, составляет </w:t>
      </w:r>
      <w:smartTag w:uri="urn:schemas-microsoft-com:office:smarttags" w:element="metricconverter">
        <w:smartTagPr>
          <w:attr w:name="ProductID" w:val="40,3 км"/>
        </w:smartTagPr>
        <w:r>
          <w:rPr>
            <w:sz w:val="28"/>
            <w:szCs w:val="28"/>
          </w:rPr>
          <w:t>40,3 км</w:t>
        </w:r>
      </w:smartTag>
      <w:r>
        <w:rPr>
          <w:sz w:val="28"/>
          <w:szCs w:val="28"/>
        </w:rPr>
        <w:t xml:space="preserve">. и </w:t>
      </w:r>
      <w:smartTag w:uri="urn:schemas-microsoft-com:office:smarttags" w:element="metricconverter">
        <w:smartTagPr>
          <w:attr w:name="ProductID" w:val="12,5 км"/>
        </w:smartTagPr>
        <w:r>
          <w:rPr>
            <w:sz w:val="28"/>
            <w:szCs w:val="28"/>
          </w:rPr>
          <w:t>12,5 км</w:t>
        </w:r>
      </w:smartTag>
      <w:r>
        <w:rPr>
          <w:sz w:val="28"/>
          <w:szCs w:val="28"/>
        </w:rPr>
        <w:t xml:space="preserve">., что, соответственно, </w:t>
      </w:r>
      <w:r w:rsidRPr="00612A6B">
        <w:rPr>
          <w:b/>
          <w:i/>
          <w:sz w:val="28"/>
          <w:szCs w:val="28"/>
        </w:rPr>
        <w:t xml:space="preserve">на </w:t>
      </w:r>
      <w:smartTag w:uri="urn:schemas-microsoft-com:office:smarttags" w:element="metricconverter">
        <w:smartTagPr>
          <w:attr w:name="ProductID" w:val="0,85 км"/>
        </w:smartTagPr>
        <w:r w:rsidRPr="00612A6B">
          <w:rPr>
            <w:b/>
            <w:i/>
            <w:sz w:val="28"/>
            <w:szCs w:val="28"/>
          </w:rPr>
          <w:t>0,85 км</w:t>
        </w:r>
      </w:smartTag>
      <w:proofErr w:type="gramStart"/>
      <w:r>
        <w:rPr>
          <w:b/>
          <w:i/>
          <w:sz w:val="28"/>
          <w:szCs w:val="28"/>
        </w:rPr>
        <w:t>.</w:t>
      </w:r>
      <w:proofErr w:type="gramEnd"/>
      <w:r w:rsidRPr="00612A6B">
        <w:rPr>
          <w:b/>
          <w:i/>
          <w:sz w:val="28"/>
          <w:szCs w:val="28"/>
        </w:rPr>
        <w:t xml:space="preserve"> </w:t>
      </w:r>
      <w:proofErr w:type="gramStart"/>
      <w:r w:rsidRPr="00612A6B">
        <w:rPr>
          <w:b/>
          <w:i/>
          <w:sz w:val="28"/>
          <w:szCs w:val="28"/>
        </w:rPr>
        <w:t>м</w:t>
      </w:r>
      <w:proofErr w:type="gramEnd"/>
      <w:r w:rsidRPr="00612A6B">
        <w:rPr>
          <w:b/>
          <w:i/>
          <w:sz w:val="28"/>
          <w:szCs w:val="28"/>
        </w:rPr>
        <w:t xml:space="preserve">еньше и </w:t>
      </w:r>
      <w:smartTag w:uri="urn:schemas-microsoft-com:office:smarttags" w:element="metricconverter">
        <w:smartTagPr>
          <w:attr w:name="ProductID" w:val="0,05 км"/>
        </w:smartTagPr>
        <w:r w:rsidRPr="00612A6B">
          <w:rPr>
            <w:b/>
            <w:i/>
            <w:sz w:val="28"/>
            <w:szCs w:val="28"/>
          </w:rPr>
          <w:t>0,05 км</w:t>
        </w:r>
      </w:smartTag>
      <w:r w:rsidRPr="00612A6B">
        <w:rPr>
          <w:b/>
          <w:i/>
          <w:sz w:val="28"/>
          <w:szCs w:val="28"/>
        </w:rPr>
        <w:t>. больше</w:t>
      </w:r>
      <w:r>
        <w:rPr>
          <w:sz w:val="28"/>
          <w:szCs w:val="28"/>
        </w:rPr>
        <w:t>, чем определено краевым законодательством.</w:t>
      </w:r>
    </w:p>
    <w:p w:rsidR="002006F4" w:rsidRDefault="002006F4" w:rsidP="002006F4">
      <w:pPr>
        <w:tabs>
          <w:tab w:val="left" w:pos="720"/>
        </w:tabs>
        <w:jc w:val="both"/>
        <w:rPr>
          <w:sz w:val="28"/>
          <w:szCs w:val="28"/>
        </w:rPr>
      </w:pPr>
      <w:r>
        <w:rPr>
          <w:sz w:val="28"/>
          <w:szCs w:val="28"/>
        </w:rPr>
        <w:tab/>
        <w:t xml:space="preserve">Только за проверяемый период объем иных межбюджетных трансфертов </w:t>
      </w:r>
      <w:proofErr w:type="spellStart"/>
      <w:r>
        <w:rPr>
          <w:sz w:val="28"/>
          <w:szCs w:val="28"/>
        </w:rPr>
        <w:t>Руновскому</w:t>
      </w:r>
      <w:proofErr w:type="spellEnd"/>
      <w:r>
        <w:rPr>
          <w:sz w:val="28"/>
          <w:szCs w:val="28"/>
        </w:rPr>
        <w:t xml:space="preserve"> сельскому поселению </w:t>
      </w:r>
      <w:r>
        <w:rPr>
          <w:b/>
          <w:i/>
          <w:sz w:val="28"/>
          <w:szCs w:val="28"/>
        </w:rPr>
        <w:t xml:space="preserve">занижен на </w:t>
      </w:r>
      <w:r w:rsidRPr="00027167">
        <w:rPr>
          <w:b/>
          <w:i/>
          <w:sz w:val="28"/>
          <w:szCs w:val="28"/>
        </w:rPr>
        <w:t>80,4 тыс. рублей</w:t>
      </w:r>
      <w:r>
        <w:rPr>
          <w:sz w:val="28"/>
          <w:szCs w:val="28"/>
        </w:rPr>
        <w:t xml:space="preserve">, при этом </w:t>
      </w:r>
      <w:proofErr w:type="spellStart"/>
      <w:r>
        <w:rPr>
          <w:sz w:val="28"/>
          <w:szCs w:val="28"/>
        </w:rPr>
        <w:t>Хвищанскому</w:t>
      </w:r>
      <w:proofErr w:type="spellEnd"/>
      <w:r>
        <w:rPr>
          <w:sz w:val="28"/>
          <w:szCs w:val="28"/>
        </w:rPr>
        <w:t xml:space="preserve"> сельскому поселению </w:t>
      </w:r>
      <w:r>
        <w:rPr>
          <w:b/>
          <w:i/>
          <w:sz w:val="28"/>
          <w:szCs w:val="28"/>
        </w:rPr>
        <w:t>завышен на</w:t>
      </w:r>
      <w:r>
        <w:rPr>
          <w:sz w:val="28"/>
          <w:szCs w:val="28"/>
        </w:rPr>
        <w:t xml:space="preserve"> </w:t>
      </w:r>
      <w:r w:rsidRPr="00027167">
        <w:rPr>
          <w:b/>
          <w:i/>
          <w:sz w:val="28"/>
          <w:szCs w:val="28"/>
        </w:rPr>
        <w:t>4,7 тыс. рублей</w:t>
      </w:r>
      <w:r>
        <w:rPr>
          <w:sz w:val="28"/>
          <w:szCs w:val="28"/>
        </w:rPr>
        <w:t xml:space="preserve">. </w:t>
      </w:r>
    </w:p>
    <w:p w:rsidR="002006F4" w:rsidRPr="00612A6B" w:rsidRDefault="002006F4" w:rsidP="002006F4">
      <w:pPr>
        <w:autoSpaceDE w:val="0"/>
        <w:autoSpaceDN w:val="0"/>
        <w:adjustRightInd w:val="0"/>
        <w:ind w:firstLine="708"/>
        <w:jc w:val="both"/>
        <w:rPr>
          <w:sz w:val="16"/>
          <w:szCs w:val="16"/>
        </w:rPr>
      </w:pPr>
    </w:p>
    <w:p w:rsidR="002006F4" w:rsidRDefault="002006F4" w:rsidP="002006F4">
      <w:pPr>
        <w:autoSpaceDE w:val="0"/>
        <w:autoSpaceDN w:val="0"/>
        <w:adjustRightInd w:val="0"/>
        <w:ind w:firstLine="708"/>
        <w:jc w:val="both"/>
        <w:rPr>
          <w:sz w:val="28"/>
          <w:szCs w:val="28"/>
        </w:rPr>
      </w:pPr>
      <w:r>
        <w:rPr>
          <w:sz w:val="28"/>
          <w:szCs w:val="28"/>
        </w:rPr>
        <w:t xml:space="preserve">8. В соответствии с решением Думы КМР № 137-НПА между администрацией Кировского муниципального района и Крыловским сельским поселением 17 августа 2018 года заключено Соглашение о предоставлении дополнительного объема иных межбюджетных трансфертов </w:t>
      </w:r>
      <w:r w:rsidRPr="00966E06">
        <w:rPr>
          <w:sz w:val="28"/>
          <w:szCs w:val="28"/>
        </w:rPr>
        <w:t>в сумме</w:t>
      </w:r>
      <w:r w:rsidRPr="00612A6B">
        <w:rPr>
          <w:b/>
          <w:i/>
          <w:sz w:val="28"/>
          <w:szCs w:val="28"/>
        </w:rPr>
        <w:t xml:space="preserve"> 484,0 тыс. рублей</w:t>
      </w:r>
      <w:r>
        <w:rPr>
          <w:b/>
          <w:i/>
          <w:sz w:val="28"/>
          <w:szCs w:val="28"/>
        </w:rPr>
        <w:t xml:space="preserve"> </w:t>
      </w:r>
      <w:r>
        <w:rPr>
          <w:sz w:val="28"/>
          <w:szCs w:val="28"/>
        </w:rPr>
        <w:t xml:space="preserve">(ремонт автомобильной дороги, расположенной в с. </w:t>
      </w:r>
      <w:proofErr w:type="spellStart"/>
      <w:r>
        <w:rPr>
          <w:sz w:val="28"/>
          <w:szCs w:val="28"/>
        </w:rPr>
        <w:t>Марьяновка</w:t>
      </w:r>
      <w:proofErr w:type="spellEnd"/>
      <w:r>
        <w:rPr>
          <w:sz w:val="28"/>
          <w:szCs w:val="28"/>
        </w:rPr>
        <w:t xml:space="preserve">, ул. </w:t>
      </w:r>
      <w:proofErr w:type="gramStart"/>
      <w:r>
        <w:rPr>
          <w:sz w:val="28"/>
          <w:szCs w:val="28"/>
        </w:rPr>
        <w:t>Беговая</w:t>
      </w:r>
      <w:proofErr w:type="gramEnd"/>
      <w:r w:rsidRPr="009B6B76">
        <w:rPr>
          <w:sz w:val="28"/>
          <w:szCs w:val="28"/>
        </w:rPr>
        <w:t>)</w:t>
      </w:r>
      <w:r>
        <w:rPr>
          <w:sz w:val="28"/>
          <w:szCs w:val="28"/>
        </w:rPr>
        <w:t>.</w:t>
      </w:r>
    </w:p>
    <w:p w:rsidR="002006F4" w:rsidRPr="009B6B76" w:rsidRDefault="002006F4" w:rsidP="002006F4">
      <w:pPr>
        <w:autoSpaceDE w:val="0"/>
        <w:autoSpaceDN w:val="0"/>
        <w:adjustRightInd w:val="0"/>
        <w:ind w:firstLine="708"/>
        <w:jc w:val="both"/>
        <w:rPr>
          <w:b/>
          <w:i/>
          <w:sz w:val="28"/>
          <w:szCs w:val="28"/>
        </w:rPr>
      </w:pPr>
      <w:r>
        <w:rPr>
          <w:sz w:val="28"/>
          <w:szCs w:val="28"/>
        </w:rPr>
        <w:t xml:space="preserve">Проверка, проведенная Контрольно-счетной комиссией, показала, что дополнительный объем иных межбюджетных трансфертов </w:t>
      </w:r>
      <w:r w:rsidRPr="009B6B76">
        <w:rPr>
          <w:b/>
          <w:i/>
          <w:sz w:val="28"/>
          <w:szCs w:val="28"/>
        </w:rPr>
        <w:t>предоставлен с нарушением нормативных правовых актов.</w:t>
      </w:r>
    </w:p>
    <w:p w:rsidR="002006F4" w:rsidRDefault="002006F4" w:rsidP="002006F4">
      <w:pPr>
        <w:autoSpaceDE w:val="0"/>
        <w:autoSpaceDN w:val="0"/>
        <w:adjustRightInd w:val="0"/>
        <w:ind w:firstLine="708"/>
        <w:jc w:val="both"/>
        <w:rPr>
          <w:sz w:val="28"/>
          <w:szCs w:val="28"/>
        </w:rPr>
      </w:pPr>
      <w:r w:rsidRPr="00643ABD">
        <w:rPr>
          <w:sz w:val="28"/>
          <w:szCs w:val="28"/>
        </w:rPr>
        <w:t xml:space="preserve">Так, ст. </w:t>
      </w:r>
      <w:r>
        <w:rPr>
          <w:sz w:val="28"/>
          <w:szCs w:val="28"/>
        </w:rPr>
        <w:t xml:space="preserve">8.1 решения Думы КМР № 137-НПА определено, что </w:t>
      </w:r>
      <w:r w:rsidRPr="00643ABD">
        <w:rPr>
          <w:sz w:val="28"/>
          <w:szCs w:val="28"/>
        </w:rPr>
        <w:t>в случае наличия дополнительной потребности в расходах на содержан</w:t>
      </w:r>
      <w:r>
        <w:rPr>
          <w:sz w:val="28"/>
          <w:szCs w:val="28"/>
        </w:rPr>
        <w:t xml:space="preserve">ие и ремонт автомобильных дорог, </w:t>
      </w:r>
      <w:r w:rsidRPr="00643ABD">
        <w:rPr>
          <w:sz w:val="28"/>
          <w:szCs w:val="28"/>
        </w:rPr>
        <w:t xml:space="preserve">превышающих </w:t>
      </w:r>
      <w:r>
        <w:rPr>
          <w:sz w:val="28"/>
          <w:szCs w:val="28"/>
        </w:rPr>
        <w:t xml:space="preserve">предельный </w:t>
      </w:r>
      <w:r w:rsidRPr="00643ABD">
        <w:rPr>
          <w:sz w:val="28"/>
          <w:szCs w:val="28"/>
        </w:rPr>
        <w:t xml:space="preserve">норматив, </w:t>
      </w:r>
      <w:r>
        <w:rPr>
          <w:sz w:val="28"/>
          <w:szCs w:val="28"/>
        </w:rPr>
        <w:t xml:space="preserve">определенный </w:t>
      </w:r>
      <w:r w:rsidRPr="009B6B76">
        <w:rPr>
          <w:sz w:val="28"/>
          <w:szCs w:val="28"/>
        </w:rPr>
        <w:t>муниципальной программой,</w:t>
      </w:r>
      <w:r w:rsidRPr="00643ABD">
        <w:rPr>
          <w:sz w:val="28"/>
          <w:szCs w:val="28"/>
        </w:rPr>
        <w:t xml:space="preserve"> сельско</w:t>
      </w:r>
      <w:r>
        <w:rPr>
          <w:sz w:val="28"/>
          <w:szCs w:val="28"/>
        </w:rPr>
        <w:t>е</w:t>
      </w:r>
      <w:r w:rsidRPr="00643ABD">
        <w:rPr>
          <w:sz w:val="28"/>
          <w:szCs w:val="28"/>
        </w:rPr>
        <w:t xml:space="preserve"> поселени</w:t>
      </w:r>
      <w:r>
        <w:rPr>
          <w:sz w:val="28"/>
          <w:szCs w:val="28"/>
        </w:rPr>
        <w:t>е</w:t>
      </w:r>
      <w:r w:rsidRPr="00643ABD">
        <w:rPr>
          <w:sz w:val="28"/>
          <w:szCs w:val="28"/>
        </w:rPr>
        <w:t xml:space="preserve"> предостав</w:t>
      </w:r>
      <w:r>
        <w:rPr>
          <w:sz w:val="28"/>
          <w:szCs w:val="28"/>
        </w:rPr>
        <w:t>ляет</w:t>
      </w:r>
      <w:r w:rsidRPr="00643ABD">
        <w:rPr>
          <w:sz w:val="28"/>
          <w:szCs w:val="28"/>
        </w:rPr>
        <w:t xml:space="preserve"> в </w:t>
      </w:r>
      <w:r>
        <w:rPr>
          <w:sz w:val="28"/>
          <w:szCs w:val="28"/>
        </w:rPr>
        <w:t xml:space="preserve">Думу и </w:t>
      </w:r>
      <w:r w:rsidRPr="00643ABD">
        <w:rPr>
          <w:sz w:val="28"/>
          <w:szCs w:val="28"/>
        </w:rPr>
        <w:lastRenderedPageBreak/>
        <w:t>администраци</w:t>
      </w:r>
      <w:r>
        <w:rPr>
          <w:sz w:val="28"/>
          <w:szCs w:val="28"/>
        </w:rPr>
        <w:t>ю</w:t>
      </w:r>
      <w:r w:rsidRPr="00643ABD">
        <w:rPr>
          <w:sz w:val="28"/>
          <w:szCs w:val="28"/>
        </w:rPr>
        <w:t xml:space="preserve"> Кировского муниципального района </w:t>
      </w:r>
      <w:r w:rsidRPr="00643ABD">
        <w:rPr>
          <w:b/>
          <w:i/>
          <w:sz w:val="28"/>
          <w:szCs w:val="28"/>
        </w:rPr>
        <w:t xml:space="preserve">финансово-экономическое обоснование </w:t>
      </w:r>
      <w:r>
        <w:rPr>
          <w:sz w:val="28"/>
          <w:szCs w:val="28"/>
        </w:rPr>
        <w:t>для увеличения объема иных межбюджетных трансфертов.</w:t>
      </w:r>
    </w:p>
    <w:p w:rsidR="002006F4" w:rsidRDefault="002006F4" w:rsidP="002006F4">
      <w:pPr>
        <w:autoSpaceDE w:val="0"/>
        <w:autoSpaceDN w:val="0"/>
        <w:adjustRightInd w:val="0"/>
        <w:ind w:firstLine="708"/>
        <w:jc w:val="both"/>
        <w:rPr>
          <w:sz w:val="28"/>
          <w:szCs w:val="28"/>
        </w:rPr>
      </w:pPr>
      <w:r w:rsidRPr="009B6B76">
        <w:rPr>
          <w:sz w:val="28"/>
          <w:szCs w:val="28"/>
        </w:rPr>
        <w:t xml:space="preserve">Однако по итогам </w:t>
      </w:r>
      <w:r>
        <w:rPr>
          <w:sz w:val="28"/>
          <w:szCs w:val="28"/>
        </w:rPr>
        <w:t xml:space="preserve">проверки установлено, что в нарушение ст. 8.1 решения Думы КМР № 137-НПА, администрация Крыловского сельского поселения </w:t>
      </w:r>
      <w:r w:rsidRPr="009B6B76">
        <w:rPr>
          <w:b/>
          <w:i/>
          <w:sz w:val="28"/>
          <w:szCs w:val="28"/>
        </w:rPr>
        <w:t>не предоставила</w:t>
      </w:r>
      <w:r>
        <w:rPr>
          <w:sz w:val="28"/>
          <w:szCs w:val="28"/>
        </w:rPr>
        <w:t xml:space="preserve"> в Думу Кировского муниципального района финансово-экономическое обоснование для получения дополнительного объема иных межбюджетных трансфертов. </w:t>
      </w:r>
    </w:p>
    <w:p w:rsidR="002006F4" w:rsidRDefault="002006F4" w:rsidP="002006F4">
      <w:pPr>
        <w:autoSpaceDE w:val="0"/>
        <w:autoSpaceDN w:val="0"/>
        <w:adjustRightInd w:val="0"/>
        <w:ind w:firstLine="708"/>
        <w:jc w:val="both"/>
        <w:rPr>
          <w:sz w:val="28"/>
          <w:szCs w:val="28"/>
        </w:rPr>
      </w:pPr>
      <w:r>
        <w:rPr>
          <w:sz w:val="28"/>
          <w:szCs w:val="28"/>
        </w:rPr>
        <w:t xml:space="preserve">Также стоит отметить, что дополнительный </w:t>
      </w:r>
      <w:r w:rsidRPr="004D130A">
        <w:rPr>
          <w:sz w:val="28"/>
          <w:szCs w:val="28"/>
        </w:rPr>
        <w:t xml:space="preserve">объем иных межбюджетных трансфертов </w:t>
      </w:r>
      <w:r>
        <w:rPr>
          <w:sz w:val="28"/>
          <w:szCs w:val="28"/>
        </w:rPr>
        <w:t>рассчитан</w:t>
      </w:r>
      <w:r w:rsidRPr="00EE710C">
        <w:rPr>
          <w:b/>
          <w:i/>
          <w:sz w:val="28"/>
          <w:szCs w:val="28"/>
        </w:rPr>
        <w:t xml:space="preserve"> с нарушением </w:t>
      </w:r>
      <w:r>
        <w:rPr>
          <w:sz w:val="28"/>
          <w:szCs w:val="28"/>
        </w:rPr>
        <w:t>п. 2 ст. 8.1 решения Думы КМР № 137-НПА.</w:t>
      </w:r>
    </w:p>
    <w:p w:rsidR="002006F4" w:rsidRPr="00457947" w:rsidRDefault="002006F4" w:rsidP="002006F4">
      <w:pPr>
        <w:autoSpaceDE w:val="0"/>
        <w:autoSpaceDN w:val="0"/>
        <w:adjustRightInd w:val="0"/>
        <w:ind w:firstLine="708"/>
        <w:jc w:val="both"/>
        <w:rPr>
          <w:b/>
          <w:i/>
          <w:sz w:val="28"/>
          <w:szCs w:val="28"/>
        </w:rPr>
      </w:pPr>
      <w:r>
        <w:rPr>
          <w:sz w:val="28"/>
          <w:szCs w:val="28"/>
        </w:rPr>
        <w:t xml:space="preserve">Так, в силу п. 2 ст. 8.1 решения Думы КМР № 137-НПА, размер иных межбюджетных трансфертов на ремонт и содержание автомобильных дорог сельского поселения </w:t>
      </w:r>
      <w:r w:rsidRPr="00646134">
        <w:rPr>
          <w:b/>
          <w:i/>
          <w:sz w:val="28"/>
          <w:szCs w:val="28"/>
        </w:rPr>
        <w:t>определяется в соответствии с нормативами</w:t>
      </w:r>
      <w:r>
        <w:rPr>
          <w:sz w:val="28"/>
          <w:szCs w:val="28"/>
        </w:rPr>
        <w:t xml:space="preserve"> </w:t>
      </w:r>
      <w:r w:rsidRPr="00966E06">
        <w:rPr>
          <w:b/>
          <w:i/>
          <w:sz w:val="28"/>
          <w:szCs w:val="28"/>
        </w:rPr>
        <w:t>финансовых затрат</w:t>
      </w:r>
      <w:r>
        <w:rPr>
          <w:sz w:val="28"/>
          <w:szCs w:val="28"/>
        </w:rPr>
        <w:t xml:space="preserve">, утвержденными решениям Думы Кировского муниципального района. </w:t>
      </w:r>
      <w:r w:rsidRPr="004D130A">
        <w:rPr>
          <w:sz w:val="28"/>
          <w:szCs w:val="28"/>
        </w:rPr>
        <w:t xml:space="preserve">Согласно решению Думы </w:t>
      </w:r>
      <w:r>
        <w:rPr>
          <w:sz w:val="28"/>
          <w:szCs w:val="28"/>
        </w:rPr>
        <w:t>КМР</w:t>
      </w:r>
      <w:r w:rsidRPr="004D130A">
        <w:rPr>
          <w:sz w:val="28"/>
          <w:szCs w:val="28"/>
        </w:rPr>
        <w:t xml:space="preserve"> № 56-НПА</w:t>
      </w:r>
      <w:r w:rsidRPr="004D130A">
        <w:rPr>
          <w:rStyle w:val="a6"/>
          <w:sz w:val="28"/>
          <w:szCs w:val="28"/>
        </w:rPr>
        <w:footnoteReference w:id="13"/>
      </w:r>
      <w:r w:rsidRPr="004D130A">
        <w:rPr>
          <w:sz w:val="28"/>
          <w:szCs w:val="28"/>
        </w:rPr>
        <w:t xml:space="preserve"> норматив финансовых затрат на ремонт автомобильных дорог общего пользования местного значения Кировского муниципального района составляет </w:t>
      </w:r>
      <w:r w:rsidRPr="00252912">
        <w:rPr>
          <w:b/>
          <w:i/>
          <w:sz w:val="28"/>
          <w:szCs w:val="28"/>
        </w:rPr>
        <w:t>539,4 тыс. руб</w:t>
      </w:r>
      <w:r w:rsidRPr="00457947">
        <w:rPr>
          <w:b/>
          <w:i/>
          <w:sz w:val="28"/>
          <w:szCs w:val="28"/>
        </w:rPr>
        <w:t>./</w:t>
      </w:r>
      <w:proofErr w:type="gramStart"/>
      <w:r w:rsidRPr="00457947">
        <w:rPr>
          <w:b/>
          <w:i/>
          <w:sz w:val="28"/>
          <w:szCs w:val="28"/>
        </w:rPr>
        <w:t>км</w:t>
      </w:r>
      <w:proofErr w:type="gramEnd"/>
      <w:r w:rsidRPr="00457947">
        <w:rPr>
          <w:b/>
          <w:i/>
          <w:sz w:val="28"/>
          <w:szCs w:val="28"/>
        </w:rPr>
        <w:t xml:space="preserve">. </w:t>
      </w:r>
    </w:p>
    <w:p w:rsidR="002006F4" w:rsidRDefault="002006F4" w:rsidP="002006F4">
      <w:pPr>
        <w:ind w:firstLine="708"/>
        <w:jc w:val="both"/>
        <w:rPr>
          <w:sz w:val="28"/>
          <w:szCs w:val="28"/>
        </w:rPr>
      </w:pPr>
      <w:proofErr w:type="gramStart"/>
      <w:r>
        <w:rPr>
          <w:sz w:val="28"/>
          <w:szCs w:val="28"/>
        </w:rPr>
        <w:t>Учитывая протяженность</w:t>
      </w:r>
      <w:r w:rsidRPr="00966E06">
        <w:rPr>
          <w:sz w:val="28"/>
          <w:szCs w:val="28"/>
        </w:rPr>
        <w:t xml:space="preserve"> </w:t>
      </w:r>
      <w:r w:rsidRPr="004D130A">
        <w:rPr>
          <w:sz w:val="28"/>
          <w:szCs w:val="28"/>
        </w:rPr>
        <w:t xml:space="preserve">автомобильной дороги, расположенной в с. </w:t>
      </w:r>
      <w:proofErr w:type="spellStart"/>
      <w:r w:rsidRPr="004D130A">
        <w:rPr>
          <w:sz w:val="28"/>
          <w:szCs w:val="28"/>
        </w:rPr>
        <w:t>Марьяновка</w:t>
      </w:r>
      <w:proofErr w:type="spellEnd"/>
      <w:r w:rsidRPr="004D130A">
        <w:rPr>
          <w:sz w:val="28"/>
          <w:szCs w:val="28"/>
        </w:rPr>
        <w:t>, ул. Беговая</w:t>
      </w:r>
      <w:r>
        <w:rPr>
          <w:sz w:val="28"/>
          <w:szCs w:val="28"/>
        </w:rPr>
        <w:t xml:space="preserve"> в размере 0,8 км.</w:t>
      </w:r>
      <w:r w:rsidRPr="004D130A">
        <w:rPr>
          <w:sz w:val="28"/>
          <w:szCs w:val="28"/>
        </w:rPr>
        <w:t xml:space="preserve">, </w:t>
      </w:r>
      <w:r>
        <w:rPr>
          <w:sz w:val="28"/>
          <w:szCs w:val="28"/>
        </w:rPr>
        <w:t xml:space="preserve">дополнительный </w:t>
      </w:r>
      <w:r w:rsidRPr="004D130A">
        <w:rPr>
          <w:sz w:val="28"/>
          <w:szCs w:val="28"/>
        </w:rPr>
        <w:t xml:space="preserve">объем иных межбюджетных трансфертов </w:t>
      </w:r>
      <w:r>
        <w:rPr>
          <w:sz w:val="28"/>
          <w:szCs w:val="28"/>
        </w:rPr>
        <w:t xml:space="preserve">должен составлять не более </w:t>
      </w:r>
      <w:r w:rsidRPr="004D130A">
        <w:rPr>
          <w:b/>
          <w:i/>
          <w:sz w:val="28"/>
          <w:szCs w:val="28"/>
        </w:rPr>
        <w:t>431,5 тыс. рублей, что на 52,5 тыс. рублей меньше</w:t>
      </w:r>
      <w:r>
        <w:rPr>
          <w:sz w:val="28"/>
          <w:szCs w:val="28"/>
        </w:rPr>
        <w:t>, чем предоставлено Крыловскому сельскому поселению (484,0 тыс. рублей).</w:t>
      </w:r>
      <w:proofErr w:type="gramEnd"/>
    </w:p>
    <w:p w:rsidR="002006F4" w:rsidRPr="004D130A" w:rsidRDefault="002006F4" w:rsidP="002006F4">
      <w:pPr>
        <w:ind w:firstLine="708"/>
        <w:jc w:val="both"/>
        <w:rPr>
          <w:sz w:val="28"/>
          <w:szCs w:val="28"/>
        </w:rPr>
      </w:pPr>
      <w:r>
        <w:rPr>
          <w:sz w:val="28"/>
          <w:szCs w:val="28"/>
        </w:rPr>
        <w:t xml:space="preserve">Таким образом, объем бюджетных ассигнований, предоставленный сверх норматива, установленного решением Думы Кировского муниципального района в сумме </w:t>
      </w:r>
      <w:r w:rsidRPr="00966E06">
        <w:rPr>
          <w:b/>
          <w:i/>
          <w:sz w:val="28"/>
          <w:szCs w:val="28"/>
        </w:rPr>
        <w:t>52,5 тыс. рублей</w:t>
      </w:r>
      <w:r>
        <w:rPr>
          <w:sz w:val="28"/>
          <w:szCs w:val="28"/>
        </w:rPr>
        <w:t xml:space="preserve">, является </w:t>
      </w:r>
      <w:r w:rsidRPr="00252912">
        <w:rPr>
          <w:b/>
          <w:i/>
          <w:sz w:val="28"/>
          <w:szCs w:val="28"/>
        </w:rPr>
        <w:t>незаконным использованием бюджетных средств</w:t>
      </w:r>
      <w:r>
        <w:rPr>
          <w:sz w:val="28"/>
          <w:szCs w:val="28"/>
        </w:rPr>
        <w:t>.</w:t>
      </w:r>
    </w:p>
    <w:p w:rsidR="002006F4" w:rsidRPr="006A677F" w:rsidRDefault="002006F4" w:rsidP="002006F4">
      <w:pPr>
        <w:autoSpaceDE w:val="0"/>
        <w:autoSpaceDN w:val="0"/>
        <w:adjustRightInd w:val="0"/>
        <w:ind w:firstLine="708"/>
        <w:jc w:val="both"/>
        <w:rPr>
          <w:sz w:val="16"/>
          <w:szCs w:val="16"/>
        </w:rPr>
      </w:pPr>
    </w:p>
    <w:p w:rsidR="002006F4" w:rsidRDefault="002006F4" w:rsidP="002006F4">
      <w:pPr>
        <w:autoSpaceDE w:val="0"/>
        <w:autoSpaceDN w:val="0"/>
        <w:adjustRightInd w:val="0"/>
        <w:ind w:firstLine="708"/>
        <w:jc w:val="both"/>
        <w:rPr>
          <w:sz w:val="28"/>
          <w:szCs w:val="28"/>
        </w:rPr>
      </w:pPr>
      <w:r>
        <w:rPr>
          <w:sz w:val="28"/>
          <w:szCs w:val="28"/>
        </w:rPr>
        <w:t xml:space="preserve">9. В соответствие с решением Думы КМР № 141-НПА в 2018 году между администрацией Кировского муниципального района и городскими поселениями, входящих в состав Кировского муниципального района, заключены Соглашения о передаче иных межбюджетных трансфертов на выполнение работ по ремонту автомобильных дорог общего пользования местного значения в границах населенных пунктов поселения, таблица 3. </w:t>
      </w:r>
    </w:p>
    <w:p w:rsidR="002006F4" w:rsidRPr="00465D8B" w:rsidRDefault="002006F4" w:rsidP="002006F4">
      <w:pPr>
        <w:autoSpaceDE w:val="0"/>
        <w:autoSpaceDN w:val="0"/>
        <w:adjustRightInd w:val="0"/>
        <w:jc w:val="both"/>
        <w:rPr>
          <w:sz w:val="16"/>
          <w:szCs w:val="16"/>
        </w:rPr>
      </w:pPr>
    </w:p>
    <w:p w:rsidR="002006F4" w:rsidRDefault="002006F4" w:rsidP="002006F4">
      <w:pPr>
        <w:autoSpaceDE w:val="0"/>
        <w:autoSpaceDN w:val="0"/>
        <w:adjustRightInd w:val="0"/>
        <w:jc w:val="both"/>
        <w:rPr>
          <w:sz w:val="28"/>
          <w:szCs w:val="28"/>
        </w:rPr>
      </w:pPr>
      <w:r>
        <w:rPr>
          <w:sz w:val="28"/>
          <w:szCs w:val="28"/>
        </w:rPr>
        <w:t xml:space="preserve">Таблица 3 Объем иных межбюджетных трансфертов городским поселениям </w:t>
      </w:r>
    </w:p>
    <w:p w:rsidR="002006F4" w:rsidRPr="00465D8B" w:rsidRDefault="002006F4" w:rsidP="002006F4">
      <w:pPr>
        <w:autoSpaceDE w:val="0"/>
        <w:autoSpaceDN w:val="0"/>
        <w:adjustRightInd w:val="0"/>
        <w:jc w:val="both"/>
        <w:rPr>
          <w:sz w:val="16"/>
          <w:szCs w:val="16"/>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4063"/>
      </w:tblGrid>
      <w:tr w:rsidR="002006F4" w:rsidRPr="004002C7" w:rsidTr="001D4D74">
        <w:tc>
          <w:tcPr>
            <w:tcW w:w="3227" w:type="dxa"/>
            <w:shd w:val="clear" w:color="auto" w:fill="auto"/>
          </w:tcPr>
          <w:p w:rsidR="002006F4" w:rsidRPr="004002C7" w:rsidRDefault="002006F4" w:rsidP="001D4D74">
            <w:pPr>
              <w:autoSpaceDE w:val="0"/>
              <w:autoSpaceDN w:val="0"/>
              <w:adjustRightInd w:val="0"/>
              <w:jc w:val="both"/>
              <w:rPr>
                <w:b/>
              </w:rPr>
            </w:pPr>
            <w:r w:rsidRPr="004002C7">
              <w:rPr>
                <w:b/>
              </w:rPr>
              <w:t xml:space="preserve">Наименование поселения </w:t>
            </w:r>
          </w:p>
        </w:tc>
        <w:tc>
          <w:tcPr>
            <w:tcW w:w="2410" w:type="dxa"/>
            <w:shd w:val="clear" w:color="auto" w:fill="auto"/>
          </w:tcPr>
          <w:p w:rsidR="002006F4" w:rsidRPr="004002C7" w:rsidRDefault="002006F4" w:rsidP="001D4D74">
            <w:pPr>
              <w:autoSpaceDE w:val="0"/>
              <w:autoSpaceDN w:val="0"/>
              <w:adjustRightInd w:val="0"/>
              <w:jc w:val="center"/>
              <w:rPr>
                <w:b/>
              </w:rPr>
            </w:pPr>
            <w:r w:rsidRPr="004002C7">
              <w:rPr>
                <w:b/>
              </w:rPr>
              <w:t xml:space="preserve">№, дата </w:t>
            </w:r>
          </w:p>
          <w:p w:rsidR="002006F4" w:rsidRPr="004002C7" w:rsidRDefault="002006F4" w:rsidP="001D4D74">
            <w:pPr>
              <w:autoSpaceDE w:val="0"/>
              <w:autoSpaceDN w:val="0"/>
              <w:adjustRightInd w:val="0"/>
              <w:jc w:val="center"/>
              <w:rPr>
                <w:b/>
              </w:rPr>
            </w:pPr>
            <w:r w:rsidRPr="004002C7">
              <w:rPr>
                <w:b/>
              </w:rPr>
              <w:t>Соглашения</w:t>
            </w:r>
          </w:p>
        </w:tc>
        <w:tc>
          <w:tcPr>
            <w:tcW w:w="4063" w:type="dxa"/>
            <w:shd w:val="clear" w:color="auto" w:fill="auto"/>
          </w:tcPr>
          <w:p w:rsidR="002006F4" w:rsidRPr="004002C7" w:rsidRDefault="002006F4" w:rsidP="001D4D74">
            <w:pPr>
              <w:autoSpaceDE w:val="0"/>
              <w:autoSpaceDN w:val="0"/>
              <w:adjustRightInd w:val="0"/>
              <w:jc w:val="center"/>
              <w:rPr>
                <w:b/>
              </w:rPr>
            </w:pPr>
            <w:r w:rsidRPr="004002C7">
              <w:rPr>
                <w:b/>
              </w:rPr>
              <w:t xml:space="preserve">Сумма </w:t>
            </w:r>
          </w:p>
          <w:p w:rsidR="002006F4" w:rsidRPr="004002C7" w:rsidRDefault="002006F4" w:rsidP="001D4D74">
            <w:pPr>
              <w:autoSpaceDE w:val="0"/>
              <w:autoSpaceDN w:val="0"/>
              <w:adjustRightInd w:val="0"/>
              <w:jc w:val="center"/>
              <w:rPr>
                <w:b/>
                <w:sz w:val="20"/>
                <w:szCs w:val="20"/>
              </w:rPr>
            </w:pPr>
            <w:r w:rsidRPr="004002C7">
              <w:rPr>
                <w:b/>
                <w:sz w:val="20"/>
                <w:szCs w:val="20"/>
              </w:rPr>
              <w:t>(тыс. рублей)</w:t>
            </w:r>
          </w:p>
        </w:tc>
      </w:tr>
      <w:tr w:rsidR="002006F4" w:rsidRPr="004002C7" w:rsidTr="001D4D74">
        <w:tc>
          <w:tcPr>
            <w:tcW w:w="3227" w:type="dxa"/>
            <w:shd w:val="clear" w:color="auto" w:fill="auto"/>
          </w:tcPr>
          <w:p w:rsidR="002006F4" w:rsidRPr="00465D8B" w:rsidRDefault="002006F4" w:rsidP="001D4D74">
            <w:pPr>
              <w:autoSpaceDE w:val="0"/>
              <w:autoSpaceDN w:val="0"/>
              <w:adjustRightInd w:val="0"/>
              <w:jc w:val="both"/>
            </w:pPr>
            <w:r>
              <w:t>Кировское ГП</w:t>
            </w:r>
          </w:p>
        </w:tc>
        <w:tc>
          <w:tcPr>
            <w:tcW w:w="2410" w:type="dxa"/>
            <w:shd w:val="clear" w:color="auto" w:fill="auto"/>
          </w:tcPr>
          <w:p w:rsidR="002006F4" w:rsidRPr="00465D8B" w:rsidRDefault="002006F4" w:rsidP="001D4D74">
            <w:pPr>
              <w:autoSpaceDE w:val="0"/>
              <w:autoSpaceDN w:val="0"/>
              <w:adjustRightInd w:val="0"/>
              <w:jc w:val="both"/>
            </w:pPr>
            <w:r>
              <w:t>№ 19 от 20.06.2018</w:t>
            </w:r>
          </w:p>
        </w:tc>
        <w:tc>
          <w:tcPr>
            <w:tcW w:w="4063" w:type="dxa"/>
            <w:shd w:val="clear" w:color="auto" w:fill="auto"/>
          </w:tcPr>
          <w:p w:rsidR="002006F4" w:rsidRPr="00465D8B" w:rsidRDefault="002006F4" w:rsidP="001D4D74">
            <w:pPr>
              <w:autoSpaceDE w:val="0"/>
              <w:autoSpaceDN w:val="0"/>
              <w:adjustRightInd w:val="0"/>
              <w:jc w:val="center"/>
            </w:pPr>
            <w:r>
              <w:t>3 175,1</w:t>
            </w:r>
          </w:p>
        </w:tc>
      </w:tr>
      <w:tr w:rsidR="002006F4" w:rsidRPr="004002C7" w:rsidTr="001D4D74">
        <w:tc>
          <w:tcPr>
            <w:tcW w:w="3227" w:type="dxa"/>
            <w:shd w:val="clear" w:color="auto" w:fill="auto"/>
          </w:tcPr>
          <w:p w:rsidR="002006F4" w:rsidRPr="00465D8B" w:rsidRDefault="002006F4" w:rsidP="001D4D74">
            <w:pPr>
              <w:autoSpaceDE w:val="0"/>
              <w:autoSpaceDN w:val="0"/>
              <w:adjustRightInd w:val="0"/>
              <w:jc w:val="both"/>
            </w:pPr>
            <w:proofErr w:type="spellStart"/>
            <w:r>
              <w:t>Горноключевское</w:t>
            </w:r>
            <w:proofErr w:type="spellEnd"/>
            <w:r>
              <w:t xml:space="preserve"> ГП</w:t>
            </w:r>
          </w:p>
        </w:tc>
        <w:tc>
          <w:tcPr>
            <w:tcW w:w="2410" w:type="dxa"/>
            <w:shd w:val="clear" w:color="auto" w:fill="auto"/>
          </w:tcPr>
          <w:p w:rsidR="002006F4" w:rsidRPr="00465D8B" w:rsidRDefault="002006F4" w:rsidP="001D4D74">
            <w:pPr>
              <w:autoSpaceDE w:val="0"/>
              <w:autoSpaceDN w:val="0"/>
              <w:adjustRightInd w:val="0"/>
              <w:jc w:val="both"/>
            </w:pPr>
            <w:r>
              <w:t>№ 20 от 25.06.2018</w:t>
            </w:r>
          </w:p>
        </w:tc>
        <w:tc>
          <w:tcPr>
            <w:tcW w:w="4063" w:type="dxa"/>
            <w:shd w:val="clear" w:color="auto" w:fill="auto"/>
          </w:tcPr>
          <w:p w:rsidR="002006F4" w:rsidRPr="00465D8B" w:rsidRDefault="002006F4" w:rsidP="001D4D74">
            <w:pPr>
              <w:autoSpaceDE w:val="0"/>
              <w:autoSpaceDN w:val="0"/>
              <w:adjustRightInd w:val="0"/>
              <w:jc w:val="center"/>
            </w:pPr>
            <w:r>
              <w:t>1 024,9</w:t>
            </w:r>
          </w:p>
        </w:tc>
      </w:tr>
      <w:tr w:rsidR="002006F4" w:rsidRPr="004002C7" w:rsidTr="001D4D74">
        <w:tc>
          <w:tcPr>
            <w:tcW w:w="3227" w:type="dxa"/>
            <w:shd w:val="clear" w:color="auto" w:fill="auto"/>
          </w:tcPr>
          <w:p w:rsidR="002006F4" w:rsidRPr="004002C7" w:rsidRDefault="002006F4" w:rsidP="001D4D74">
            <w:pPr>
              <w:autoSpaceDE w:val="0"/>
              <w:autoSpaceDN w:val="0"/>
              <w:adjustRightInd w:val="0"/>
              <w:jc w:val="right"/>
              <w:rPr>
                <w:b/>
              </w:rPr>
            </w:pPr>
            <w:r w:rsidRPr="004002C7">
              <w:rPr>
                <w:b/>
              </w:rPr>
              <w:t>ИТОГО:</w:t>
            </w:r>
          </w:p>
        </w:tc>
        <w:tc>
          <w:tcPr>
            <w:tcW w:w="2410" w:type="dxa"/>
            <w:shd w:val="clear" w:color="auto" w:fill="auto"/>
          </w:tcPr>
          <w:p w:rsidR="002006F4" w:rsidRPr="004002C7" w:rsidRDefault="002006F4" w:rsidP="001D4D74">
            <w:pPr>
              <w:autoSpaceDE w:val="0"/>
              <w:autoSpaceDN w:val="0"/>
              <w:adjustRightInd w:val="0"/>
              <w:jc w:val="both"/>
              <w:rPr>
                <w:b/>
              </w:rPr>
            </w:pPr>
          </w:p>
        </w:tc>
        <w:tc>
          <w:tcPr>
            <w:tcW w:w="4063" w:type="dxa"/>
            <w:shd w:val="clear" w:color="auto" w:fill="auto"/>
          </w:tcPr>
          <w:p w:rsidR="002006F4" w:rsidRPr="004002C7" w:rsidRDefault="002006F4" w:rsidP="001D4D74">
            <w:pPr>
              <w:autoSpaceDE w:val="0"/>
              <w:autoSpaceDN w:val="0"/>
              <w:adjustRightInd w:val="0"/>
              <w:jc w:val="center"/>
              <w:rPr>
                <w:b/>
              </w:rPr>
            </w:pPr>
            <w:r w:rsidRPr="004002C7">
              <w:rPr>
                <w:b/>
              </w:rPr>
              <w:t>4 200,0</w:t>
            </w:r>
          </w:p>
        </w:tc>
      </w:tr>
    </w:tbl>
    <w:p w:rsidR="002006F4" w:rsidRDefault="002006F4" w:rsidP="002006F4">
      <w:pPr>
        <w:autoSpaceDE w:val="0"/>
        <w:autoSpaceDN w:val="0"/>
        <w:adjustRightInd w:val="0"/>
        <w:ind w:firstLine="708"/>
        <w:jc w:val="both"/>
        <w:rPr>
          <w:sz w:val="28"/>
          <w:szCs w:val="28"/>
        </w:rPr>
      </w:pPr>
      <w:r>
        <w:rPr>
          <w:sz w:val="28"/>
          <w:szCs w:val="28"/>
        </w:rPr>
        <w:lastRenderedPageBreak/>
        <w:t xml:space="preserve">Как видно из данных, представленных в таблице, общий объем иных межбюджетных трансфертов, переданных в 2018 году городским поселениям, составил </w:t>
      </w:r>
      <w:r w:rsidRPr="004D48E4">
        <w:rPr>
          <w:b/>
          <w:i/>
          <w:sz w:val="28"/>
          <w:szCs w:val="28"/>
        </w:rPr>
        <w:t>4 200,0 тыс. рублей</w:t>
      </w:r>
      <w:r>
        <w:rPr>
          <w:sz w:val="28"/>
          <w:szCs w:val="28"/>
        </w:rPr>
        <w:t>, в том числе:</w:t>
      </w:r>
    </w:p>
    <w:p w:rsidR="002006F4" w:rsidRDefault="002006F4" w:rsidP="002006F4">
      <w:pPr>
        <w:autoSpaceDE w:val="0"/>
        <w:autoSpaceDN w:val="0"/>
        <w:adjustRightInd w:val="0"/>
        <w:ind w:firstLine="708"/>
        <w:jc w:val="both"/>
        <w:rPr>
          <w:sz w:val="28"/>
          <w:szCs w:val="28"/>
        </w:rPr>
      </w:pPr>
      <w:r>
        <w:rPr>
          <w:sz w:val="28"/>
          <w:szCs w:val="28"/>
        </w:rPr>
        <w:t>Кировское городское поселение – 3 175,1 тыс. рублей;</w:t>
      </w:r>
    </w:p>
    <w:p w:rsidR="002006F4" w:rsidRDefault="002006F4" w:rsidP="002006F4">
      <w:pPr>
        <w:autoSpaceDE w:val="0"/>
        <w:autoSpaceDN w:val="0"/>
        <w:adjustRightInd w:val="0"/>
        <w:ind w:firstLine="708"/>
        <w:jc w:val="both"/>
        <w:rPr>
          <w:sz w:val="28"/>
          <w:szCs w:val="28"/>
        </w:rPr>
      </w:pPr>
      <w:proofErr w:type="spellStart"/>
      <w:r>
        <w:rPr>
          <w:sz w:val="28"/>
          <w:szCs w:val="28"/>
        </w:rPr>
        <w:t>Горноключевское</w:t>
      </w:r>
      <w:proofErr w:type="spellEnd"/>
      <w:r>
        <w:rPr>
          <w:sz w:val="28"/>
          <w:szCs w:val="28"/>
        </w:rPr>
        <w:t xml:space="preserve"> городское поселение – 1 024,9 тыс. рублей.</w:t>
      </w:r>
    </w:p>
    <w:p w:rsidR="002006F4" w:rsidRPr="0003637E" w:rsidRDefault="002006F4" w:rsidP="002006F4">
      <w:pPr>
        <w:autoSpaceDE w:val="0"/>
        <w:autoSpaceDN w:val="0"/>
        <w:adjustRightInd w:val="0"/>
        <w:jc w:val="both"/>
        <w:rPr>
          <w:sz w:val="16"/>
          <w:szCs w:val="16"/>
        </w:rPr>
      </w:pPr>
      <w:r>
        <w:rPr>
          <w:sz w:val="28"/>
          <w:szCs w:val="28"/>
        </w:rPr>
        <w:tab/>
      </w:r>
    </w:p>
    <w:p w:rsidR="002006F4" w:rsidRDefault="002006F4" w:rsidP="002006F4">
      <w:pPr>
        <w:autoSpaceDE w:val="0"/>
        <w:autoSpaceDN w:val="0"/>
        <w:adjustRightInd w:val="0"/>
        <w:ind w:firstLine="708"/>
        <w:jc w:val="both"/>
        <w:rPr>
          <w:sz w:val="28"/>
          <w:szCs w:val="28"/>
        </w:rPr>
      </w:pPr>
      <w:r>
        <w:rPr>
          <w:sz w:val="28"/>
          <w:szCs w:val="28"/>
        </w:rPr>
        <w:t xml:space="preserve">В силу п. </w:t>
      </w:r>
      <w:r w:rsidRPr="007D7790">
        <w:rPr>
          <w:sz w:val="28"/>
          <w:szCs w:val="28"/>
        </w:rPr>
        <w:t xml:space="preserve">3. </w:t>
      </w:r>
      <w:r>
        <w:rPr>
          <w:sz w:val="28"/>
          <w:szCs w:val="28"/>
        </w:rPr>
        <w:t>Решения Думы КМР № 141-НПА и</w:t>
      </w:r>
      <w:r w:rsidRPr="007D7790">
        <w:rPr>
          <w:sz w:val="28"/>
          <w:szCs w:val="28"/>
        </w:rPr>
        <w:t>ные межбюджетные трансферты предоставляются бюджетам поселений</w:t>
      </w:r>
      <w:r>
        <w:rPr>
          <w:sz w:val="28"/>
          <w:szCs w:val="28"/>
        </w:rPr>
        <w:t xml:space="preserve">, в том числе, при условии </w:t>
      </w:r>
      <w:r w:rsidRPr="007D7790">
        <w:rPr>
          <w:sz w:val="28"/>
          <w:szCs w:val="28"/>
        </w:rPr>
        <w:t xml:space="preserve"> наличия утвержденной муниципальной программы, </w:t>
      </w:r>
      <w:r w:rsidRPr="00C92972">
        <w:rPr>
          <w:b/>
          <w:i/>
          <w:sz w:val="28"/>
          <w:szCs w:val="28"/>
        </w:rPr>
        <w:t>содержащей мероприятия по ремонту автомобильных дорог</w:t>
      </w:r>
      <w:r w:rsidRPr="007D7790">
        <w:rPr>
          <w:sz w:val="28"/>
          <w:szCs w:val="28"/>
        </w:rPr>
        <w:t xml:space="preserve"> общего пользования населенных пунктов</w:t>
      </w:r>
      <w:r>
        <w:rPr>
          <w:sz w:val="28"/>
          <w:szCs w:val="28"/>
        </w:rPr>
        <w:t>.</w:t>
      </w:r>
      <w:r>
        <w:rPr>
          <w:sz w:val="28"/>
          <w:szCs w:val="28"/>
        </w:rPr>
        <w:tab/>
      </w:r>
    </w:p>
    <w:p w:rsidR="002006F4" w:rsidRDefault="002006F4" w:rsidP="002006F4">
      <w:pPr>
        <w:autoSpaceDE w:val="0"/>
        <w:autoSpaceDN w:val="0"/>
        <w:adjustRightInd w:val="0"/>
        <w:jc w:val="both"/>
        <w:rPr>
          <w:sz w:val="28"/>
          <w:szCs w:val="28"/>
        </w:rPr>
      </w:pPr>
      <w:r>
        <w:rPr>
          <w:sz w:val="28"/>
          <w:szCs w:val="28"/>
        </w:rPr>
        <w:tab/>
        <w:t>Проверкой установлено, что согласно муниципальным программам</w:t>
      </w:r>
      <w:r w:rsidRPr="00242BCB">
        <w:rPr>
          <w:sz w:val="28"/>
          <w:szCs w:val="28"/>
        </w:rPr>
        <w:t xml:space="preserve"> городских поселений</w:t>
      </w:r>
      <w:r>
        <w:rPr>
          <w:sz w:val="28"/>
          <w:szCs w:val="28"/>
        </w:rPr>
        <w:t>, представленных в администрацию Кировского  муниципального района, иные межбюджетные трансферты планировалось направить на следующие мероприятия.</w:t>
      </w:r>
    </w:p>
    <w:p w:rsidR="002006F4" w:rsidRPr="00DD0488" w:rsidRDefault="002006F4" w:rsidP="002006F4">
      <w:pPr>
        <w:autoSpaceDE w:val="0"/>
        <w:autoSpaceDN w:val="0"/>
        <w:adjustRightInd w:val="0"/>
        <w:jc w:val="both"/>
        <w:rPr>
          <w:sz w:val="28"/>
          <w:szCs w:val="28"/>
        </w:rPr>
      </w:pPr>
      <w:r>
        <w:rPr>
          <w:sz w:val="28"/>
          <w:szCs w:val="28"/>
        </w:rPr>
        <w:tab/>
        <w:t xml:space="preserve">Кировское городское поселение – текущий ремонт тротуаров, расположенных в </w:t>
      </w:r>
      <w:proofErr w:type="spellStart"/>
      <w:r>
        <w:rPr>
          <w:sz w:val="28"/>
          <w:szCs w:val="28"/>
        </w:rPr>
        <w:t>пгт</w:t>
      </w:r>
      <w:proofErr w:type="spellEnd"/>
      <w:r>
        <w:rPr>
          <w:sz w:val="28"/>
          <w:szCs w:val="28"/>
        </w:rPr>
        <w:t xml:space="preserve"> Кировский по улицам: </w:t>
      </w:r>
      <w:r w:rsidRPr="00DD0488">
        <w:rPr>
          <w:sz w:val="28"/>
          <w:szCs w:val="28"/>
        </w:rPr>
        <w:t xml:space="preserve">Советская, Набережная, Шевченко, </w:t>
      </w:r>
      <w:proofErr w:type="spellStart"/>
      <w:r w:rsidRPr="00DD0488">
        <w:rPr>
          <w:sz w:val="28"/>
          <w:szCs w:val="28"/>
        </w:rPr>
        <w:t>Утк</w:t>
      </w:r>
      <w:r>
        <w:rPr>
          <w:sz w:val="28"/>
          <w:szCs w:val="28"/>
        </w:rPr>
        <w:t>инская</w:t>
      </w:r>
      <w:proofErr w:type="spellEnd"/>
      <w:r>
        <w:rPr>
          <w:sz w:val="28"/>
          <w:szCs w:val="28"/>
        </w:rPr>
        <w:t>, Партизанская, Ленинская;</w:t>
      </w:r>
    </w:p>
    <w:p w:rsidR="002006F4" w:rsidRDefault="002006F4" w:rsidP="002006F4">
      <w:pPr>
        <w:autoSpaceDE w:val="0"/>
        <w:autoSpaceDN w:val="0"/>
        <w:adjustRightInd w:val="0"/>
        <w:jc w:val="both"/>
        <w:rPr>
          <w:sz w:val="28"/>
          <w:szCs w:val="28"/>
        </w:rPr>
      </w:pPr>
      <w:r>
        <w:rPr>
          <w:sz w:val="28"/>
          <w:szCs w:val="28"/>
        </w:rPr>
        <w:tab/>
      </w:r>
      <w:proofErr w:type="spellStart"/>
      <w:r>
        <w:rPr>
          <w:sz w:val="28"/>
          <w:szCs w:val="28"/>
        </w:rPr>
        <w:t>Горноключевское</w:t>
      </w:r>
      <w:proofErr w:type="spellEnd"/>
      <w:r>
        <w:rPr>
          <w:sz w:val="28"/>
          <w:szCs w:val="28"/>
        </w:rPr>
        <w:t xml:space="preserve"> городское поселение – ремонт дорог общего пользования, расположенных в </w:t>
      </w:r>
      <w:proofErr w:type="spellStart"/>
      <w:r>
        <w:rPr>
          <w:sz w:val="28"/>
          <w:szCs w:val="28"/>
        </w:rPr>
        <w:t>кп</w:t>
      </w:r>
      <w:proofErr w:type="spellEnd"/>
      <w:r>
        <w:rPr>
          <w:sz w:val="28"/>
          <w:szCs w:val="28"/>
        </w:rPr>
        <w:t xml:space="preserve"> Горные Ключи, пр. </w:t>
      </w:r>
      <w:proofErr w:type="gramStart"/>
      <w:r>
        <w:rPr>
          <w:sz w:val="28"/>
          <w:szCs w:val="28"/>
        </w:rPr>
        <w:t>Уссури – 0,5 км., а также в с. Уссурка, ул. Школьная - 0,5 км.</w:t>
      </w:r>
      <w:proofErr w:type="gramEnd"/>
    </w:p>
    <w:p w:rsidR="002006F4" w:rsidRPr="0003637E" w:rsidRDefault="002006F4" w:rsidP="002006F4">
      <w:pPr>
        <w:autoSpaceDE w:val="0"/>
        <w:autoSpaceDN w:val="0"/>
        <w:adjustRightInd w:val="0"/>
        <w:jc w:val="both"/>
        <w:rPr>
          <w:sz w:val="16"/>
          <w:szCs w:val="16"/>
        </w:rPr>
      </w:pPr>
      <w:r>
        <w:rPr>
          <w:sz w:val="28"/>
          <w:szCs w:val="28"/>
        </w:rPr>
        <w:tab/>
      </w:r>
    </w:p>
    <w:p w:rsidR="002006F4" w:rsidRDefault="002006F4" w:rsidP="002006F4">
      <w:pPr>
        <w:autoSpaceDE w:val="0"/>
        <w:autoSpaceDN w:val="0"/>
        <w:adjustRightInd w:val="0"/>
        <w:ind w:firstLine="708"/>
        <w:jc w:val="both"/>
        <w:rPr>
          <w:sz w:val="28"/>
          <w:szCs w:val="28"/>
        </w:rPr>
      </w:pPr>
      <w:r w:rsidRPr="00ED1223">
        <w:rPr>
          <w:sz w:val="28"/>
          <w:szCs w:val="28"/>
        </w:rPr>
        <w:t>Как показала проверка первичных учетных документов, представленных администрациями городских поселений</w:t>
      </w:r>
      <w:r>
        <w:rPr>
          <w:sz w:val="28"/>
          <w:szCs w:val="28"/>
        </w:rPr>
        <w:t xml:space="preserve">, иные межбюджетные трансферты </w:t>
      </w:r>
      <w:proofErr w:type="gramStart"/>
      <w:r>
        <w:rPr>
          <w:sz w:val="28"/>
          <w:szCs w:val="28"/>
        </w:rPr>
        <w:t>в</w:t>
      </w:r>
      <w:proofErr w:type="gramEnd"/>
      <w:r>
        <w:rPr>
          <w:sz w:val="28"/>
          <w:szCs w:val="28"/>
        </w:rPr>
        <w:t xml:space="preserve"> </w:t>
      </w:r>
      <w:proofErr w:type="gramStart"/>
      <w:r>
        <w:rPr>
          <w:sz w:val="28"/>
          <w:szCs w:val="28"/>
        </w:rPr>
        <w:t>Кировском</w:t>
      </w:r>
      <w:proofErr w:type="gramEnd"/>
      <w:r>
        <w:rPr>
          <w:sz w:val="28"/>
          <w:szCs w:val="28"/>
        </w:rPr>
        <w:t xml:space="preserve">  и </w:t>
      </w:r>
      <w:proofErr w:type="spellStart"/>
      <w:r>
        <w:rPr>
          <w:sz w:val="28"/>
          <w:szCs w:val="28"/>
        </w:rPr>
        <w:t>Горноключевском</w:t>
      </w:r>
      <w:proofErr w:type="spellEnd"/>
      <w:r>
        <w:rPr>
          <w:sz w:val="28"/>
          <w:szCs w:val="28"/>
        </w:rPr>
        <w:t xml:space="preserve"> городских поселениях направлены на мероприятия, предусмотренные муниципальной программой.</w:t>
      </w:r>
    </w:p>
    <w:p w:rsidR="002006F4" w:rsidRDefault="002006F4" w:rsidP="002006F4">
      <w:pPr>
        <w:autoSpaceDE w:val="0"/>
        <w:autoSpaceDN w:val="0"/>
        <w:adjustRightInd w:val="0"/>
        <w:ind w:firstLine="708"/>
        <w:jc w:val="both"/>
        <w:rPr>
          <w:sz w:val="28"/>
          <w:szCs w:val="28"/>
        </w:rPr>
      </w:pPr>
      <w:r>
        <w:rPr>
          <w:sz w:val="28"/>
          <w:szCs w:val="28"/>
        </w:rPr>
        <w:t xml:space="preserve">Кроме того, в результате экономии, сложившейся по результатам заключения муниципальных контрактов,  </w:t>
      </w:r>
      <w:proofErr w:type="spellStart"/>
      <w:r>
        <w:rPr>
          <w:sz w:val="28"/>
          <w:szCs w:val="28"/>
        </w:rPr>
        <w:t>Горноключевским</w:t>
      </w:r>
      <w:proofErr w:type="spellEnd"/>
      <w:r>
        <w:rPr>
          <w:sz w:val="28"/>
          <w:szCs w:val="28"/>
        </w:rPr>
        <w:t xml:space="preserve"> городским поселением выполнены дополнительные работы по содержанию автомобильных дорог, расположенных в </w:t>
      </w:r>
      <w:proofErr w:type="spellStart"/>
      <w:r>
        <w:rPr>
          <w:sz w:val="28"/>
          <w:szCs w:val="28"/>
        </w:rPr>
        <w:t>кп</w:t>
      </w:r>
      <w:proofErr w:type="spellEnd"/>
      <w:r>
        <w:rPr>
          <w:sz w:val="28"/>
          <w:szCs w:val="28"/>
        </w:rPr>
        <w:t xml:space="preserve"> Горные Ключи, по улицам Подгорная и Родниковая, в общей сумме 82,0 тыс. рублей (изменения внесены в муниципальную программу 1 августа 2018 года). </w:t>
      </w:r>
    </w:p>
    <w:p w:rsidR="002006F4" w:rsidRDefault="002006F4" w:rsidP="002006F4">
      <w:pPr>
        <w:autoSpaceDE w:val="0"/>
        <w:autoSpaceDN w:val="0"/>
        <w:adjustRightInd w:val="0"/>
        <w:jc w:val="both"/>
        <w:rPr>
          <w:sz w:val="28"/>
          <w:szCs w:val="28"/>
        </w:rPr>
      </w:pPr>
      <w:r>
        <w:rPr>
          <w:sz w:val="28"/>
          <w:szCs w:val="28"/>
        </w:rPr>
        <w:tab/>
        <w:t>Также стоит отметить, что соглашения с городскими поселениями заключены в соответствии с решением Думы КМР № 141-НПА. При этом</w:t>
      </w:r>
      <w:proofErr w:type="gramStart"/>
      <w:r>
        <w:rPr>
          <w:sz w:val="28"/>
          <w:szCs w:val="28"/>
        </w:rPr>
        <w:t>,</w:t>
      </w:r>
      <w:proofErr w:type="gramEnd"/>
      <w:r>
        <w:rPr>
          <w:sz w:val="28"/>
          <w:szCs w:val="28"/>
        </w:rPr>
        <w:t xml:space="preserve"> перечень документов, необходимых для получения иных межбюджетных трансфертов, представлен в администрацию Кировского муниципального района, в установленный срок (до 1 июля текущего финансового года). </w:t>
      </w:r>
    </w:p>
    <w:p w:rsidR="002006F4" w:rsidRPr="006A677F" w:rsidRDefault="002006F4" w:rsidP="002006F4">
      <w:pPr>
        <w:autoSpaceDE w:val="0"/>
        <w:autoSpaceDN w:val="0"/>
        <w:adjustRightInd w:val="0"/>
        <w:ind w:firstLine="708"/>
        <w:jc w:val="both"/>
        <w:rPr>
          <w:sz w:val="16"/>
          <w:szCs w:val="16"/>
        </w:rPr>
      </w:pPr>
      <w:r>
        <w:rPr>
          <w:sz w:val="28"/>
          <w:szCs w:val="28"/>
        </w:rPr>
        <w:t>Иные межбюджетные трансферты перечислены администрацией Кировского муниципального района в бюджеты городских поселений в установленный</w:t>
      </w:r>
      <w:r w:rsidRPr="002A411A">
        <w:rPr>
          <w:sz w:val="28"/>
          <w:szCs w:val="28"/>
        </w:rPr>
        <w:t xml:space="preserve"> </w:t>
      </w:r>
      <w:r>
        <w:rPr>
          <w:sz w:val="28"/>
          <w:szCs w:val="28"/>
        </w:rPr>
        <w:t>срок (в течение 5 рабочих дней со дня получения заявок).</w:t>
      </w:r>
    </w:p>
    <w:p w:rsidR="002006F4" w:rsidRDefault="002006F4" w:rsidP="002006F4">
      <w:pPr>
        <w:autoSpaceDE w:val="0"/>
        <w:autoSpaceDN w:val="0"/>
        <w:adjustRightInd w:val="0"/>
        <w:ind w:firstLine="540"/>
        <w:jc w:val="both"/>
        <w:rPr>
          <w:sz w:val="28"/>
          <w:szCs w:val="28"/>
        </w:rPr>
      </w:pPr>
      <w:r>
        <w:rPr>
          <w:sz w:val="28"/>
          <w:szCs w:val="28"/>
        </w:rPr>
        <w:tab/>
        <w:t xml:space="preserve">По мнению Контрольно-счетной комиссии, такая практика предоставления иных межбюджетных трансфертов </w:t>
      </w:r>
      <w:r w:rsidRPr="00A2581E">
        <w:rPr>
          <w:b/>
          <w:i/>
          <w:sz w:val="28"/>
          <w:szCs w:val="28"/>
        </w:rPr>
        <w:t>должна стать одним из эффективных механизмов расходования средств</w:t>
      </w:r>
      <w:r>
        <w:rPr>
          <w:sz w:val="28"/>
          <w:szCs w:val="28"/>
        </w:rPr>
        <w:t xml:space="preserve"> </w:t>
      </w:r>
      <w:r w:rsidRPr="00A2581E">
        <w:rPr>
          <w:b/>
          <w:i/>
          <w:sz w:val="28"/>
          <w:szCs w:val="28"/>
        </w:rPr>
        <w:t>дорожного фонда</w:t>
      </w:r>
      <w:r>
        <w:rPr>
          <w:sz w:val="28"/>
          <w:szCs w:val="28"/>
        </w:rPr>
        <w:t xml:space="preserve"> Кировского муниципального района, обеспечивающих ремонт и содержание автомобильных дорог Кировского муниципального района.</w:t>
      </w:r>
    </w:p>
    <w:p w:rsidR="002006F4" w:rsidRDefault="002006F4" w:rsidP="002006F4">
      <w:pPr>
        <w:autoSpaceDE w:val="0"/>
        <w:autoSpaceDN w:val="0"/>
        <w:adjustRightInd w:val="0"/>
        <w:ind w:firstLine="708"/>
        <w:jc w:val="both"/>
        <w:rPr>
          <w:b/>
          <w:sz w:val="28"/>
          <w:szCs w:val="28"/>
        </w:rPr>
      </w:pPr>
      <w:r w:rsidRPr="00DD0488">
        <w:rPr>
          <w:b/>
          <w:sz w:val="28"/>
          <w:szCs w:val="28"/>
        </w:rPr>
        <w:lastRenderedPageBreak/>
        <w:t xml:space="preserve">4. </w:t>
      </w:r>
      <w:r>
        <w:rPr>
          <w:b/>
          <w:sz w:val="28"/>
          <w:szCs w:val="28"/>
        </w:rPr>
        <w:t>Выводы по результатам проверки</w:t>
      </w:r>
    </w:p>
    <w:p w:rsidR="002006F4" w:rsidRPr="00DD0488" w:rsidRDefault="002006F4" w:rsidP="002006F4">
      <w:pPr>
        <w:autoSpaceDE w:val="0"/>
        <w:autoSpaceDN w:val="0"/>
        <w:adjustRightInd w:val="0"/>
        <w:ind w:firstLine="708"/>
        <w:jc w:val="both"/>
        <w:rPr>
          <w:sz w:val="16"/>
          <w:szCs w:val="16"/>
        </w:rPr>
      </w:pPr>
    </w:p>
    <w:p w:rsidR="002006F4" w:rsidRPr="0040507C" w:rsidRDefault="002006F4" w:rsidP="002006F4">
      <w:pPr>
        <w:numPr>
          <w:ilvl w:val="0"/>
          <w:numId w:val="2"/>
        </w:numPr>
        <w:tabs>
          <w:tab w:val="left" w:pos="993"/>
        </w:tabs>
        <w:autoSpaceDE w:val="0"/>
        <w:autoSpaceDN w:val="0"/>
        <w:adjustRightInd w:val="0"/>
        <w:ind w:left="0" w:firstLine="708"/>
        <w:jc w:val="both"/>
        <w:rPr>
          <w:sz w:val="28"/>
          <w:szCs w:val="28"/>
        </w:rPr>
      </w:pPr>
      <w:r>
        <w:rPr>
          <w:sz w:val="28"/>
          <w:szCs w:val="28"/>
        </w:rPr>
        <w:t>В</w:t>
      </w:r>
      <w:r w:rsidRPr="002A0199">
        <w:rPr>
          <w:sz w:val="28"/>
          <w:szCs w:val="28"/>
        </w:rPr>
        <w:t xml:space="preserve"> нарушение</w:t>
      </w:r>
      <w:r>
        <w:rPr>
          <w:sz w:val="28"/>
          <w:szCs w:val="28"/>
        </w:rPr>
        <w:t xml:space="preserve"> п. 5 ч. 1 ст. 13 Закона № 257-ФЗ, в администрации Кировского муниципального района </w:t>
      </w:r>
      <w:r w:rsidRPr="0040507C">
        <w:rPr>
          <w:sz w:val="28"/>
          <w:szCs w:val="28"/>
        </w:rPr>
        <w:t>перечень автомобильных дорог общего (необщего)</w:t>
      </w:r>
      <w:r>
        <w:rPr>
          <w:b/>
          <w:i/>
          <w:sz w:val="28"/>
          <w:szCs w:val="28"/>
        </w:rPr>
        <w:t xml:space="preserve"> </w:t>
      </w:r>
      <w:r w:rsidRPr="0078512A">
        <w:rPr>
          <w:sz w:val="28"/>
          <w:szCs w:val="28"/>
        </w:rPr>
        <w:t>пользования местного значения</w:t>
      </w:r>
      <w:r>
        <w:rPr>
          <w:sz w:val="28"/>
          <w:szCs w:val="28"/>
        </w:rPr>
        <w:t>,</w:t>
      </w:r>
      <w:r w:rsidRPr="00515045">
        <w:rPr>
          <w:b/>
          <w:i/>
          <w:sz w:val="28"/>
          <w:szCs w:val="28"/>
        </w:rPr>
        <w:t xml:space="preserve"> </w:t>
      </w:r>
      <w:r w:rsidRPr="0040507C">
        <w:rPr>
          <w:sz w:val="28"/>
          <w:szCs w:val="28"/>
        </w:rPr>
        <w:t>отсутствует.</w:t>
      </w:r>
    </w:p>
    <w:p w:rsidR="002006F4" w:rsidRPr="00812752" w:rsidRDefault="002006F4" w:rsidP="002006F4">
      <w:pPr>
        <w:tabs>
          <w:tab w:val="left" w:pos="993"/>
        </w:tabs>
        <w:autoSpaceDE w:val="0"/>
        <w:autoSpaceDN w:val="0"/>
        <w:adjustRightInd w:val="0"/>
        <w:ind w:left="708"/>
        <w:jc w:val="both"/>
        <w:rPr>
          <w:sz w:val="16"/>
          <w:szCs w:val="16"/>
        </w:rPr>
      </w:pPr>
    </w:p>
    <w:p w:rsidR="002006F4" w:rsidRPr="0040507C" w:rsidRDefault="002006F4" w:rsidP="002006F4">
      <w:pPr>
        <w:numPr>
          <w:ilvl w:val="0"/>
          <w:numId w:val="2"/>
        </w:numPr>
        <w:tabs>
          <w:tab w:val="left" w:pos="993"/>
        </w:tabs>
        <w:autoSpaceDE w:val="0"/>
        <w:autoSpaceDN w:val="0"/>
        <w:adjustRightInd w:val="0"/>
        <w:ind w:left="0" w:firstLine="708"/>
        <w:jc w:val="both"/>
        <w:rPr>
          <w:sz w:val="28"/>
          <w:szCs w:val="28"/>
        </w:rPr>
      </w:pPr>
      <w:r>
        <w:rPr>
          <w:sz w:val="28"/>
          <w:szCs w:val="28"/>
          <w:lang w:eastAsia="en-US"/>
        </w:rPr>
        <w:t>В</w:t>
      </w:r>
      <w:r w:rsidRPr="000D6CC8">
        <w:rPr>
          <w:sz w:val="28"/>
          <w:szCs w:val="28"/>
          <w:lang w:eastAsia="en-US"/>
        </w:rPr>
        <w:t xml:space="preserve"> нарушение </w:t>
      </w:r>
      <w:r>
        <w:rPr>
          <w:sz w:val="28"/>
          <w:szCs w:val="28"/>
          <w:lang w:eastAsia="en-US"/>
        </w:rPr>
        <w:t xml:space="preserve">ч. 6, 7 ст. 1 Закона </w:t>
      </w:r>
      <w:r w:rsidRPr="000D6CC8">
        <w:rPr>
          <w:sz w:val="28"/>
          <w:szCs w:val="28"/>
          <w:lang w:eastAsia="en-US"/>
        </w:rPr>
        <w:t xml:space="preserve">№ </w:t>
      </w:r>
      <w:r>
        <w:rPr>
          <w:sz w:val="28"/>
          <w:szCs w:val="28"/>
          <w:lang w:eastAsia="en-US"/>
        </w:rPr>
        <w:t>218-ФЗ, ни одна</w:t>
      </w:r>
      <w:r w:rsidRPr="000D6CC8">
        <w:rPr>
          <w:sz w:val="28"/>
          <w:szCs w:val="28"/>
          <w:lang w:eastAsia="en-US"/>
        </w:rPr>
        <w:t xml:space="preserve"> автомобильн</w:t>
      </w:r>
      <w:r>
        <w:rPr>
          <w:sz w:val="28"/>
          <w:szCs w:val="28"/>
          <w:lang w:eastAsia="en-US"/>
        </w:rPr>
        <w:t>ая</w:t>
      </w:r>
      <w:r w:rsidRPr="000D6CC8">
        <w:rPr>
          <w:sz w:val="28"/>
          <w:szCs w:val="28"/>
          <w:lang w:eastAsia="en-US"/>
        </w:rPr>
        <w:t xml:space="preserve"> дорог</w:t>
      </w:r>
      <w:r>
        <w:rPr>
          <w:sz w:val="28"/>
          <w:szCs w:val="28"/>
          <w:lang w:eastAsia="en-US"/>
        </w:rPr>
        <w:t xml:space="preserve">а, расположенная </w:t>
      </w:r>
      <w:r>
        <w:rPr>
          <w:sz w:val="28"/>
          <w:szCs w:val="28"/>
        </w:rPr>
        <w:t xml:space="preserve">в границах населенных пунктов сельских поселений и </w:t>
      </w:r>
      <w:r w:rsidRPr="00946121">
        <w:rPr>
          <w:bCs/>
          <w:sz w:val="28"/>
          <w:szCs w:val="28"/>
        </w:rPr>
        <w:t>вне границ населенных пунктов</w:t>
      </w:r>
      <w:r>
        <w:rPr>
          <w:bCs/>
          <w:sz w:val="28"/>
          <w:szCs w:val="28"/>
        </w:rPr>
        <w:t xml:space="preserve"> </w:t>
      </w:r>
      <w:r w:rsidRPr="00946121">
        <w:rPr>
          <w:bCs/>
          <w:sz w:val="28"/>
          <w:szCs w:val="28"/>
        </w:rPr>
        <w:t xml:space="preserve">в границах </w:t>
      </w:r>
      <w:r>
        <w:rPr>
          <w:bCs/>
          <w:sz w:val="28"/>
          <w:szCs w:val="28"/>
        </w:rPr>
        <w:t xml:space="preserve">Кировского </w:t>
      </w:r>
      <w:r w:rsidRPr="00946121">
        <w:rPr>
          <w:bCs/>
          <w:sz w:val="28"/>
          <w:szCs w:val="28"/>
        </w:rPr>
        <w:t>муниципального района</w:t>
      </w:r>
      <w:r>
        <w:rPr>
          <w:bCs/>
          <w:sz w:val="28"/>
          <w:szCs w:val="28"/>
        </w:rPr>
        <w:t>,</w:t>
      </w:r>
      <w:r>
        <w:rPr>
          <w:sz w:val="28"/>
          <w:szCs w:val="28"/>
          <w:lang w:eastAsia="en-US"/>
        </w:rPr>
        <w:t xml:space="preserve"> </w:t>
      </w:r>
      <w:r w:rsidRPr="00FD1224">
        <w:rPr>
          <w:sz w:val="28"/>
          <w:szCs w:val="28"/>
          <w:lang w:eastAsia="en-US"/>
        </w:rPr>
        <w:t>свидетельства о государственной регистрации прав</w:t>
      </w:r>
      <w:r>
        <w:rPr>
          <w:sz w:val="28"/>
          <w:szCs w:val="28"/>
          <w:lang w:eastAsia="en-US"/>
        </w:rPr>
        <w:t xml:space="preserve">а, а также </w:t>
      </w:r>
      <w:r w:rsidRPr="00FD1224">
        <w:rPr>
          <w:sz w:val="28"/>
          <w:szCs w:val="28"/>
          <w:lang w:eastAsia="en-US"/>
        </w:rPr>
        <w:t>кадастровых паспортов</w:t>
      </w:r>
      <w:r>
        <w:rPr>
          <w:sz w:val="28"/>
          <w:szCs w:val="28"/>
          <w:lang w:eastAsia="en-US"/>
        </w:rPr>
        <w:t xml:space="preserve"> </w:t>
      </w:r>
      <w:r w:rsidRPr="0040507C">
        <w:rPr>
          <w:sz w:val="28"/>
          <w:szCs w:val="28"/>
          <w:lang w:eastAsia="en-US"/>
        </w:rPr>
        <w:t>не имеет.</w:t>
      </w:r>
    </w:p>
    <w:p w:rsidR="002006F4" w:rsidRPr="00812752" w:rsidRDefault="002006F4" w:rsidP="002006F4">
      <w:pPr>
        <w:pStyle w:val="af0"/>
        <w:rPr>
          <w:sz w:val="16"/>
          <w:szCs w:val="16"/>
        </w:rPr>
      </w:pPr>
    </w:p>
    <w:p w:rsidR="002006F4" w:rsidRDefault="002006F4" w:rsidP="002006F4">
      <w:pPr>
        <w:numPr>
          <w:ilvl w:val="0"/>
          <w:numId w:val="2"/>
        </w:numPr>
        <w:tabs>
          <w:tab w:val="left" w:pos="993"/>
        </w:tabs>
        <w:autoSpaceDE w:val="0"/>
        <w:autoSpaceDN w:val="0"/>
        <w:adjustRightInd w:val="0"/>
        <w:ind w:left="0" w:firstLine="708"/>
        <w:jc w:val="both"/>
        <w:rPr>
          <w:sz w:val="28"/>
          <w:szCs w:val="28"/>
        </w:rPr>
      </w:pPr>
      <w:r>
        <w:rPr>
          <w:sz w:val="28"/>
          <w:szCs w:val="28"/>
          <w:lang w:eastAsia="en-US"/>
        </w:rPr>
        <w:t>В нарушение приказа Минтранса РФ № 150</w:t>
      </w:r>
      <w:r w:rsidRPr="0040507C">
        <w:rPr>
          <w:sz w:val="28"/>
          <w:szCs w:val="28"/>
          <w:lang w:eastAsia="en-US"/>
        </w:rPr>
        <w:t>, технические паспорта на автомобильные дороги</w:t>
      </w:r>
      <w:r>
        <w:rPr>
          <w:sz w:val="28"/>
          <w:szCs w:val="28"/>
          <w:lang w:eastAsia="en-US"/>
        </w:rPr>
        <w:t>, расположенные</w:t>
      </w:r>
      <w:r w:rsidRPr="0040507C">
        <w:rPr>
          <w:sz w:val="28"/>
          <w:szCs w:val="28"/>
          <w:lang w:eastAsia="en-US"/>
        </w:rPr>
        <w:t xml:space="preserve"> </w:t>
      </w:r>
      <w:r>
        <w:rPr>
          <w:sz w:val="28"/>
          <w:szCs w:val="28"/>
        </w:rPr>
        <w:t xml:space="preserve">в границах населенных пунктов сельских поселений, и </w:t>
      </w:r>
      <w:r w:rsidRPr="00946121">
        <w:rPr>
          <w:bCs/>
          <w:sz w:val="28"/>
          <w:szCs w:val="28"/>
        </w:rPr>
        <w:t>вне границ населенных пунктов</w:t>
      </w:r>
      <w:r>
        <w:rPr>
          <w:bCs/>
          <w:sz w:val="28"/>
          <w:szCs w:val="28"/>
        </w:rPr>
        <w:t xml:space="preserve"> </w:t>
      </w:r>
      <w:r w:rsidRPr="00946121">
        <w:rPr>
          <w:bCs/>
          <w:sz w:val="28"/>
          <w:szCs w:val="28"/>
        </w:rPr>
        <w:t xml:space="preserve">в границах </w:t>
      </w:r>
      <w:r>
        <w:rPr>
          <w:bCs/>
          <w:sz w:val="28"/>
          <w:szCs w:val="28"/>
        </w:rPr>
        <w:t xml:space="preserve">Кировского </w:t>
      </w:r>
      <w:r w:rsidRPr="00946121">
        <w:rPr>
          <w:bCs/>
          <w:sz w:val="28"/>
          <w:szCs w:val="28"/>
        </w:rPr>
        <w:t>муниципального район</w:t>
      </w:r>
      <w:r>
        <w:rPr>
          <w:bCs/>
          <w:sz w:val="28"/>
          <w:szCs w:val="28"/>
        </w:rPr>
        <w:t xml:space="preserve">а, </w:t>
      </w:r>
      <w:r w:rsidRPr="0040507C">
        <w:rPr>
          <w:sz w:val="28"/>
          <w:szCs w:val="28"/>
          <w:lang w:eastAsia="en-US"/>
        </w:rPr>
        <w:t>отсутствуют</w:t>
      </w:r>
      <w:r>
        <w:rPr>
          <w:sz w:val="28"/>
          <w:szCs w:val="28"/>
        </w:rPr>
        <w:t>.</w:t>
      </w:r>
    </w:p>
    <w:p w:rsidR="002006F4" w:rsidRPr="00812752" w:rsidRDefault="002006F4" w:rsidP="002006F4">
      <w:pPr>
        <w:pStyle w:val="af0"/>
        <w:rPr>
          <w:sz w:val="16"/>
          <w:szCs w:val="16"/>
        </w:rPr>
      </w:pPr>
    </w:p>
    <w:p w:rsidR="002006F4" w:rsidRPr="00F14C55" w:rsidRDefault="002006F4" w:rsidP="002006F4">
      <w:pPr>
        <w:numPr>
          <w:ilvl w:val="0"/>
          <w:numId w:val="2"/>
        </w:numPr>
        <w:tabs>
          <w:tab w:val="left" w:pos="993"/>
        </w:tabs>
        <w:autoSpaceDE w:val="0"/>
        <w:autoSpaceDN w:val="0"/>
        <w:adjustRightInd w:val="0"/>
        <w:ind w:left="0" w:firstLine="709"/>
        <w:jc w:val="both"/>
        <w:rPr>
          <w:sz w:val="28"/>
          <w:szCs w:val="28"/>
          <w:lang w:eastAsia="en-US"/>
        </w:rPr>
      </w:pPr>
      <w:r>
        <w:rPr>
          <w:sz w:val="28"/>
          <w:szCs w:val="28"/>
        </w:rPr>
        <w:t xml:space="preserve">В нарушение ведомственных строительных норм ВСН 1-83, </w:t>
      </w:r>
      <w:r w:rsidRPr="0040507C">
        <w:rPr>
          <w:sz w:val="28"/>
          <w:szCs w:val="28"/>
          <w:lang w:eastAsia="en-US"/>
        </w:rPr>
        <w:t>паспортизация авт</w:t>
      </w:r>
      <w:r w:rsidRPr="0040507C">
        <w:rPr>
          <w:sz w:val="28"/>
          <w:szCs w:val="28"/>
          <w:lang w:eastAsia="en-US"/>
        </w:rPr>
        <w:t>о</w:t>
      </w:r>
      <w:r w:rsidRPr="0040507C">
        <w:rPr>
          <w:sz w:val="28"/>
          <w:szCs w:val="28"/>
          <w:lang w:eastAsia="en-US"/>
        </w:rPr>
        <w:t>мобильных дорог,</w:t>
      </w:r>
      <w:r w:rsidRPr="00A863D9">
        <w:rPr>
          <w:sz w:val="28"/>
          <w:szCs w:val="28"/>
          <w:lang w:eastAsia="en-US"/>
        </w:rPr>
        <w:t xml:space="preserve"> расположенных</w:t>
      </w:r>
      <w:r>
        <w:rPr>
          <w:b/>
          <w:i/>
          <w:sz w:val="28"/>
          <w:szCs w:val="28"/>
          <w:lang w:eastAsia="en-US"/>
        </w:rPr>
        <w:t xml:space="preserve"> </w:t>
      </w:r>
      <w:r>
        <w:rPr>
          <w:sz w:val="28"/>
          <w:szCs w:val="28"/>
        </w:rPr>
        <w:t xml:space="preserve">в границах населенных пунктов сельских поселения, а также </w:t>
      </w:r>
      <w:r w:rsidRPr="00946121">
        <w:rPr>
          <w:bCs/>
          <w:sz w:val="28"/>
          <w:szCs w:val="28"/>
        </w:rPr>
        <w:t>вне границ населенных пунктов</w:t>
      </w:r>
      <w:r>
        <w:rPr>
          <w:bCs/>
          <w:sz w:val="28"/>
          <w:szCs w:val="28"/>
        </w:rPr>
        <w:t xml:space="preserve"> </w:t>
      </w:r>
      <w:r w:rsidRPr="00946121">
        <w:rPr>
          <w:bCs/>
          <w:sz w:val="28"/>
          <w:szCs w:val="28"/>
        </w:rPr>
        <w:t>в границах района</w:t>
      </w:r>
      <w:r w:rsidRPr="0040507C">
        <w:rPr>
          <w:bCs/>
          <w:sz w:val="28"/>
          <w:szCs w:val="28"/>
        </w:rPr>
        <w:t>,</w:t>
      </w:r>
      <w:r w:rsidRPr="0040507C">
        <w:rPr>
          <w:sz w:val="28"/>
          <w:szCs w:val="28"/>
          <w:lang w:eastAsia="en-US"/>
        </w:rPr>
        <w:t xml:space="preserve"> не проводилась</w:t>
      </w:r>
      <w:r w:rsidRPr="00F14C55">
        <w:rPr>
          <w:sz w:val="28"/>
          <w:szCs w:val="28"/>
          <w:lang w:eastAsia="en-US"/>
        </w:rPr>
        <w:t>.</w:t>
      </w:r>
    </w:p>
    <w:p w:rsidR="002006F4" w:rsidRPr="00F14C55" w:rsidRDefault="002006F4" w:rsidP="002006F4">
      <w:pPr>
        <w:tabs>
          <w:tab w:val="left" w:pos="993"/>
        </w:tabs>
        <w:autoSpaceDE w:val="0"/>
        <w:autoSpaceDN w:val="0"/>
        <w:adjustRightInd w:val="0"/>
        <w:jc w:val="both"/>
        <w:rPr>
          <w:b/>
          <w:i/>
          <w:sz w:val="16"/>
          <w:szCs w:val="16"/>
          <w:lang w:eastAsia="en-US"/>
        </w:rPr>
      </w:pPr>
    </w:p>
    <w:p w:rsidR="002006F4" w:rsidRPr="0040507C" w:rsidRDefault="002006F4" w:rsidP="002006F4">
      <w:pPr>
        <w:numPr>
          <w:ilvl w:val="0"/>
          <w:numId w:val="2"/>
        </w:numPr>
        <w:tabs>
          <w:tab w:val="left" w:pos="720"/>
          <w:tab w:val="left" w:pos="1134"/>
        </w:tabs>
        <w:ind w:left="0" w:firstLine="709"/>
        <w:jc w:val="both"/>
        <w:rPr>
          <w:sz w:val="28"/>
          <w:szCs w:val="28"/>
        </w:rPr>
      </w:pPr>
      <w:r>
        <w:rPr>
          <w:sz w:val="28"/>
          <w:szCs w:val="28"/>
        </w:rPr>
        <w:t>Согласно законодательным и нормативным правовым актам о</w:t>
      </w:r>
      <w:r w:rsidRPr="007D0C05">
        <w:rPr>
          <w:sz w:val="28"/>
          <w:szCs w:val="28"/>
        </w:rPr>
        <w:t>бщее количество</w:t>
      </w:r>
      <w:r w:rsidRPr="007D0C05">
        <w:rPr>
          <w:sz w:val="28"/>
          <w:szCs w:val="28"/>
          <w:lang w:eastAsia="en-US"/>
        </w:rPr>
        <w:t xml:space="preserve"> автомобильных</w:t>
      </w:r>
      <w:r w:rsidRPr="007D0C05">
        <w:rPr>
          <w:sz w:val="28"/>
          <w:szCs w:val="28"/>
        </w:rPr>
        <w:t xml:space="preserve"> дорог Кировского муниципального района</w:t>
      </w:r>
      <w:r>
        <w:rPr>
          <w:sz w:val="28"/>
          <w:szCs w:val="28"/>
        </w:rPr>
        <w:t>,</w:t>
      </w:r>
      <w:r w:rsidRPr="007D0C05">
        <w:rPr>
          <w:sz w:val="28"/>
          <w:szCs w:val="28"/>
        </w:rPr>
        <w:t xml:space="preserve"> </w:t>
      </w:r>
      <w:r>
        <w:rPr>
          <w:sz w:val="28"/>
          <w:szCs w:val="28"/>
        </w:rPr>
        <w:t xml:space="preserve">расположенных в границах населенных пунктов сельских поселений, а также </w:t>
      </w:r>
      <w:r w:rsidRPr="00946121">
        <w:rPr>
          <w:bCs/>
          <w:sz w:val="28"/>
          <w:szCs w:val="28"/>
        </w:rPr>
        <w:t>вне границ населенных пунктов</w:t>
      </w:r>
      <w:r>
        <w:rPr>
          <w:bCs/>
          <w:sz w:val="28"/>
          <w:szCs w:val="28"/>
        </w:rPr>
        <w:t xml:space="preserve"> </w:t>
      </w:r>
      <w:r w:rsidRPr="00946121">
        <w:rPr>
          <w:bCs/>
          <w:sz w:val="28"/>
          <w:szCs w:val="28"/>
        </w:rPr>
        <w:t xml:space="preserve">в границах </w:t>
      </w:r>
      <w:r>
        <w:rPr>
          <w:bCs/>
          <w:sz w:val="28"/>
          <w:szCs w:val="28"/>
        </w:rPr>
        <w:t xml:space="preserve">Кировского </w:t>
      </w:r>
      <w:r w:rsidRPr="00946121">
        <w:rPr>
          <w:bCs/>
          <w:sz w:val="28"/>
          <w:szCs w:val="28"/>
        </w:rPr>
        <w:t>муниципального района</w:t>
      </w:r>
      <w:r>
        <w:rPr>
          <w:bCs/>
          <w:sz w:val="28"/>
          <w:szCs w:val="28"/>
        </w:rPr>
        <w:t>, сост</w:t>
      </w:r>
      <w:r w:rsidRPr="007D0C05">
        <w:rPr>
          <w:sz w:val="28"/>
          <w:szCs w:val="28"/>
        </w:rPr>
        <w:t>авляет</w:t>
      </w:r>
      <w:r w:rsidRPr="009F2168">
        <w:rPr>
          <w:b/>
          <w:i/>
          <w:sz w:val="28"/>
          <w:szCs w:val="28"/>
        </w:rPr>
        <w:t xml:space="preserve"> </w:t>
      </w:r>
      <w:r w:rsidRPr="0040507C">
        <w:rPr>
          <w:sz w:val="28"/>
          <w:szCs w:val="28"/>
        </w:rPr>
        <w:t>102 объекта общей п</w:t>
      </w:r>
      <w:r w:rsidRPr="0040507C">
        <w:rPr>
          <w:sz w:val="28"/>
          <w:szCs w:val="28"/>
          <w:lang w:eastAsia="en-US"/>
        </w:rPr>
        <w:t xml:space="preserve">ротяженность </w:t>
      </w:r>
      <w:smartTag w:uri="urn:schemas-microsoft-com:office:smarttags" w:element="metricconverter">
        <w:smartTagPr>
          <w:attr w:name="ProductID" w:val="201,1 км"/>
        </w:smartTagPr>
        <w:r w:rsidRPr="0040507C">
          <w:rPr>
            <w:sz w:val="28"/>
            <w:szCs w:val="28"/>
            <w:lang w:eastAsia="en-US"/>
          </w:rPr>
          <w:t>201,1 км</w:t>
        </w:r>
      </w:smartTag>
      <w:r w:rsidRPr="0040507C">
        <w:rPr>
          <w:sz w:val="28"/>
          <w:szCs w:val="28"/>
          <w:lang w:eastAsia="en-US"/>
        </w:rPr>
        <w:t>.</w:t>
      </w:r>
      <w:r w:rsidRPr="0040507C">
        <w:rPr>
          <w:sz w:val="28"/>
          <w:szCs w:val="28"/>
        </w:rPr>
        <w:t xml:space="preserve"> </w:t>
      </w:r>
    </w:p>
    <w:p w:rsidR="002006F4" w:rsidRDefault="002006F4" w:rsidP="002006F4">
      <w:pPr>
        <w:tabs>
          <w:tab w:val="left" w:pos="720"/>
          <w:tab w:val="left" w:pos="1134"/>
        </w:tabs>
        <w:jc w:val="both"/>
        <w:rPr>
          <w:sz w:val="28"/>
          <w:szCs w:val="28"/>
        </w:rPr>
      </w:pPr>
      <w:r>
        <w:rPr>
          <w:b/>
          <w:i/>
          <w:sz w:val="28"/>
          <w:szCs w:val="28"/>
        </w:rPr>
        <w:tab/>
      </w:r>
      <w:r>
        <w:rPr>
          <w:sz w:val="28"/>
          <w:szCs w:val="28"/>
        </w:rPr>
        <w:t xml:space="preserve">Вместе с тем, </w:t>
      </w:r>
      <w:r w:rsidRPr="00DA7F0B">
        <w:rPr>
          <w:sz w:val="28"/>
          <w:szCs w:val="28"/>
          <w:lang w:eastAsia="en-US"/>
        </w:rPr>
        <w:t xml:space="preserve">по данным </w:t>
      </w:r>
      <w:r>
        <w:rPr>
          <w:sz w:val="28"/>
          <w:szCs w:val="28"/>
        </w:rPr>
        <w:t>территориального органа Федеральной службы государственной статистики по Приморскому краю</w:t>
      </w:r>
      <w:r>
        <w:rPr>
          <w:sz w:val="28"/>
          <w:szCs w:val="28"/>
          <w:lang w:eastAsia="en-US"/>
        </w:rPr>
        <w:t xml:space="preserve">, предоставленным администрацией Кировского муниципального района,  </w:t>
      </w:r>
      <w:r w:rsidRPr="00DA7F0B">
        <w:rPr>
          <w:sz w:val="28"/>
          <w:szCs w:val="28"/>
          <w:lang w:eastAsia="en-US"/>
        </w:rPr>
        <w:t>общая протяжённость вышеуказанных автомобильных дорог, с</w:t>
      </w:r>
      <w:r w:rsidRPr="00DA7F0B">
        <w:rPr>
          <w:sz w:val="28"/>
          <w:szCs w:val="28"/>
          <w:lang w:eastAsia="en-US"/>
        </w:rPr>
        <w:t>о</w:t>
      </w:r>
      <w:r w:rsidRPr="00DA7F0B">
        <w:rPr>
          <w:sz w:val="28"/>
          <w:szCs w:val="28"/>
          <w:lang w:eastAsia="en-US"/>
        </w:rPr>
        <w:t xml:space="preserve">ставляет </w:t>
      </w:r>
      <w:smartTag w:uri="urn:schemas-microsoft-com:office:smarttags" w:element="metricconverter">
        <w:smartTagPr>
          <w:attr w:name="ProductID" w:val="200,3 км"/>
        </w:smartTagPr>
        <w:r w:rsidRPr="0040507C">
          <w:rPr>
            <w:sz w:val="28"/>
            <w:szCs w:val="28"/>
            <w:lang w:eastAsia="en-US"/>
          </w:rPr>
          <w:t>200,3 км</w:t>
        </w:r>
      </w:smartTag>
      <w:proofErr w:type="gramStart"/>
      <w:r w:rsidRPr="0040507C">
        <w:rPr>
          <w:sz w:val="28"/>
          <w:szCs w:val="28"/>
          <w:lang w:eastAsia="en-US"/>
        </w:rPr>
        <w:t>.</w:t>
      </w:r>
      <w:r w:rsidRPr="0040507C">
        <w:rPr>
          <w:sz w:val="28"/>
          <w:szCs w:val="28"/>
        </w:rPr>
        <w:t xml:space="preserve">, </w:t>
      </w:r>
      <w:proofErr w:type="gramEnd"/>
      <w:r w:rsidRPr="0040507C">
        <w:rPr>
          <w:sz w:val="28"/>
          <w:szCs w:val="28"/>
        </w:rPr>
        <w:t xml:space="preserve">что </w:t>
      </w:r>
      <w:r>
        <w:rPr>
          <w:sz w:val="28"/>
          <w:szCs w:val="28"/>
        </w:rPr>
        <w:t xml:space="preserve">меньше </w:t>
      </w:r>
      <w:r w:rsidRPr="0040507C">
        <w:rPr>
          <w:sz w:val="28"/>
          <w:szCs w:val="28"/>
        </w:rPr>
        <w:t xml:space="preserve">на </w:t>
      </w:r>
      <w:smartTag w:uri="urn:schemas-microsoft-com:office:smarttags" w:element="metricconverter">
        <w:smartTagPr>
          <w:attr w:name="ProductID" w:val="0,8 км"/>
        </w:smartTagPr>
        <w:r w:rsidRPr="0040507C">
          <w:rPr>
            <w:sz w:val="28"/>
            <w:szCs w:val="28"/>
          </w:rPr>
          <w:t>0,8 км</w:t>
        </w:r>
      </w:smartTag>
      <w:r w:rsidRPr="0040507C">
        <w:rPr>
          <w:sz w:val="28"/>
          <w:szCs w:val="28"/>
        </w:rPr>
        <w:t>.</w:t>
      </w:r>
      <w:r>
        <w:rPr>
          <w:sz w:val="28"/>
          <w:szCs w:val="28"/>
        </w:rPr>
        <w:t xml:space="preserve"> </w:t>
      </w:r>
    </w:p>
    <w:p w:rsidR="002006F4" w:rsidRPr="000D6CC8" w:rsidRDefault="002006F4" w:rsidP="002006F4">
      <w:pPr>
        <w:autoSpaceDE w:val="0"/>
        <w:autoSpaceDN w:val="0"/>
        <w:adjustRightInd w:val="0"/>
        <w:ind w:firstLine="708"/>
        <w:jc w:val="both"/>
        <w:rPr>
          <w:sz w:val="28"/>
          <w:szCs w:val="28"/>
          <w:lang w:eastAsia="en-US"/>
        </w:rPr>
      </w:pPr>
      <w:r>
        <w:rPr>
          <w:sz w:val="28"/>
          <w:szCs w:val="28"/>
          <w:lang w:eastAsia="en-US"/>
        </w:rPr>
        <w:t>Н</w:t>
      </w:r>
      <w:r w:rsidRPr="000D6CC8">
        <w:rPr>
          <w:sz w:val="28"/>
          <w:szCs w:val="28"/>
          <w:lang w:eastAsia="en-US"/>
        </w:rPr>
        <w:t>есоответствие общей протяженности произошло из-за неправильно указанной протяженн</w:t>
      </w:r>
      <w:r w:rsidRPr="000D6CC8">
        <w:rPr>
          <w:sz w:val="28"/>
          <w:szCs w:val="28"/>
          <w:lang w:eastAsia="en-US"/>
        </w:rPr>
        <w:t>о</w:t>
      </w:r>
      <w:r w:rsidRPr="000D6CC8">
        <w:rPr>
          <w:sz w:val="28"/>
          <w:szCs w:val="28"/>
          <w:lang w:eastAsia="en-US"/>
        </w:rPr>
        <w:t xml:space="preserve">сти </w:t>
      </w:r>
      <w:r>
        <w:rPr>
          <w:sz w:val="28"/>
          <w:szCs w:val="28"/>
          <w:lang w:eastAsia="en-US"/>
        </w:rPr>
        <w:t xml:space="preserve"> дорог, расположенных в</w:t>
      </w:r>
      <w:r w:rsidRPr="000D6CC8">
        <w:rPr>
          <w:sz w:val="28"/>
          <w:szCs w:val="28"/>
          <w:lang w:eastAsia="en-US"/>
        </w:rPr>
        <w:t xml:space="preserve"> </w:t>
      </w:r>
      <w:proofErr w:type="spellStart"/>
      <w:r>
        <w:rPr>
          <w:sz w:val="28"/>
          <w:szCs w:val="28"/>
          <w:lang w:eastAsia="en-US"/>
        </w:rPr>
        <w:t>Руновском</w:t>
      </w:r>
      <w:proofErr w:type="spellEnd"/>
      <w:r>
        <w:rPr>
          <w:sz w:val="28"/>
          <w:szCs w:val="28"/>
          <w:lang w:eastAsia="en-US"/>
        </w:rPr>
        <w:t xml:space="preserve"> сельском поселении (8 дорог - </w:t>
      </w:r>
      <w:smartTag w:uri="urn:schemas-microsoft-com:office:smarttags" w:element="metricconverter">
        <w:smartTagPr>
          <w:attr w:name="ProductID" w:val="0,85 км"/>
        </w:smartTagPr>
        <w:r>
          <w:rPr>
            <w:sz w:val="28"/>
            <w:szCs w:val="28"/>
          </w:rPr>
          <w:t>0,85 км</w:t>
        </w:r>
      </w:smartTag>
      <w:r>
        <w:rPr>
          <w:sz w:val="28"/>
          <w:szCs w:val="28"/>
          <w:lang w:eastAsia="en-US"/>
        </w:rPr>
        <w:t xml:space="preserve">) и </w:t>
      </w:r>
      <w:proofErr w:type="spellStart"/>
      <w:r>
        <w:rPr>
          <w:sz w:val="28"/>
          <w:szCs w:val="28"/>
          <w:lang w:eastAsia="en-US"/>
        </w:rPr>
        <w:t>Хвищанском</w:t>
      </w:r>
      <w:proofErr w:type="spellEnd"/>
      <w:r>
        <w:rPr>
          <w:sz w:val="28"/>
          <w:szCs w:val="28"/>
          <w:lang w:eastAsia="en-US"/>
        </w:rPr>
        <w:t xml:space="preserve"> сельском поселении (1 дорога - </w:t>
      </w:r>
      <w:smartTag w:uri="urn:schemas-microsoft-com:office:smarttags" w:element="metricconverter">
        <w:smartTagPr>
          <w:attr w:name="ProductID" w:val="0,05 км"/>
        </w:smartTagPr>
        <w:r>
          <w:rPr>
            <w:sz w:val="28"/>
            <w:szCs w:val="28"/>
            <w:lang w:eastAsia="en-US"/>
          </w:rPr>
          <w:t>0,05 км</w:t>
        </w:r>
      </w:smartTag>
      <w:r>
        <w:rPr>
          <w:sz w:val="28"/>
          <w:szCs w:val="28"/>
          <w:lang w:eastAsia="en-US"/>
        </w:rPr>
        <w:t>).</w:t>
      </w:r>
    </w:p>
    <w:p w:rsidR="002006F4" w:rsidRDefault="002006F4" w:rsidP="002006F4">
      <w:pPr>
        <w:autoSpaceDE w:val="0"/>
        <w:autoSpaceDN w:val="0"/>
        <w:adjustRightInd w:val="0"/>
        <w:ind w:firstLine="708"/>
        <w:jc w:val="both"/>
        <w:rPr>
          <w:sz w:val="28"/>
          <w:szCs w:val="28"/>
        </w:rPr>
      </w:pPr>
      <w:r w:rsidRPr="006711ED">
        <w:rPr>
          <w:sz w:val="28"/>
          <w:szCs w:val="28"/>
        </w:rPr>
        <w:t>Искажения, допущенные при расчете протяженности автомобильных дорог общего пользования местного значения, существенным образом повлияли на поступление доходов от акцизов</w:t>
      </w:r>
      <w:r>
        <w:rPr>
          <w:sz w:val="28"/>
          <w:szCs w:val="28"/>
        </w:rPr>
        <w:t xml:space="preserve"> </w:t>
      </w:r>
      <w:r w:rsidRPr="007D0C05">
        <w:rPr>
          <w:sz w:val="28"/>
          <w:szCs w:val="28"/>
        </w:rPr>
        <w:t>на автомобильный и прямогонный бензин</w:t>
      </w:r>
      <w:r>
        <w:rPr>
          <w:sz w:val="28"/>
          <w:szCs w:val="28"/>
        </w:rPr>
        <w:t xml:space="preserve">, дизельное топливо и моторные масла. </w:t>
      </w:r>
    </w:p>
    <w:p w:rsidR="002006F4" w:rsidRDefault="002006F4" w:rsidP="002006F4">
      <w:pPr>
        <w:autoSpaceDE w:val="0"/>
        <w:autoSpaceDN w:val="0"/>
        <w:adjustRightInd w:val="0"/>
        <w:ind w:firstLine="708"/>
        <w:jc w:val="both"/>
        <w:rPr>
          <w:sz w:val="28"/>
          <w:szCs w:val="28"/>
        </w:rPr>
      </w:pPr>
      <w:r>
        <w:rPr>
          <w:sz w:val="28"/>
          <w:szCs w:val="28"/>
        </w:rPr>
        <w:t xml:space="preserve">Только за </w:t>
      </w:r>
      <w:proofErr w:type="gramStart"/>
      <w:r>
        <w:rPr>
          <w:sz w:val="28"/>
          <w:szCs w:val="28"/>
        </w:rPr>
        <w:t>последние</w:t>
      </w:r>
      <w:proofErr w:type="gramEnd"/>
      <w:r>
        <w:rPr>
          <w:sz w:val="28"/>
          <w:szCs w:val="28"/>
        </w:rPr>
        <w:t xml:space="preserve"> 5 лет (с 2015 по 01.10.2019 года) бюджет района недополучил более </w:t>
      </w:r>
      <w:r w:rsidRPr="000F275F">
        <w:rPr>
          <w:sz w:val="28"/>
          <w:szCs w:val="28"/>
        </w:rPr>
        <w:t>210,2 тыс. рублей</w:t>
      </w:r>
      <w:r>
        <w:rPr>
          <w:sz w:val="28"/>
          <w:szCs w:val="28"/>
        </w:rPr>
        <w:t>.</w:t>
      </w:r>
    </w:p>
    <w:p w:rsidR="002006F4" w:rsidRPr="00DF5799" w:rsidRDefault="002006F4" w:rsidP="002006F4">
      <w:pPr>
        <w:autoSpaceDE w:val="0"/>
        <w:autoSpaceDN w:val="0"/>
        <w:adjustRightInd w:val="0"/>
        <w:ind w:firstLine="708"/>
        <w:jc w:val="both"/>
        <w:rPr>
          <w:sz w:val="16"/>
          <w:szCs w:val="16"/>
        </w:rPr>
      </w:pPr>
    </w:p>
    <w:p w:rsidR="002006F4" w:rsidRPr="00BB3378" w:rsidRDefault="002006F4" w:rsidP="002006F4">
      <w:pPr>
        <w:numPr>
          <w:ilvl w:val="0"/>
          <w:numId w:val="2"/>
        </w:numPr>
        <w:tabs>
          <w:tab w:val="left" w:pos="1134"/>
        </w:tabs>
        <w:autoSpaceDE w:val="0"/>
        <w:autoSpaceDN w:val="0"/>
        <w:adjustRightInd w:val="0"/>
        <w:ind w:left="0" w:firstLine="851"/>
        <w:jc w:val="both"/>
        <w:rPr>
          <w:b/>
          <w:i/>
          <w:sz w:val="28"/>
          <w:szCs w:val="28"/>
        </w:rPr>
      </w:pPr>
      <w:proofErr w:type="gramStart"/>
      <w:r>
        <w:rPr>
          <w:sz w:val="28"/>
          <w:szCs w:val="28"/>
        </w:rPr>
        <w:t>В</w:t>
      </w:r>
      <w:r w:rsidRPr="00605A72">
        <w:rPr>
          <w:sz w:val="28"/>
          <w:szCs w:val="28"/>
        </w:rPr>
        <w:t xml:space="preserve"> нарушение </w:t>
      </w:r>
      <w:r>
        <w:rPr>
          <w:sz w:val="28"/>
          <w:szCs w:val="28"/>
        </w:rPr>
        <w:t>решения Думы КМР № 151-НПА, а также</w:t>
      </w:r>
      <w:r w:rsidRPr="007A4E04">
        <w:rPr>
          <w:sz w:val="28"/>
          <w:szCs w:val="28"/>
        </w:rPr>
        <w:t xml:space="preserve"> </w:t>
      </w:r>
      <w:r>
        <w:rPr>
          <w:sz w:val="28"/>
          <w:szCs w:val="28"/>
        </w:rPr>
        <w:t xml:space="preserve">пункта 3.1 Регламента, </w:t>
      </w:r>
      <w:r w:rsidRPr="00605A72">
        <w:rPr>
          <w:sz w:val="28"/>
          <w:szCs w:val="28"/>
        </w:rPr>
        <w:t>в 201</w:t>
      </w:r>
      <w:r>
        <w:rPr>
          <w:sz w:val="28"/>
          <w:szCs w:val="28"/>
        </w:rPr>
        <w:t>8</w:t>
      </w:r>
      <w:r w:rsidRPr="00605A72">
        <w:rPr>
          <w:sz w:val="28"/>
          <w:szCs w:val="28"/>
        </w:rPr>
        <w:t xml:space="preserve"> году и текущем периоде 201</w:t>
      </w:r>
      <w:r>
        <w:rPr>
          <w:sz w:val="28"/>
          <w:szCs w:val="28"/>
        </w:rPr>
        <w:t>9</w:t>
      </w:r>
      <w:r w:rsidRPr="00605A72">
        <w:rPr>
          <w:sz w:val="28"/>
          <w:szCs w:val="28"/>
        </w:rPr>
        <w:t xml:space="preserve"> года </w:t>
      </w:r>
      <w:r w:rsidRPr="009876A1">
        <w:rPr>
          <w:sz w:val="28"/>
          <w:szCs w:val="28"/>
        </w:rPr>
        <w:t>план проверок</w:t>
      </w:r>
      <w:r w:rsidRPr="00605A72">
        <w:rPr>
          <w:sz w:val="28"/>
          <w:szCs w:val="28"/>
        </w:rPr>
        <w:t xml:space="preserve"> осуществления муниципального контроля за обеспечением сохранности автомобильных дорог </w:t>
      </w:r>
      <w:r w:rsidRPr="0040507C">
        <w:rPr>
          <w:sz w:val="28"/>
          <w:szCs w:val="28"/>
        </w:rPr>
        <w:t>отсутствовал, проверки</w:t>
      </w:r>
      <w:r w:rsidRPr="00605A72">
        <w:rPr>
          <w:sz w:val="28"/>
          <w:szCs w:val="28"/>
        </w:rPr>
        <w:t xml:space="preserve"> </w:t>
      </w:r>
      <w:r>
        <w:rPr>
          <w:sz w:val="28"/>
          <w:szCs w:val="28"/>
        </w:rPr>
        <w:t xml:space="preserve">(плановые и внеплановые) </w:t>
      </w:r>
      <w:r>
        <w:rPr>
          <w:sz w:val="28"/>
          <w:szCs w:val="28"/>
        </w:rPr>
        <w:lastRenderedPageBreak/>
        <w:t xml:space="preserve">специалистами отдела жизнеобеспечения администрации Кировского муниципального района </w:t>
      </w:r>
      <w:r w:rsidRPr="0040507C">
        <w:rPr>
          <w:sz w:val="28"/>
          <w:szCs w:val="28"/>
        </w:rPr>
        <w:t>не проводились,</w:t>
      </w:r>
      <w:r>
        <w:rPr>
          <w:sz w:val="28"/>
          <w:szCs w:val="28"/>
        </w:rPr>
        <w:t xml:space="preserve"> весеннее и осеннее обследования автомобильных дорог, </w:t>
      </w:r>
      <w:r w:rsidRPr="0040507C">
        <w:rPr>
          <w:sz w:val="28"/>
          <w:szCs w:val="28"/>
        </w:rPr>
        <w:t>не осуществлялись</w:t>
      </w:r>
      <w:r w:rsidRPr="00BB3378">
        <w:rPr>
          <w:sz w:val="28"/>
          <w:szCs w:val="28"/>
        </w:rPr>
        <w:t>.</w:t>
      </w:r>
      <w:proofErr w:type="gramEnd"/>
    </w:p>
    <w:p w:rsidR="002006F4" w:rsidRPr="00DF5799" w:rsidRDefault="002006F4" w:rsidP="002006F4">
      <w:pPr>
        <w:tabs>
          <w:tab w:val="left" w:pos="720"/>
        </w:tabs>
        <w:jc w:val="both"/>
        <w:rPr>
          <w:sz w:val="16"/>
          <w:szCs w:val="16"/>
        </w:rPr>
      </w:pPr>
      <w:r w:rsidRPr="002F24C1">
        <w:tab/>
      </w:r>
    </w:p>
    <w:p w:rsidR="002006F4" w:rsidRDefault="002006F4" w:rsidP="002006F4">
      <w:pPr>
        <w:numPr>
          <w:ilvl w:val="0"/>
          <w:numId w:val="2"/>
        </w:numPr>
        <w:tabs>
          <w:tab w:val="left" w:pos="993"/>
        </w:tabs>
        <w:autoSpaceDE w:val="0"/>
        <w:autoSpaceDN w:val="0"/>
        <w:adjustRightInd w:val="0"/>
        <w:ind w:left="0" w:firstLine="709"/>
        <w:jc w:val="both"/>
        <w:rPr>
          <w:sz w:val="28"/>
          <w:szCs w:val="28"/>
        </w:rPr>
      </w:pPr>
      <w:r>
        <w:rPr>
          <w:sz w:val="28"/>
          <w:szCs w:val="28"/>
        </w:rPr>
        <w:t xml:space="preserve">В нарушение ч. 6 ст. 4 Закона № 257-ФЗ, решение Думы КМР № 151-НПА, а также </w:t>
      </w:r>
      <w:hyperlink r:id="rId13" w:history="1">
        <w:r w:rsidRPr="0031306C">
          <w:rPr>
            <w:sz w:val="28"/>
            <w:szCs w:val="28"/>
          </w:rPr>
          <w:t>постановлени</w:t>
        </w:r>
        <w:r>
          <w:rPr>
            <w:sz w:val="28"/>
            <w:szCs w:val="28"/>
          </w:rPr>
          <w:t>е</w:t>
        </w:r>
      </w:hyperlink>
      <w:r>
        <w:rPr>
          <w:sz w:val="28"/>
          <w:szCs w:val="28"/>
        </w:rPr>
        <w:t xml:space="preserve"> администрации Кировского муниципального района о </w:t>
      </w:r>
      <w:r w:rsidRPr="0031306C">
        <w:rPr>
          <w:sz w:val="28"/>
          <w:szCs w:val="28"/>
        </w:rPr>
        <w:t>Порядке определение размера вреда, причиняемого транспортными средствами</w:t>
      </w:r>
      <w:r>
        <w:rPr>
          <w:sz w:val="28"/>
          <w:szCs w:val="28"/>
        </w:rPr>
        <w:t>,</w:t>
      </w:r>
      <w:r w:rsidRPr="0031306C">
        <w:rPr>
          <w:sz w:val="28"/>
          <w:szCs w:val="28"/>
        </w:rPr>
        <w:t xml:space="preserve"> </w:t>
      </w:r>
      <w:r>
        <w:rPr>
          <w:sz w:val="28"/>
          <w:szCs w:val="28"/>
        </w:rPr>
        <w:t xml:space="preserve">до настоящего времени </w:t>
      </w:r>
      <w:r w:rsidRPr="0040507C">
        <w:rPr>
          <w:sz w:val="28"/>
          <w:szCs w:val="28"/>
        </w:rPr>
        <w:t>не приведены в соответствие с</w:t>
      </w:r>
      <w:r>
        <w:rPr>
          <w:sz w:val="28"/>
          <w:szCs w:val="28"/>
        </w:rPr>
        <w:t xml:space="preserve"> Законом № 248-ФЗ. </w:t>
      </w:r>
    </w:p>
    <w:p w:rsidR="002006F4" w:rsidRPr="00CC476A" w:rsidRDefault="002006F4" w:rsidP="002006F4">
      <w:pPr>
        <w:tabs>
          <w:tab w:val="left" w:pos="993"/>
        </w:tabs>
        <w:autoSpaceDE w:val="0"/>
        <w:autoSpaceDN w:val="0"/>
        <w:adjustRightInd w:val="0"/>
        <w:ind w:left="709"/>
        <w:jc w:val="both"/>
        <w:rPr>
          <w:sz w:val="16"/>
          <w:szCs w:val="16"/>
        </w:rPr>
      </w:pPr>
    </w:p>
    <w:p w:rsidR="002006F4" w:rsidRPr="0040507C" w:rsidRDefault="002006F4" w:rsidP="002006F4">
      <w:pPr>
        <w:numPr>
          <w:ilvl w:val="0"/>
          <w:numId w:val="2"/>
        </w:numPr>
        <w:tabs>
          <w:tab w:val="left" w:pos="720"/>
          <w:tab w:val="left" w:pos="1134"/>
        </w:tabs>
        <w:ind w:left="0" w:firstLine="709"/>
        <w:jc w:val="both"/>
        <w:rPr>
          <w:sz w:val="16"/>
          <w:szCs w:val="16"/>
        </w:rPr>
      </w:pPr>
      <w:r w:rsidRPr="0040507C">
        <w:rPr>
          <w:sz w:val="28"/>
          <w:szCs w:val="28"/>
        </w:rPr>
        <w:t xml:space="preserve">В нарушение Порядка определение размера вреда, причиненного транспортными средствами, </w:t>
      </w:r>
      <w:r>
        <w:rPr>
          <w:sz w:val="28"/>
          <w:szCs w:val="28"/>
        </w:rPr>
        <w:t xml:space="preserve">администрацией Кировского муниципального района </w:t>
      </w:r>
      <w:r w:rsidRPr="0040507C">
        <w:rPr>
          <w:sz w:val="28"/>
          <w:szCs w:val="28"/>
        </w:rPr>
        <w:t>специальные разрешения на движение транспортных средств</w:t>
      </w:r>
      <w:r w:rsidRPr="0040507C">
        <w:rPr>
          <w:b/>
          <w:i/>
          <w:sz w:val="28"/>
          <w:szCs w:val="28"/>
        </w:rPr>
        <w:t xml:space="preserve"> </w:t>
      </w:r>
      <w:r w:rsidRPr="0040507C">
        <w:rPr>
          <w:sz w:val="28"/>
          <w:szCs w:val="28"/>
        </w:rPr>
        <w:t>не выдавались,</w:t>
      </w:r>
      <w:r w:rsidRPr="0040507C">
        <w:rPr>
          <w:b/>
          <w:i/>
          <w:sz w:val="28"/>
          <w:szCs w:val="28"/>
        </w:rPr>
        <w:t xml:space="preserve"> </w:t>
      </w:r>
      <w:r w:rsidRPr="0040507C">
        <w:rPr>
          <w:sz w:val="28"/>
          <w:szCs w:val="28"/>
        </w:rPr>
        <w:t>вред, причиняемый тяжеловесными транспортными средствами,</w:t>
      </w:r>
      <w:r w:rsidRPr="0040507C">
        <w:rPr>
          <w:b/>
          <w:i/>
          <w:sz w:val="28"/>
          <w:szCs w:val="28"/>
        </w:rPr>
        <w:t xml:space="preserve"> </w:t>
      </w:r>
      <w:r w:rsidRPr="0040507C">
        <w:rPr>
          <w:sz w:val="28"/>
          <w:szCs w:val="28"/>
        </w:rPr>
        <w:t xml:space="preserve">не начислялся и не взимался. </w:t>
      </w:r>
    </w:p>
    <w:p w:rsidR="002006F4" w:rsidRDefault="002006F4" w:rsidP="002006F4">
      <w:pPr>
        <w:pStyle w:val="af0"/>
        <w:rPr>
          <w:sz w:val="16"/>
          <w:szCs w:val="16"/>
        </w:rPr>
      </w:pPr>
    </w:p>
    <w:p w:rsidR="002006F4" w:rsidRDefault="002006F4" w:rsidP="002006F4">
      <w:pPr>
        <w:numPr>
          <w:ilvl w:val="0"/>
          <w:numId w:val="2"/>
        </w:numPr>
        <w:tabs>
          <w:tab w:val="left" w:pos="720"/>
          <w:tab w:val="left" w:pos="993"/>
        </w:tabs>
        <w:ind w:left="0" w:firstLine="709"/>
        <w:jc w:val="both"/>
        <w:rPr>
          <w:sz w:val="28"/>
          <w:szCs w:val="28"/>
        </w:rPr>
      </w:pPr>
      <w:r>
        <w:rPr>
          <w:sz w:val="28"/>
          <w:szCs w:val="28"/>
        </w:rPr>
        <w:t>В</w:t>
      </w:r>
      <w:r w:rsidRPr="00B429B3">
        <w:rPr>
          <w:sz w:val="28"/>
          <w:szCs w:val="28"/>
        </w:rPr>
        <w:t xml:space="preserve"> нарушение </w:t>
      </w:r>
      <w:r>
        <w:rPr>
          <w:sz w:val="28"/>
          <w:szCs w:val="28"/>
        </w:rPr>
        <w:t xml:space="preserve">пункта 3.2.1. </w:t>
      </w:r>
      <w:r w:rsidRPr="00B429B3">
        <w:rPr>
          <w:sz w:val="28"/>
          <w:szCs w:val="28"/>
        </w:rPr>
        <w:t>Порядка</w:t>
      </w:r>
      <w:r>
        <w:rPr>
          <w:sz w:val="28"/>
          <w:szCs w:val="28"/>
        </w:rPr>
        <w:t xml:space="preserve"> разработки муниципальных программ, в перечень соисполнителей Программы </w:t>
      </w:r>
      <w:r w:rsidRPr="0040507C">
        <w:rPr>
          <w:sz w:val="28"/>
          <w:szCs w:val="28"/>
        </w:rPr>
        <w:t>не включены администрации как городских, так и сельских поселений,</w:t>
      </w:r>
      <w:r>
        <w:rPr>
          <w:sz w:val="28"/>
          <w:szCs w:val="28"/>
        </w:rPr>
        <w:t xml:space="preserve"> входящих в состав Кировского муниципального района, а также не указана организация, оказывающая транспортное обслуживание населения между поселениями в границах Кировского муниципального района.</w:t>
      </w:r>
    </w:p>
    <w:p w:rsidR="002006F4" w:rsidRPr="00CC476A" w:rsidRDefault="002006F4" w:rsidP="002006F4">
      <w:pPr>
        <w:pStyle w:val="af0"/>
        <w:rPr>
          <w:sz w:val="16"/>
          <w:szCs w:val="16"/>
        </w:rPr>
      </w:pPr>
    </w:p>
    <w:p w:rsidR="002006F4" w:rsidRPr="00CC476A" w:rsidRDefault="002006F4" w:rsidP="002006F4">
      <w:pPr>
        <w:numPr>
          <w:ilvl w:val="0"/>
          <w:numId w:val="2"/>
        </w:numPr>
        <w:tabs>
          <w:tab w:val="left" w:pos="720"/>
          <w:tab w:val="left" w:pos="993"/>
          <w:tab w:val="left" w:pos="1134"/>
        </w:tabs>
        <w:ind w:left="0" w:firstLine="709"/>
        <w:jc w:val="both"/>
        <w:rPr>
          <w:sz w:val="28"/>
          <w:szCs w:val="28"/>
        </w:rPr>
      </w:pPr>
      <w:r>
        <w:rPr>
          <w:sz w:val="28"/>
          <w:szCs w:val="28"/>
        </w:rPr>
        <w:t xml:space="preserve">В нарушение пункта 5.1 Порядка разработки муниципальных программ, </w:t>
      </w:r>
      <w:r w:rsidRPr="000D6CC8">
        <w:rPr>
          <w:sz w:val="28"/>
          <w:szCs w:val="28"/>
          <w:lang w:eastAsia="en-US"/>
        </w:rPr>
        <w:t>ответстве</w:t>
      </w:r>
      <w:r w:rsidRPr="000D6CC8">
        <w:rPr>
          <w:sz w:val="28"/>
          <w:szCs w:val="28"/>
          <w:lang w:eastAsia="en-US"/>
        </w:rPr>
        <w:t>н</w:t>
      </w:r>
      <w:r w:rsidRPr="000D6CC8">
        <w:rPr>
          <w:sz w:val="28"/>
          <w:szCs w:val="28"/>
          <w:lang w:eastAsia="en-US"/>
        </w:rPr>
        <w:t xml:space="preserve">ный исполнитель муниципальной программы </w:t>
      </w:r>
      <w:r w:rsidRPr="000D6CC8">
        <w:rPr>
          <w:color w:val="000000"/>
          <w:sz w:val="28"/>
          <w:szCs w:val="28"/>
          <w:lang w:eastAsia="en-US"/>
        </w:rPr>
        <w:t xml:space="preserve">– отдел </w:t>
      </w:r>
      <w:r>
        <w:rPr>
          <w:color w:val="000000"/>
          <w:sz w:val="28"/>
          <w:szCs w:val="28"/>
          <w:lang w:eastAsia="en-US"/>
        </w:rPr>
        <w:t xml:space="preserve">жизнеобеспечения администрации Кировского муниципального района </w:t>
      </w:r>
      <w:r w:rsidRPr="0040507C">
        <w:rPr>
          <w:color w:val="000000"/>
          <w:sz w:val="28"/>
          <w:szCs w:val="28"/>
          <w:lang w:eastAsia="en-US"/>
        </w:rPr>
        <w:t xml:space="preserve">не осуществлял текущий </w:t>
      </w:r>
      <w:proofErr w:type="gramStart"/>
      <w:r w:rsidRPr="0040507C">
        <w:rPr>
          <w:color w:val="000000"/>
          <w:sz w:val="28"/>
          <w:szCs w:val="28"/>
          <w:lang w:eastAsia="en-US"/>
        </w:rPr>
        <w:t xml:space="preserve">контроль </w:t>
      </w:r>
      <w:r w:rsidRPr="000D6CC8">
        <w:rPr>
          <w:color w:val="000000"/>
          <w:sz w:val="28"/>
          <w:szCs w:val="28"/>
          <w:lang w:eastAsia="en-US"/>
        </w:rPr>
        <w:t>за</w:t>
      </w:r>
      <w:proofErr w:type="gramEnd"/>
      <w:r w:rsidRPr="000D6CC8">
        <w:rPr>
          <w:color w:val="000000"/>
          <w:sz w:val="28"/>
          <w:szCs w:val="28"/>
          <w:lang w:eastAsia="en-US"/>
        </w:rPr>
        <w:t xml:space="preserve"> ходом реализаци</w:t>
      </w:r>
      <w:r>
        <w:rPr>
          <w:color w:val="000000"/>
          <w:sz w:val="28"/>
          <w:szCs w:val="28"/>
          <w:lang w:eastAsia="en-US"/>
        </w:rPr>
        <w:t xml:space="preserve">ей муниципальной </w:t>
      </w:r>
      <w:r w:rsidRPr="000D6CC8">
        <w:rPr>
          <w:color w:val="000000"/>
          <w:sz w:val="28"/>
          <w:szCs w:val="28"/>
          <w:lang w:eastAsia="en-US"/>
        </w:rPr>
        <w:t xml:space="preserve"> программы.</w:t>
      </w:r>
    </w:p>
    <w:p w:rsidR="002006F4" w:rsidRPr="00651F41" w:rsidRDefault="002006F4" w:rsidP="002006F4">
      <w:pPr>
        <w:tabs>
          <w:tab w:val="left" w:pos="720"/>
        </w:tabs>
        <w:jc w:val="both"/>
        <w:rPr>
          <w:sz w:val="16"/>
          <w:szCs w:val="16"/>
        </w:rPr>
      </w:pPr>
      <w:r>
        <w:rPr>
          <w:sz w:val="28"/>
          <w:szCs w:val="28"/>
        </w:rPr>
        <w:tab/>
      </w:r>
    </w:p>
    <w:p w:rsidR="002006F4" w:rsidRPr="0040507C" w:rsidRDefault="002006F4" w:rsidP="002006F4">
      <w:pPr>
        <w:numPr>
          <w:ilvl w:val="0"/>
          <w:numId w:val="2"/>
        </w:numPr>
        <w:tabs>
          <w:tab w:val="left" w:pos="720"/>
          <w:tab w:val="left" w:pos="1134"/>
        </w:tabs>
        <w:ind w:left="0" w:firstLine="709"/>
        <w:jc w:val="both"/>
        <w:rPr>
          <w:sz w:val="28"/>
          <w:szCs w:val="28"/>
        </w:rPr>
      </w:pPr>
      <w:r>
        <w:rPr>
          <w:sz w:val="28"/>
          <w:szCs w:val="28"/>
        </w:rPr>
        <w:t>В</w:t>
      </w:r>
      <w:r w:rsidRPr="00C0148A">
        <w:rPr>
          <w:sz w:val="28"/>
          <w:szCs w:val="28"/>
        </w:rPr>
        <w:t xml:space="preserve"> нарушение пункта 3.2.2.8 Порядка разработки муниципальных программ, в </w:t>
      </w:r>
      <w:r>
        <w:rPr>
          <w:sz w:val="28"/>
          <w:szCs w:val="28"/>
        </w:rPr>
        <w:t xml:space="preserve">ресурсном обеспечении </w:t>
      </w:r>
      <w:r w:rsidRPr="00C0148A">
        <w:rPr>
          <w:sz w:val="28"/>
          <w:szCs w:val="28"/>
        </w:rPr>
        <w:t>Программ</w:t>
      </w:r>
      <w:r>
        <w:rPr>
          <w:sz w:val="28"/>
          <w:szCs w:val="28"/>
        </w:rPr>
        <w:t>ы</w:t>
      </w:r>
      <w:r w:rsidRPr="00C0148A">
        <w:rPr>
          <w:sz w:val="28"/>
          <w:szCs w:val="28"/>
        </w:rPr>
        <w:t xml:space="preserve"> не </w:t>
      </w:r>
      <w:r>
        <w:rPr>
          <w:sz w:val="28"/>
          <w:szCs w:val="28"/>
        </w:rPr>
        <w:t>включены данные о прогнозной оценке привлекаемых средств</w:t>
      </w:r>
      <w:r w:rsidRPr="00C0148A">
        <w:rPr>
          <w:sz w:val="28"/>
          <w:szCs w:val="28"/>
        </w:rPr>
        <w:t>, предусмотренн</w:t>
      </w:r>
      <w:r>
        <w:rPr>
          <w:sz w:val="28"/>
          <w:szCs w:val="28"/>
        </w:rPr>
        <w:t>ых</w:t>
      </w:r>
      <w:r w:rsidRPr="00C0148A">
        <w:rPr>
          <w:sz w:val="28"/>
          <w:szCs w:val="28"/>
        </w:rPr>
        <w:t xml:space="preserve"> за счет краевого бюджета</w:t>
      </w:r>
      <w:r>
        <w:rPr>
          <w:sz w:val="28"/>
          <w:szCs w:val="28"/>
        </w:rPr>
        <w:t>,</w:t>
      </w:r>
      <w:r w:rsidRPr="00C0148A">
        <w:rPr>
          <w:sz w:val="28"/>
          <w:szCs w:val="28"/>
        </w:rPr>
        <w:t xml:space="preserve"> в сумме </w:t>
      </w:r>
      <w:r w:rsidRPr="0040507C">
        <w:rPr>
          <w:sz w:val="28"/>
          <w:szCs w:val="28"/>
        </w:rPr>
        <w:t>2 098,0 тыс. рублей.</w:t>
      </w:r>
    </w:p>
    <w:p w:rsidR="002006F4" w:rsidRDefault="002006F4" w:rsidP="002006F4">
      <w:pPr>
        <w:pStyle w:val="af0"/>
        <w:rPr>
          <w:sz w:val="28"/>
          <w:szCs w:val="28"/>
        </w:rPr>
      </w:pPr>
    </w:p>
    <w:p w:rsidR="002006F4" w:rsidRDefault="002006F4" w:rsidP="002006F4">
      <w:pPr>
        <w:numPr>
          <w:ilvl w:val="0"/>
          <w:numId w:val="2"/>
        </w:numPr>
        <w:tabs>
          <w:tab w:val="left" w:pos="720"/>
          <w:tab w:val="left" w:pos="1134"/>
        </w:tabs>
        <w:ind w:left="0" w:firstLine="709"/>
        <w:jc w:val="both"/>
        <w:rPr>
          <w:sz w:val="28"/>
          <w:szCs w:val="28"/>
        </w:rPr>
      </w:pPr>
      <w:r>
        <w:rPr>
          <w:sz w:val="28"/>
          <w:szCs w:val="28"/>
        </w:rPr>
        <w:t xml:space="preserve">В текстовой части Программы </w:t>
      </w:r>
      <w:r w:rsidRPr="0040507C">
        <w:rPr>
          <w:sz w:val="28"/>
          <w:szCs w:val="28"/>
        </w:rPr>
        <w:t>недостоверно указана общая протяженность автомобильных дорог</w:t>
      </w:r>
      <w:r>
        <w:rPr>
          <w:sz w:val="28"/>
          <w:szCs w:val="28"/>
        </w:rPr>
        <w:t xml:space="preserve"> общего пользования местного значения, расположенных на территории Кировского муниципального района, при этом расхождение составляет </w:t>
      </w:r>
      <w:smartTag w:uri="urn:schemas-microsoft-com:office:smarttags" w:element="metricconverter">
        <w:smartTagPr>
          <w:attr w:name="ProductID" w:val="18,2 км"/>
        </w:smartTagPr>
        <w:r>
          <w:rPr>
            <w:sz w:val="28"/>
            <w:szCs w:val="28"/>
          </w:rPr>
          <w:t>18,2 км</w:t>
        </w:r>
      </w:smartTag>
      <w:r>
        <w:rPr>
          <w:sz w:val="28"/>
          <w:szCs w:val="28"/>
        </w:rPr>
        <w:t>.</w:t>
      </w:r>
    </w:p>
    <w:p w:rsidR="002006F4" w:rsidRDefault="002006F4" w:rsidP="002006F4">
      <w:pPr>
        <w:pStyle w:val="af0"/>
        <w:ind w:left="0" w:firstLine="708"/>
        <w:jc w:val="both"/>
        <w:rPr>
          <w:sz w:val="28"/>
          <w:szCs w:val="28"/>
        </w:rPr>
      </w:pPr>
      <w:r>
        <w:rPr>
          <w:sz w:val="28"/>
          <w:szCs w:val="28"/>
        </w:rPr>
        <w:t xml:space="preserve">В приложение № 1 (раздел 4) </w:t>
      </w:r>
      <w:r w:rsidRPr="0040507C">
        <w:rPr>
          <w:sz w:val="28"/>
          <w:szCs w:val="28"/>
        </w:rPr>
        <w:t xml:space="preserve">отсутствует информация о ресурсном обеспечении муниципальной </w:t>
      </w:r>
      <w:r>
        <w:rPr>
          <w:sz w:val="28"/>
          <w:szCs w:val="28"/>
        </w:rPr>
        <w:t xml:space="preserve">Программы в части дорожной деятельности в отношении автомобильных дорог, </w:t>
      </w:r>
      <w:r w:rsidRPr="00FD1224">
        <w:rPr>
          <w:sz w:val="28"/>
          <w:szCs w:val="28"/>
        </w:rPr>
        <w:t>расположенных вне границ населенных пунктов</w:t>
      </w:r>
      <w:r>
        <w:rPr>
          <w:sz w:val="28"/>
          <w:szCs w:val="28"/>
        </w:rPr>
        <w:t xml:space="preserve"> в границах Кировского муниципального района.</w:t>
      </w:r>
    </w:p>
    <w:p w:rsidR="002006F4" w:rsidRPr="00CC476A" w:rsidRDefault="002006F4" w:rsidP="002006F4">
      <w:pPr>
        <w:pStyle w:val="af0"/>
        <w:ind w:left="0" w:firstLine="708"/>
        <w:rPr>
          <w:sz w:val="16"/>
          <w:szCs w:val="16"/>
        </w:rPr>
      </w:pPr>
    </w:p>
    <w:p w:rsidR="002006F4" w:rsidRDefault="002006F4" w:rsidP="002006F4">
      <w:pPr>
        <w:numPr>
          <w:ilvl w:val="0"/>
          <w:numId w:val="2"/>
        </w:numPr>
        <w:tabs>
          <w:tab w:val="left" w:pos="720"/>
          <w:tab w:val="left" w:pos="1134"/>
        </w:tabs>
        <w:ind w:left="0" w:firstLine="709"/>
        <w:jc w:val="both"/>
        <w:rPr>
          <w:sz w:val="28"/>
          <w:szCs w:val="28"/>
        </w:rPr>
      </w:pPr>
      <w:r>
        <w:rPr>
          <w:sz w:val="28"/>
          <w:szCs w:val="28"/>
        </w:rPr>
        <w:t xml:space="preserve">В ходе реализации муниципальной Программы 2018 году и в текущем периоде 2019 года в действующую редакцию </w:t>
      </w:r>
      <w:r w:rsidRPr="0040507C">
        <w:rPr>
          <w:sz w:val="28"/>
          <w:szCs w:val="28"/>
        </w:rPr>
        <w:t>шесть раз</w:t>
      </w:r>
      <w:r>
        <w:rPr>
          <w:sz w:val="28"/>
          <w:szCs w:val="28"/>
        </w:rPr>
        <w:t xml:space="preserve"> вносились изменения. </w:t>
      </w:r>
    </w:p>
    <w:p w:rsidR="002006F4" w:rsidRDefault="002006F4" w:rsidP="002006F4">
      <w:pPr>
        <w:tabs>
          <w:tab w:val="left" w:pos="720"/>
        </w:tabs>
        <w:jc w:val="both"/>
        <w:rPr>
          <w:sz w:val="28"/>
          <w:szCs w:val="28"/>
        </w:rPr>
      </w:pPr>
      <w:r>
        <w:rPr>
          <w:sz w:val="28"/>
          <w:szCs w:val="28"/>
        </w:rPr>
        <w:lastRenderedPageBreak/>
        <w:tab/>
        <w:t>В результате принятых изменений, уточненный объем бюджетных ассигнований, предусмотренный на программные мероприятия, составил:</w:t>
      </w:r>
    </w:p>
    <w:p w:rsidR="002006F4" w:rsidRDefault="002006F4" w:rsidP="002006F4">
      <w:pPr>
        <w:numPr>
          <w:ilvl w:val="0"/>
          <w:numId w:val="3"/>
        </w:numPr>
        <w:tabs>
          <w:tab w:val="left" w:pos="720"/>
        </w:tabs>
        <w:jc w:val="both"/>
        <w:rPr>
          <w:sz w:val="28"/>
          <w:szCs w:val="28"/>
        </w:rPr>
      </w:pPr>
      <w:r>
        <w:rPr>
          <w:sz w:val="28"/>
          <w:szCs w:val="28"/>
        </w:rPr>
        <w:t xml:space="preserve"> год – 13 676,3 тыс. рублей;</w:t>
      </w:r>
    </w:p>
    <w:p w:rsidR="002006F4" w:rsidRDefault="002006F4" w:rsidP="002006F4">
      <w:pPr>
        <w:numPr>
          <w:ilvl w:val="0"/>
          <w:numId w:val="3"/>
        </w:numPr>
        <w:tabs>
          <w:tab w:val="left" w:pos="720"/>
        </w:tabs>
        <w:jc w:val="both"/>
        <w:rPr>
          <w:sz w:val="28"/>
          <w:szCs w:val="28"/>
        </w:rPr>
      </w:pPr>
      <w:r>
        <w:rPr>
          <w:sz w:val="28"/>
          <w:szCs w:val="28"/>
        </w:rPr>
        <w:t xml:space="preserve"> год – 37 402,1 тыс. рублей.</w:t>
      </w:r>
    </w:p>
    <w:p w:rsidR="002006F4" w:rsidRDefault="002006F4" w:rsidP="002006F4">
      <w:pPr>
        <w:tabs>
          <w:tab w:val="left" w:pos="720"/>
        </w:tabs>
        <w:jc w:val="both"/>
        <w:rPr>
          <w:sz w:val="28"/>
          <w:szCs w:val="28"/>
        </w:rPr>
      </w:pPr>
      <w:r>
        <w:rPr>
          <w:sz w:val="28"/>
          <w:szCs w:val="28"/>
        </w:rPr>
        <w:tab/>
        <w:t>Объем финансирования программных мероприятий, приведен в соответствии с решением о бюджете района на соответствующий год в установленные сроки.</w:t>
      </w:r>
    </w:p>
    <w:p w:rsidR="002006F4" w:rsidRDefault="002006F4" w:rsidP="002006F4">
      <w:pPr>
        <w:tabs>
          <w:tab w:val="left" w:pos="720"/>
        </w:tabs>
        <w:jc w:val="both"/>
        <w:rPr>
          <w:sz w:val="16"/>
          <w:szCs w:val="16"/>
        </w:rPr>
      </w:pPr>
    </w:p>
    <w:p w:rsidR="002006F4" w:rsidRPr="0040507C" w:rsidRDefault="002006F4" w:rsidP="002006F4">
      <w:pPr>
        <w:numPr>
          <w:ilvl w:val="0"/>
          <w:numId w:val="2"/>
        </w:numPr>
        <w:tabs>
          <w:tab w:val="left" w:pos="720"/>
          <w:tab w:val="left" w:pos="1134"/>
        </w:tabs>
        <w:ind w:left="0" w:firstLine="709"/>
        <w:jc w:val="both"/>
        <w:rPr>
          <w:sz w:val="28"/>
          <w:szCs w:val="28"/>
        </w:rPr>
      </w:pPr>
      <w:r w:rsidRPr="002259E8">
        <w:rPr>
          <w:sz w:val="28"/>
          <w:szCs w:val="28"/>
        </w:rPr>
        <w:t xml:space="preserve"> В нарушение решения комиссии по бюджетно-налоговой политике, финансам и землепользованию Думы Кировского муниципального района от 28.05.2019 № 56/5, администрация Кировского муниципального района  </w:t>
      </w:r>
      <w:r w:rsidRPr="0040507C">
        <w:rPr>
          <w:sz w:val="28"/>
          <w:szCs w:val="28"/>
        </w:rPr>
        <w:t>не представила информацию о закупках дорожной техник</w:t>
      </w:r>
      <w:r>
        <w:rPr>
          <w:sz w:val="28"/>
          <w:szCs w:val="28"/>
        </w:rPr>
        <w:t>и</w:t>
      </w:r>
      <w:r w:rsidRPr="0040507C">
        <w:rPr>
          <w:sz w:val="28"/>
          <w:szCs w:val="28"/>
        </w:rPr>
        <w:t xml:space="preserve">, а также </w:t>
      </w:r>
      <w:r>
        <w:rPr>
          <w:sz w:val="28"/>
          <w:szCs w:val="28"/>
        </w:rPr>
        <w:t xml:space="preserve">информацию </w:t>
      </w:r>
      <w:r w:rsidRPr="0040507C">
        <w:rPr>
          <w:sz w:val="28"/>
          <w:szCs w:val="28"/>
        </w:rPr>
        <w:t xml:space="preserve">о перспективах ее содержания и использования. </w:t>
      </w:r>
    </w:p>
    <w:p w:rsidR="002006F4" w:rsidRPr="0040507C" w:rsidRDefault="002006F4" w:rsidP="002006F4">
      <w:pPr>
        <w:tabs>
          <w:tab w:val="left" w:pos="720"/>
        </w:tabs>
        <w:ind w:left="1296"/>
        <w:jc w:val="both"/>
        <w:rPr>
          <w:sz w:val="16"/>
          <w:szCs w:val="16"/>
        </w:rPr>
      </w:pPr>
    </w:p>
    <w:p w:rsidR="002006F4" w:rsidRDefault="002006F4" w:rsidP="002006F4">
      <w:pPr>
        <w:numPr>
          <w:ilvl w:val="0"/>
          <w:numId w:val="2"/>
        </w:numPr>
        <w:tabs>
          <w:tab w:val="left" w:pos="720"/>
          <w:tab w:val="left" w:pos="1134"/>
        </w:tabs>
        <w:ind w:left="0" w:firstLine="709"/>
        <w:jc w:val="both"/>
        <w:rPr>
          <w:sz w:val="28"/>
          <w:szCs w:val="28"/>
        </w:rPr>
      </w:pPr>
      <w:r>
        <w:rPr>
          <w:sz w:val="28"/>
          <w:szCs w:val="28"/>
        </w:rPr>
        <w:t xml:space="preserve"> В программные мероприятия</w:t>
      </w:r>
      <w:r w:rsidRPr="002D713C">
        <w:rPr>
          <w:sz w:val="28"/>
          <w:szCs w:val="28"/>
        </w:rPr>
        <w:t xml:space="preserve"> </w:t>
      </w:r>
      <w:r w:rsidRPr="0040507C">
        <w:rPr>
          <w:sz w:val="28"/>
          <w:szCs w:val="28"/>
        </w:rPr>
        <w:t>не включены</w:t>
      </w:r>
      <w:r w:rsidRPr="002D713C">
        <w:rPr>
          <w:sz w:val="28"/>
          <w:szCs w:val="28"/>
        </w:rPr>
        <w:t xml:space="preserve"> </w:t>
      </w:r>
      <w:r>
        <w:rPr>
          <w:sz w:val="28"/>
          <w:szCs w:val="28"/>
        </w:rPr>
        <w:t>бюджетные ассигнования</w:t>
      </w:r>
      <w:r w:rsidRPr="002D713C">
        <w:rPr>
          <w:sz w:val="28"/>
          <w:szCs w:val="28"/>
        </w:rPr>
        <w:t xml:space="preserve"> на проведение </w:t>
      </w:r>
      <w:r w:rsidRPr="0040507C">
        <w:rPr>
          <w:sz w:val="28"/>
          <w:szCs w:val="28"/>
        </w:rPr>
        <w:t>паспортизации,</w:t>
      </w:r>
      <w:r>
        <w:rPr>
          <w:sz w:val="28"/>
          <w:szCs w:val="28"/>
        </w:rPr>
        <w:t xml:space="preserve"> а также</w:t>
      </w:r>
      <w:r w:rsidRPr="002D713C">
        <w:rPr>
          <w:sz w:val="28"/>
          <w:szCs w:val="28"/>
        </w:rPr>
        <w:t xml:space="preserve"> </w:t>
      </w:r>
      <w:r w:rsidRPr="0040507C">
        <w:rPr>
          <w:sz w:val="28"/>
          <w:szCs w:val="28"/>
        </w:rPr>
        <w:t xml:space="preserve">диагностики </w:t>
      </w:r>
      <w:r w:rsidRPr="002D713C">
        <w:rPr>
          <w:sz w:val="28"/>
          <w:szCs w:val="28"/>
        </w:rPr>
        <w:t>автомобильных дорог и искусственных сооружений на них</w:t>
      </w:r>
      <w:r>
        <w:rPr>
          <w:sz w:val="28"/>
          <w:szCs w:val="28"/>
        </w:rPr>
        <w:t xml:space="preserve">, </w:t>
      </w:r>
      <w:r w:rsidRPr="0040507C">
        <w:rPr>
          <w:sz w:val="28"/>
          <w:szCs w:val="28"/>
        </w:rPr>
        <w:t>проведение кадастровых работ и регистрации право</w:t>
      </w:r>
      <w:r w:rsidRPr="002D713C">
        <w:rPr>
          <w:sz w:val="28"/>
          <w:szCs w:val="28"/>
        </w:rPr>
        <w:t xml:space="preserve"> в отношении земельных участков, занимаемых автодорогами общего пользования местного значения</w:t>
      </w:r>
      <w:r>
        <w:rPr>
          <w:sz w:val="28"/>
          <w:szCs w:val="28"/>
        </w:rPr>
        <w:t>, в том числе на последующие отчетные периоды (2020-2022 годы).</w:t>
      </w:r>
    </w:p>
    <w:p w:rsidR="002006F4" w:rsidRPr="00651F41" w:rsidRDefault="002006F4" w:rsidP="002006F4">
      <w:pPr>
        <w:pStyle w:val="af0"/>
        <w:rPr>
          <w:sz w:val="16"/>
          <w:szCs w:val="16"/>
        </w:rPr>
      </w:pPr>
    </w:p>
    <w:p w:rsidR="002006F4" w:rsidRDefault="002006F4" w:rsidP="002006F4">
      <w:pPr>
        <w:numPr>
          <w:ilvl w:val="0"/>
          <w:numId w:val="2"/>
        </w:numPr>
        <w:tabs>
          <w:tab w:val="left" w:pos="720"/>
          <w:tab w:val="left" w:pos="1134"/>
        </w:tabs>
        <w:ind w:left="0" w:firstLine="709"/>
        <w:jc w:val="both"/>
        <w:rPr>
          <w:sz w:val="28"/>
          <w:szCs w:val="28"/>
        </w:rPr>
      </w:pPr>
      <w:r w:rsidRPr="00651F41">
        <w:rPr>
          <w:sz w:val="28"/>
          <w:szCs w:val="28"/>
        </w:rPr>
        <w:t>В</w:t>
      </w:r>
      <w:r w:rsidRPr="00A21957">
        <w:rPr>
          <w:b/>
          <w:i/>
          <w:sz w:val="28"/>
          <w:szCs w:val="28"/>
        </w:rPr>
        <w:t xml:space="preserve"> </w:t>
      </w:r>
      <w:r w:rsidRPr="0040507C">
        <w:rPr>
          <w:sz w:val="28"/>
          <w:szCs w:val="28"/>
        </w:rPr>
        <w:t>2018 году</w:t>
      </w:r>
      <w:r>
        <w:rPr>
          <w:sz w:val="28"/>
          <w:szCs w:val="28"/>
        </w:rPr>
        <w:t xml:space="preserve"> объем бюджетных ассигнований дорожного фонда составил </w:t>
      </w:r>
      <w:r w:rsidRPr="0040507C">
        <w:rPr>
          <w:sz w:val="28"/>
          <w:szCs w:val="28"/>
        </w:rPr>
        <w:t>35 954,2 тыс. рублей</w:t>
      </w:r>
      <w:r>
        <w:rPr>
          <w:b/>
          <w:i/>
          <w:sz w:val="28"/>
          <w:szCs w:val="28"/>
        </w:rPr>
        <w:t xml:space="preserve">, </w:t>
      </w:r>
      <w:r w:rsidRPr="00651F41">
        <w:rPr>
          <w:sz w:val="28"/>
          <w:szCs w:val="28"/>
        </w:rPr>
        <w:t>при этом</w:t>
      </w:r>
      <w:r>
        <w:rPr>
          <w:b/>
          <w:i/>
          <w:sz w:val="28"/>
          <w:szCs w:val="28"/>
        </w:rPr>
        <w:t xml:space="preserve"> </w:t>
      </w:r>
      <w:r w:rsidRPr="002259E8">
        <w:rPr>
          <w:sz w:val="28"/>
          <w:szCs w:val="28"/>
        </w:rPr>
        <w:t xml:space="preserve"> </w:t>
      </w:r>
      <w:r>
        <w:rPr>
          <w:sz w:val="28"/>
          <w:szCs w:val="28"/>
        </w:rPr>
        <w:t xml:space="preserve">объем расходов дорожного фонда составил в общей сумме </w:t>
      </w:r>
      <w:r w:rsidRPr="0040507C">
        <w:rPr>
          <w:sz w:val="28"/>
          <w:szCs w:val="28"/>
        </w:rPr>
        <w:t>12 333,2 тыс. рублей</w:t>
      </w:r>
      <w:r>
        <w:rPr>
          <w:sz w:val="28"/>
          <w:szCs w:val="28"/>
        </w:rPr>
        <w:t>.</w:t>
      </w:r>
    </w:p>
    <w:p w:rsidR="002006F4" w:rsidRPr="0040507C" w:rsidRDefault="002006F4" w:rsidP="002006F4">
      <w:pPr>
        <w:autoSpaceDE w:val="0"/>
        <w:autoSpaceDN w:val="0"/>
        <w:adjustRightInd w:val="0"/>
        <w:ind w:firstLine="708"/>
        <w:jc w:val="both"/>
        <w:rPr>
          <w:sz w:val="28"/>
          <w:szCs w:val="28"/>
        </w:rPr>
      </w:pPr>
      <w:r w:rsidRPr="00651F41">
        <w:rPr>
          <w:sz w:val="28"/>
          <w:szCs w:val="28"/>
        </w:rPr>
        <w:t xml:space="preserve">За </w:t>
      </w:r>
      <w:r w:rsidRPr="0040507C">
        <w:rPr>
          <w:sz w:val="28"/>
          <w:szCs w:val="28"/>
        </w:rPr>
        <w:t>9 месяцев 2019 года</w:t>
      </w:r>
      <w:r>
        <w:rPr>
          <w:sz w:val="28"/>
          <w:szCs w:val="28"/>
        </w:rPr>
        <w:t xml:space="preserve"> объем бюджетных ассигнований дорожного фонда составил </w:t>
      </w:r>
      <w:r w:rsidRPr="000F275F">
        <w:rPr>
          <w:sz w:val="28"/>
          <w:szCs w:val="28"/>
        </w:rPr>
        <w:t>33 508,8 тыс</w:t>
      </w:r>
      <w:r w:rsidRPr="0040507C">
        <w:rPr>
          <w:sz w:val="28"/>
          <w:szCs w:val="28"/>
        </w:rPr>
        <w:t>. рублей</w:t>
      </w:r>
      <w:r>
        <w:rPr>
          <w:sz w:val="28"/>
          <w:szCs w:val="28"/>
        </w:rPr>
        <w:t xml:space="preserve">, при этом объем расходов дорожного фонда составил в общей сумме </w:t>
      </w:r>
      <w:r w:rsidRPr="0040507C">
        <w:rPr>
          <w:sz w:val="28"/>
          <w:szCs w:val="28"/>
        </w:rPr>
        <w:t>26 927,4 тыс. рублей.</w:t>
      </w:r>
    </w:p>
    <w:p w:rsidR="002006F4" w:rsidRDefault="002006F4" w:rsidP="002006F4">
      <w:pPr>
        <w:autoSpaceDE w:val="0"/>
        <w:autoSpaceDN w:val="0"/>
        <w:adjustRightInd w:val="0"/>
        <w:ind w:firstLine="708"/>
        <w:jc w:val="both"/>
        <w:rPr>
          <w:sz w:val="28"/>
          <w:szCs w:val="28"/>
        </w:rPr>
      </w:pPr>
      <w:r>
        <w:rPr>
          <w:sz w:val="28"/>
          <w:szCs w:val="28"/>
        </w:rPr>
        <w:t xml:space="preserve">Бюджетные ассигнования дорожного фонда, за 2018 год и текущий период 2019 года, </w:t>
      </w:r>
      <w:r w:rsidRPr="0040507C">
        <w:rPr>
          <w:sz w:val="28"/>
          <w:szCs w:val="28"/>
        </w:rPr>
        <w:t xml:space="preserve">использованы на цели, соответствующие назначению, </w:t>
      </w:r>
      <w:r>
        <w:rPr>
          <w:sz w:val="28"/>
          <w:szCs w:val="28"/>
        </w:rPr>
        <w:t>определенному Положением о дорожном фонде Кировского муниципального района.</w:t>
      </w:r>
    </w:p>
    <w:p w:rsidR="002006F4" w:rsidRPr="002D3C9D" w:rsidRDefault="002006F4" w:rsidP="002006F4">
      <w:pPr>
        <w:autoSpaceDE w:val="0"/>
        <w:autoSpaceDN w:val="0"/>
        <w:adjustRightInd w:val="0"/>
        <w:ind w:firstLine="708"/>
        <w:jc w:val="both"/>
        <w:rPr>
          <w:sz w:val="16"/>
          <w:szCs w:val="16"/>
        </w:rPr>
      </w:pPr>
    </w:p>
    <w:p w:rsidR="002006F4" w:rsidRPr="0040507C" w:rsidRDefault="002006F4" w:rsidP="002006F4">
      <w:pPr>
        <w:numPr>
          <w:ilvl w:val="0"/>
          <w:numId w:val="2"/>
        </w:numPr>
        <w:tabs>
          <w:tab w:val="left" w:pos="720"/>
          <w:tab w:val="left" w:pos="1134"/>
        </w:tabs>
        <w:ind w:left="0" w:firstLine="709"/>
        <w:jc w:val="both"/>
        <w:rPr>
          <w:sz w:val="28"/>
          <w:szCs w:val="28"/>
        </w:rPr>
      </w:pPr>
      <w:r>
        <w:rPr>
          <w:sz w:val="28"/>
          <w:szCs w:val="28"/>
        </w:rPr>
        <w:t xml:space="preserve">По договору купли-продажи от 28.04.2018 № 44, заключенному с ИП </w:t>
      </w:r>
      <w:proofErr w:type="spellStart"/>
      <w:r>
        <w:rPr>
          <w:sz w:val="28"/>
          <w:szCs w:val="28"/>
        </w:rPr>
        <w:t>Брухтей</w:t>
      </w:r>
      <w:proofErr w:type="spellEnd"/>
      <w:r>
        <w:rPr>
          <w:sz w:val="28"/>
          <w:szCs w:val="28"/>
        </w:rPr>
        <w:t xml:space="preserve"> А.В. на сумму 1,6 тыс. рублей (изготовление информационных плакатов в количестве 2 штук), </w:t>
      </w:r>
      <w:r w:rsidRPr="0040507C">
        <w:rPr>
          <w:sz w:val="28"/>
          <w:szCs w:val="28"/>
        </w:rPr>
        <w:t>нарушены сроки оформления первичных учетных документов, а также сроки оплаты товара. Кроме того</w:t>
      </w:r>
      <w:r>
        <w:rPr>
          <w:sz w:val="28"/>
          <w:szCs w:val="28"/>
        </w:rPr>
        <w:t>,</w:t>
      </w:r>
      <w:r w:rsidRPr="0040507C">
        <w:rPr>
          <w:sz w:val="28"/>
          <w:szCs w:val="28"/>
        </w:rPr>
        <w:t xml:space="preserve"> отсутствует акт </w:t>
      </w:r>
      <w:r>
        <w:rPr>
          <w:sz w:val="28"/>
          <w:szCs w:val="28"/>
        </w:rPr>
        <w:t>п</w:t>
      </w:r>
      <w:r w:rsidRPr="0040507C">
        <w:rPr>
          <w:sz w:val="28"/>
          <w:szCs w:val="28"/>
        </w:rPr>
        <w:t>риемки выполненных работ.</w:t>
      </w:r>
    </w:p>
    <w:p w:rsidR="002006F4" w:rsidRPr="002D3C9D" w:rsidRDefault="002006F4" w:rsidP="002006F4">
      <w:pPr>
        <w:tabs>
          <w:tab w:val="left" w:pos="720"/>
          <w:tab w:val="left" w:pos="1134"/>
        </w:tabs>
        <w:ind w:left="709"/>
        <w:jc w:val="both"/>
        <w:rPr>
          <w:sz w:val="16"/>
          <w:szCs w:val="16"/>
        </w:rPr>
      </w:pPr>
    </w:p>
    <w:p w:rsidR="002006F4" w:rsidRPr="0040507C" w:rsidRDefault="002006F4" w:rsidP="002006F4">
      <w:pPr>
        <w:numPr>
          <w:ilvl w:val="0"/>
          <w:numId w:val="2"/>
        </w:numPr>
        <w:tabs>
          <w:tab w:val="left" w:pos="900"/>
          <w:tab w:val="left" w:pos="1080"/>
        </w:tabs>
        <w:autoSpaceDE w:val="0"/>
        <w:autoSpaceDN w:val="0"/>
        <w:adjustRightInd w:val="0"/>
        <w:ind w:left="0" w:firstLine="709"/>
        <w:jc w:val="both"/>
        <w:rPr>
          <w:sz w:val="28"/>
          <w:szCs w:val="28"/>
        </w:rPr>
      </w:pPr>
      <w:r>
        <w:rPr>
          <w:sz w:val="28"/>
          <w:szCs w:val="28"/>
        </w:rPr>
        <w:t xml:space="preserve"> </w:t>
      </w:r>
      <w:proofErr w:type="gramStart"/>
      <w:r>
        <w:rPr>
          <w:sz w:val="28"/>
          <w:szCs w:val="28"/>
        </w:rPr>
        <w:t>По муниципальному контракту от 27.07.2018 № 0120300011618000018, заключенному с ООО «</w:t>
      </w:r>
      <w:proofErr w:type="spellStart"/>
      <w:r>
        <w:rPr>
          <w:sz w:val="28"/>
          <w:szCs w:val="28"/>
        </w:rPr>
        <w:t>ДорСтройПроект</w:t>
      </w:r>
      <w:proofErr w:type="spellEnd"/>
      <w:r>
        <w:rPr>
          <w:sz w:val="28"/>
          <w:szCs w:val="28"/>
        </w:rPr>
        <w:t xml:space="preserve">» на сумму 513,1 тыс. рублей (выполнение работ по разработке проекта организации дорожного движения улично дорожной сети в границах населенных пунктов сельских поселений и вне границ населенных пунктов в границах Кировского муниципального района), </w:t>
      </w:r>
      <w:r w:rsidRPr="0040507C">
        <w:rPr>
          <w:sz w:val="28"/>
          <w:szCs w:val="28"/>
        </w:rPr>
        <w:t>не соответствует протяженност</w:t>
      </w:r>
      <w:r>
        <w:rPr>
          <w:sz w:val="28"/>
          <w:szCs w:val="28"/>
        </w:rPr>
        <w:t>ь автомобильных дорог</w:t>
      </w:r>
      <w:r w:rsidRPr="0040507C">
        <w:rPr>
          <w:sz w:val="28"/>
          <w:szCs w:val="28"/>
        </w:rPr>
        <w:t>, установленн</w:t>
      </w:r>
      <w:r>
        <w:rPr>
          <w:sz w:val="28"/>
          <w:szCs w:val="28"/>
        </w:rPr>
        <w:t>ая</w:t>
      </w:r>
      <w:r w:rsidRPr="0040507C">
        <w:rPr>
          <w:sz w:val="28"/>
          <w:szCs w:val="28"/>
        </w:rPr>
        <w:t xml:space="preserve"> Законом ПК № 577-КЗ.</w:t>
      </w:r>
      <w:proofErr w:type="gramEnd"/>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lastRenderedPageBreak/>
        <w:t xml:space="preserve">По результатам определения поставщика (7 участников) снижение начальной максимальной цены контракта составило </w:t>
      </w:r>
      <w:r w:rsidRPr="0040507C">
        <w:rPr>
          <w:sz w:val="28"/>
          <w:szCs w:val="28"/>
        </w:rPr>
        <w:t>555,8 тыс. рублей или в 2,1 раза</w:t>
      </w:r>
      <w:r>
        <w:rPr>
          <w:sz w:val="28"/>
          <w:szCs w:val="28"/>
        </w:rPr>
        <w:t>.</w:t>
      </w:r>
    </w:p>
    <w:p w:rsidR="002006F4" w:rsidRPr="0040507C" w:rsidRDefault="002006F4" w:rsidP="002006F4">
      <w:pPr>
        <w:tabs>
          <w:tab w:val="left" w:pos="720"/>
          <w:tab w:val="left" w:pos="1134"/>
        </w:tabs>
        <w:jc w:val="both"/>
        <w:rPr>
          <w:sz w:val="16"/>
          <w:szCs w:val="16"/>
        </w:rPr>
      </w:pPr>
    </w:p>
    <w:p w:rsidR="002006F4" w:rsidRDefault="002006F4" w:rsidP="002006F4">
      <w:pPr>
        <w:numPr>
          <w:ilvl w:val="0"/>
          <w:numId w:val="2"/>
        </w:numPr>
        <w:tabs>
          <w:tab w:val="left" w:pos="1134"/>
        </w:tabs>
        <w:autoSpaceDE w:val="0"/>
        <w:autoSpaceDN w:val="0"/>
        <w:adjustRightInd w:val="0"/>
        <w:ind w:left="0" w:firstLine="709"/>
        <w:jc w:val="both"/>
        <w:rPr>
          <w:sz w:val="28"/>
          <w:szCs w:val="28"/>
        </w:rPr>
      </w:pPr>
      <w:r>
        <w:rPr>
          <w:sz w:val="28"/>
          <w:szCs w:val="28"/>
        </w:rPr>
        <w:t>По договору от 21.02.2019 № 31, заключенному с ИП Мищенко Д.И. на сумму 3,0 тыс. рублей (оказание услуг по грузоперевозке), нарушены сроки оплаты оказанных услуг.</w:t>
      </w:r>
    </w:p>
    <w:p w:rsidR="002006F4" w:rsidRPr="0040507C" w:rsidRDefault="002006F4" w:rsidP="002006F4">
      <w:pPr>
        <w:tabs>
          <w:tab w:val="left" w:pos="1134"/>
        </w:tabs>
        <w:autoSpaceDE w:val="0"/>
        <w:autoSpaceDN w:val="0"/>
        <w:adjustRightInd w:val="0"/>
        <w:jc w:val="both"/>
        <w:rPr>
          <w:sz w:val="16"/>
          <w:szCs w:val="16"/>
        </w:rPr>
      </w:pPr>
    </w:p>
    <w:p w:rsidR="002006F4" w:rsidRDefault="002006F4" w:rsidP="002006F4">
      <w:pPr>
        <w:numPr>
          <w:ilvl w:val="0"/>
          <w:numId w:val="2"/>
        </w:numPr>
        <w:tabs>
          <w:tab w:val="left" w:pos="900"/>
          <w:tab w:val="left" w:pos="1080"/>
        </w:tabs>
        <w:autoSpaceDE w:val="0"/>
        <w:autoSpaceDN w:val="0"/>
        <w:adjustRightInd w:val="0"/>
        <w:ind w:left="0" w:firstLine="709"/>
        <w:jc w:val="both"/>
        <w:rPr>
          <w:sz w:val="28"/>
          <w:szCs w:val="28"/>
        </w:rPr>
      </w:pPr>
      <w:r>
        <w:rPr>
          <w:sz w:val="28"/>
          <w:szCs w:val="28"/>
        </w:rPr>
        <w:t xml:space="preserve"> По муниципальному контракту от 13.06.2019 № 01203000116190000600001/65, заключенному с ООО «ТЕХСТРОЙКОНТРАКТ» на сумму 4 266,2 тыс. рублей (поставка дорожной техники - экскаватора погрузчика, в количестве 1 единицы), нарушений не установлено.</w:t>
      </w:r>
    </w:p>
    <w:p w:rsidR="002006F4" w:rsidRDefault="002006F4" w:rsidP="002006F4">
      <w:pPr>
        <w:tabs>
          <w:tab w:val="left" w:pos="900"/>
          <w:tab w:val="left" w:pos="1080"/>
        </w:tabs>
        <w:autoSpaceDE w:val="0"/>
        <w:autoSpaceDN w:val="0"/>
        <w:adjustRightInd w:val="0"/>
        <w:ind w:firstLine="708"/>
        <w:jc w:val="both"/>
        <w:rPr>
          <w:sz w:val="28"/>
          <w:szCs w:val="28"/>
        </w:rPr>
      </w:pPr>
      <w:r>
        <w:rPr>
          <w:sz w:val="28"/>
          <w:szCs w:val="28"/>
        </w:rPr>
        <w:t>По результатам определения поставщика (2 участника) снижение начальной максимальной цены контракта составило 1 310,4</w:t>
      </w:r>
      <w:r w:rsidRPr="0040507C">
        <w:rPr>
          <w:sz w:val="28"/>
          <w:szCs w:val="28"/>
        </w:rPr>
        <w:t xml:space="preserve"> тыс. рублей или в </w:t>
      </w:r>
      <w:r>
        <w:rPr>
          <w:sz w:val="28"/>
          <w:szCs w:val="28"/>
        </w:rPr>
        <w:t>1,3</w:t>
      </w:r>
      <w:r w:rsidRPr="0040507C">
        <w:rPr>
          <w:sz w:val="28"/>
          <w:szCs w:val="28"/>
        </w:rPr>
        <w:t xml:space="preserve"> раза</w:t>
      </w:r>
      <w:r>
        <w:rPr>
          <w:sz w:val="28"/>
          <w:szCs w:val="28"/>
        </w:rPr>
        <w:t>.</w:t>
      </w:r>
    </w:p>
    <w:p w:rsidR="002006F4" w:rsidRPr="00D8481F" w:rsidRDefault="002006F4" w:rsidP="002006F4">
      <w:pPr>
        <w:tabs>
          <w:tab w:val="left" w:pos="900"/>
          <w:tab w:val="left" w:pos="1080"/>
        </w:tabs>
        <w:autoSpaceDE w:val="0"/>
        <w:autoSpaceDN w:val="0"/>
        <w:adjustRightInd w:val="0"/>
        <w:ind w:firstLine="708"/>
        <w:jc w:val="both"/>
        <w:rPr>
          <w:sz w:val="16"/>
          <w:szCs w:val="16"/>
        </w:rPr>
      </w:pPr>
    </w:p>
    <w:p w:rsidR="002006F4" w:rsidRPr="00F14C55" w:rsidRDefault="002006F4" w:rsidP="002006F4">
      <w:pPr>
        <w:numPr>
          <w:ilvl w:val="0"/>
          <w:numId w:val="2"/>
        </w:numPr>
        <w:tabs>
          <w:tab w:val="left" w:pos="900"/>
          <w:tab w:val="left" w:pos="1080"/>
        </w:tabs>
        <w:autoSpaceDE w:val="0"/>
        <w:autoSpaceDN w:val="0"/>
        <w:adjustRightInd w:val="0"/>
        <w:ind w:left="0" w:firstLine="709"/>
        <w:jc w:val="both"/>
        <w:rPr>
          <w:sz w:val="28"/>
          <w:szCs w:val="28"/>
        </w:rPr>
      </w:pPr>
      <w:r w:rsidRPr="00F14C55">
        <w:rPr>
          <w:sz w:val="28"/>
          <w:szCs w:val="28"/>
        </w:rPr>
        <w:t xml:space="preserve"> По муниципальному контракту от 24.06.2019 № 01203000116190000590001/68, заключенному с ООО «КАМЦЕНТР» на сумму 17 176,7 тыс. рублей (поставка дорожной техники</w:t>
      </w:r>
      <w:r>
        <w:rPr>
          <w:sz w:val="28"/>
          <w:szCs w:val="28"/>
        </w:rPr>
        <w:t xml:space="preserve"> в количестве 3 единиц:</w:t>
      </w:r>
      <w:r w:rsidRPr="00F14C55">
        <w:rPr>
          <w:sz w:val="28"/>
          <w:szCs w:val="28"/>
        </w:rPr>
        <w:t xml:space="preserve"> автомобиль бортовой с КМУ</w:t>
      </w:r>
      <w:r>
        <w:rPr>
          <w:sz w:val="28"/>
          <w:szCs w:val="28"/>
        </w:rPr>
        <w:t>; автомобиль грузовой самосвал;</w:t>
      </w:r>
      <w:r w:rsidRPr="00F14C55">
        <w:rPr>
          <w:sz w:val="28"/>
          <w:szCs w:val="28"/>
        </w:rPr>
        <w:t xml:space="preserve"> машина дорожная комбинированная КДМ), </w:t>
      </w:r>
      <w:proofErr w:type="gramStart"/>
      <w:r w:rsidRPr="00F14C55">
        <w:rPr>
          <w:sz w:val="28"/>
          <w:szCs w:val="28"/>
        </w:rPr>
        <w:t xml:space="preserve">допущены нарушения при расчете пени при этом сумма </w:t>
      </w:r>
      <w:proofErr w:type="spellStart"/>
      <w:r w:rsidRPr="00F14C55">
        <w:rPr>
          <w:sz w:val="28"/>
          <w:szCs w:val="28"/>
        </w:rPr>
        <w:t>недоначисленной</w:t>
      </w:r>
      <w:proofErr w:type="spellEnd"/>
      <w:r w:rsidRPr="00F14C55">
        <w:rPr>
          <w:sz w:val="28"/>
          <w:szCs w:val="28"/>
        </w:rPr>
        <w:t xml:space="preserve"> пени составила</w:t>
      </w:r>
      <w:proofErr w:type="gramEnd"/>
      <w:r w:rsidRPr="00F14C55">
        <w:rPr>
          <w:sz w:val="28"/>
          <w:szCs w:val="28"/>
        </w:rPr>
        <w:t xml:space="preserve"> 4 тыс. рублей. </w:t>
      </w:r>
    </w:p>
    <w:p w:rsidR="002006F4" w:rsidRDefault="002006F4" w:rsidP="002006F4">
      <w:pPr>
        <w:tabs>
          <w:tab w:val="left" w:pos="709"/>
          <w:tab w:val="left" w:pos="1080"/>
        </w:tabs>
        <w:autoSpaceDE w:val="0"/>
        <w:autoSpaceDN w:val="0"/>
        <w:adjustRightInd w:val="0"/>
        <w:jc w:val="both"/>
        <w:rPr>
          <w:sz w:val="28"/>
          <w:szCs w:val="28"/>
        </w:rPr>
      </w:pPr>
      <w:r>
        <w:rPr>
          <w:sz w:val="28"/>
          <w:szCs w:val="28"/>
        </w:rPr>
        <w:tab/>
        <w:t>В нарушение пункта 8.6 муниципального контракта, с Поставщика не удержан штраф за ненадлежащее исполнение обязательств в сумме 5,0 тыс. рублей.</w:t>
      </w:r>
    </w:p>
    <w:p w:rsidR="002006F4" w:rsidRDefault="002006F4" w:rsidP="002006F4">
      <w:pPr>
        <w:tabs>
          <w:tab w:val="left" w:pos="709"/>
          <w:tab w:val="left" w:pos="1080"/>
        </w:tabs>
        <w:autoSpaceDE w:val="0"/>
        <w:autoSpaceDN w:val="0"/>
        <w:adjustRightInd w:val="0"/>
        <w:jc w:val="both"/>
        <w:rPr>
          <w:sz w:val="28"/>
          <w:szCs w:val="28"/>
        </w:rPr>
      </w:pPr>
      <w:r>
        <w:rPr>
          <w:sz w:val="28"/>
          <w:szCs w:val="28"/>
        </w:rPr>
        <w:tab/>
        <w:t>По результатам определения поставщика (1 участник) снижение начальной максимальной цены контракта не произошло.</w:t>
      </w:r>
    </w:p>
    <w:p w:rsidR="002006F4" w:rsidRDefault="002006F4" w:rsidP="002006F4">
      <w:pPr>
        <w:tabs>
          <w:tab w:val="left" w:pos="900"/>
          <w:tab w:val="left" w:pos="1080"/>
        </w:tabs>
        <w:autoSpaceDE w:val="0"/>
        <w:autoSpaceDN w:val="0"/>
        <w:adjustRightInd w:val="0"/>
        <w:jc w:val="both"/>
        <w:rPr>
          <w:sz w:val="16"/>
          <w:szCs w:val="16"/>
        </w:rPr>
      </w:pPr>
    </w:p>
    <w:p w:rsidR="002006F4" w:rsidRPr="000F275F" w:rsidRDefault="002006F4" w:rsidP="002006F4">
      <w:pPr>
        <w:ind w:firstLine="708"/>
        <w:jc w:val="both"/>
        <w:rPr>
          <w:color w:val="000000"/>
          <w:sz w:val="28"/>
          <w:szCs w:val="28"/>
          <w:shd w:val="clear" w:color="auto" w:fill="FFFFFF"/>
        </w:rPr>
      </w:pPr>
      <w:r w:rsidRPr="000F275F">
        <w:rPr>
          <w:color w:val="000000"/>
          <w:sz w:val="28"/>
          <w:szCs w:val="28"/>
          <w:shd w:val="clear" w:color="auto" w:fill="FFFFFF"/>
        </w:rPr>
        <w:t xml:space="preserve">16 сентября 2019 года дорожная техника передана в безвозмездное пользование МКУ «ЦОМОУ», в Уставе которого не предусмотрена деятельность по ремонту и содержанию автомобильных. </w:t>
      </w:r>
    </w:p>
    <w:p w:rsidR="002006F4" w:rsidRPr="005320B1" w:rsidRDefault="002006F4" w:rsidP="002006F4">
      <w:pPr>
        <w:ind w:firstLine="708"/>
        <w:jc w:val="both"/>
        <w:rPr>
          <w:b/>
          <w:i/>
          <w:color w:val="000000"/>
          <w:sz w:val="28"/>
          <w:szCs w:val="28"/>
          <w:shd w:val="clear" w:color="auto" w:fill="FFFFFF"/>
        </w:rPr>
      </w:pPr>
      <w:r w:rsidRPr="005524F0">
        <w:rPr>
          <w:color w:val="000000"/>
          <w:sz w:val="28"/>
          <w:szCs w:val="28"/>
          <w:shd w:val="clear" w:color="auto" w:fill="FFFFFF"/>
        </w:rPr>
        <w:t>Помимо прочего</w:t>
      </w:r>
      <w:r>
        <w:rPr>
          <w:color w:val="000000"/>
          <w:sz w:val="28"/>
          <w:szCs w:val="28"/>
          <w:shd w:val="clear" w:color="auto" w:fill="FFFFFF"/>
        </w:rPr>
        <w:t xml:space="preserve"> в период проверки</w:t>
      </w:r>
      <w:r w:rsidRPr="005524F0">
        <w:rPr>
          <w:color w:val="000000"/>
          <w:sz w:val="28"/>
          <w:szCs w:val="28"/>
          <w:shd w:val="clear" w:color="auto" w:fill="FFFFFF"/>
        </w:rPr>
        <w:t xml:space="preserve"> выяснилось, что </w:t>
      </w:r>
      <w:r>
        <w:rPr>
          <w:color w:val="000000"/>
          <w:sz w:val="28"/>
          <w:szCs w:val="28"/>
          <w:shd w:val="clear" w:color="auto" w:fill="FFFFFF"/>
        </w:rPr>
        <w:t>н</w:t>
      </w:r>
      <w:r w:rsidRPr="005524F0">
        <w:rPr>
          <w:color w:val="000000"/>
          <w:sz w:val="28"/>
          <w:szCs w:val="28"/>
          <w:shd w:val="clear" w:color="auto" w:fill="FFFFFF"/>
        </w:rPr>
        <w:t>овая дорожная техника</w:t>
      </w:r>
      <w:r>
        <w:rPr>
          <w:color w:val="000000"/>
          <w:sz w:val="28"/>
          <w:szCs w:val="28"/>
          <w:shd w:val="clear" w:color="auto" w:fill="FFFFFF"/>
        </w:rPr>
        <w:t xml:space="preserve"> </w:t>
      </w:r>
      <w:r w:rsidRPr="005524F0">
        <w:rPr>
          <w:color w:val="000000"/>
          <w:sz w:val="28"/>
          <w:szCs w:val="28"/>
          <w:shd w:val="clear" w:color="auto" w:fill="FFFFFF"/>
        </w:rPr>
        <w:t>до сих пор не использу</w:t>
      </w:r>
      <w:r>
        <w:rPr>
          <w:color w:val="000000"/>
          <w:sz w:val="28"/>
          <w:szCs w:val="28"/>
          <w:shd w:val="clear" w:color="auto" w:fill="FFFFFF"/>
        </w:rPr>
        <w:t>е</w:t>
      </w:r>
      <w:r w:rsidRPr="005524F0">
        <w:rPr>
          <w:color w:val="000000"/>
          <w:sz w:val="28"/>
          <w:szCs w:val="28"/>
          <w:shd w:val="clear" w:color="auto" w:fill="FFFFFF"/>
        </w:rPr>
        <w:t>тся, а простаива</w:t>
      </w:r>
      <w:r>
        <w:rPr>
          <w:color w:val="000000"/>
          <w:sz w:val="28"/>
          <w:szCs w:val="28"/>
          <w:shd w:val="clear" w:color="auto" w:fill="FFFFFF"/>
        </w:rPr>
        <w:t>е</w:t>
      </w:r>
      <w:r w:rsidRPr="005524F0">
        <w:rPr>
          <w:color w:val="000000"/>
          <w:sz w:val="28"/>
          <w:szCs w:val="28"/>
          <w:shd w:val="clear" w:color="auto" w:fill="FFFFFF"/>
        </w:rPr>
        <w:t>т в гараже</w:t>
      </w:r>
      <w:r>
        <w:rPr>
          <w:color w:val="000000"/>
          <w:sz w:val="28"/>
          <w:szCs w:val="28"/>
          <w:shd w:val="clear" w:color="auto" w:fill="FFFFFF"/>
        </w:rPr>
        <w:t>.</w:t>
      </w:r>
    </w:p>
    <w:p w:rsidR="002006F4" w:rsidRPr="003F6E2E" w:rsidRDefault="002006F4" w:rsidP="002006F4">
      <w:pPr>
        <w:tabs>
          <w:tab w:val="left" w:pos="900"/>
          <w:tab w:val="left" w:pos="1080"/>
        </w:tabs>
        <w:autoSpaceDE w:val="0"/>
        <w:autoSpaceDN w:val="0"/>
        <w:adjustRightInd w:val="0"/>
        <w:jc w:val="both"/>
        <w:rPr>
          <w:sz w:val="16"/>
          <w:szCs w:val="16"/>
        </w:rPr>
      </w:pPr>
    </w:p>
    <w:p w:rsidR="002006F4" w:rsidRDefault="002006F4" w:rsidP="002006F4">
      <w:pPr>
        <w:numPr>
          <w:ilvl w:val="0"/>
          <w:numId w:val="2"/>
        </w:numPr>
        <w:tabs>
          <w:tab w:val="left" w:pos="709"/>
          <w:tab w:val="left" w:pos="1134"/>
        </w:tabs>
        <w:autoSpaceDE w:val="0"/>
        <w:autoSpaceDN w:val="0"/>
        <w:adjustRightInd w:val="0"/>
        <w:ind w:left="0" w:firstLine="709"/>
        <w:jc w:val="both"/>
        <w:rPr>
          <w:sz w:val="28"/>
          <w:szCs w:val="28"/>
        </w:rPr>
      </w:pPr>
      <w:r>
        <w:rPr>
          <w:sz w:val="28"/>
          <w:szCs w:val="28"/>
        </w:rPr>
        <w:t>По муниципальному договору от 22.07.2019 № 01203000116190000930001/81, заключенному с ООО «Влад-знак» на сумму 72,2 тыс. рублей (поставка дорожных знаков в количестве 66 штук), нарушены сроки оплаты оказанных услуг.</w:t>
      </w:r>
    </w:p>
    <w:p w:rsidR="002006F4" w:rsidRDefault="002006F4" w:rsidP="002006F4">
      <w:pPr>
        <w:tabs>
          <w:tab w:val="left" w:pos="709"/>
          <w:tab w:val="left" w:pos="1080"/>
        </w:tabs>
        <w:autoSpaceDE w:val="0"/>
        <w:autoSpaceDN w:val="0"/>
        <w:adjustRightInd w:val="0"/>
        <w:jc w:val="both"/>
        <w:rPr>
          <w:sz w:val="28"/>
          <w:szCs w:val="28"/>
        </w:rPr>
      </w:pPr>
      <w:r>
        <w:rPr>
          <w:sz w:val="28"/>
          <w:szCs w:val="28"/>
        </w:rPr>
        <w:tab/>
        <w:t>По результатам определения поставщика (1 участник) снижение начальной максимальной цены контракта не произошло.</w:t>
      </w:r>
    </w:p>
    <w:p w:rsidR="002006F4" w:rsidRPr="003F6E2E" w:rsidRDefault="002006F4" w:rsidP="002006F4">
      <w:pPr>
        <w:tabs>
          <w:tab w:val="left" w:pos="709"/>
          <w:tab w:val="left" w:pos="1080"/>
        </w:tabs>
        <w:autoSpaceDE w:val="0"/>
        <w:autoSpaceDN w:val="0"/>
        <w:adjustRightInd w:val="0"/>
        <w:ind w:left="360"/>
        <w:jc w:val="both"/>
        <w:rPr>
          <w:sz w:val="16"/>
          <w:szCs w:val="16"/>
        </w:rPr>
      </w:pPr>
    </w:p>
    <w:p w:rsidR="002006F4" w:rsidRPr="00254398" w:rsidRDefault="002006F4" w:rsidP="002006F4">
      <w:pPr>
        <w:numPr>
          <w:ilvl w:val="0"/>
          <w:numId w:val="2"/>
        </w:numPr>
        <w:tabs>
          <w:tab w:val="left" w:pos="709"/>
          <w:tab w:val="left" w:pos="1080"/>
        </w:tabs>
        <w:autoSpaceDE w:val="0"/>
        <w:autoSpaceDN w:val="0"/>
        <w:adjustRightInd w:val="0"/>
        <w:ind w:left="0" w:firstLine="709"/>
        <w:jc w:val="both"/>
        <w:rPr>
          <w:sz w:val="28"/>
          <w:szCs w:val="28"/>
        </w:rPr>
      </w:pPr>
      <w:r>
        <w:rPr>
          <w:sz w:val="28"/>
          <w:szCs w:val="28"/>
        </w:rPr>
        <w:t xml:space="preserve"> </w:t>
      </w:r>
      <w:r w:rsidRPr="00254398">
        <w:rPr>
          <w:sz w:val="28"/>
          <w:szCs w:val="28"/>
        </w:rPr>
        <w:t xml:space="preserve">В нарушение </w:t>
      </w:r>
      <w:r>
        <w:rPr>
          <w:sz w:val="28"/>
          <w:szCs w:val="28"/>
        </w:rPr>
        <w:t>пункта</w:t>
      </w:r>
      <w:r w:rsidRPr="00254398">
        <w:rPr>
          <w:sz w:val="28"/>
          <w:szCs w:val="28"/>
        </w:rPr>
        <w:t xml:space="preserve"> 2.5 Порядка заключения Соглашений, администрацией Кировского муниципального района не соблюдены сроки заключения </w:t>
      </w:r>
      <w:r>
        <w:rPr>
          <w:sz w:val="28"/>
          <w:szCs w:val="28"/>
        </w:rPr>
        <w:t>С</w:t>
      </w:r>
      <w:r w:rsidRPr="00254398">
        <w:rPr>
          <w:sz w:val="28"/>
          <w:szCs w:val="28"/>
        </w:rPr>
        <w:t>оглашений с сельскими поселениями на выполнение части полномочий по осуществлению дорожной деятельности в отношении автомобильных дорог в границах населенных пунктов</w:t>
      </w:r>
      <w:r>
        <w:rPr>
          <w:sz w:val="28"/>
          <w:szCs w:val="28"/>
        </w:rPr>
        <w:t xml:space="preserve"> сельских</w:t>
      </w:r>
      <w:r w:rsidRPr="00254398">
        <w:rPr>
          <w:sz w:val="28"/>
          <w:szCs w:val="28"/>
        </w:rPr>
        <w:t xml:space="preserve"> поселений и </w:t>
      </w:r>
      <w:r w:rsidRPr="00254398">
        <w:rPr>
          <w:sz w:val="28"/>
          <w:szCs w:val="28"/>
        </w:rPr>
        <w:lastRenderedPageBreak/>
        <w:t>вне границ населенных пунктов в границах Кировского муниципального района.</w:t>
      </w:r>
    </w:p>
    <w:p w:rsidR="002006F4" w:rsidRDefault="002006F4" w:rsidP="002006F4">
      <w:pPr>
        <w:tabs>
          <w:tab w:val="left" w:pos="709"/>
          <w:tab w:val="left" w:pos="1080"/>
        </w:tabs>
        <w:autoSpaceDE w:val="0"/>
        <w:autoSpaceDN w:val="0"/>
        <w:adjustRightInd w:val="0"/>
        <w:jc w:val="both"/>
        <w:rPr>
          <w:sz w:val="28"/>
          <w:szCs w:val="28"/>
        </w:rPr>
      </w:pPr>
      <w:r w:rsidRPr="00154096">
        <w:rPr>
          <w:sz w:val="28"/>
          <w:szCs w:val="28"/>
        </w:rPr>
        <w:tab/>
      </w:r>
      <w:r>
        <w:rPr>
          <w:sz w:val="28"/>
          <w:szCs w:val="28"/>
        </w:rPr>
        <w:t>В нарушение пункта 2.5 Порядка заключения соглашений, не соблюдены сроки предоставления указанных Соглашений в Думу Кировского муниципального района.</w:t>
      </w:r>
    </w:p>
    <w:p w:rsidR="002006F4" w:rsidRPr="00154096" w:rsidRDefault="002006F4" w:rsidP="002006F4">
      <w:pPr>
        <w:tabs>
          <w:tab w:val="left" w:pos="709"/>
          <w:tab w:val="left" w:pos="1080"/>
        </w:tabs>
        <w:autoSpaceDE w:val="0"/>
        <w:autoSpaceDN w:val="0"/>
        <w:adjustRightInd w:val="0"/>
        <w:jc w:val="both"/>
        <w:rPr>
          <w:sz w:val="16"/>
          <w:szCs w:val="16"/>
        </w:rPr>
      </w:pPr>
    </w:p>
    <w:p w:rsidR="002006F4" w:rsidRDefault="002006F4" w:rsidP="002006F4">
      <w:pPr>
        <w:numPr>
          <w:ilvl w:val="0"/>
          <w:numId w:val="2"/>
        </w:numPr>
        <w:tabs>
          <w:tab w:val="left" w:pos="1134"/>
        </w:tabs>
        <w:autoSpaceDE w:val="0"/>
        <w:autoSpaceDN w:val="0"/>
        <w:adjustRightInd w:val="0"/>
        <w:ind w:left="0" w:firstLine="709"/>
        <w:jc w:val="both"/>
        <w:rPr>
          <w:sz w:val="28"/>
          <w:szCs w:val="28"/>
        </w:rPr>
      </w:pPr>
      <w:r>
        <w:rPr>
          <w:sz w:val="28"/>
          <w:szCs w:val="28"/>
        </w:rPr>
        <w:t xml:space="preserve">В нарушение Закона ПК № 577-КЗ, в Соглашениях, заключенных с </w:t>
      </w:r>
      <w:proofErr w:type="spellStart"/>
      <w:r>
        <w:rPr>
          <w:sz w:val="28"/>
          <w:szCs w:val="28"/>
        </w:rPr>
        <w:t>Руновским</w:t>
      </w:r>
      <w:proofErr w:type="spellEnd"/>
      <w:r>
        <w:rPr>
          <w:sz w:val="28"/>
          <w:szCs w:val="28"/>
        </w:rPr>
        <w:t xml:space="preserve"> и </w:t>
      </w:r>
      <w:proofErr w:type="spellStart"/>
      <w:r>
        <w:rPr>
          <w:sz w:val="28"/>
          <w:szCs w:val="28"/>
        </w:rPr>
        <w:t>Хвищанским</w:t>
      </w:r>
      <w:proofErr w:type="spellEnd"/>
      <w:r>
        <w:rPr>
          <w:sz w:val="28"/>
          <w:szCs w:val="28"/>
        </w:rPr>
        <w:t xml:space="preserve"> сельскими поселениям, входящих в состав Кировского муниципального района, неверно указана протяженность автомобильных дорог. </w:t>
      </w:r>
    </w:p>
    <w:p w:rsidR="002006F4" w:rsidRDefault="002006F4" w:rsidP="002006F4">
      <w:pPr>
        <w:autoSpaceDE w:val="0"/>
        <w:autoSpaceDN w:val="0"/>
        <w:adjustRightInd w:val="0"/>
        <w:ind w:firstLine="708"/>
        <w:jc w:val="both"/>
        <w:rPr>
          <w:sz w:val="28"/>
          <w:szCs w:val="28"/>
        </w:rPr>
      </w:pPr>
      <w:r>
        <w:rPr>
          <w:sz w:val="28"/>
          <w:szCs w:val="28"/>
        </w:rPr>
        <w:t xml:space="preserve">Допущенные нарушения привели к необоснованному расчету объема иных межбюджетных трансфертов, предоставляемых </w:t>
      </w:r>
      <w:proofErr w:type="spellStart"/>
      <w:r>
        <w:rPr>
          <w:sz w:val="28"/>
          <w:szCs w:val="28"/>
        </w:rPr>
        <w:t>Руновскому</w:t>
      </w:r>
      <w:proofErr w:type="spellEnd"/>
      <w:r>
        <w:rPr>
          <w:sz w:val="28"/>
          <w:szCs w:val="28"/>
        </w:rPr>
        <w:t xml:space="preserve"> сельскому поселению (меньше</w:t>
      </w:r>
      <w:r w:rsidRPr="004E4644">
        <w:rPr>
          <w:sz w:val="28"/>
          <w:szCs w:val="28"/>
        </w:rPr>
        <w:t xml:space="preserve"> на 80,4 тыс. рублей</w:t>
      </w:r>
      <w:r>
        <w:rPr>
          <w:sz w:val="28"/>
          <w:szCs w:val="28"/>
        </w:rPr>
        <w:t xml:space="preserve">) и </w:t>
      </w:r>
      <w:proofErr w:type="spellStart"/>
      <w:r>
        <w:rPr>
          <w:sz w:val="28"/>
          <w:szCs w:val="28"/>
        </w:rPr>
        <w:t>Хвищанскому</w:t>
      </w:r>
      <w:proofErr w:type="spellEnd"/>
      <w:r>
        <w:rPr>
          <w:sz w:val="28"/>
          <w:szCs w:val="28"/>
        </w:rPr>
        <w:t xml:space="preserve">  сельскому поселению (больше </w:t>
      </w:r>
      <w:r w:rsidRPr="004E4644">
        <w:rPr>
          <w:sz w:val="28"/>
          <w:szCs w:val="28"/>
        </w:rPr>
        <w:t>на 4,7 тыс. рублей</w:t>
      </w:r>
      <w:r>
        <w:rPr>
          <w:sz w:val="28"/>
          <w:szCs w:val="28"/>
        </w:rPr>
        <w:t xml:space="preserve">). </w:t>
      </w:r>
    </w:p>
    <w:p w:rsidR="002006F4" w:rsidRPr="004E4644" w:rsidRDefault="002006F4" w:rsidP="002006F4">
      <w:pPr>
        <w:tabs>
          <w:tab w:val="left" w:pos="1134"/>
        </w:tabs>
        <w:autoSpaceDE w:val="0"/>
        <w:autoSpaceDN w:val="0"/>
        <w:adjustRightInd w:val="0"/>
        <w:ind w:left="709"/>
        <w:jc w:val="both"/>
        <w:rPr>
          <w:sz w:val="16"/>
          <w:szCs w:val="16"/>
        </w:rPr>
      </w:pPr>
    </w:p>
    <w:p w:rsidR="002006F4" w:rsidRDefault="002006F4" w:rsidP="002006F4">
      <w:pPr>
        <w:numPr>
          <w:ilvl w:val="0"/>
          <w:numId w:val="2"/>
        </w:numPr>
        <w:tabs>
          <w:tab w:val="left" w:pos="1134"/>
        </w:tabs>
        <w:autoSpaceDE w:val="0"/>
        <w:autoSpaceDN w:val="0"/>
        <w:adjustRightInd w:val="0"/>
        <w:ind w:left="0" w:firstLine="709"/>
        <w:jc w:val="both"/>
        <w:rPr>
          <w:sz w:val="28"/>
          <w:szCs w:val="28"/>
        </w:rPr>
      </w:pPr>
      <w:proofErr w:type="gramStart"/>
      <w:r>
        <w:rPr>
          <w:sz w:val="28"/>
          <w:szCs w:val="28"/>
        </w:rPr>
        <w:t xml:space="preserve">В нарушение решения Думы КМР № 137- НПА, при заключении Соглашения с Крыловским сельским поселением о предоставлении дополнительного объема иных межбюджетных трансфертов на ремонт автомобильной дороги, расположенной в с. </w:t>
      </w:r>
      <w:proofErr w:type="spellStart"/>
      <w:r>
        <w:rPr>
          <w:sz w:val="28"/>
          <w:szCs w:val="28"/>
        </w:rPr>
        <w:t>Марьяновка</w:t>
      </w:r>
      <w:proofErr w:type="spellEnd"/>
      <w:r>
        <w:rPr>
          <w:sz w:val="28"/>
          <w:szCs w:val="28"/>
        </w:rPr>
        <w:t>, улица Беговая, администрация Крыловского сельского поселения не представила в Думу Кировского муниципального района финансово-экономическое обоснование.</w:t>
      </w:r>
      <w:proofErr w:type="gramEnd"/>
    </w:p>
    <w:p w:rsidR="002006F4" w:rsidRPr="00CB1228" w:rsidRDefault="002006F4" w:rsidP="002006F4">
      <w:pPr>
        <w:tabs>
          <w:tab w:val="left" w:pos="1134"/>
        </w:tabs>
        <w:autoSpaceDE w:val="0"/>
        <w:autoSpaceDN w:val="0"/>
        <w:adjustRightInd w:val="0"/>
        <w:ind w:left="709"/>
        <w:jc w:val="both"/>
        <w:rPr>
          <w:sz w:val="16"/>
          <w:szCs w:val="16"/>
        </w:rPr>
      </w:pPr>
    </w:p>
    <w:p w:rsidR="002006F4" w:rsidRDefault="002006F4" w:rsidP="002006F4">
      <w:pPr>
        <w:numPr>
          <w:ilvl w:val="0"/>
          <w:numId w:val="2"/>
        </w:numPr>
        <w:tabs>
          <w:tab w:val="left" w:pos="709"/>
          <w:tab w:val="left" w:pos="1080"/>
        </w:tabs>
        <w:autoSpaceDE w:val="0"/>
        <w:autoSpaceDN w:val="0"/>
        <w:adjustRightInd w:val="0"/>
        <w:ind w:left="0" w:firstLine="709"/>
        <w:jc w:val="both"/>
        <w:rPr>
          <w:sz w:val="28"/>
          <w:szCs w:val="28"/>
        </w:rPr>
      </w:pPr>
      <w:r>
        <w:rPr>
          <w:sz w:val="28"/>
          <w:szCs w:val="28"/>
        </w:rPr>
        <w:t xml:space="preserve"> </w:t>
      </w:r>
      <w:proofErr w:type="gramStart"/>
      <w:r>
        <w:rPr>
          <w:sz w:val="28"/>
          <w:szCs w:val="28"/>
        </w:rPr>
        <w:t xml:space="preserve">В нарушение решения Думы КМР № 56-НПА, завышен объем иных межбюджетных трансфертов, предоставленных Крыловскому сельскому поселению на ремонт автомобильной дороги, расположенной в с. </w:t>
      </w:r>
      <w:proofErr w:type="spellStart"/>
      <w:r>
        <w:rPr>
          <w:sz w:val="28"/>
          <w:szCs w:val="28"/>
        </w:rPr>
        <w:t>Марьяновка</w:t>
      </w:r>
      <w:proofErr w:type="spellEnd"/>
      <w:r>
        <w:rPr>
          <w:sz w:val="28"/>
          <w:szCs w:val="28"/>
        </w:rPr>
        <w:t>, улица Беговая, в сумме 52,5 тыс. рублей.</w:t>
      </w:r>
      <w:proofErr w:type="gramEnd"/>
    </w:p>
    <w:p w:rsidR="002006F4" w:rsidRPr="00BC2616" w:rsidRDefault="002006F4" w:rsidP="002006F4">
      <w:pPr>
        <w:tabs>
          <w:tab w:val="left" w:pos="709"/>
          <w:tab w:val="left" w:pos="1080"/>
        </w:tabs>
        <w:autoSpaceDE w:val="0"/>
        <w:autoSpaceDN w:val="0"/>
        <w:adjustRightInd w:val="0"/>
        <w:jc w:val="both"/>
        <w:rPr>
          <w:sz w:val="16"/>
          <w:szCs w:val="16"/>
        </w:rPr>
      </w:pPr>
    </w:p>
    <w:p w:rsidR="002006F4" w:rsidRDefault="002006F4" w:rsidP="002006F4">
      <w:pPr>
        <w:numPr>
          <w:ilvl w:val="0"/>
          <w:numId w:val="2"/>
        </w:numPr>
        <w:tabs>
          <w:tab w:val="left" w:pos="1134"/>
        </w:tabs>
        <w:autoSpaceDE w:val="0"/>
        <w:autoSpaceDN w:val="0"/>
        <w:adjustRightInd w:val="0"/>
        <w:ind w:left="0" w:firstLine="709"/>
        <w:jc w:val="both"/>
        <w:rPr>
          <w:sz w:val="28"/>
          <w:szCs w:val="28"/>
        </w:rPr>
      </w:pPr>
      <w:r>
        <w:rPr>
          <w:sz w:val="28"/>
          <w:szCs w:val="28"/>
        </w:rPr>
        <w:t>Соглашения с городскими поселениями заключены в соответствии с решением Думы КМР № 141-НПА. При этом перечень документов, необходимых для получения иных межбюджетных трансфертов, представлен  городскими поселениями в администрацию Кировского муниципального района, в установленный срок.</w:t>
      </w:r>
    </w:p>
    <w:p w:rsidR="002006F4" w:rsidRDefault="002006F4" w:rsidP="002006F4">
      <w:pPr>
        <w:autoSpaceDE w:val="0"/>
        <w:autoSpaceDN w:val="0"/>
        <w:adjustRightInd w:val="0"/>
        <w:ind w:firstLine="708"/>
        <w:jc w:val="both"/>
        <w:rPr>
          <w:sz w:val="28"/>
          <w:szCs w:val="28"/>
        </w:rPr>
      </w:pPr>
      <w:r>
        <w:rPr>
          <w:sz w:val="28"/>
          <w:szCs w:val="28"/>
        </w:rPr>
        <w:t>Иные межбюджетные трансферты перечислены администрацией Кировского муниципального района в бюджеты городских поселений в срок, установленный решением Думы КМР № 141-НПА.</w:t>
      </w:r>
    </w:p>
    <w:p w:rsidR="002006F4" w:rsidRPr="006A677F" w:rsidRDefault="002006F4" w:rsidP="002006F4">
      <w:pPr>
        <w:autoSpaceDE w:val="0"/>
        <w:autoSpaceDN w:val="0"/>
        <w:adjustRightInd w:val="0"/>
        <w:ind w:firstLine="708"/>
        <w:jc w:val="both"/>
        <w:rPr>
          <w:sz w:val="16"/>
          <w:szCs w:val="16"/>
        </w:rPr>
      </w:pPr>
    </w:p>
    <w:p w:rsidR="002006F4" w:rsidRDefault="002006F4" w:rsidP="002006F4">
      <w:pPr>
        <w:numPr>
          <w:ilvl w:val="0"/>
          <w:numId w:val="2"/>
        </w:numPr>
        <w:tabs>
          <w:tab w:val="left" w:pos="1134"/>
        </w:tabs>
        <w:autoSpaceDE w:val="0"/>
        <w:autoSpaceDN w:val="0"/>
        <w:adjustRightInd w:val="0"/>
        <w:ind w:left="0" w:firstLine="709"/>
        <w:jc w:val="both"/>
        <w:rPr>
          <w:sz w:val="28"/>
          <w:szCs w:val="28"/>
        </w:rPr>
      </w:pPr>
      <w:r>
        <w:rPr>
          <w:sz w:val="28"/>
          <w:szCs w:val="28"/>
        </w:rPr>
        <w:t xml:space="preserve">Иные межбюджетные трансферты, полученные </w:t>
      </w:r>
      <w:proofErr w:type="gramStart"/>
      <w:r>
        <w:rPr>
          <w:sz w:val="28"/>
          <w:szCs w:val="28"/>
        </w:rPr>
        <w:t>Кировским</w:t>
      </w:r>
      <w:proofErr w:type="gramEnd"/>
      <w:r>
        <w:rPr>
          <w:sz w:val="28"/>
          <w:szCs w:val="28"/>
        </w:rPr>
        <w:t xml:space="preserve"> и </w:t>
      </w:r>
      <w:proofErr w:type="spellStart"/>
      <w:r>
        <w:rPr>
          <w:sz w:val="28"/>
          <w:szCs w:val="28"/>
        </w:rPr>
        <w:t>Горноключевским</w:t>
      </w:r>
      <w:proofErr w:type="spellEnd"/>
      <w:r>
        <w:rPr>
          <w:sz w:val="28"/>
          <w:szCs w:val="28"/>
        </w:rPr>
        <w:t xml:space="preserve"> городскими поселениями, направлены на мероприятия, предусмотренные муниципальной программой.</w:t>
      </w:r>
    </w:p>
    <w:p w:rsidR="002006F4" w:rsidRDefault="002006F4" w:rsidP="002006F4">
      <w:pPr>
        <w:autoSpaceDE w:val="0"/>
        <w:autoSpaceDN w:val="0"/>
        <w:adjustRightInd w:val="0"/>
        <w:ind w:firstLine="708"/>
        <w:jc w:val="both"/>
        <w:rPr>
          <w:sz w:val="28"/>
          <w:szCs w:val="28"/>
        </w:rPr>
      </w:pPr>
      <w:r>
        <w:rPr>
          <w:sz w:val="28"/>
          <w:szCs w:val="28"/>
        </w:rPr>
        <w:t xml:space="preserve">Кроме того, в результате экономии, сложившейся по результатам заключения муниципальных контрактов, </w:t>
      </w:r>
      <w:proofErr w:type="spellStart"/>
      <w:r>
        <w:rPr>
          <w:sz w:val="28"/>
          <w:szCs w:val="28"/>
        </w:rPr>
        <w:t>Горноключевским</w:t>
      </w:r>
      <w:proofErr w:type="spellEnd"/>
      <w:r>
        <w:rPr>
          <w:sz w:val="28"/>
          <w:szCs w:val="28"/>
        </w:rPr>
        <w:t xml:space="preserve"> городским поселением выполнены дополнительные работы по содержанию автомобильных дорог в общей сумме на 82,0 тыс. рублей. </w:t>
      </w:r>
    </w:p>
    <w:p w:rsidR="002006F4" w:rsidRDefault="002006F4" w:rsidP="002006F4">
      <w:pPr>
        <w:autoSpaceDE w:val="0"/>
        <w:autoSpaceDN w:val="0"/>
        <w:adjustRightInd w:val="0"/>
        <w:ind w:firstLine="708"/>
        <w:jc w:val="both"/>
        <w:rPr>
          <w:sz w:val="28"/>
          <w:szCs w:val="28"/>
        </w:rPr>
      </w:pPr>
    </w:p>
    <w:p w:rsidR="002006F4" w:rsidRDefault="002006F4" w:rsidP="002006F4">
      <w:pPr>
        <w:autoSpaceDE w:val="0"/>
        <w:autoSpaceDN w:val="0"/>
        <w:adjustRightInd w:val="0"/>
        <w:ind w:firstLine="708"/>
        <w:jc w:val="both"/>
        <w:rPr>
          <w:sz w:val="28"/>
          <w:szCs w:val="28"/>
        </w:rPr>
      </w:pPr>
    </w:p>
    <w:p w:rsidR="002006F4" w:rsidRDefault="002006F4" w:rsidP="002006F4">
      <w:pPr>
        <w:autoSpaceDE w:val="0"/>
        <w:autoSpaceDN w:val="0"/>
        <w:adjustRightInd w:val="0"/>
        <w:ind w:firstLine="708"/>
        <w:jc w:val="both"/>
        <w:rPr>
          <w:sz w:val="28"/>
          <w:szCs w:val="28"/>
        </w:rPr>
      </w:pPr>
    </w:p>
    <w:p w:rsidR="00125E89" w:rsidRPr="00DD403A" w:rsidRDefault="002006F4" w:rsidP="00DD403A">
      <w:pPr>
        <w:autoSpaceDE w:val="0"/>
        <w:autoSpaceDN w:val="0"/>
        <w:adjustRightInd w:val="0"/>
        <w:jc w:val="both"/>
        <w:rPr>
          <w:sz w:val="28"/>
          <w:szCs w:val="28"/>
        </w:rPr>
      </w:pPr>
      <w:r>
        <w:rPr>
          <w:sz w:val="28"/>
          <w:szCs w:val="28"/>
        </w:rPr>
        <w:t xml:space="preserve">Председатель                                                                                       С.В. </w:t>
      </w:r>
      <w:proofErr w:type="spellStart"/>
      <w:r>
        <w:rPr>
          <w:sz w:val="28"/>
          <w:szCs w:val="28"/>
        </w:rPr>
        <w:t>Куничак</w:t>
      </w:r>
      <w:bookmarkStart w:id="0" w:name="_GoBack"/>
      <w:bookmarkEnd w:id="0"/>
      <w:proofErr w:type="spellEnd"/>
    </w:p>
    <w:sectPr w:rsidR="00125E89" w:rsidRPr="00DD403A">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2B" w:rsidRDefault="006E462B" w:rsidP="002006F4">
      <w:r>
        <w:separator/>
      </w:r>
    </w:p>
  </w:endnote>
  <w:endnote w:type="continuationSeparator" w:id="0">
    <w:p w:rsidR="006E462B" w:rsidRDefault="006E462B" w:rsidP="0020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9F" w:rsidRDefault="006E462B" w:rsidP="00F01BA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74D9F" w:rsidRDefault="006E462B" w:rsidP="003A1BA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9F" w:rsidRDefault="006E462B" w:rsidP="00F01BA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D403A">
      <w:rPr>
        <w:rStyle w:val="a9"/>
        <w:noProof/>
      </w:rPr>
      <w:t>26</w:t>
    </w:r>
    <w:r>
      <w:rPr>
        <w:rStyle w:val="a9"/>
      </w:rPr>
      <w:fldChar w:fldCharType="end"/>
    </w:r>
  </w:p>
  <w:p w:rsidR="00574D9F" w:rsidRDefault="006E462B" w:rsidP="003A1BA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2B" w:rsidRDefault="006E462B" w:rsidP="002006F4">
      <w:r>
        <w:separator/>
      </w:r>
    </w:p>
  </w:footnote>
  <w:footnote w:type="continuationSeparator" w:id="0">
    <w:p w:rsidR="006E462B" w:rsidRDefault="006E462B" w:rsidP="002006F4">
      <w:r>
        <w:continuationSeparator/>
      </w:r>
    </w:p>
  </w:footnote>
  <w:footnote w:id="1">
    <w:p w:rsidR="002006F4" w:rsidRPr="000846D0" w:rsidRDefault="002006F4" w:rsidP="002006F4">
      <w:pPr>
        <w:pStyle w:val="a4"/>
        <w:jc w:val="both"/>
      </w:pPr>
      <w:r>
        <w:rPr>
          <w:rStyle w:val="a6"/>
        </w:rPr>
        <w:footnoteRef/>
      </w:r>
      <w:r>
        <w:t xml:space="preserve"> Приказ </w:t>
      </w:r>
      <w:r w:rsidRPr="000846D0">
        <w:rPr>
          <w:color w:val="000000"/>
          <w:shd w:val="clear" w:color="auto" w:fill="FFFFFF"/>
        </w:rPr>
        <w:t>Министерства транспорта РФ от 27.08.2009 №</w:t>
      </w:r>
      <w:r>
        <w:rPr>
          <w:color w:val="000000"/>
          <w:shd w:val="clear" w:color="auto" w:fill="FFFFFF"/>
        </w:rPr>
        <w:t xml:space="preserve"> </w:t>
      </w:r>
      <w:r w:rsidRPr="000846D0">
        <w:rPr>
          <w:color w:val="000000"/>
          <w:shd w:val="clear" w:color="auto" w:fill="FFFFFF"/>
        </w:rPr>
        <w:t>150 «О порядке проведения оценки технического состояния автомобильных дорог»</w:t>
      </w:r>
      <w:r>
        <w:rPr>
          <w:color w:val="000000"/>
          <w:shd w:val="clear" w:color="auto" w:fill="FFFFFF"/>
        </w:rPr>
        <w:t xml:space="preserve"> (далее – Приказ Минтранса РФ № 150).</w:t>
      </w:r>
    </w:p>
  </w:footnote>
  <w:footnote w:id="2">
    <w:p w:rsidR="002006F4" w:rsidRDefault="002006F4" w:rsidP="002006F4">
      <w:pPr>
        <w:pStyle w:val="a4"/>
        <w:jc w:val="both"/>
      </w:pPr>
      <w:r>
        <w:rPr>
          <w:rStyle w:val="a6"/>
        </w:rPr>
        <w:footnoteRef/>
      </w:r>
      <w:r>
        <w:t xml:space="preserve"> </w:t>
      </w:r>
      <w:r w:rsidRPr="00F56F0B">
        <w:t xml:space="preserve">Закон Приморского края от 06.03.2015 </w:t>
      </w:r>
      <w:r>
        <w:t>№</w:t>
      </w:r>
      <w:r w:rsidRPr="00F56F0B">
        <w:t xml:space="preserve"> 577-КЗ </w:t>
      </w:r>
      <w:r>
        <w:t>«</w:t>
      </w:r>
      <w:r w:rsidRPr="00F56F0B">
        <w:t>О разграничении объектов муниципальной собственности между сельскими поселениями Кировского муниципального района и Кировским муниципальным районом</w:t>
      </w:r>
      <w:r>
        <w:t>»</w:t>
      </w:r>
      <w:r w:rsidRPr="00F56F0B">
        <w:t xml:space="preserve"> </w:t>
      </w:r>
      <w:r>
        <w:t>(далее – Закон ПК № 577-КЗ).</w:t>
      </w:r>
    </w:p>
  </w:footnote>
  <w:footnote w:id="3">
    <w:p w:rsidR="002006F4" w:rsidRDefault="002006F4" w:rsidP="002006F4">
      <w:pPr>
        <w:pStyle w:val="a4"/>
      </w:pPr>
      <w:r>
        <w:rPr>
          <w:rStyle w:val="a6"/>
        </w:rPr>
        <w:footnoteRef/>
      </w:r>
      <w:r>
        <w:t xml:space="preserve"> Распоряжение администрации Кировского муниципального района от 22.01.2014 № 17-р «Об утверждении перечня автомобильных дорог Кировского муниципального района и сооружений, входящих в их состав» (далее – распоряжение администрации КМР № 17-р).</w:t>
      </w:r>
    </w:p>
  </w:footnote>
  <w:footnote w:id="4">
    <w:p w:rsidR="002006F4" w:rsidRDefault="002006F4" w:rsidP="002006F4">
      <w:pPr>
        <w:pStyle w:val="a4"/>
        <w:jc w:val="both"/>
      </w:pPr>
      <w:r>
        <w:rPr>
          <w:rStyle w:val="a6"/>
        </w:rPr>
        <w:footnoteRef/>
      </w:r>
      <w:r>
        <w:t xml:space="preserve"> Постановление администрации Кировского муниципального района от 04.10.2005 № 471 «Об установлении и использовании автомобильных дорог общего пользования в границах Кировского муниципального района (далее – выписка из реестра муниципальной собственности). </w:t>
      </w:r>
    </w:p>
  </w:footnote>
  <w:footnote w:id="5">
    <w:p w:rsidR="002006F4" w:rsidRPr="007D0C05" w:rsidRDefault="002006F4" w:rsidP="002006F4">
      <w:pPr>
        <w:pStyle w:val="a4"/>
        <w:jc w:val="both"/>
      </w:pPr>
      <w:r>
        <w:rPr>
          <w:rStyle w:val="a6"/>
        </w:rPr>
        <w:footnoteRef/>
      </w:r>
      <w:r>
        <w:t xml:space="preserve"> Закон Приморского края </w:t>
      </w:r>
      <w:r w:rsidRPr="007D0C05">
        <w:t xml:space="preserve">от 02.08.2005 </w:t>
      </w:r>
      <w:r>
        <w:t>№</w:t>
      </w:r>
      <w:r w:rsidRPr="007D0C05">
        <w:t xml:space="preserve"> 271-КЗ </w:t>
      </w:r>
      <w:r>
        <w:t>«</w:t>
      </w:r>
      <w:r w:rsidRPr="007D0C05">
        <w:t>О бюджетном устройстве, бюджетном процессе и межбюджетных отношениях в Приморском крае</w:t>
      </w:r>
      <w:r>
        <w:t>» (далее - методика</w:t>
      </w:r>
      <w:r w:rsidRPr="007D0C05">
        <w:rPr>
          <w:sz w:val="28"/>
          <w:szCs w:val="28"/>
        </w:rPr>
        <w:t xml:space="preserve"> </w:t>
      </w:r>
      <w:r w:rsidRPr="007D0C05">
        <w:t>расчета дифференцированных нормативов отчислений в местные бюджеты от акцизов</w:t>
      </w:r>
      <w:r>
        <w:t>).</w:t>
      </w:r>
    </w:p>
  </w:footnote>
  <w:footnote w:id="6">
    <w:p w:rsidR="002006F4" w:rsidRDefault="002006F4" w:rsidP="002006F4">
      <w:pPr>
        <w:pStyle w:val="a4"/>
        <w:jc w:val="both"/>
      </w:pPr>
      <w:r>
        <w:rPr>
          <w:rStyle w:val="a6"/>
        </w:rPr>
        <w:footnoteRef/>
      </w:r>
      <w:r>
        <w:t xml:space="preserve"> Постановление администрации Кировского муниципального района от 11.11.2014 № 836 «Об утверждении Порядка определение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Кировского муниципального района (далее – Порядок определение размера вреда, причиняемого транспортными средствами).</w:t>
      </w:r>
    </w:p>
  </w:footnote>
  <w:footnote w:id="7">
    <w:p w:rsidR="002006F4" w:rsidRDefault="002006F4" w:rsidP="002006F4">
      <w:pPr>
        <w:pStyle w:val="a4"/>
        <w:jc w:val="both"/>
      </w:pPr>
      <w:r>
        <w:rPr>
          <w:rStyle w:val="a6"/>
        </w:rPr>
        <w:footnoteRef/>
      </w:r>
      <w:r>
        <w:t xml:space="preserve"> </w:t>
      </w:r>
      <w:proofErr w:type="gramStart"/>
      <w:r w:rsidRPr="00B52A9B">
        <w:t xml:space="preserve">Федеральный </w:t>
      </w:r>
      <w:hyperlink r:id="rId1" w:history="1">
        <w:r w:rsidRPr="0031306C">
          <w:t>закон</w:t>
        </w:r>
      </w:hyperlink>
      <w:r w:rsidRPr="00B52A9B">
        <w:t xml:space="preserve"> от 13.07.2015 </w:t>
      </w:r>
      <w:r>
        <w:t>№</w:t>
      </w:r>
      <w:r w:rsidRPr="00B52A9B">
        <w:t xml:space="preserve"> 248-ФЗ "О внесении изменений в Федеральный закон </w:t>
      </w:r>
      <w:r>
        <w:t>«</w:t>
      </w:r>
      <w:r w:rsidRPr="00B52A9B">
        <w:t>Об автомобильных дорогах и о дорожной деятельности</w:t>
      </w:r>
      <w:r>
        <w:rPr>
          <w:sz w:val="28"/>
          <w:szCs w:val="28"/>
        </w:rPr>
        <w:t xml:space="preserve"> </w:t>
      </w:r>
      <w:r w:rsidRPr="00B52A9B">
        <w:t>в Российской Федерации и о внесении изменений в отдельные законодательные акты</w:t>
      </w:r>
      <w:r>
        <w:rPr>
          <w:sz w:val="28"/>
          <w:szCs w:val="28"/>
        </w:rPr>
        <w:t xml:space="preserve"> </w:t>
      </w:r>
      <w:r w:rsidRPr="00B52A9B">
        <w:t>Российской Федерации" и отдельные</w:t>
      </w:r>
      <w:r>
        <w:rPr>
          <w:sz w:val="28"/>
          <w:szCs w:val="28"/>
        </w:rPr>
        <w:t xml:space="preserve"> </w:t>
      </w:r>
      <w:r w:rsidRPr="00B52A9B">
        <w:t>законодательные акты</w:t>
      </w:r>
      <w:r>
        <w:rPr>
          <w:sz w:val="28"/>
          <w:szCs w:val="28"/>
        </w:rPr>
        <w:t xml:space="preserve"> </w:t>
      </w:r>
      <w:r w:rsidRPr="00B52A9B">
        <w:t>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w:t>
      </w:r>
      <w:r>
        <w:t>» (далее – Закон</w:t>
      </w:r>
      <w:proofErr w:type="gramEnd"/>
      <w:r>
        <w:t xml:space="preserve"> № </w:t>
      </w:r>
      <w:proofErr w:type="gramStart"/>
      <w:r>
        <w:t>248-ФЗ).</w:t>
      </w:r>
      <w:proofErr w:type="gramEnd"/>
    </w:p>
  </w:footnote>
  <w:footnote w:id="8">
    <w:p w:rsidR="002006F4" w:rsidRDefault="002006F4" w:rsidP="002006F4">
      <w:pPr>
        <w:pStyle w:val="a4"/>
        <w:jc w:val="both"/>
      </w:pPr>
      <w:r>
        <w:rPr>
          <w:rStyle w:val="a6"/>
        </w:rPr>
        <w:footnoteRef/>
      </w:r>
      <w:r>
        <w:t xml:space="preserve"> Постановление администрации Кировского муниципального района от 11.05.2016 № 122 «Об утверждении порядка принятия решений о разработке, формирования, реализации и проведении оценки эффективности реализации муниципальных программ в Кировском муниципальном районе» (далее – Порядок разработки муниципальных программ).</w:t>
      </w:r>
    </w:p>
    <w:p w:rsidR="002006F4" w:rsidRDefault="002006F4" w:rsidP="002006F4">
      <w:pPr>
        <w:pStyle w:val="a4"/>
      </w:pPr>
    </w:p>
  </w:footnote>
  <w:footnote w:id="9">
    <w:p w:rsidR="002006F4" w:rsidRDefault="002006F4" w:rsidP="002006F4">
      <w:pPr>
        <w:pStyle w:val="a4"/>
        <w:jc w:val="both"/>
      </w:pPr>
      <w:r>
        <w:rPr>
          <w:rStyle w:val="a6"/>
        </w:rPr>
        <w:footnoteRef/>
      </w:r>
      <w:r>
        <w:t xml:space="preserve"> Федеральный закон от 05.04.2013 № 44-ФЗ «О контрактной системе в сфере закупок товаров, работ и услуг, для обеспечения государственных и муниципальных нужд» (далее – Закон № 44-ФЗ).</w:t>
      </w:r>
    </w:p>
  </w:footnote>
  <w:footnote w:id="10">
    <w:p w:rsidR="002006F4" w:rsidRDefault="002006F4" w:rsidP="002006F4">
      <w:pPr>
        <w:pStyle w:val="a4"/>
        <w:jc w:val="both"/>
      </w:pPr>
      <w:r>
        <w:rPr>
          <w:rStyle w:val="a6"/>
        </w:rPr>
        <w:footnoteRef/>
      </w:r>
      <w:r>
        <w:t xml:space="preserve"> Распоряжение администрации Кировского муниципального района от 13.09.2019 № 247-р «О принятии в казну с баланса администрации и передаче в безвозмездное пользование МКУ «ЦОМОУ Кировского муниципального района» автотранспортных средств  и специализированной дорожной техники» (далее – распоряжение администрации КМР № 247-р).</w:t>
      </w:r>
    </w:p>
  </w:footnote>
  <w:footnote w:id="11">
    <w:p w:rsidR="002006F4" w:rsidRDefault="002006F4" w:rsidP="002006F4">
      <w:pPr>
        <w:pStyle w:val="a4"/>
        <w:jc w:val="both"/>
      </w:pPr>
      <w:r>
        <w:rPr>
          <w:rStyle w:val="a6"/>
        </w:rPr>
        <w:footnoteRef/>
      </w:r>
      <w:r>
        <w:t xml:space="preserve"> Решение Думы Кировского муниципального района </w:t>
      </w:r>
      <w:r w:rsidRPr="0012182A">
        <w:t xml:space="preserve">от 18.12.2014 </w:t>
      </w:r>
      <w:r>
        <w:t>№</w:t>
      </w:r>
      <w:r w:rsidRPr="0012182A">
        <w:t xml:space="preserve"> 137-НПА </w:t>
      </w:r>
      <w:r>
        <w:t>«</w:t>
      </w:r>
      <w:r w:rsidRPr="0012182A">
        <w:t>О Порядке предоставления иных межбюджетных трансфертов бюджетам городских и сельских поселений из районного бюджета</w:t>
      </w:r>
      <w:r>
        <w:t>»</w:t>
      </w:r>
      <w:r w:rsidRPr="0012182A">
        <w:t xml:space="preserve"> (</w:t>
      </w:r>
      <w:r>
        <w:t>далее – решение Думы КМР</w:t>
      </w:r>
      <w:r w:rsidRPr="0012182A">
        <w:t xml:space="preserve"> </w:t>
      </w:r>
      <w:r>
        <w:t>№</w:t>
      </w:r>
      <w:r w:rsidRPr="0012182A">
        <w:t>137-НПА)</w:t>
      </w:r>
      <w:r>
        <w:t>.</w:t>
      </w:r>
    </w:p>
  </w:footnote>
  <w:footnote w:id="12">
    <w:p w:rsidR="002006F4" w:rsidRPr="00966930" w:rsidRDefault="002006F4" w:rsidP="002006F4">
      <w:pPr>
        <w:pStyle w:val="a4"/>
        <w:jc w:val="both"/>
      </w:pPr>
      <w:r>
        <w:rPr>
          <w:rStyle w:val="a6"/>
        </w:rPr>
        <w:footnoteRef/>
      </w:r>
      <w:r>
        <w:t xml:space="preserve"> </w:t>
      </w:r>
      <w:r w:rsidRPr="00966930">
        <w:t xml:space="preserve">Решение Думы Кировского муниципального района от 30.11.2015 </w:t>
      </w:r>
      <w:r>
        <w:t>№</w:t>
      </w:r>
      <w:r w:rsidRPr="00966930">
        <w:t xml:space="preserve"> 13-НПА </w:t>
      </w:r>
      <w:r>
        <w:t>«</w:t>
      </w:r>
      <w:r w:rsidRPr="00966930">
        <w:t>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 входящих в состав Кировского муниципального района, о передаче (принятии) осуществления части полномочий по решению вопросов местного значения</w:t>
      </w:r>
      <w:r>
        <w:t>»</w:t>
      </w:r>
      <w:r w:rsidRPr="00966930">
        <w:t xml:space="preserve"> (</w:t>
      </w:r>
      <w:r>
        <w:t>далее – Порядок заключения Соглашений).</w:t>
      </w:r>
    </w:p>
  </w:footnote>
  <w:footnote w:id="13">
    <w:p w:rsidR="002006F4" w:rsidRPr="00EE710C" w:rsidRDefault="002006F4" w:rsidP="002006F4">
      <w:pPr>
        <w:pStyle w:val="a4"/>
        <w:jc w:val="both"/>
      </w:pPr>
      <w:r>
        <w:rPr>
          <w:rStyle w:val="a6"/>
        </w:rPr>
        <w:footnoteRef/>
      </w:r>
      <w:r>
        <w:t xml:space="preserve"> </w:t>
      </w:r>
      <w:r w:rsidRPr="00EE710C">
        <w:t xml:space="preserve">Решение Думы Кировского муниципального района от 29.09.2016 </w:t>
      </w:r>
      <w:r>
        <w:t>№</w:t>
      </w:r>
      <w:r w:rsidRPr="00EE710C">
        <w:t xml:space="preserve"> 56-НПА </w:t>
      </w:r>
      <w:r>
        <w:t>«</w:t>
      </w:r>
      <w:r w:rsidRPr="00EE710C">
        <w:t>Положение об утверждении нормативов финансовых затрат на содержание, ремонт и капитальный ремонт автомобильных дорог местного значения общего пользования Кировского муниципального района и правил расчета бюджетных ассигнований на указанные цели</w:t>
      </w:r>
      <w:r>
        <w:t>»</w:t>
      </w:r>
      <w:r w:rsidRPr="00EE710C">
        <w:t xml:space="preserve"> (</w:t>
      </w:r>
      <w:r>
        <w:t>далее - решение Думы КМР № 56-НПА).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6EA"/>
    <w:multiLevelType w:val="hybridMultilevel"/>
    <w:tmpl w:val="A024FDF6"/>
    <w:lvl w:ilvl="0" w:tplc="862A8264">
      <w:start w:val="1"/>
      <w:numFmt w:val="decimal"/>
      <w:lvlText w:val="%1."/>
      <w:lvlJc w:val="left"/>
      <w:pPr>
        <w:ind w:left="360" w:hanging="360"/>
      </w:pPr>
      <w:rPr>
        <w:rFonts w:hint="default"/>
        <w:b w:val="0"/>
        <w:i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7A457E"/>
    <w:multiLevelType w:val="hybridMultilevel"/>
    <w:tmpl w:val="27D21936"/>
    <w:lvl w:ilvl="0" w:tplc="CCF09FFC">
      <w:start w:val="2018"/>
      <w:numFmt w:val="decimal"/>
      <w:lvlText w:val="%1"/>
      <w:lvlJc w:val="left"/>
      <w:pPr>
        <w:ind w:left="1296" w:hanging="57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855481"/>
    <w:multiLevelType w:val="hybridMultilevel"/>
    <w:tmpl w:val="A024FDF6"/>
    <w:lvl w:ilvl="0" w:tplc="862A8264">
      <w:start w:val="1"/>
      <w:numFmt w:val="decimal"/>
      <w:lvlText w:val="%1."/>
      <w:lvlJc w:val="left"/>
      <w:pPr>
        <w:ind w:left="1637" w:hanging="360"/>
      </w:pPr>
      <w:rPr>
        <w:rFonts w:hint="default"/>
        <w:b w:val="0"/>
        <w:i w:val="0"/>
        <w:sz w:val="28"/>
        <w:szCs w:val="28"/>
      </w:rPr>
    </w:lvl>
    <w:lvl w:ilvl="1" w:tplc="04190019">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49EC1C17"/>
    <w:multiLevelType w:val="hybridMultilevel"/>
    <w:tmpl w:val="2266EB36"/>
    <w:lvl w:ilvl="0" w:tplc="CA268826">
      <w:start w:val="1"/>
      <w:numFmt w:val="decimal"/>
      <w:lvlText w:val="%1."/>
      <w:lvlJc w:val="left"/>
      <w:pPr>
        <w:ind w:left="360" w:hanging="360"/>
      </w:pPr>
      <w:rPr>
        <w:rFonts w:cs="Times New Roman"/>
        <w:b w:val="0"/>
        <w:color w:val="auto"/>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7F0E1AE3"/>
    <w:multiLevelType w:val="hybridMultilevel"/>
    <w:tmpl w:val="A024FDF6"/>
    <w:lvl w:ilvl="0" w:tplc="862A8264">
      <w:start w:val="1"/>
      <w:numFmt w:val="decimal"/>
      <w:lvlText w:val="%1."/>
      <w:lvlJc w:val="left"/>
      <w:pPr>
        <w:ind w:left="360" w:hanging="360"/>
      </w:pPr>
      <w:rPr>
        <w:rFonts w:hint="default"/>
        <w:b w:val="0"/>
        <w:i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A0"/>
    <w:rsid w:val="00125E89"/>
    <w:rsid w:val="001833B5"/>
    <w:rsid w:val="002006F4"/>
    <w:rsid w:val="00264AA0"/>
    <w:rsid w:val="006E462B"/>
    <w:rsid w:val="00DD4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F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006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2006F4"/>
    <w:rPr>
      <w:rFonts w:ascii="Times New Roman" w:eastAsia="Times New Roman" w:hAnsi="Times New Roman" w:cs="Times New Roman"/>
      <w:b/>
      <w:bCs/>
      <w:sz w:val="27"/>
      <w:szCs w:val="27"/>
      <w:lang w:eastAsia="ru-RU"/>
    </w:rPr>
  </w:style>
  <w:style w:type="character" w:styleId="a3">
    <w:name w:val="Strong"/>
    <w:qFormat/>
    <w:rsid w:val="002006F4"/>
    <w:rPr>
      <w:rFonts w:ascii="Verdana" w:hAnsi="Verdana"/>
      <w:b/>
    </w:rPr>
  </w:style>
  <w:style w:type="paragraph" w:customStyle="1" w:styleId="ListParagraph">
    <w:name w:val="List Paragraph"/>
    <w:basedOn w:val="a"/>
    <w:rsid w:val="002006F4"/>
    <w:pPr>
      <w:ind w:left="720"/>
    </w:pPr>
    <w:rPr>
      <w:rFonts w:eastAsia="Calibri"/>
    </w:rPr>
  </w:style>
  <w:style w:type="paragraph" w:styleId="a4">
    <w:name w:val="footnote text"/>
    <w:basedOn w:val="a"/>
    <w:link w:val="a5"/>
    <w:semiHidden/>
    <w:rsid w:val="002006F4"/>
    <w:rPr>
      <w:sz w:val="20"/>
      <w:szCs w:val="20"/>
    </w:rPr>
  </w:style>
  <w:style w:type="character" w:customStyle="1" w:styleId="a5">
    <w:name w:val="Текст сноски Знак"/>
    <w:basedOn w:val="a0"/>
    <w:link w:val="a4"/>
    <w:semiHidden/>
    <w:rsid w:val="002006F4"/>
    <w:rPr>
      <w:rFonts w:ascii="Times New Roman" w:eastAsia="Times New Roman" w:hAnsi="Times New Roman" w:cs="Times New Roman"/>
      <w:sz w:val="20"/>
      <w:szCs w:val="20"/>
      <w:lang w:eastAsia="ru-RU"/>
    </w:rPr>
  </w:style>
  <w:style w:type="character" w:styleId="a6">
    <w:name w:val="footnote reference"/>
    <w:semiHidden/>
    <w:rsid w:val="002006F4"/>
    <w:rPr>
      <w:vertAlign w:val="superscript"/>
    </w:rPr>
  </w:style>
  <w:style w:type="paragraph" w:styleId="a7">
    <w:name w:val="footer"/>
    <w:basedOn w:val="a"/>
    <w:link w:val="a8"/>
    <w:rsid w:val="002006F4"/>
    <w:pPr>
      <w:tabs>
        <w:tab w:val="center" w:pos="4677"/>
        <w:tab w:val="right" w:pos="9355"/>
      </w:tabs>
    </w:pPr>
  </w:style>
  <w:style w:type="character" w:customStyle="1" w:styleId="a8">
    <w:name w:val="Нижний колонтитул Знак"/>
    <w:basedOn w:val="a0"/>
    <w:link w:val="a7"/>
    <w:rsid w:val="002006F4"/>
    <w:rPr>
      <w:rFonts w:ascii="Times New Roman" w:eastAsia="Times New Roman" w:hAnsi="Times New Roman" w:cs="Times New Roman"/>
      <w:sz w:val="24"/>
      <w:szCs w:val="24"/>
      <w:lang w:eastAsia="ru-RU"/>
    </w:rPr>
  </w:style>
  <w:style w:type="character" w:styleId="a9">
    <w:name w:val="page number"/>
    <w:basedOn w:val="a0"/>
    <w:rsid w:val="002006F4"/>
  </w:style>
  <w:style w:type="paragraph" w:customStyle="1" w:styleId="ConsPlusNormal">
    <w:name w:val="ConsPlusNormal"/>
    <w:rsid w:val="002006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2006F4"/>
    <w:pPr>
      <w:widowControl w:val="0"/>
      <w:suppressAutoHyphens/>
      <w:spacing w:after="120"/>
    </w:pPr>
    <w:rPr>
      <w:rFonts w:ascii="Arial" w:eastAsia="SimSun" w:hAnsi="Arial" w:cs="Mangal"/>
      <w:kern w:val="1"/>
      <w:sz w:val="20"/>
      <w:lang w:eastAsia="hi-IN" w:bidi="hi-IN"/>
    </w:rPr>
  </w:style>
  <w:style w:type="character" w:customStyle="1" w:styleId="ab">
    <w:name w:val="Основной текст Знак"/>
    <w:basedOn w:val="a0"/>
    <w:link w:val="aa"/>
    <w:rsid w:val="002006F4"/>
    <w:rPr>
      <w:rFonts w:ascii="Arial" w:eastAsia="SimSun" w:hAnsi="Arial" w:cs="Mangal"/>
      <w:kern w:val="1"/>
      <w:sz w:val="20"/>
      <w:szCs w:val="24"/>
      <w:lang w:eastAsia="hi-IN" w:bidi="hi-IN"/>
    </w:rPr>
  </w:style>
  <w:style w:type="table" w:styleId="ac">
    <w:name w:val="Table Grid"/>
    <w:basedOn w:val="a1"/>
    <w:rsid w:val="00200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2006F4"/>
    <w:rPr>
      <w:color w:val="0000FF"/>
      <w:u w:val="single"/>
    </w:rPr>
  </w:style>
  <w:style w:type="paragraph" w:styleId="ae">
    <w:name w:val="Balloon Text"/>
    <w:basedOn w:val="a"/>
    <w:link w:val="af"/>
    <w:rsid w:val="002006F4"/>
    <w:rPr>
      <w:rFonts w:ascii="Tahoma" w:hAnsi="Tahoma" w:cs="Tahoma"/>
      <w:sz w:val="16"/>
      <w:szCs w:val="16"/>
    </w:rPr>
  </w:style>
  <w:style w:type="character" w:customStyle="1" w:styleId="af">
    <w:name w:val="Текст выноски Знак"/>
    <w:basedOn w:val="a0"/>
    <w:link w:val="ae"/>
    <w:rsid w:val="002006F4"/>
    <w:rPr>
      <w:rFonts w:ascii="Tahoma" w:eastAsia="Times New Roman" w:hAnsi="Tahoma" w:cs="Tahoma"/>
      <w:sz w:val="16"/>
      <w:szCs w:val="16"/>
      <w:lang w:eastAsia="ru-RU"/>
    </w:rPr>
  </w:style>
  <w:style w:type="paragraph" w:styleId="af0">
    <w:name w:val="List Paragraph"/>
    <w:basedOn w:val="a"/>
    <w:uiPriority w:val="34"/>
    <w:qFormat/>
    <w:rsid w:val="002006F4"/>
    <w:pPr>
      <w:ind w:left="708"/>
    </w:pPr>
  </w:style>
  <w:style w:type="paragraph" w:styleId="af1">
    <w:name w:val="endnote text"/>
    <w:basedOn w:val="a"/>
    <w:link w:val="af2"/>
    <w:rsid w:val="002006F4"/>
    <w:rPr>
      <w:sz w:val="20"/>
      <w:szCs w:val="20"/>
    </w:rPr>
  </w:style>
  <w:style w:type="character" w:customStyle="1" w:styleId="af2">
    <w:name w:val="Текст концевой сноски Знак"/>
    <w:basedOn w:val="a0"/>
    <w:link w:val="af1"/>
    <w:rsid w:val="002006F4"/>
    <w:rPr>
      <w:rFonts w:ascii="Times New Roman" w:eastAsia="Times New Roman" w:hAnsi="Times New Roman" w:cs="Times New Roman"/>
      <w:sz w:val="20"/>
      <w:szCs w:val="20"/>
      <w:lang w:eastAsia="ru-RU"/>
    </w:rPr>
  </w:style>
  <w:style w:type="character" w:styleId="af3">
    <w:name w:val="endnote reference"/>
    <w:rsid w:val="002006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F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006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2006F4"/>
    <w:rPr>
      <w:rFonts w:ascii="Times New Roman" w:eastAsia="Times New Roman" w:hAnsi="Times New Roman" w:cs="Times New Roman"/>
      <w:b/>
      <w:bCs/>
      <w:sz w:val="27"/>
      <w:szCs w:val="27"/>
      <w:lang w:eastAsia="ru-RU"/>
    </w:rPr>
  </w:style>
  <w:style w:type="character" w:styleId="a3">
    <w:name w:val="Strong"/>
    <w:qFormat/>
    <w:rsid w:val="002006F4"/>
    <w:rPr>
      <w:rFonts w:ascii="Verdana" w:hAnsi="Verdana"/>
      <w:b/>
    </w:rPr>
  </w:style>
  <w:style w:type="paragraph" w:customStyle="1" w:styleId="ListParagraph">
    <w:name w:val="List Paragraph"/>
    <w:basedOn w:val="a"/>
    <w:rsid w:val="002006F4"/>
    <w:pPr>
      <w:ind w:left="720"/>
    </w:pPr>
    <w:rPr>
      <w:rFonts w:eastAsia="Calibri"/>
    </w:rPr>
  </w:style>
  <w:style w:type="paragraph" w:styleId="a4">
    <w:name w:val="footnote text"/>
    <w:basedOn w:val="a"/>
    <w:link w:val="a5"/>
    <w:semiHidden/>
    <w:rsid w:val="002006F4"/>
    <w:rPr>
      <w:sz w:val="20"/>
      <w:szCs w:val="20"/>
    </w:rPr>
  </w:style>
  <w:style w:type="character" w:customStyle="1" w:styleId="a5">
    <w:name w:val="Текст сноски Знак"/>
    <w:basedOn w:val="a0"/>
    <w:link w:val="a4"/>
    <w:semiHidden/>
    <w:rsid w:val="002006F4"/>
    <w:rPr>
      <w:rFonts w:ascii="Times New Roman" w:eastAsia="Times New Roman" w:hAnsi="Times New Roman" w:cs="Times New Roman"/>
      <w:sz w:val="20"/>
      <w:szCs w:val="20"/>
      <w:lang w:eastAsia="ru-RU"/>
    </w:rPr>
  </w:style>
  <w:style w:type="character" w:styleId="a6">
    <w:name w:val="footnote reference"/>
    <w:semiHidden/>
    <w:rsid w:val="002006F4"/>
    <w:rPr>
      <w:vertAlign w:val="superscript"/>
    </w:rPr>
  </w:style>
  <w:style w:type="paragraph" w:styleId="a7">
    <w:name w:val="footer"/>
    <w:basedOn w:val="a"/>
    <w:link w:val="a8"/>
    <w:rsid w:val="002006F4"/>
    <w:pPr>
      <w:tabs>
        <w:tab w:val="center" w:pos="4677"/>
        <w:tab w:val="right" w:pos="9355"/>
      </w:tabs>
    </w:pPr>
  </w:style>
  <w:style w:type="character" w:customStyle="1" w:styleId="a8">
    <w:name w:val="Нижний колонтитул Знак"/>
    <w:basedOn w:val="a0"/>
    <w:link w:val="a7"/>
    <w:rsid w:val="002006F4"/>
    <w:rPr>
      <w:rFonts w:ascii="Times New Roman" w:eastAsia="Times New Roman" w:hAnsi="Times New Roman" w:cs="Times New Roman"/>
      <w:sz w:val="24"/>
      <w:szCs w:val="24"/>
      <w:lang w:eastAsia="ru-RU"/>
    </w:rPr>
  </w:style>
  <w:style w:type="character" w:styleId="a9">
    <w:name w:val="page number"/>
    <w:basedOn w:val="a0"/>
    <w:rsid w:val="002006F4"/>
  </w:style>
  <w:style w:type="paragraph" w:customStyle="1" w:styleId="ConsPlusNormal">
    <w:name w:val="ConsPlusNormal"/>
    <w:rsid w:val="002006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2006F4"/>
    <w:pPr>
      <w:widowControl w:val="0"/>
      <w:suppressAutoHyphens/>
      <w:spacing w:after="120"/>
    </w:pPr>
    <w:rPr>
      <w:rFonts w:ascii="Arial" w:eastAsia="SimSun" w:hAnsi="Arial" w:cs="Mangal"/>
      <w:kern w:val="1"/>
      <w:sz w:val="20"/>
      <w:lang w:eastAsia="hi-IN" w:bidi="hi-IN"/>
    </w:rPr>
  </w:style>
  <w:style w:type="character" w:customStyle="1" w:styleId="ab">
    <w:name w:val="Основной текст Знак"/>
    <w:basedOn w:val="a0"/>
    <w:link w:val="aa"/>
    <w:rsid w:val="002006F4"/>
    <w:rPr>
      <w:rFonts w:ascii="Arial" w:eastAsia="SimSun" w:hAnsi="Arial" w:cs="Mangal"/>
      <w:kern w:val="1"/>
      <w:sz w:val="20"/>
      <w:szCs w:val="24"/>
      <w:lang w:eastAsia="hi-IN" w:bidi="hi-IN"/>
    </w:rPr>
  </w:style>
  <w:style w:type="table" w:styleId="ac">
    <w:name w:val="Table Grid"/>
    <w:basedOn w:val="a1"/>
    <w:rsid w:val="00200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2006F4"/>
    <w:rPr>
      <w:color w:val="0000FF"/>
      <w:u w:val="single"/>
    </w:rPr>
  </w:style>
  <w:style w:type="paragraph" w:styleId="ae">
    <w:name w:val="Balloon Text"/>
    <w:basedOn w:val="a"/>
    <w:link w:val="af"/>
    <w:rsid w:val="002006F4"/>
    <w:rPr>
      <w:rFonts w:ascii="Tahoma" w:hAnsi="Tahoma" w:cs="Tahoma"/>
      <w:sz w:val="16"/>
      <w:szCs w:val="16"/>
    </w:rPr>
  </w:style>
  <w:style w:type="character" w:customStyle="1" w:styleId="af">
    <w:name w:val="Текст выноски Знак"/>
    <w:basedOn w:val="a0"/>
    <w:link w:val="ae"/>
    <w:rsid w:val="002006F4"/>
    <w:rPr>
      <w:rFonts w:ascii="Tahoma" w:eastAsia="Times New Roman" w:hAnsi="Tahoma" w:cs="Tahoma"/>
      <w:sz w:val="16"/>
      <w:szCs w:val="16"/>
      <w:lang w:eastAsia="ru-RU"/>
    </w:rPr>
  </w:style>
  <w:style w:type="paragraph" w:styleId="af0">
    <w:name w:val="List Paragraph"/>
    <w:basedOn w:val="a"/>
    <w:uiPriority w:val="34"/>
    <w:qFormat/>
    <w:rsid w:val="002006F4"/>
    <w:pPr>
      <w:ind w:left="708"/>
    </w:pPr>
  </w:style>
  <w:style w:type="paragraph" w:styleId="af1">
    <w:name w:val="endnote text"/>
    <w:basedOn w:val="a"/>
    <w:link w:val="af2"/>
    <w:rsid w:val="002006F4"/>
    <w:rPr>
      <w:sz w:val="20"/>
      <w:szCs w:val="20"/>
    </w:rPr>
  </w:style>
  <w:style w:type="character" w:customStyle="1" w:styleId="af2">
    <w:name w:val="Текст концевой сноски Знак"/>
    <w:basedOn w:val="a0"/>
    <w:link w:val="af1"/>
    <w:rsid w:val="002006F4"/>
    <w:rPr>
      <w:rFonts w:ascii="Times New Roman" w:eastAsia="Times New Roman" w:hAnsi="Times New Roman" w:cs="Times New Roman"/>
      <w:sz w:val="20"/>
      <w:szCs w:val="20"/>
      <w:lang w:eastAsia="ru-RU"/>
    </w:rPr>
  </w:style>
  <w:style w:type="character" w:styleId="af3">
    <w:name w:val="endnote reference"/>
    <w:rsid w:val="00200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A8DCF8C7755E9AE7FD7449B146D12AB712F43EEA7F147960E1C67D66AE4D6F6E354F02B08555C5V6N1D" TargetMode="External"/><Relationship Id="rId13" Type="http://schemas.openxmlformats.org/officeDocument/2006/relationships/hyperlink" Target="consultantplus://offline/ref=D3C405F2C5684670FCE1107C26448420327FDB146132FA8058508111FCF966BBAD075DCF4BCFC442F9A94A313E758E5AABg0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3C405F2C5684670FCE1107C26448420327FDB146132FA8058508111FCF966BBAD075DCF4BCFC442F9A94A313E758E5AABg0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C405F2C5684670FCE10E713028DA2F337C87116334F4D7000FDA4CABF06CECEA48049F0F9AC947FCBC1E696422835AB8099EFE9F447247AFgF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BE5BDED89B0E185C3C3BA4E5A14A69C6D04C35C0DB943BBE9BA6D502BCBE6B1D908B770BC1B22E10C8B9B5FA889FCDA5A870AB1Y5cEB" TargetMode="External"/><Relationship Id="rId4" Type="http://schemas.openxmlformats.org/officeDocument/2006/relationships/settings" Target="settings.xml"/><Relationship Id="rId9" Type="http://schemas.openxmlformats.org/officeDocument/2006/relationships/hyperlink" Target="consultantplus://offline/ref=41D4E86F036E61EC9288FE7555EFC6A73EAC217D3D72E991D1E327EF5CD97DA148B75056CD39DB2D1516F21DA6D3699C681C7E7A8A3BF35Em4KE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508E6FDF19D4A29B935076061F168CE6CA1A5EA39C5763DF6CF5A229045F54372012243D21D37EFDE21BEDBD2U8Y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9376</Words>
  <Characters>53447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3</cp:revision>
  <cp:lastPrinted>2019-10-17T01:54:00Z</cp:lastPrinted>
  <dcterms:created xsi:type="dcterms:W3CDTF">2019-10-17T01:13:00Z</dcterms:created>
  <dcterms:modified xsi:type="dcterms:W3CDTF">2019-10-17T02:22:00Z</dcterms:modified>
</cp:coreProperties>
</file>