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9F" w:rsidRPr="00932F9F" w:rsidRDefault="00932F9F" w:rsidP="00932F9F">
      <w:pPr>
        <w:tabs>
          <w:tab w:val="left" w:pos="709"/>
          <w:tab w:val="left" w:pos="851"/>
          <w:tab w:val="left" w:pos="993"/>
        </w:tabs>
        <w:spacing w:after="0" w:line="240" w:lineRule="auto"/>
        <w:jc w:val="both"/>
        <w:rPr>
          <w:rFonts w:ascii="Times New Roman" w:eastAsia="Times New Roman" w:hAnsi="Times New Roman" w:cs="Times New Roman"/>
          <w:sz w:val="26"/>
          <w:szCs w:val="26"/>
          <w:lang w:eastAsia="ru-RU"/>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32F9F" w:rsidRPr="00932F9F" w:rsidTr="005A0DB6">
        <w:trPr>
          <w:trHeight w:val="993"/>
        </w:trPr>
        <w:tc>
          <w:tcPr>
            <w:tcW w:w="9889" w:type="dxa"/>
            <w:tcBorders>
              <w:top w:val="nil"/>
              <w:left w:val="nil"/>
              <w:bottom w:val="nil"/>
              <w:right w:val="nil"/>
            </w:tcBorders>
          </w:tcPr>
          <w:p w:rsidR="00932F9F" w:rsidRPr="00932F9F" w:rsidRDefault="00932F9F" w:rsidP="00932F9F">
            <w:pPr>
              <w:spacing w:after="0" w:line="240" w:lineRule="auto"/>
              <w:jc w:val="center"/>
              <w:outlineLvl w:val="0"/>
              <w:rPr>
                <w:rFonts w:ascii="Times New Roman" w:eastAsia="Times New Roman" w:hAnsi="Times New Roman" w:cs="Times New Roman"/>
                <w:b/>
                <w:kern w:val="36"/>
                <w:sz w:val="26"/>
                <w:szCs w:val="26"/>
                <w:lang w:eastAsia="ru-RU"/>
              </w:rPr>
            </w:pPr>
            <w:r w:rsidRPr="00932F9F">
              <w:rPr>
                <w:rFonts w:ascii="Times New Roman" w:eastAsia="Times New Roman" w:hAnsi="Times New Roman" w:cs="Times New Roman"/>
                <w:b/>
                <w:kern w:val="36"/>
                <w:sz w:val="26"/>
                <w:szCs w:val="26"/>
                <w:lang w:eastAsia="ru-RU"/>
              </w:rPr>
              <w:t xml:space="preserve">C 2021 года отменяется ЕНВД: выберите </w:t>
            </w:r>
            <w:proofErr w:type="gramStart"/>
            <w:r w:rsidRPr="00932F9F">
              <w:rPr>
                <w:rFonts w:ascii="Times New Roman" w:eastAsia="Times New Roman" w:hAnsi="Times New Roman" w:cs="Times New Roman"/>
                <w:b/>
                <w:kern w:val="36"/>
                <w:sz w:val="26"/>
                <w:szCs w:val="26"/>
                <w:lang w:eastAsia="ru-RU"/>
              </w:rPr>
              <w:t>оптимальный</w:t>
            </w:r>
            <w:proofErr w:type="gramEnd"/>
            <w:r w:rsidRPr="00932F9F">
              <w:rPr>
                <w:rFonts w:ascii="Times New Roman" w:eastAsia="Times New Roman" w:hAnsi="Times New Roman" w:cs="Times New Roman"/>
                <w:b/>
                <w:kern w:val="36"/>
                <w:sz w:val="26"/>
                <w:szCs w:val="26"/>
                <w:lang w:eastAsia="ru-RU"/>
              </w:rPr>
              <w:t xml:space="preserve"> налоговый </w:t>
            </w:r>
          </w:p>
          <w:p w:rsidR="00932F9F" w:rsidRPr="00932F9F" w:rsidRDefault="00932F9F" w:rsidP="00932F9F">
            <w:pPr>
              <w:spacing w:after="0" w:line="240" w:lineRule="auto"/>
              <w:jc w:val="center"/>
              <w:outlineLvl w:val="0"/>
              <w:rPr>
                <w:rFonts w:ascii="Times New Roman" w:eastAsia="Times New Roman" w:hAnsi="Times New Roman" w:cs="Times New Roman"/>
                <w:b/>
                <w:kern w:val="36"/>
                <w:sz w:val="26"/>
                <w:szCs w:val="26"/>
                <w:lang w:eastAsia="ru-RU"/>
              </w:rPr>
            </w:pPr>
            <w:r w:rsidRPr="00932F9F">
              <w:rPr>
                <w:rFonts w:ascii="Times New Roman" w:eastAsia="Times New Roman" w:hAnsi="Times New Roman" w:cs="Times New Roman"/>
                <w:b/>
                <w:kern w:val="36"/>
                <w:sz w:val="26"/>
                <w:szCs w:val="26"/>
                <w:lang w:eastAsia="ru-RU"/>
              </w:rPr>
              <w:t>режим заранее</w:t>
            </w:r>
          </w:p>
          <w:p w:rsidR="00932F9F" w:rsidRPr="00932F9F" w:rsidRDefault="00932F9F" w:rsidP="00932F9F">
            <w:pPr>
              <w:spacing w:after="0" w:line="240" w:lineRule="auto"/>
              <w:jc w:val="center"/>
              <w:outlineLvl w:val="0"/>
              <w:rPr>
                <w:rFonts w:ascii="Times New Roman" w:eastAsia="Times New Roman" w:hAnsi="Times New Roman" w:cs="Times New Roman"/>
                <w:b/>
                <w:kern w:val="36"/>
                <w:sz w:val="26"/>
                <w:szCs w:val="26"/>
                <w:lang w:eastAsia="ru-RU"/>
              </w:rPr>
            </w:pPr>
          </w:p>
          <w:p w:rsidR="00932F9F" w:rsidRPr="00932F9F" w:rsidRDefault="00932F9F" w:rsidP="00932F9F">
            <w:pPr>
              <w:shd w:val="clear" w:color="auto" w:fill="FFFFFF"/>
              <w:tabs>
                <w:tab w:val="left" w:pos="567"/>
                <w:tab w:val="left" w:pos="709"/>
              </w:tabs>
              <w:spacing w:after="0" w:line="240" w:lineRule="auto"/>
              <w:jc w:val="both"/>
              <w:rPr>
                <w:rFonts w:ascii="Times New Roman" w:eastAsia="Times New Roman" w:hAnsi="Times New Roman" w:cs="Times New Roman"/>
                <w:sz w:val="26"/>
                <w:szCs w:val="26"/>
                <w:lang w:eastAsia="ru-RU"/>
              </w:rPr>
            </w:pPr>
            <w:r w:rsidRPr="00932F9F">
              <w:rPr>
                <w:rFonts w:ascii="Times New Roman" w:eastAsia="Times New Roman" w:hAnsi="Times New Roman" w:cs="Times New Roman"/>
                <w:sz w:val="26"/>
                <w:szCs w:val="26"/>
                <w:lang w:eastAsia="ru-RU"/>
              </w:rPr>
              <w:t xml:space="preserve">        С 1 января 2021 года на территории Российской Федерации отменяется специальный налоговый режим - система налогообложения в виде единого налога на вмененный доход для отдельных видов деятельности (ЕНВД).</w:t>
            </w:r>
          </w:p>
          <w:p w:rsidR="00932F9F" w:rsidRPr="00932F9F" w:rsidRDefault="00932F9F" w:rsidP="00932F9F">
            <w:pPr>
              <w:shd w:val="clear" w:color="auto" w:fill="FFFFFF"/>
              <w:spacing w:after="0" w:line="240" w:lineRule="auto"/>
              <w:jc w:val="both"/>
              <w:rPr>
                <w:rFonts w:ascii="Times New Roman" w:eastAsia="Times New Roman" w:hAnsi="Times New Roman" w:cs="Times New Roman"/>
                <w:sz w:val="26"/>
                <w:szCs w:val="26"/>
                <w:lang w:eastAsia="ru-RU"/>
              </w:rPr>
            </w:pPr>
            <w:r w:rsidRPr="00932F9F">
              <w:rPr>
                <w:rFonts w:ascii="Times New Roman" w:eastAsia="Times New Roman" w:hAnsi="Times New Roman" w:cs="Times New Roman"/>
                <w:sz w:val="26"/>
                <w:szCs w:val="26"/>
                <w:lang w:eastAsia="ru-RU"/>
              </w:rPr>
              <w:t xml:space="preserve">       Налогоплательщики, применяющие ЕНВД, вправе перейти на иные режимы уплаты налогов. Так, юридические лица могут применять общую систему налогообложения или упрощенную систему налогообложения (УСН). Патентную систему налогообложения (ПСН), кроме указанных выше режимов, могут выбрать индивидуальные предприниматели. Производители сельскохозяйственной продукции вправе применять единый сельскохозяйственный налог (ЕСХН).</w:t>
            </w:r>
          </w:p>
          <w:p w:rsidR="00932F9F" w:rsidRPr="00932F9F" w:rsidRDefault="00932F9F" w:rsidP="00932F9F">
            <w:pPr>
              <w:shd w:val="clear" w:color="auto" w:fill="FFFFFF"/>
              <w:spacing w:after="0" w:line="240" w:lineRule="auto"/>
              <w:jc w:val="both"/>
              <w:rPr>
                <w:rFonts w:ascii="Times New Roman" w:eastAsia="Times New Roman" w:hAnsi="Times New Roman" w:cs="Times New Roman"/>
                <w:sz w:val="26"/>
                <w:szCs w:val="26"/>
                <w:lang w:eastAsia="ru-RU"/>
              </w:rPr>
            </w:pPr>
            <w:r w:rsidRPr="00932F9F">
              <w:rPr>
                <w:rFonts w:ascii="Times New Roman" w:eastAsia="Times New Roman" w:hAnsi="Times New Roman" w:cs="Times New Roman"/>
                <w:sz w:val="26"/>
                <w:szCs w:val="26"/>
                <w:lang w:eastAsia="ru-RU"/>
              </w:rPr>
              <w:t xml:space="preserve">       Для выбора оптимального налогового режима сайт ФНС России предлагает воспользоваться сервисами: </w:t>
            </w:r>
            <w:hyperlink r:id="rId5" w:history="1">
              <w:r w:rsidRPr="00932F9F">
                <w:rPr>
                  <w:rFonts w:ascii="Times New Roman" w:eastAsia="Times New Roman" w:hAnsi="Times New Roman" w:cs="Times New Roman"/>
                  <w:sz w:val="26"/>
                  <w:szCs w:val="26"/>
                  <w:lang w:eastAsia="ru-RU"/>
                </w:rPr>
                <w:t xml:space="preserve">«Налоговый калькулятор - Выбор </w:t>
              </w:r>
              <w:proofErr w:type="gramStart"/>
              <w:r w:rsidRPr="00932F9F">
                <w:rPr>
                  <w:rFonts w:ascii="Times New Roman" w:eastAsia="Times New Roman" w:hAnsi="Times New Roman" w:cs="Times New Roman"/>
                  <w:sz w:val="26"/>
                  <w:szCs w:val="26"/>
                  <w:lang w:eastAsia="ru-RU"/>
                </w:rPr>
                <w:t>режима</w:t>
              </w:r>
              <w:proofErr w:type="gramEnd"/>
              <w:r w:rsidRPr="00932F9F">
                <w:rPr>
                  <w:rFonts w:ascii="Times New Roman" w:eastAsia="Times New Roman" w:hAnsi="Times New Roman" w:cs="Times New Roman"/>
                  <w:sz w:val="26"/>
                  <w:szCs w:val="26"/>
                  <w:lang w:eastAsia="ru-RU"/>
                </w:rPr>
                <w:t xml:space="preserve"> налогообложения»</w:t>
              </w:r>
            </w:hyperlink>
            <w:r w:rsidRPr="00932F9F">
              <w:rPr>
                <w:rFonts w:ascii="Times New Roman" w:eastAsia="Times New Roman" w:hAnsi="Times New Roman" w:cs="Times New Roman"/>
                <w:sz w:val="26"/>
                <w:szCs w:val="26"/>
                <w:lang w:eastAsia="ru-RU"/>
              </w:rPr>
              <w:t> и </w:t>
            </w:r>
            <w:hyperlink r:id="rId6" w:history="1">
              <w:r w:rsidRPr="00932F9F">
                <w:rPr>
                  <w:rFonts w:ascii="Times New Roman" w:eastAsia="Times New Roman" w:hAnsi="Times New Roman" w:cs="Times New Roman"/>
                  <w:sz w:val="26"/>
                  <w:szCs w:val="26"/>
                  <w:lang w:eastAsia="ru-RU"/>
                </w:rPr>
                <w:t>«</w:t>
              </w:r>
              <w:proofErr w:type="gramStart"/>
              <w:r w:rsidRPr="00932F9F">
                <w:rPr>
                  <w:rFonts w:ascii="Times New Roman" w:eastAsia="Times New Roman" w:hAnsi="Times New Roman" w:cs="Times New Roman"/>
                  <w:sz w:val="26"/>
                  <w:szCs w:val="26"/>
                  <w:lang w:eastAsia="ru-RU"/>
                </w:rPr>
                <w:t>Какой</w:t>
              </w:r>
              <w:proofErr w:type="gramEnd"/>
              <w:r w:rsidRPr="00932F9F">
                <w:rPr>
                  <w:rFonts w:ascii="Times New Roman" w:eastAsia="Times New Roman" w:hAnsi="Times New Roman" w:cs="Times New Roman"/>
                  <w:sz w:val="26"/>
                  <w:szCs w:val="26"/>
                  <w:lang w:eastAsia="ru-RU"/>
                </w:rPr>
                <w:t xml:space="preserve"> режим подходит моему бизнесу?»</w:t>
              </w:r>
            </w:hyperlink>
            <w:r w:rsidRPr="00932F9F">
              <w:rPr>
                <w:rFonts w:ascii="Times New Roman" w:eastAsia="Times New Roman" w:hAnsi="Times New Roman" w:cs="Times New Roman"/>
                <w:sz w:val="26"/>
                <w:szCs w:val="26"/>
                <w:lang w:eastAsia="ru-RU"/>
              </w:rPr>
              <w:t>.</w:t>
            </w:r>
          </w:p>
          <w:p w:rsidR="00932F9F" w:rsidRPr="00932F9F" w:rsidRDefault="00932F9F" w:rsidP="00932F9F">
            <w:pPr>
              <w:shd w:val="clear" w:color="auto" w:fill="FFFFFF"/>
              <w:spacing w:after="0" w:line="240" w:lineRule="auto"/>
              <w:rPr>
                <w:rFonts w:ascii="Times New Roman" w:eastAsia="Times New Roman" w:hAnsi="Times New Roman" w:cs="Times New Roman"/>
                <w:sz w:val="26"/>
                <w:szCs w:val="26"/>
                <w:lang w:eastAsia="ru-RU"/>
              </w:rPr>
            </w:pPr>
            <w:r w:rsidRPr="00932F9F">
              <w:rPr>
                <w:rFonts w:ascii="Times New Roman" w:eastAsia="Times New Roman" w:hAnsi="Times New Roman" w:cs="Times New Roman"/>
                <w:sz w:val="26"/>
                <w:szCs w:val="26"/>
                <w:lang w:eastAsia="ru-RU"/>
              </w:rPr>
              <w:t xml:space="preserve">       </w:t>
            </w:r>
            <w:proofErr w:type="gramStart"/>
            <w:r w:rsidRPr="00932F9F">
              <w:rPr>
                <w:rFonts w:ascii="Times New Roman" w:eastAsia="Times New Roman" w:hAnsi="Times New Roman" w:cs="Times New Roman"/>
                <w:sz w:val="26"/>
                <w:szCs w:val="26"/>
                <w:lang w:eastAsia="ru-RU"/>
              </w:rPr>
              <w:t>Для  перехода  с 1 января 2021 года на иные специальные налоговые режимы необходимо подать следующие документы:</w:t>
            </w:r>
            <w:r w:rsidRPr="00932F9F">
              <w:rPr>
                <w:rFonts w:ascii="Times New Roman" w:eastAsia="Times New Roman" w:hAnsi="Times New Roman" w:cs="Times New Roman"/>
                <w:sz w:val="26"/>
                <w:szCs w:val="26"/>
                <w:lang w:eastAsia="ru-RU"/>
              </w:rPr>
              <w:br/>
              <w:t xml:space="preserve">       - при переходе на УСН - уведомление по форме № 26.2-1 в срок не позднее 31 декабря 2020 года;</w:t>
            </w:r>
            <w:r w:rsidRPr="00932F9F">
              <w:rPr>
                <w:rFonts w:ascii="Times New Roman" w:eastAsia="Times New Roman" w:hAnsi="Times New Roman" w:cs="Times New Roman"/>
                <w:sz w:val="26"/>
                <w:szCs w:val="26"/>
                <w:lang w:eastAsia="ru-RU"/>
              </w:rPr>
              <w:br/>
              <w:t xml:space="preserve">       - при переходе на ПСН - заявление на получение патента по форме № 26.5-1 в срок не позднее, чем за 10 дней до начала применения ПСН;</w:t>
            </w:r>
            <w:proofErr w:type="gramEnd"/>
            <w:r w:rsidRPr="00932F9F">
              <w:rPr>
                <w:rFonts w:ascii="Times New Roman" w:eastAsia="Times New Roman" w:hAnsi="Times New Roman" w:cs="Times New Roman"/>
                <w:sz w:val="26"/>
                <w:szCs w:val="26"/>
                <w:lang w:eastAsia="ru-RU"/>
              </w:rPr>
              <w:br/>
              <w:t xml:space="preserve">       - при переходе на ЕСХН - уведомление по форме № 26.1-1 в срок не позднее 31 декабря 2020 года.</w:t>
            </w:r>
          </w:p>
          <w:p w:rsidR="00932F9F" w:rsidRPr="00932F9F" w:rsidRDefault="00932F9F" w:rsidP="00932F9F">
            <w:pPr>
              <w:shd w:val="clear" w:color="auto" w:fill="FFFFFF"/>
              <w:spacing w:after="0" w:line="240" w:lineRule="auto"/>
              <w:jc w:val="both"/>
              <w:rPr>
                <w:rFonts w:ascii="Times New Roman" w:eastAsia="Times New Roman" w:hAnsi="Times New Roman" w:cs="Times New Roman"/>
                <w:sz w:val="26"/>
                <w:szCs w:val="26"/>
                <w:lang w:eastAsia="ru-RU"/>
              </w:rPr>
            </w:pPr>
            <w:r w:rsidRPr="00932F9F">
              <w:rPr>
                <w:rFonts w:ascii="Times New Roman" w:eastAsia="Times New Roman" w:hAnsi="Times New Roman" w:cs="Times New Roman"/>
                <w:sz w:val="26"/>
                <w:szCs w:val="26"/>
                <w:lang w:eastAsia="ru-RU"/>
              </w:rPr>
              <w:t xml:space="preserve">       Налогоплательщики, не перешедшие на иной специальный налоговый режим в установленные для этого сроки, будут обязаны с 1 января 2021 года применять общий режим налогообложения.</w:t>
            </w:r>
          </w:p>
          <w:p w:rsidR="00932F9F" w:rsidRPr="00932F9F" w:rsidRDefault="00932F9F" w:rsidP="00932F9F">
            <w:pPr>
              <w:shd w:val="clear" w:color="auto" w:fill="FFFFFF"/>
              <w:tabs>
                <w:tab w:val="left" w:pos="567"/>
              </w:tabs>
              <w:spacing w:after="100" w:line="240" w:lineRule="auto"/>
              <w:jc w:val="both"/>
              <w:rPr>
                <w:rFonts w:ascii="Times New Roman" w:eastAsia="Times New Roman" w:hAnsi="Times New Roman" w:cs="Times New Roman"/>
                <w:sz w:val="26"/>
                <w:szCs w:val="26"/>
                <w:lang w:eastAsia="ru-RU"/>
              </w:rPr>
            </w:pPr>
            <w:r w:rsidRPr="00932F9F">
              <w:rPr>
                <w:rFonts w:ascii="Times New Roman" w:eastAsia="Times New Roman" w:hAnsi="Times New Roman" w:cs="Times New Roman"/>
                <w:sz w:val="26"/>
                <w:szCs w:val="26"/>
                <w:lang w:eastAsia="ru-RU"/>
              </w:rPr>
              <w:t xml:space="preserve">        Уведомление (заявление) о применении выбранного режима налогообложения можно подать через </w:t>
            </w:r>
            <w:hyperlink r:id="rId7" w:history="1">
              <w:r w:rsidRPr="00932F9F">
                <w:rPr>
                  <w:rFonts w:ascii="Times New Roman" w:eastAsia="Times New Roman" w:hAnsi="Times New Roman" w:cs="Times New Roman"/>
                  <w:sz w:val="26"/>
                  <w:szCs w:val="26"/>
                  <w:lang w:eastAsia="ru-RU"/>
                </w:rPr>
                <w:t>«Личный кабинет индивидуального предпринимателя»</w:t>
              </w:r>
            </w:hyperlink>
            <w:r w:rsidRPr="00932F9F">
              <w:rPr>
                <w:rFonts w:ascii="Times New Roman" w:eastAsia="Times New Roman" w:hAnsi="Times New Roman" w:cs="Times New Roman"/>
                <w:sz w:val="26"/>
                <w:szCs w:val="26"/>
                <w:lang w:eastAsia="ru-RU"/>
              </w:rPr>
              <w:t>, </w:t>
            </w:r>
            <w:hyperlink r:id="rId8" w:history="1">
              <w:r w:rsidRPr="00932F9F">
                <w:rPr>
                  <w:rFonts w:ascii="Times New Roman" w:eastAsia="Times New Roman" w:hAnsi="Times New Roman" w:cs="Times New Roman"/>
                  <w:sz w:val="26"/>
                  <w:szCs w:val="26"/>
                  <w:lang w:eastAsia="ru-RU"/>
                </w:rPr>
                <w:t>«Личный кабинет юридического лица»</w:t>
              </w:r>
            </w:hyperlink>
            <w:r w:rsidRPr="00932F9F">
              <w:rPr>
                <w:rFonts w:ascii="Times New Roman" w:eastAsia="Times New Roman" w:hAnsi="Times New Roman" w:cs="Times New Roman"/>
                <w:sz w:val="26"/>
                <w:szCs w:val="26"/>
                <w:lang w:eastAsia="ru-RU"/>
              </w:rPr>
              <w:t>, по телекоммуникационным каналам связи, почтовым отправлением с описью вложения или лично при посещении налоговой инспекции.</w:t>
            </w:r>
          </w:p>
          <w:p w:rsidR="00932F9F" w:rsidRPr="00932F9F" w:rsidRDefault="00932F9F" w:rsidP="00932F9F">
            <w:pPr>
              <w:shd w:val="clear" w:color="auto" w:fill="FFFFFF"/>
              <w:spacing w:after="0"/>
              <w:jc w:val="both"/>
              <w:rPr>
                <w:rFonts w:ascii="Times New Roman" w:eastAsia="Times New Roman" w:hAnsi="Times New Roman" w:cs="Times New Roman"/>
                <w:b/>
                <w:color w:val="000000"/>
                <w:sz w:val="28"/>
                <w:szCs w:val="28"/>
                <w:lang w:eastAsia="ru-RU"/>
              </w:rPr>
            </w:pPr>
          </w:p>
        </w:tc>
      </w:tr>
    </w:tbl>
    <w:p w:rsidR="003A0DA5" w:rsidRDefault="003A0DA5"/>
    <w:sectPr w:rsidR="003A0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9F"/>
    <w:rsid w:val="00317B8C"/>
    <w:rsid w:val="003A0DA5"/>
    <w:rsid w:val="0093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kul.nalog.ru/" TargetMode="External"/><Relationship Id="rId3" Type="http://schemas.openxmlformats.org/officeDocument/2006/relationships/settings" Target="settings.xml"/><Relationship Id="rId7" Type="http://schemas.openxmlformats.org/officeDocument/2006/relationships/hyperlink" Target="https://lkip2.nalo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log.ru/rn50/service/mp/" TargetMode="External"/><Relationship Id="rId5" Type="http://schemas.openxmlformats.org/officeDocument/2006/relationships/hyperlink" Target="https://lkip2.nalog.ru/calcul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Зайкова Татьяна Георгиевна</dc:creator>
  <cp:lastModifiedBy>admin</cp:lastModifiedBy>
  <cp:revision>2</cp:revision>
  <dcterms:created xsi:type="dcterms:W3CDTF">2020-12-04T04:50:00Z</dcterms:created>
  <dcterms:modified xsi:type="dcterms:W3CDTF">2020-12-08T00:16:00Z</dcterms:modified>
</cp:coreProperties>
</file>