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56" w:rsidRPr="00E024C9" w:rsidRDefault="00EC4E56" w:rsidP="00EC4E56">
      <w:pPr>
        <w:tabs>
          <w:tab w:val="left" w:pos="540"/>
        </w:tabs>
        <w:jc w:val="center"/>
        <w:outlineLvl w:val="0"/>
        <w:rPr>
          <w:b/>
          <w:sz w:val="28"/>
          <w:szCs w:val="28"/>
        </w:rPr>
      </w:pPr>
      <w:r w:rsidRPr="00E024C9">
        <w:rPr>
          <w:b/>
          <w:sz w:val="28"/>
          <w:szCs w:val="28"/>
        </w:rPr>
        <w:t>КОНТРОЛЬНО-СЧЕТНАЯ КОМИССИЯ</w:t>
      </w:r>
    </w:p>
    <w:p w:rsidR="00EC4E56" w:rsidRPr="00E024C9" w:rsidRDefault="00EC4E56" w:rsidP="00EC4E56">
      <w:pPr>
        <w:jc w:val="center"/>
        <w:outlineLvl w:val="0"/>
        <w:rPr>
          <w:b/>
          <w:sz w:val="28"/>
          <w:szCs w:val="28"/>
        </w:rPr>
      </w:pPr>
      <w:r w:rsidRPr="00E024C9">
        <w:rPr>
          <w:b/>
          <w:sz w:val="28"/>
          <w:szCs w:val="28"/>
        </w:rPr>
        <w:t>КИРОВСКОГО МУНИЦИПАЛЬНОГО РАЙОНА</w:t>
      </w:r>
    </w:p>
    <w:p w:rsidR="00EC4E56" w:rsidRPr="00E024C9" w:rsidRDefault="00EC4E56" w:rsidP="00EC4E56">
      <w:pPr>
        <w:jc w:val="center"/>
        <w:rPr>
          <w:b/>
          <w:sz w:val="28"/>
          <w:szCs w:val="28"/>
        </w:rPr>
      </w:pPr>
    </w:p>
    <w:p w:rsidR="00EC4E56" w:rsidRPr="00E024C9" w:rsidRDefault="00EC4E56" w:rsidP="00EC4E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EC4E56" w:rsidRPr="00E024C9" w:rsidRDefault="00EC4E56" w:rsidP="00EC4E56">
      <w:pPr>
        <w:ind w:firstLine="708"/>
        <w:jc w:val="center"/>
        <w:rPr>
          <w:b/>
          <w:sz w:val="28"/>
          <w:szCs w:val="28"/>
        </w:rPr>
      </w:pPr>
      <w:r w:rsidRPr="00E024C9">
        <w:rPr>
          <w:b/>
          <w:sz w:val="28"/>
          <w:szCs w:val="28"/>
        </w:rPr>
        <w:t>о результатах проверки</w:t>
      </w:r>
      <w:r w:rsidRPr="00E024C9">
        <w:rPr>
          <w:sz w:val="28"/>
          <w:szCs w:val="28"/>
        </w:rPr>
        <w:t xml:space="preserve"> </w:t>
      </w:r>
      <w:r w:rsidRPr="00E024C9">
        <w:rPr>
          <w:b/>
          <w:sz w:val="28"/>
          <w:szCs w:val="28"/>
        </w:rPr>
        <w:t xml:space="preserve">целевого и эффективного использования межбюджетных трансфертов, переданных в рамках соглашений,  заключенных с </w:t>
      </w:r>
      <w:proofErr w:type="spellStart"/>
      <w:r w:rsidRPr="00E024C9">
        <w:rPr>
          <w:b/>
          <w:sz w:val="28"/>
          <w:szCs w:val="28"/>
        </w:rPr>
        <w:t>Руновским</w:t>
      </w:r>
      <w:proofErr w:type="spellEnd"/>
      <w:r w:rsidRPr="00E024C9">
        <w:rPr>
          <w:b/>
          <w:sz w:val="28"/>
          <w:szCs w:val="28"/>
        </w:rPr>
        <w:t xml:space="preserve"> сельским поселением, на осуществление дорожной деятельности в отнош</w:t>
      </w:r>
      <w:bookmarkStart w:id="0" w:name="_GoBack"/>
      <w:bookmarkEnd w:id="0"/>
      <w:r w:rsidRPr="00E024C9">
        <w:rPr>
          <w:b/>
          <w:sz w:val="28"/>
          <w:szCs w:val="28"/>
        </w:rPr>
        <w:t xml:space="preserve">ении автомобильных дорог </w:t>
      </w:r>
    </w:p>
    <w:p w:rsidR="00EC4E56" w:rsidRPr="00E024C9" w:rsidRDefault="00EC4E56" w:rsidP="00EC4E56">
      <w:pPr>
        <w:ind w:firstLine="708"/>
        <w:jc w:val="center"/>
        <w:rPr>
          <w:b/>
          <w:sz w:val="28"/>
          <w:szCs w:val="28"/>
        </w:rPr>
      </w:pPr>
    </w:p>
    <w:p w:rsidR="00EC4E56" w:rsidRPr="00E024C9" w:rsidRDefault="00EC4E56" w:rsidP="00EC4E56">
      <w:pPr>
        <w:ind w:firstLine="708"/>
        <w:jc w:val="both"/>
        <w:rPr>
          <w:sz w:val="28"/>
          <w:szCs w:val="28"/>
        </w:rPr>
      </w:pPr>
      <w:r w:rsidRPr="00E024C9">
        <w:rPr>
          <w:b/>
          <w:sz w:val="28"/>
          <w:szCs w:val="28"/>
        </w:rPr>
        <w:t xml:space="preserve">Основание для проверки: </w:t>
      </w:r>
      <w:r w:rsidRPr="00E024C9">
        <w:rPr>
          <w:sz w:val="28"/>
          <w:szCs w:val="28"/>
        </w:rPr>
        <w:t>план работы Контрольно-счетной комиссии Кировского муниципального района на 2020 год.</w:t>
      </w:r>
    </w:p>
    <w:p w:rsidR="00EC4E56" w:rsidRPr="00E024C9" w:rsidRDefault="00EC4E56" w:rsidP="00EC4E56">
      <w:pPr>
        <w:jc w:val="both"/>
        <w:rPr>
          <w:sz w:val="28"/>
          <w:szCs w:val="28"/>
        </w:rPr>
      </w:pPr>
    </w:p>
    <w:p w:rsidR="00EC4E56" w:rsidRPr="00E024C9" w:rsidRDefault="00EC4E56" w:rsidP="00EC4E56">
      <w:pPr>
        <w:ind w:firstLine="708"/>
        <w:jc w:val="both"/>
        <w:rPr>
          <w:sz w:val="28"/>
          <w:szCs w:val="28"/>
        </w:rPr>
      </w:pPr>
      <w:r w:rsidRPr="00E024C9">
        <w:rPr>
          <w:b/>
          <w:sz w:val="28"/>
          <w:szCs w:val="28"/>
        </w:rPr>
        <w:t>Цель проверки:</w:t>
      </w:r>
      <w:r w:rsidRPr="00E024C9">
        <w:rPr>
          <w:sz w:val="28"/>
          <w:szCs w:val="28"/>
        </w:rPr>
        <w:t xml:space="preserve"> соблюдение федерального законодательства, а также нормативных правовых актов муниципального образования при получении и использовании межбюджетных трансфертов, переданных в рамках заключенных соглашений на осуществление дорожной деятельности.</w:t>
      </w:r>
    </w:p>
    <w:p w:rsidR="00EC4E56" w:rsidRPr="00E024C9" w:rsidRDefault="00EC4E56" w:rsidP="00EC4E56">
      <w:pPr>
        <w:ind w:firstLine="708"/>
        <w:jc w:val="both"/>
        <w:rPr>
          <w:b/>
          <w:sz w:val="28"/>
          <w:szCs w:val="28"/>
        </w:rPr>
      </w:pPr>
    </w:p>
    <w:p w:rsidR="00EC4E56" w:rsidRPr="00E024C9" w:rsidRDefault="00EC4E56" w:rsidP="00EC4E56">
      <w:pPr>
        <w:ind w:firstLine="708"/>
        <w:jc w:val="both"/>
        <w:rPr>
          <w:sz w:val="28"/>
          <w:szCs w:val="28"/>
        </w:rPr>
      </w:pPr>
      <w:r w:rsidRPr="00E024C9">
        <w:rPr>
          <w:b/>
          <w:sz w:val="28"/>
          <w:szCs w:val="28"/>
        </w:rPr>
        <w:t xml:space="preserve">Объект проверки: </w:t>
      </w:r>
      <w:proofErr w:type="spellStart"/>
      <w:r w:rsidRPr="00E024C9">
        <w:rPr>
          <w:sz w:val="28"/>
          <w:szCs w:val="28"/>
        </w:rPr>
        <w:t>Руновское</w:t>
      </w:r>
      <w:proofErr w:type="spellEnd"/>
      <w:r w:rsidRPr="00E024C9">
        <w:rPr>
          <w:sz w:val="28"/>
          <w:szCs w:val="28"/>
        </w:rPr>
        <w:t xml:space="preserve"> сельское поселение Кировского муниципального района.</w:t>
      </w:r>
    </w:p>
    <w:p w:rsidR="00EC4E56" w:rsidRPr="00E024C9" w:rsidRDefault="00EC4E56" w:rsidP="00EC4E56">
      <w:pPr>
        <w:ind w:firstLine="708"/>
        <w:jc w:val="both"/>
        <w:rPr>
          <w:sz w:val="28"/>
          <w:szCs w:val="28"/>
        </w:rPr>
      </w:pPr>
    </w:p>
    <w:p w:rsidR="00EC4E56" w:rsidRPr="00E024C9" w:rsidRDefault="00EC4E56" w:rsidP="00EC4E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24C9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Pr="00E024C9">
        <w:rPr>
          <w:rFonts w:ascii="Times New Roman" w:hAnsi="Times New Roman" w:cs="Times New Roman"/>
          <w:sz w:val="28"/>
          <w:szCs w:val="28"/>
        </w:rPr>
        <w:t xml:space="preserve"> 2019 год, январь-август 2020 года.</w:t>
      </w:r>
    </w:p>
    <w:p w:rsidR="00EC4E56" w:rsidRPr="00E024C9" w:rsidRDefault="00EC4E56" w:rsidP="00EC4E56">
      <w:pPr>
        <w:jc w:val="both"/>
        <w:rPr>
          <w:b/>
          <w:sz w:val="28"/>
          <w:szCs w:val="28"/>
        </w:rPr>
      </w:pPr>
    </w:p>
    <w:p w:rsidR="00EC4E56" w:rsidRPr="00E024C9" w:rsidRDefault="00EC4E56" w:rsidP="00EC4E56">
      <w:pPr>
        <w:ind w:firstLine="708"/>
        <w:jc w:val="both"/>
        <w:rPr>
          <w:b/>
          <w:sz w:val="28"/>
          <w:szCs w:val="28"/>
        </w:rPr>
      </w:pPr>
      <w:r w:rsidRPr="00E024C9">
        <w:rPr>
          <w:b/>
          <w:sz w:val="28"/>
          <w:szCs w:val="28"/>
        </w:rPr>
        <w:t>Перечень основных нормативных документов:</w:t>
      </w:r>
    </w:p>
    <w:p w:rsidR="00EC4E56" w:rsidRPr="00541420" w:rsidRDefault="00EC4E56" w:rsidP="00EC4E56">
      <w:pPr>
        <w:pStyle w:val="a7"/>
        <w:numPr>
          <w:ilvl w:val="0"/>
          <w:numId w:val="1"/>
        </w:numPr>
        <w:tabs>
          <w:tab w:val="left" w:pos="1080"/>
        </w:tabs>
        <w:ind w:hanging="2629"/>
        <w:jc w:val="both"/>
        <w:rPr>
          <w:sz w:val="28"/>
          <w:szCs w:val="28"/>
        </w:rPr>
      </w:pPr>
      <w:r w:rsidRPr="00541420">
        <w:rPr>
          <w:sz w:val="28"/>
          <w:szCs w:val="28"/>
        </w:rPr>
        <w:t>Бюджетный кодекс Российской Федерации (далее - БК РФ)</w:t>
      </w:r>
      <w:r>
        <w:rPr>
          <w:sz w:val="28"/>
          <w:szCs w:val="28"/>
        </w:rPr>
        <w:t>.</w:t>
      </w:r>
    </w:p>
    <w:p w:rsidR="00EC4E56" w:rsidRPr="00E024C9" w:rsidRDefault="00EC4E56" w:rsidP="00EC4E56">
      <w:pPr>
        <w:numPr>
          <w:ilvl w:val="0"/>
          <w:numId w:val="1"/>
        </w:numPr>
        <w:tabs>
          <w:tab w:val="left" w:pos="1080"/>
        </w:tabs>
        <w:ind w:hanging="2629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Гражданский кодекс Российской Федерации (далее – ГК РФ)</w:t>
      </w:r>
      <w:r>
        <w:rPr>
          <w:sz w:val="28"/>
          <w:szCs w:val="28"/>
        </w:rPr>
        <w:t>.</w:t>
      </w:r>
    </w:p>
    <w:p w:rsidR="00EC4E56" w:rsidRPr="00E024C9" w:rsidRDefault="00EC4E56" w:rsidP="00EC4E56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(далее - Закон № 131-ФЗ)</w:t>
      </w:r>
      <w:r>
        <w:rPr>
          <w:sz w:val="28"/>
          <w:szCs w:val="28"/>
        </w:rPr>
        <w:t>.</w:t>
      </w:r>
    </w:p>
    <w:p w:rsidR="00EC4E56" w:rsidRPr="00E024C9" w:rsidRDefault="00EC4E56" w:rsidP="00EC4E56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акты» (далее – Закон № 257-ФЗ</w:t>
      </w:r>
      <w:r>
        <w:rPr>
          <w:sz w:val="28"/>
          <w:szCs w:val="28"/>
        </w:rPr>
        <w:t>).</w:t>
      </w:r>
    </w:p>
    <w:p w:rsidR="00EC4E56" w:rsidRPr="00E024C9" w:rsidRDefault="00EC4E56" w:rsidP="00EC4E56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- Закон № 44-ФЗ)</w:t>
      </w:r>
      <w:r>
        <w:rPr>
          <w:sz w:val="28"/>
          <w:szCs w:val="28"/>
        </w:rPr>
        <w:t>.</w:t>
      </w:r>
    </w:p>
    <w:p w:rsidR="00EC4E56" w:rsidRPr="00E024C9" w:rsidRDefault="00EC4E56" w:rsidP="00EC4E56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Приказ Министерства транспорта РФ от 16.11.2012 № 402 «Об утверждении классификации работ по капитальному ремонту, ремонту и содержанию автомобильных дорог» (далее - Приказ Минтранса № 402)</w:t>
      </w:r>
      <w:r>
        <w:rPr>
          <w:sz w:val="28"/>
          <w:szCs w:val="28"/>
        </w:rPr>
        <w:t>.</w:t>
      </w:r>
    </w:p>
    <w:p w:rsidR="00EC4E56" w:rsidRPr="00E024C9" w:rsidRDefault="00EC4E56" w:rsidP="00EC4E56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Решение Думы Кировского муниципального района от 18.12.2014 № 137-НПА «О порядке предоставления иных межбюджетных трансфертов бюджетам городских и сельских поселений из районного бюджета», (далее – решение Думы КМР № 137-НПА)</w:t>
      </w:r>
      <w:r>
        <w:rPr>
          <w:sz w:val="28"/>
          <w:szCs w:val="28"/>
        </w:rPr>
        <w:t>.</w:t>
      </w:r>
    </w:p>
    <w:p w:rsidR="00EC4E56" w:rsidRPr="00E024C9" w:rsidRDefault="00EC4E56" w:rsidP="00EC4E56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 xml:space="preserve">Решение Думы Кировского муниципального района 27.12.2018 № 167 -НПА «О районном бюджете Кировского муниципального района на </w:t>
      </w:r>
      <w:r w:rsidRPr="00E024C9">
        <w:rPr>
          <w:sz w:val="28"/>
          <w:szCs w:val="28"/>
        </w:rPr>
        <w:lastRenderedPageBreak/>
        <w:t>2019 год и плановый период 2020-2021 годов» (далее – решение о районном бюджете на 2019 год)</w:t>
      </w:r>
      <w:r>
        <w:rPr>
          <w:sz w:val="28"/>
          <w:szCs w:val="28"/>
        </w:rPr>
        <w:t>.</w:t>
      </w:r>
    </w:p>
    <w:p w:rsidR="00EC4E56" w:rsidRDefault="00EC4E56" w:rsidP="00EC4E56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Решение Думы Кировского муниципального района от 16.12.2019 № 212 -НПА «О районном бюджете Кировского муниципального района на 2020 год и плановый период 2021-2022 годов» (далее – решение о районном бюджете на 2020 год)</w:t>
      </w:r>
      <w:r>
        <w:rPr>
          <w:sz w:val="28"/>
          <w:szCs w:val="28"/>
        </w:rPr>
        <w:t>.</w:t>
      </w:r>
      <w:r w:rsidRPr="00E024C9">
        <w:rPr>
          <w:sz w:val="28"/>
          <w:szCs w:val="28"/>
        </w:rPr>
        <w:t xml:space="preserve"> </w:t>
      </w:r>
    </w:p>
    <w:p w:rsidR="00EC4E56" w:rsidRPr="00E024C9" w:rsidRDefault="00EC4E56" w:rsidP="00EC4E56">
      <w:pPr>
        <w:pStyle w:val="a3"/>
        <w:numPr>
          <w:ilvl w:val="0"/>
          <w:numId w:val="1"/>
        </w:numPr>
        <w:tabs>
          <w:tab w:val="clear" w:pos="3338"/>
          <w:tab w:val="left" w:pos="1080"/>
          <w:tab w:val="left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муниципального комитета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от 30.12.2013 № 127а «Об утверждении Положения о муниципальном дорожном фонде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поселения» (далее – Положение о дорожном фонде).</w:t>
      </w:r>
    </w:p>
    <w:p w:rsidR="00EC4E56" w:rsidRPr="00E024C9" w:rsidRDefault="00EC4E56" w:rsidP="00EC4E56">
      <w:pPr>
        <w:numPr>
          <w:ilvl w:val="0"/>
          <w:numId w:val="1"/>
        </w:numPr>
        <w:tabs>
          <w:tab w:val="clear" w:pos="3338"/>
          <w:tab w:val="left" w:pos="1080"/>
          <w:tab w:val="left" w:pos="1134"/>
        </w:tabs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 xml:space="preserve"> Решение муниципального комитета  </w:t>
      </w:r>
      <w:proofErr w:type="spellStart"/>
      <w:r w:rsidRPr="00E024C9">
        <w:rPr>
          <w:sz w:val="28"/>
          <w:szCs w:val="28"/>
        </w:rPr>
        <w:t>Руновского</w:t>
      </w:r>
      <w:proofErr w:type="spellEnd"/>
      <w:r w:rsidRPr="00E024C9">
        <w:rPr>
          <w:sz w:val="28"/>
          <w:szCs w:val="28"/>
        </w:rPr>
        <w:t xml:space="preserve"> сельского поселения от 14.12.2018 № 214 «О бюджете </w:t>
      </w:r>
      <w:proofErr w:type="spellStart"/>
      <w:r w:rsidRPr="00E024C9">
        <w:rPr>
          <w:sz w:val="28"/>
          <w:szCs w:val="28"/>
        </w:rPr>
        <w:t>Руновского</w:t>
      </w:r>
      <w:proofErr w:type="spellEnd"/>
      <w:r w:rsidRPr="00E024C9">
        <w:rPr>
          <w:sz w:val="28"/>
          <w:szCs w:val="28"/>
        </w:rPr>
        <w:t xml:space="preserve"> сельского поселения на 2019 год и плановый период 2020-2021 гг.» (далее – решение о бюджете сельского поселения на 2019 год)</w:t>
      </w:r>
      <w:r>
        <w:rPr>
          <w:sz w:val="28"/>
          <w:szCs w:val="28"/>
        </w:rPr>
        <w:t>.</w:t>
      </w:r>
    </w:p>
    <w:p w:rsidR="00EC4E56" w:rsidRPr="00E024C9" w:rsidRDefault="00EC4E56" w:rsidP="00EC4E56">
      <w:pPr>
        <w:numPr>
          <w:ilvl w:val="0"/>
          <w:numId w:val="1"/>
        </w:numPr>
        <w:tabs>
          <w:tab w:val="clear" w:pos="3338"/>
          <w:tab w:val="left" w:pos="1080"/>
          <w:tab w:val="left" w:pos="1134"/>
        </w:tabs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 xml:space="preserve"> Решение муниципального комитета </w:t>
      </w:r>
      <w:proofErr w:type="spellStart"/>
      <w:r w:rsidRPr="00E024C9"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от  </w:t>
      </w:r>
      <w:r w:rsidRPr="00E024C9">
        <w:rPr>
          <w:sz w:val="28"/>
          <w:szCs w:val="28"/>
        </w:rPr>
        <w:t xml:space="preserve">12.12.2019 № 255 «О бюджете </w:t>
      </w:r>
      <w:proofErr w:type="spellStart"/>
      <w:r w:rsidRPr="00E024C9">
        <w:rPr>
          <w:sz w:val="28"/>
          <w:szCs w:val="28"/>
        </w:rPr>
        <w:t>Руновского</w:t>
      </w:r>
      <w:proofErr w:type="spellEnd"/>
      <w:r w:rsidRPr="00E024C9">
        <w:rPr>
          <w:sz w:val="28"/>
          <w:szCs w:val="28"/>
        </w:rPr>
        <w:t xml:space="preserve"> сельского поселения на 2020 год и плановый период 2021-2022 гг.» (далее - решение о бюджете сельского поселения на 2020 год)</w:t>
      </w:r>
      <w:r>
        <w:rPr>
          <w:sz w:val="28"/>
          <w:szCs w:val="28"/>
        </w:rPr>
        <w:t>.</w:t>
      </w:r>
    </w:p>
    <w:p w:rsidR="00EC4E56" w:rsidRPr="00E024C9" w:rsidRDefault="00EC4E56" w:rsidP="00EC4E56">
      <w:pPr>
        <w:numPr>
          <w:ilvl w:val="0"/>
          <w:numId w:val="1"/>
        </w:numPr>
        <w:tabs>
          <w:tab w:val="clear" w:pos="3338"/>
          <w:tab w:val="left" w:pos="1080"/>
          <w:tab w:val="left" w:pos="1134"/>
        </w:tabs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 xml:space="preserve"> </w:t>
      </w:r>
      <w:proofErr w:type="gramStart"/>
      <w:r w:rsidRPr="00E024C9">
        <w:rPr>
          <w:sz w:val="28"/>
          <w:szCs w:val="28"/>
        </w:rPr>
        <w:t xml:space="preserve">Решения муниципального комитета </w:t>
      </w:r>
      <w:proofErr w:type="spellStart"/>
      <w:r w:rsidRPr="00E024C9">
        <w:rPr>
          <w:sz w:val="28"/>
          <w:szCs w:val="28"/>
        </w:rPr>
        <w:t>Руновского</w:t>
      </w:r>
      <w:proofErr w:type="spellEnd"/>
      <w:r w:rsidRPr="00E024C9">
        <w:rPr>
          <w:sz w:val="28"/>
          <w:szCs w:val="28"/>
        </w:rPr>
        <w:t xml:space="preserve"> сельского поселения от 13.11.2018 № 207, от 14.10.2019 № 241 «О согласовании Соглашения между администрацией Кировского муниципального района и администрацией </w:t>
      </w:r>
      <w:proofErr w:type="spellStart"/>
      <w:r w:rsidRPr="00E024C9">
        <w:rPr>
          <w:sz w:val="28"/>
          <w:szCs w:val="28"/>
        </w:rPr>
        <w:t>Руновского</w:t>
      </w:r>
      <w:proofErr w:type="spellEnd"/>
      <w:r w:rsidRPr="00E024C9">
        <w:rPr>
          <w:sz w:val="28"/>
          <w:szCs w:val="28"/>
        </w:rPr>
        <w:t xml:space="preserve"> сельского поселения Кировского муниципального района по передаче части полномочий по решению вопроса местного значения: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осуществление</w:t>
      </w:r>
      <w:proofErr w:type="gramEnd"/>
      <w:r w:rsidRPr="00E024C9">
        <w:rPr>
          <w:sz w:val="28"/>
          <w:szCs w:val="28"/>
        </w:rPr>
        <w:t xml:space="preserve"> муниципального </w:t>
      </w:r>
      <w:proofErr w:type="gramStart"/>
      <w:r w:rsidRPr="00E024C9">
        <w:rPr>
          <w:sz w:val="28"/>
          <w:szCs w:val="28"/>
        </w:rPr>
        <w:t>контроля за</w:t>
      </w:r>
      <w:proofErr w:type="gramEnd"/>
      <w:r w:rsidRPr="00E024C9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иных полномочий в области использования автомобильных дорог местного значения в границах населенных пунктов поселения» (далее – Соглашение)</w:t>
      </w:r>
      <w:r>
        <w:rPr>
          <w:sz w:val="28"/>
          <w:szCs w:val="28"/>
        </w:rPr>
        <w:t>.</w:t>
      </w:r>
    </w:p>
    <w:p w:rsidR="00EC4E56" w:rsidRPr="00E024C9" w:rsidRDefault="00EC4E56" w:rsidP="00EC4E56">
      <w:pPr>
        <w:numPr>
          <w:ilvl w:val="0"/>
          <w:numId w:val="1"/>
        </w:numPr>
        <w:tabs>
          <w:tab w:val="clear" w:pos="3338"/>
          <w:tab w:val="left" w:pos="1080"/>
        </w:tabs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 xml:space="preserve"> Постановление администрации </w:t>
      </w:r>
      <w:proofErr w:type="spellStart"/>
      <w:r w:rsidRPr="00E024C9">
        <w:rPr>
          <w:sz w:val="28"/>
          <w:szCs w:val="28"/>
        </w:rPr>
        <w:t>Руновского</w:t>
      </w:r>
      <w:proofErr w:type="spellEnd"/>
      <w:r w:rsidRPr="00E024C9">
        <w:rPr>
          <w:sz w:val="28"/>
          <w:szCs w:val="28"/>
        </w:rPr>
        <w:t xml:space="preserve"> сельского поселения от 14.11.2018 № 26 «Об утверждении </w:t>
      </w:r>
      <w:r w:rsidRPr="00897017">
        <w:rPr>
          <w:sz w:val="28"/>
          <w:szCs w:val="28"/>
        </w:rPr>
        <w:t>долгосрочной</w:t>
      </w:r>
      <w:r w:rsidRPr="00E024C9">
        <w:rPr>
          <w:sz w:val="28"/>
          <w:szCs w:val="28"/>
        </w:rPr>
        <w:t xml:space="preserve"> муниципальной программы  «Содержание и ремонт автомобильных дорог общего пользования местного значения и улично-дорожной сети </w:t>
      </w:r>
      <w:proofErr w:type="spellStart"/>
      <w:r w:rsidRPr="00E024C9">
        <w:rPr>
          <w:sz w:val="28"/>
          <w:szCs w:val="28"/>
        </w:rPr>
        <w:t>Руновского</w:t>
      </w:r>
      <w:proofErr w:type="spellEnd"/>
      <w:r w:rsidRPr="00E024C9">
        <w:rPr>
          <w:sz w:val="28"/>
          <w:szCs w:val="28"/>
        </w:rPr>
        <w:t xml:space="preserve"> сельского поселения на 2019-2021 годы» (далее – </w:t>
      </w:r>
      <w:r>
        <w:rPr>
          <w:sz w:val="28"/>
          <w:szCs w:val="28"/>
        </w:rPr>
        <w:t>Программа</w:t>
      </w:r>
      <w:r w:rsidRPr="00E024C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C4E56" w:rsidRDefault="00EC4E56" w:rsidP="00EC4E56">
      <w:pPr>
        <w:ind w:firstLine="708"/>
        <w:jc w:val="both"/>
        <w:rPr>
          <w:sz w:val="28"/>
          <w:szCs w:val="28"/>
        </w:rPr>
      </w:pPr>
    </w:p>
    <w:p w:rsidR="00EC4E56" w:rsidRPr="00E024C9" w:rsidRDefault="00EC4E56" w:rsidP="00EC4E56">
      <w:pPr>
        <w:ind w:firstLine="708"/>
        <w:jc w:val="both"/>
        <w:rPr>
          <w:sz w:val="28"/>
          <w:szCs w:val="28"/>
        </w:rPr>
      </w:pPr>
      <w:proofErr w:type="gramStart"/>
      <w:r w:rsidRPr="00426CEA">
        <w:rPr>
          <w:sz w:val="28"/>
          <w:szCs w:val="28"/>
        </w:rPr>
        <w:t>Проверка</w:t>
      </w:r>
      <w:r w:rsidRPr="00426CEA">
        <w:rPr>
          <w:b/>
          <w:sz w:val="28"/>
          <w:szCs w:val="28"/>
        </w:rPr>
        <w:t xml:space="preserve"> </w:t>
      </w:r>
      <w:r w:rsidRPr="00426CEA">
        <w:rPr>
          <w:sz w:val="28"/>
          <w:szCs w:val="28"/>
        </w:rPr>
        <w:t>целевого и эффективного использования межбюджетных</w:t>
      </w:r>
      <w:r w:rsidRPr="00E024C9">
        <w:rPr>
          <w:sz w:val="28"/>
          <w:szCs w:val="28"/>
        </w:rPr>
        <w:t xml:space="preserve"> трансфертов, переданных в рамках соглашений, заключенных с </w:t>
      </w:r>
      <w:proofErr w:type="spellStart"/>
      <w:r w:rsidRPr="00E024C9">
        <w:rPr>
          <w:sz w:val="28"/>
          <w:szCs w:val="28"/>
        </w:rPr>
        <w:t>Руновским</w:t>
      </w:r>
      <w:proofErr w:type="spellEnd"/>
      <w:r w:rsidRPr="00E024C9">
        <w:rPr>
          <w:sz w:val="28"/>
          <w:szCs w:val="28"/>
        </w:rPr>
        <w:t xml:space="preserve"> сельским поселением, на осуществление дорожной деятельности в отношении автомобильных дорог </w:t>
      </w:r>
      <w:r>
        <w:rPr>
          <w:sz w:val="28"/>
          <w:szCs w:val="28"/>
        </w:rPr>
        <w:t xml:space="preserve">местного  значения в границах населенных пунктов сельского поселения, включая осуществление муниципального контроля за сохранностью  автомобильных дорог, а также осуществление иных полномочий в области использования автомобильных дорог, </w:t>
      </w:r>
      <w:r w:rsidRPr="00E024C9">
        <w:rPr>
          <w:sz w:val="28"/>
          <w:szCs w:val="28"/>
        </w:rPr>
        <w:t xml:space="preserve">за 2019 год и </w:t>
      </w:r>
      <w:r>
        <w:rPr>
          <w:sz w:val="28"/>
          <w:szCs w:val="28"/>
        </w:rPr>
        <w:t>текущий период</w:t>
      </w:r>
      <w:r w:rsidRPr="00E024C9">
        <w:rPr>
          <w:sz w:val="28"/>
          <w:szCs w:val="28"/>
        </w:rPr>
        <w:t xml:space="preserve"> 2020 года показала следующее.</w:t>
      </w:r>
      <w:proofErr w:type="gramEnd"/>
    </w:p>
    <w:p w:rsidR="00EC4E56" w:rsidRPr="00EA0478" w:rsidRDefault="00EC4E56" w:rsidP="00EC4E56">
      <w:pPr>
        <w:ind w:firstLine="708"/>
        <w:jc w:val="both"/>
        <w:rPr>
          <w:b/>
          <w:sz w:val="28"/>
          <w:szCs w:val="28"/>
        </w:rPr>
      </w:pPr>
      <w:r w:rsidRPr="00EA0478">
        <w:rPr>
          <w:b/>
          <w:sz w:val="28"/>
          <w:szCs w:val="28"/>
        </w:rPr>
        <w:lastRenderedPageBreak/>
        <w:t>1. Анализ нормативных правовых актов</w:t>
      </w:r>
      <w:r>
        <w:rPr>
          <w:b/>
          <w:sz w:val="28"/>
          <w:szCs w:val="28"/>
        </w:rPr>
        <w:t xml:space="preserve">, регулирующих дорожную </w:t>
      </w:r>
      <w:r w:rsidRPr="00EA0478">
        <w:rPr>
          <w:b/>
          <w:sz w:val="28"/>
          <w:szCs w:val="28"/>
        </w:rPr>
        <w:t xml:space="preserve"> деятельност</w:t>
      </w:r>
      <w:r>
        <w:rPr>
          <w:b/>
          <w:sz w:val="28"/>
          <w:szCs w:val="28"/>
        </w:rPr>
        <w:t xml:space="preserve">ь </w:t>
      </w:r>
    </w:p>
    <w:p w:rsidR="00EC4E56" w:rsidRPr="00426CEA" w:rsidRDefault="00EC4E56" w:rsidP="00EC4E56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C4E56" w:rsidRPr="00EA0478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0478">
        <w:rPr>
          <w:sz w:val="28"/>
          <w:szCs w:val="28"/>
        </w:rPr>
        <w:t>В соответствии с частью 4 статьи 14 Закона № 131-ФЗ к вопросам местного значения муниципального района, в том числе  относится</w:t>
      </w:r>
      <w:r w:rsidRPr="00EA0478">
        <w:rPr>
          <w:b/>
          <w:bCs/>
          <w:sz w:val="28"/>
          <w:szCs w:val="28"/>
        </w:rPr>
        <w:t xml:space="preserve"> </w:t>
      </w:r>
      <w:r w:rsidRPr="00EA0478">
        <w:rPr>
          <w:rFonts w:eastAsiaTheme="minorHAnsi"/>
          <w:sz w:val="28"/>
          <w:szCs w:val="28"/>
          <w:lang w:eastAsia="en-US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</w:t>
      </w:r>
      <w:proofErr w:type="gramEnd"/>
      <w:r w:rsidRPr="00EA0478">
        <w:rPr>
          <w:rFonts w:eastAsiaTheme="minorHAnsi"/>
          <w:sz w:val="28"/>
          <w:szCs w:val="28"/>
          <w:lang w:eastAsia="en-US"/>
        </w:rPr>
        <w:t xml:space="preserve">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EA047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EA0478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A0478">
        <w:rPr>
          <w:sz w:val="28"/>
          <w:szCs w:val="28"/>
        </w:rPr>
        <w:t>Руководствуясь частью 4 статьи 15 Закона № 131-ФЗ</w:t>
      </w:r>
      <w:r>
        <w:rPr>
          <w:sz w:val="28"/>
          <w:szCs w:val="28"/>
        </w:rPr>
        <w:t>,</w:t>
      </w:r>
      <w:r w:rsidRPr="00EA0478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ей</w:t>
      </w:r>
      <w:r w:rsidRPr="00EA0478">
        <w:rPr>
          <w:sz w:val="28"/>
          <w:szCs w:val="28"/>
        </w:rPr>
        <w:t xml:space="preserve"> Кировского муниципального района </w:t>
      </w:r>
      <w:r>
        <w:rPr>
          <w:sz w:val="28"/>
          <w:szCs w:val="28"/>
        </w:rPr>
        <w:t xml:space="preserve">с </w:t>
      </w:r>
      <w:r w:rsidRPr="00EA0478">
        <w:rPr>
          <w:sz w:val="28"/>
          <w:szCs w:val="28"/>
        </w:rPr>
        <w:t xml:space="preserve">администрацией </w:t>
      </w:r>
      <w:proofErr w:type="spellStart"/>
      <w:r w:rsidRPr="00EA0478">
        <w:rPr>
          <w:sz w:val="28"/>
          <w:szCs w:val="28"/>
        </w:rPr>
        <w:t>Руновского</w:t>
      </w:r>
      <w:proofErr w:type="spellEnd"/>
      <w:r w:rsidRPr="00EA0478">
        <w:rPr>
          <w:sz w:val="28"/>
          <w:szCs w:val="28"/>
        </w:rPr>
        <w:t xml:space="preserve"> сельского поселения заключ</w:t>
      </w:r>
      <w:r>
        <w:rPr>
          <w:sz w:val="28"/>
          <w:szCs w:val="28"/>
        </w:rPr>
        <w:t>ены</w:t>
      </w:r>
      <w:r w:rsidRPr="00EA04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A0478">
        <w:rPr>
          <w:sz w:val="28"/>
          <w:szCs w:val="28"/>
        </w:rPr>
        <w:t>оглашени</w:t>
      </w:r>
      <w:r>
        <w:rPr>
          <w:sz w:val="28"/>
          <w:szCs w:val="28"/>
        </w:rPr>
        <w:t>я</w:t>
      </w:r>
      <w:r w:rsidRPr="00EA0478">
        <w:rPr>
          <w:sz w:val="28"/>
          <w:szCs w:val="28"/>
        </w:rPr>
        <w:t xml:space="preserve"> о передаче </w:t>
      </w:r>
      <w:r>
        <w:rPr>
          <w:sz w:val="28"/>
          <w:szCs w:val="28"/>
        </w:rPr>
        <w:t xml:space="preserve">части </w:t>
      </w:r>
      <w:r w:rsidRPr="00EA0478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 xml:space="preserve">по решению вопросов местного значения </w:t>
      </w:r>
      <w:r w:rsidRPr="00EA0478">
        <w:rPr>
          <w:sz w:val="28"/>
          <w:szCs w:val="28"/>
        </w:rPr>
        <w:t>за счет межбюджетных трансфертов, предоставляемых из бюджета Кировского муниципального района.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пункту 2.5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решения Думы КМР № 13-НПА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Соглашение </w:t>
      </w:r>
      <w:r w:rsidRPr="00EA0478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 xml:space="preserve">части </w:t>
      </w:r>
      <w:r w:rsidRPr="00EA0478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 xml:space="preserve">по решению вопросов местного значения </w:t>
      </w:r>
      <w:r w:rsidRPr="00EA0478">
        <w:rPr>
          <w:sz w:val="28"/>
          <w:szCs w:val="28"/>
        </w:rPr>
        <w:t>за счет межбюджетных трансфертов</w:t>
      </w:r>
      <w:r>
        <w:rPr>
          <w:rFonts w:eastAsiaTheme="minorHAnsi"/>
          <w:sz w:val="28"/>
          <w:szCs w:val="28"/>
          <w:lang w:eastAsia="en-US"/>
        </w:rPr>
        <w:t xml:space="preserve"> должны быть заключены до внесения проекта нормативного правового акта о бюджете Кировского муниципального района на очередной финансовый год (не позднее 1 ноября текущего года).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нарушение пункта 2.5 решения Думы КМР № 13-НПА, Соглашение на 2019 год заключено позже срока, установленного для внесения проекта решения о бюджете на очередной финансовый год (13.11.2018 года).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Также, в нарушение пункта 2.3 Решения Думы КМР № 13-НПА, Соглашение на 2019 год не содержит объем межбюджетных трансфертов, необходимый для</w:t>
      </w:r>
      <w:r>
        <w:rPr>
          <w:rFonts w:eastAsiaTheme="minorHAnsi"/>
          <w:sz w:val="28"/>
          <w:szCs w:val="28"/>
          <w:lang w:eastAsia="en-US"/>
        </w:rPr>
        <w:t xml:space="preserve"> финансового обеспечения осуществления стороной соглашения передаваемых полномочий.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A0478">
        <w:rPr>
          <w:sz w:val="28"/>
          <w:szCs w:val="28"/>
        </w:rPr>
        <w:tab/>
      </w:r>
      <w:proofErr w:type="gramStart"/>
      <w:r w:rsidRPr="00EA0478">
        <w:rPr>
          <w:sz w:val="28"/>
          <w:szCs w:val="28"/>
        </w:rPr>
        <w:t xml:space="preserve">В соответствии с  вышеуказанными Соглашениями поселение принимает на себя осуществление полномочий по решению вопросов местного значения в части дорожной деятельности </w:t>
      </w:r>
      <w:r>
        <w:rPr>
          <w:sz w:val="28"/>
          <w:szCs w:val="28"/>
        </w:rPr>
        <w:t>-</w:t>
      </w:r>
      <w:r w:rsidRPr="00EA0478">
        <w:rPr>
          <w:sz w:val="28"/>
          <w:szCs w:val="28"/>
        </w:rPr>
        <w:t xml:space="preserve"> капитальный ремонт, ремонт, содержание автомобильных дорог</w:t>
      </w:r>
      <w:r>
        <w:rPr>
          <w:sz w:val="28"/>
          <w:szCs w:val="28"/>
        </w:rPr>
        <w:t>,</w:t>
      </w:r>
      <w:r w:rsidRPr="00EA0478">
        <w:rPr>
          <w:sz w:val="28"/>
          <w:szCs w:val="28"/>
        </w:rPr>
        <w:t xml:space="preserve"> включая утверждение перечня </w:t>
      </w:r>
      <w:r w:rsidRPr="00EA0478">
        <w:rPr>
          <w:sz w:val="28"/>
          <w:szCs w:val="28"/>
        </w:rPr>
        <w:lastRenderedPageBreak/>
        <w:t>автомобильных дорог, осуществление муниципального контроля за обеспечением их сохранности  и иных полномочий, установленных Законом № 257-ФЗ</w:t>
      </w:r>
      <w:r>
        <w:rPr>
          <w:sz w:val="28"/>
          <w:szCs w:val="28"/>
        </w:rPr>
        <w:t xml:space="preserve"> (</w:t>
      </w:r>
      <w:r w:rsidRPr="00EA0478">
        <w:rPr>
          <w:sz w:val="28"/>
          <w:szCs w:val="28"/>
        </w:rPr>
        <w:t>за исключением полномочий по паспортизации  и разработке проекта организации дорожного движения</w:t>
      </w:r>
      <w:r>
        <w:rPr>
          <w:sz w:val="28"/>
          <w:szCs w:val="28"/>
        </w:rPr>
        <w:t>)</w:t>
      </w:r>
      <w:r w:rsidRPr="00EA0478">
        <w:rPr>
          <w:sz w:val="28"/>
          <w:szCs w:val="28"/>
        </w:rPr>
        <w:t>.</w:t>
      </w:r>
      <w:proofErr w:type="gramEnd"/>
    </w:p>
    <w:p w:rsidR="00EC4E56" w:rsidRPr="00EA0478" w:rsidRDefault="00EC4E56" w:rsidP="00EC4E5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в целях выполнения переданных полномочий администрации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следовало разработать и утвердить нормативные правовые акты,  регулирующие вопросы, связанные с  дорожной деятельностью.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</w:t>
      </w:r>
      <w:r w:rsidRPr="00EA0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наличия и соответствия нормативных правовых актов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 показал не только  недостатки нормативного регулирования, но и их отсутствие.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нарушение статьи 13 Закона № 257-ФЗ, а также  Соглашения, в </w:t>
      </w:r>
      <w:proofErr w:type="spellStart"/>
      <w:r>
        <w:rPr>
          <w:sz w:val="28"/>
          <w:szCs w:val="28"/>
        </w:rPr>
        <w:t>Руновском</w:t>
      </w:r>
      <w:proofErr w:type="spellEnd"/>
      <w:r>
        <w:rPr>
          <w:sz w:val="28"/>
          <w:szCs w:val="28"/>
        </w:rPr>
        <w:t xml:space="preserve"> сельском поселении не разработаны и не утверждены: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осуществления муниципального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обеспечением сохранности автомобильных дорог местного значения;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основные направления инвестиционной политики в области развития автомобильных дорог местного значения;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 автомобильных дорог общего пользования местного значения, перечня автомобильных дорог необщего пользования местного значения;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осуществления дорожной деятельности в отношении автомобильных дорог местного значения;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информационного обеспечения пользователей автомобильными дорогами общего пользования местного значения;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норматив финансовых затрат на капитальный ремонт, ремонт, содержание автомобильных дорог местного значения.</w:t>
      </w:r>
    </w:p>
    <w:p w:rsidR="00EC4E56" w:rsidRPr="00662711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0478">
        <w:rPr>
          <w:sz w:val="28"/>
          <w:szCs w:val="28"/>
        </w:rPr>
        <w:t>Также проверкой устано</w:t>
      </w:r>
      <w:r>
        <w:rPr>
          <w:sz w:val="28"/>
          <w:szCs w:val="28"/>
        </w:rPr>
        <w:t xml:space="preserve">влено, что в нарушение </w:t>
      </w:r>
      <w:r w:rsidRPr="00EA0478">
        <w:rPr>
          <w:color w:val="000000"/>
          <w:sz w:val="28"/>
          <w:szCs w:val="28"/>
        </w:rPr>
        <w:t>части 2 статьи 17,</w:t>
      </w:r>
      <w:r>
        <w:rPr>
          <w:color w:val="000000"/>
          <w:sz w:val="28"/>
          <w:szCs w:val="28"/>
        </w:rPr>
        <w:t xml:space="preserve"> а также статьи 18 Закона № 257-ФЗ, в администрации </w:t>
      </w:r>
      <w:proofErr w:type="spellStart"/>
      <w:r>
        <w:rPr>
          <w:color w:val="000000"/>
          <w:sz w:val="28"/>
          <w:szCs w:val="28"/>
        </w:rPr>
        <w:t>Руновского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не разработаны и не утверждены порядок содержания, а также порядок  </w:t>
      </w:r>
      <w:r>
        <w:rPr>
          <w:rFonts w:eastAsiaTheme="minorHAnsi"/>
          <w:sz w:val="28"/>
          <w:szCs w:val="28"/>
          <w:lang w:eastAsia="en-US"/>
        </w:rPr>
        <w:t>ремонта автомобильных дрог.</w:t>
      </w:r>
    </w:p>
    <w:p w:rsidR="00EC4E56" w:rsidRDefault="00EC4E56" w:rsidP="00EC4E5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C4E56" w:rsidRPr="006463CB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63CB">
        <w:rPr>
          <w:rFonts w:eastAsiaTheme="minorHAnsi"/>
          <w:sz w:val="28"/>
          <w:szCs w:val="28"/>
          <w:lang w:eastAsia="en-US"/>
        </w:rPr>
        <w:t>В силу части 1 статьи 86 БК РФ расходные обязательства муниципального образования, в том числе  возникают в результате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самоуправления.</w:t>
      </w:r>
    </w:p>
    <w:p w:rsidR="00EC4E56" w:rsidRPr="006463CB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463CB">
        <w:rPr>
          <w:rFonts w:eastAsiaTheme="minorHAnsi"/>
          <w:sz w:val="28"/>
          <w:szCs w:val="28"/>
          <w:lang w:eastAsia="en-US"/>
        </w:rPr>
        <w:t xml:space="preserve">При этом частью 3.1 статьи 86 БК РФ определено, что расходные обязательства муниципального образования, связанные с осуществлением органами местного самоуправления сельских поселений части полномочий </w:t>
      </w:r>
      <w:r w:rsidRPr="006463CB">
        <w:rPr>
          <w:rFonts w:eastAsiaTheme="minorHAnsi"/>
          <w:sz w:val="28"/>
          <w:szCs w:val="28"/>
          <w:lang w:eastAsia="en-US"/>
        </w:rPr>
        <w:lastRenderedPageBreak/>
        <w:t>органов местного самоуправления муниципальных районов по решению вопросов местного значения, переданных им в соответствии с заключенными между органами местного самоуправления муниципальных районов и сельских поселений соглашениями, устанавливаются муниципальными правовыми актами соответствующих органов местного самоуправления в соответствии</w:t>
      </w:r>
      <w:proofErr w:type="gramEnd"/>
      <w:r w:rsidRPr="006463CB">
        <w:rPr>
          <w:rFonts w:eastAsiaTheme="minorHAnsi"/>
          <w:sz w:val="28"/>
          <w:szCs w:val="28"/>
          <w:lang w:eastAsia="en-US"/>
        </w:rPr>
        <w:t xml:space="preserve"> с указанными соглашениями, исполняются за счет и в пределах межбюджетных трансфертов из соответствующих местных бюджетов, предоставляемых в порядке, предусмотренном </w:t>
      </w:r>
      <w:hyperlink r:id="rId9" w:history="1">
        <w:r w:rsidRPr="006463CB">
          <w:rPr>
            <w:rFonts w:eastAsiaTheme="minorHAnsi"/>
            <w:sz w:val="28"/>
            <w:szCs w:val="28"/>
            <w:lang w:eastAsia="en-US"/>
          </w:rPr>
          <w:t>статьями 142.4</w:t>
        </w:r>
      </w:hyperlink>
      <w:r w:rsidRPr="006463CB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6463CB">
          <w:rPr>
            <w:rFonts w:eastAsiaTheme="minorHAnsi"/>
            <w:sz w:val="28"/>
            <w:szCs w:val="28"/>
            <w:lang w:eastAsia="en-US"/>
          </w:rPr>
          <w:t>142.5</w:t>
        </w:r>
      </w:hyperlink>
      <w:r w:rsidRPr="006463CB">
        <w:rPr>
          <w:rFonts w:eastAsiaTheme="minorHAnsi"/>
          <w:sz w:val="28"/>
          <w:szCs w:val="28"/>
          <w:lang w:eastAsia="en-US"/>
        </w:rPr>
        <w:t xml:space="preserve"> БК РФ.</w:t>
      </w:r>
    </w:p>
    <w:p w:rsidR="00EC4E56" w:rsidRPr="006463CB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63CB">
        <w:rPr>
          <w:rFonts w:eastAsiaTheme="minorHAnsi"/>
          <w:sz w:val="28"/>
          <w:szCs w:val="28"/>
          <w:lang w:eastAsia="en-US"/>
        </w:rPr>
        <w:t xml:space="preserve">Вместе с тем, в нарушение части 3.1 статьи 86 БК РФ,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>
        <w:rPr>
          <w:rFonts w:eastAsiaTheme="minorHAnsi"/>
          <w:sz w:val="28"/>
          <w:szCs w:val="28"/>
          <w:lang w:eastAsia="en-US"/>
        </w:rPr>
        <w:t>Руновском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сельском поселении отсутствует </w:t>
      </w:r>
      <w:r w:rsidRPr="006463CB">
        <w:rPr>
          <w:rFonts w:eastAsiaTheme="minorHAnsi"/>
          <w:sz w:val="28"/>
          <w:szCs w:val="28"/>
          <w:lang w:eastAsia="en-US"/>
        </w:rPr>
        <w:t>порядок расходования межбюджетных трансфертов, предоставляемых из бюджета Кировского муниципального района на содержание и ремонт автомобильных дорог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4E56" w:rsidRPr="00281C1E" w:rsidRDefault="00EC4E56" w:rsidP="00EC4E56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норм бюджетного законодательства решением муниципального комитета утверждено Положение о муниципальном дорожном фонде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Частью 1 статьи 179.4 БК РФ определено, что </w:t>
      </w:r>
      <w:r>
        <w:rPr>
          <w:rFonts w:eastAsiaTheme="minorHAnsi"/>
          <w:sz w:val="28"/>
          <w:szCs w:val="28"/>
          <w:lang w:eastAsia="en-US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части 5 статьи 179.4 БК м</w:t>
      </w:r>
      <w:r>
        <w:rPr>
          <w:rFonts w:eastAsiaTheme="minorHAnsi"/>
          <w:sz w:val="28"/>
          <w:szCs w:val="28"/>
          <w:lang w:eastAsia="en-US"/>
        </w:rPr>
        <w:t>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деятельности, решением представительного органа муниципального образования (за исключением решения о местном бюджете).</w:t>
      </w:r>
    </w:p>
    <w:p w:rsidR="00EC4E56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Положения о дорожном фонде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выявлен ряд несоответствий федеральному законодательству, а также  нормативным правовым актам.  Так, например:</w:t>
      </w:r>
    </w:p>
    <w:p w:rsidR="00EC4E56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нарушение статьи 61.5 БК РФ, порядок формирования дорожного фонда включает в себя поступление акцизов на автомобильный бензин, прямогонный бензин, дизельное топливо, моторные масла, подлежащих зачислению в бюджет сельского поселения. Стоит отметить, что с января 2015 года  вступил в силу Закон № 383-ФЗ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>, которым зачисление данных акцизов в бюджеты сельских поселений</w:t>
      </w:r>
      <w:r w:rsidRPr="00CE3608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предусмотрено;</w:t>
      </w:r>
    </w:p>
    <w:p w:rsidR="00EC4E56" w:rsidRPr="00C04E76" w:rsidRDefault="00EC4E56" w:rsidP="00EC4E56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 xml:space="preserve">в нарушение </w:t>
      </w:r>
      <w:r w:rsidRPr="006711ED">
        <w:rPr>
          <w:sz w:val="28"/>
          <w:szCs w:val="28"/>
        </w:rPr>
        <w:t>ч</w:t>
      </w:r>
      <w:r>
        <w:rPr>
          <w:sz w:val="28"/>
          <w:szCs w:val="28"/>
        </w:rPr>
        <w:t>асти</w:t>
      </w:r>
      <w:r w:rsidRPr="006711ED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6711ED">
        <w:rPr>
          <w:sz w:val="28"/>
          <w:szCs w:val="28"/>
        </w:rPr>
        <w:t xml:space="preserve"> 13 Закона № 257-ФЗ</w:t>
      </w:r>
      <w:r>
        <w:rPr>
          <w:sz w:val="28"/>
          <w:szCs w:val="28"/>
        </w:rPr>
        <w:t>,</w:t>
      </w:r>
      <w:r w:rsidRPr="006711E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формирования дорожного фонда включает в себя поступление сумм возмещения вреда, причиняемого автомобильным дорогам транспортными средствами, осуществляющими перевозки тяжеловесных и крупногабаритных грузов при движении по автомобильным дорогам  общего пользования местного значения, находящимся в собственности сельского поселения. Стоит отметить, что с июля 2015 года вступил в силу Закон № 248-ФЗ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 xml:space="preserve">, которым, в том числе внесены изменения, согласно которым </w:t>
      </w:r>
      <w:r w:rsidRPr="00C04E76">
        <w:rPr>
          <w:sz w:val="28"/>
          <w:szCs w:val="28"/>
        </w:rPr>
        <w:t>слова «транспортными средствами, осуществляющими перевозки тяжеловесных грузов</w:t>
      </w:r>
      <w:proofErr w:type="gramStart"/>
      <w:r w:rsidRPr="00C04E76">
        <w:rPr>
          <w:sz w:val="28"/>
          <w:szCs w:val="28"/>
        </w:rPr>
        <w:t>,»</w:t>
      </w:r>
      <w:proofErr w:type="gramEnd"/>
      <w:r w:rsidRPr="00C04E76">
        <w:rPr>
          <w:sz w:val="28"/>
          <w:szCs w:val="28"/>
        </w:rPr>
        <w:t xml:space="preserve"> заменены словами «тяжеловесными транспортными средствами», слова «общего пользования» исключены</w:t>
      </w:r>
      <w:r>
        <w:rPr>
          <w:sz w:val="28"/>
          <w:szCs w:val="28"/>
        </w:rPr>
        <w:t>;</w:t>
      </w:r>
    </w:p>
    <w:p w:rsidR="00EC4E56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C04E76">
        <w:rPr>
          <w:bCs/>
          <w:sz w:val="28"/>
          <w:szCs w:val="28"/>
        </w:rPr>
        <w:t xml:space="preserve"> нарушение </w:t>
      </w:r>
      <w:r w:rsidRPr="00E024C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E024C9">
        <w:rPr>
          <w:sz w:val="28"/>
          <w:szCs w:val="28"/>
        </w:rPr>
        <w:t xml:space="preserve"> Думы КМР № 137-НПА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в </w:t>
      </w:r>
      <w:r>
        <w:rPr>
          <w:sz w:val="28"/>
          <w:szCs w:val="28"/>
        </w:rPr>
        <w:t>порядок формирования дорожного фонда не включены поступления иных межбюджетных трансфертов, переданных из  бюджета Кировского муниципального района в рамках заключенных Соглашений;</w:t>
      </w:r>
    </w:p>
    <w:p w:rsidR="00EC4E56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Соглашения, порядком использования дорожного фонда предусмотрены расходы на проектирование и строительство (реконструкцию) автомобильных дорог, а также выполнение научно-исследовательских, опытно-конструкторских и технологических работ в сфере дорожного хозяйства, проведение межевых работ на земельных участках, занятых автомобильными дорогами, изготовление технических паспортов, а также приобретение дорожной и специализированной техники.</w:t>
      </w:r>
    </w:p>
    <w:p w:rsidR="00EC4E56" w:rsidRPr="009A6813" w:rsidRDefault="00EC4E56" w:rsidP="00EC4E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анализ нормативно-правового регулирования  по</w:t>
      </w:r>
      <w:r w:rsidRPr="00055386">
        <w:rPr>
          <w:sz w:val="28"/>
          <w:szCs w:val="28"/>
        </w:rPr>
        <w:t xml:space="preserve"> </w:t>
      </w:r>
      <w:r w:rsidRPr="00EA0478">
        <w:rPr>
          <w:sz w:val="28"/>
          <w:szCs w:val="28"/>
        </w:rPr>
        <w:t>решению вопросов местного значения в части дорожной деятельности</w:t>
      </w:r>
      <w:r>
        <w:rPr>
          <w:rFonts w:eastAsiaTheme="minorHAnsi"/>
          <w:sz w:val="28"/>
          <w:szCs w:val="28"/>
          <w:lang w:eastAsia="en-US"/>
        </w:rPr>
        <w:t xml:space="preserve"> показал не только отсутствие, но и </w:t>
      </w:r>
      <w:r w:rsidRPr="00A538C6">
        <w:rPr>
          <w:sz w:val="28"/>
          <w:szCs w:val="28"/>
        </w:rPr>
        <w:t xml:space="preserve">недостатки, содержащиеся в  </w:t>
      </w:r>
      <w:r>
        <w:rPr>
          <w:sz w:val="28"/>
          <w:szCs w:val="28"/>
        </w:rPr>
        <w:t>нормативных правовых актах сельского поселения</w:t>
      </w:r>
      <w:r w:rsidRPr="00A538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 </w:t>
      </w:r>
      <w:r w:rsidRPr="00A538C6">
        <w:rPr>
          <w:sz w:val="28"/>
          <w:szCs w:val="28"/>
        </w:rPr>
        <w:t>свидетельствует о наличии пробелов в муниципальном правотворчестве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EA0478">
        <w:rPr>
          <w:sz w:val="28"/>
          <w:szCs w:val="28"/>
        </w:rPr>
        <w:t>о</w:t>
      </w:r>
      <w:r w:rsidRPr="00EA0478">
        <w:rPr>
          <w:color w:val="000000"/>
          <w:sz w:val="28"/>
          <w:szCs w:val="28"/>
          <w:shd w:val="clear" w:color="auto" w:fill="FFFFFF"/>
        </w:rPr>
        <w:t xml:space="preserve">тсутствие </w:t>
      </w:r>
      <w:r w:rsidRPr="00EA0478">
        <w:rPr>
          <w:sz w:val="28"/>
          <w:szCs w:val="28"/>
        </w:rPr>
        <w:t>конкретных размеров нормативов финансовых затрат</w:t>
      </w:r>
      <w:r w:rsidRPr="00EA047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капитальный ремонт, ремонт, содержание автомобильных дорог </w:t>
      </w:r>
      <w:r w:rsidRPr="00EA0478">
        <w:rPr>
          <w:color w:val="000000"/>
          <w:sz w:val="28"/>
          <w:szCs w:val="28"/>
          <w:shd w:val="clear" w:color="auto" w:fill="FFFFFF"/>
        </w:rPr>
        <w:t xml:space="preserve">не позволяет поселению надлежащим образом осуществлять свои полномочия за обеспечением </w:t>
      </w:r>
      <w:r>
        <w:rPr>
          <w:color w:val="000000"/>
          <w:sz w:val="28"/>
          <w:szCs w:val="28"/>
          <w:shd w:val="clear" w:color="auto" w:fill="FFFFFF"/>
        </w:rPr>
        <w:t xml:space="preserve">их </w:t>
      </w:r>
      <w:r w:rsidRPr="00EA0478">
        <w:rPr>
          <w:color w:val="000000"/>
          <w:sz w:val="28"/>
          <w:szCs w:val="28"/>
          <w:shd w:val="clear" w:color="auto" w:fill="FFFFFF"/>
        </w:rPr>
        <w:t xml:space="preserve">сохранности, своевременно планировать затраты, необходимые для их ремонта и содержания, оценить правильность расчета стоимости данных работ, а также </w:t>
      </w:r>
      <w:r w:rsidRPr="00EA0478">
        <w:rPr>
          <w:sz w:val="28"/>
          <w:szCs w:val="28"/>
        </w:rPr>
        <w:t xml:space="preserve">эффективно финансировать дорожную деятельность. </w:t>
      </w:r>
    </w:p>
    <w:p w:rsidR="00EC4E56" w:rsidRPr="00EA0478" w:rsidRDefault="00EC4E56" w:rsidP="00EC4E56">
      <w:pPr>
        <w:tabs>
          <w:tab w:val="left" w:pos="720"/>
        </w:tabs>
        <w:spacing w:line="276" w:lineRule="auto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 w:rsidRPr="00EA0478">
        <w:rPr>
          <w:b/>
          <w:bCs/>
          <w:sz w:val="28"/>
          <w:szCs w:val="28"/>
        </w:rPr>
        <w:t>2</w:t>
      </w:r>
      <w:r w:rsidRPr="00076240">
        <w:rPr>
          <w:b/>
          <w:bCs/>
          <w:sz w:val="28"/>
          <w:szCs w:val="28"/>
        </w:rPr>
        <w:t>. Анализ планирования работ</w:t>
      </w:r>
      <w:r>
        <w:rPr>
          <w:b/>
          <w:bCs/>
          <w:sz w:val="28"/>
          <w:szCs w:val="28"/>
        </w:rPr>
        <w:t xml:space="preserve">, осуществляемых </w:t>
      </w:r>
      <w:r w:rsidRPr="00076240">
        <w:rPr>
          <w:b/>
          <w:bCs/>
          <w:sz w:val="28"/>
          <w:szCs w:val="28"/>
        </w:rPr>
        <w:t xml:space="preserve"> в рамках дорожной деятельности</w:t>
      </w:r>
    </w:p>
    <w:p w:rsidR="00EC4E56" w:rsidRPr="00055386" w:rsidRDefault="00EC4E56" w:rsidP="00EC4E56">
      <w:pPr>
        <w:ind w:firstLine="708"/>
        <w:jc w:val="both"/>
        <w:rPr>
          <w:sz w:val="16"/>
          <w:szCs w:val="16"/>
          <w:u w:val="single"/>
        </w:rPr>
      </w:pP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 частью 2 статьи 172 БК РФ составление проектов бюджетов, в том числе основывается на муниципальных программах. При этом для достижения целей и решения задач, определённых  муниципальной Программой, ее  реализация осуществляется  посредством комплекса программных мероприятий.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254A3">
        <w:rPr>
          <w:rFonts w:eastAsiaTheme="minorHAnsi"/>
          <w:sz w:val="28"/>
          <w:szCs w:val="28"/>
          <w:lang w:eastAsia="en-US"/>
        </w:rPr>
        <w:t xml:space="preserve">Перечень и описание программных мероприятий, </w:t>
      </w:r>
      <w:r>
        <w:rPr>
          <w:rFonts w:eastAsiaTheme="minorHAnsi"/>
          <w:sz w:val="28"/>
          <w:szCs w:val="28"/>
          <w:lang w:eastAsia="en-US"/>
        </w:rPr>
        <w:t>включают в себя</w:t>
      </w:r>
      <w:r w:rsidRPr="006254A3">
        <w:rPr>
          <w:rFonts w:eastAsiaTheme="minorHAnsi"/>
          <w:sz w:val="28"/>
          <w:szCs w:val="28"/>
          <w:lang w:eastAsia="en-US"/>
        </w:rPr>
        <w:t xml:space="preserve"> информацию о необходимых ресурсах (с указанием направлений расходования средств и источников финансирования)</w:t>
      </w:r>
      <w:r>
        <w:rPr>
          <w:rFonts w:eastAsiaTheme="minorHAnsi"/>
          <w:lang w:eastAsia="en-US"/>
        </w:rPr>
        <w:t>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EA0478">
        <w:rPr>
          <w:sz w:val="28"/>
          <w:szCs w:val="28"/>
        </w:rPr>
        <w:t>В силу ст</w:t>
      </w:r>
      <w:r>
        <w:rPr>
          <w:sz w:val="28"/>
          <w:szCs w:val="28"/>
        </w:rPr>
        <w:t>атьи</w:t>
      </w:r>
      <w:r w:rsidRPr="00EA0478">
        <w:rPr>
          <w:sz w:val="28"/>
          <w:szCs w:val="28"/>
        </w:rPr>
        <w:t xml:space="preserve"> 14 Закона № 257-ФЗ планирование дорожной деятельности </w:t>
      </w:r>
      <w:r w:rsidRPr="00055386">
        <w:rPr>
          <w:rFonts w:eastAsiaTheme="minorHAnsi"/>
          <w:bCs/>
          <w:iCs/>
          <w:sz w:val="28"/>
          <w:szCs w:val="28"/>
          <w:lang w:eastAsia="en-US"/>
        </w:rPr>
        <w:t xml:space="preserve">осуществляется органами местного самоуправления на основании </w:t>
      </w:r>
      <w:r w:rsidRPr="009A28B7">
        <w:rPr>
          <w:rFonts w:eastAsiaTheme="minorHAnsi"/>
          <w:bCs/>
          <w:iCs/>
          <w:sz w:val="28"/>
          <w:szCs w:val="28"/>
          <w:lang w:eastAsia="en-US"/>
        </w:rPr>
        <w:t>документации по организации дорожного движения, документов территориального планирования,</w:t>
      </w:r>
      <w:r w:rsidRPr="00055386">
        <w:rPr>
          <w:rFonts w:eastAsiaTheme="minorHAnsi"/>
          <w:bCs/>
          <w:iCs/>
          <w:sz w:val="28"/>
          <w:szCs w:val="28"/>
          <w:lang w:eastAsia="en-US"/>
        </w:rPr>
        <w:t xml:space="preserve"> нормативов финансовых затрат на капитальный ремонт, ремонт, содержание автомобильных дорог и оценки транспортно-эксплуатационного состояния автомобильных дорог, долгосрочных целевых программ.</w:t>
      </w:r>
    </w:p>
    <w:p w:rsidR="00EC4E56" w:rsidRPr="00E024C9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 w:rsidRPr="00EA0478">
        <w:rPr>
          <w:color w:val="000000"/>
          <w:sz w:val="28"/>
          <w:szCs w:val="28"/>
          <w:shd w:val="clear" w:color="auto" w:fill="FFFFFF"/>
        </w:rPr>
        <w:t xml:space="preserve">Однако, </w:t>
      </w:r>
      <w:r>
        <w:rPr>
          <w:color w:val="000000"/>
          <w:sz w:val="28"/>
          <w:szCs w:val="28"/>
          <w:shd w:val="clear" w:color="auto" w:fill="FFFFFF"/>
        </w:rPr>
        <w:t xml:space="preserve">в нарушение статьи 14 Закона № 257-ФЗ, документы территориального планирования, </w:t>
      </w:r>
      <w:r w:rsidRPr="00EA0478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9A28B7">
        <w:rPr>
          <w:sz w:val="28"/>
          <w:szCs w:val="28"/>
        </w:rPr>
        <w:t>норматив финансовых затрат</w:t>
      </w:r>
      <w:r w:rsidRPr="00EA0478">
        <w:rPr>
          <w:b/>
          <w:i/>
          <w:sz w:val="28"/>
          <w:szCs w:val="28"/>
        </w:rPr>
        <w:t xml:space="preserve"> </w:t>
      </w:r>
      <w:r w:rsidRPr="00EA0478">
        <w:rPr>
          <w:sz w:val="28"/>
          <w:szCs w:val="28"/>
        </w:rPr>
        <w:t>на ремонт и содержание автомобильных дорог, оценка транспортно-эксплуатационного</w:t>
      </w:r>
      <w:r w:rsidRPr="00E024C9">
        <w:rPr>
          <w:sz w:val="28"/>
          <w:szCs w:val="28"/>
        </w:rPr>
        <w:t xml:space="preserve"> состояния автомобильных дорог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</w:t>
      </w:r>
      <w:r w:rsidRPr="00E024C9">
        <w:rPr>
          <w:sz w:val="28"/>
          <w:szCs w:val="28"/>
        </w:rPr>
        <w:t>поселения</w:t>
      </w:r>
      <w:r w:rsidRPr="00E024C9">
        <w:rPr>
          <w:b/>
          <w:i/>
          <w:sz w:val="28"/>
          <w:szCs w:val="28"/>
        </w:rPr>
        <w:t xml:space="preserve"> </w:t>
      </w:r>
      <w:r w:rsidRPr="00D82D5D">
        <w:rPr>
          <w:sz w:val="28"/>
          <w:szCs w:val="28"/>
        </w:rPr>
        <w:t>отсутствуют.</w:t>
      </w:r>
    </w:p>
    <w:p w:rsidR="00EC4E56" w:rsidRPr="00821835" w:rsidRDefault="00EC4E56" w:rsidP="00EC4E56">
      <w:pPr>
        <w:ind w:firstLine="708"/>
        <w:jc w:val="both"/>
        <w:rPr>
          <w:sz w:val="16"/>
          <w:szCs w:val="16"/>
        </w:rPr>
      </w:pPr>
    </w:p>
    <w:p w:rsidR="00EC4E56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показала проверка, планирование дорожной деятельности осуществлялось </w:t>
      </w:r>
      <w:proofErr w:type="spellStart"/>
      <w:r>
        <w:rPr>
          <w:sz w:val="28"/>
          <w:szCs w:val="28"/>
        </w:rPr>
        <w:t>Руновским</w:t>
      </w:r>
      <w:proofErr w:type="spellEnd"/>
      <w:r>
        <w:rPr>
          <w:sz w:val="28"/>
          <w:szCs w:val="28"/>
        </w:rPr>
        <w:t xml:space="preserve"> сельским поселением на основании долгосрочной муниципальной программы.</w:t>
      </w:r>
    </w:p>
    <w:p w:rsidR="00EC4E56" w:rsidRPr="006A553D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р</w:t>
      </w:r>
      <w:r w:rsidRPr="006A553D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муниципального комитета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утверждена муниципальная программа «Содержание и ремонт автомобильных дорог общего пользования местного значения и улично-дорожной сети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на 2019-2021 годы».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Программы определены: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текущий ремонт автомобильных дорог поселения и искусственных сооружений на них;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мероприятий, направленных на повышение безопасности дорожного движения.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Уточненный объем финансирования, предусмотренный паспортом Программы, составил: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- 2 942,0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3 181,6 тыс. рублей.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тоже время уточненный объем финансирования, предусмотренный решением о бюджете сельского поселения, составил: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2 942,2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3 182,3 тыс. рублей,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на </w:t>
      </w:r>
      <w:r w:rsidRPr="00FE5E41">
        <w:rPr>
          <w:b/>
          <w:i/>
          <w:sz w:val="28"/>
          <w:szCs w:val="28"/>
        </w:rPr>
        <w:t>0,2 и  0,7 тыс. рублей не соответствует</w:t>
      </w:r>
      <w:r>
        <w:rPr>
          <w:sz w:val="28"/>
          <w:szCs w:val="28"/>
        </w:rPr>
        <w:t xml:space="preserve">   объему, утвержденному паспортом Программы.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силу части 2 статьи 179 БК РФ </w:t>
      </w:r>
      <w:r>
        <w:rPr>
          <w:rFonts w:eastAsiaTheme="minorHAnsi"/>
          <w:sz w:val="28"/>
          <w:szCs w:val="28"/>
          <w:lang w:eastAsia="en-US"/>
        </w:rPr>
        <w:t>объем бюджетных ассигнований на финансовое обеспечение реализации муниципальных программ утверждается решением о бюджете, при этом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нарушение части 2 статьи 179 БК РФ, объем бюджетных ассигнований, необходимый</w:t>
      </w:r>
      <w:r w:rsidRPr="00BD38AA">
        <w:rPr>
          <w:sz w:val="28"/>
          <w:szCs w:val="28"/>
        </w:rPr>
        <w:t xml:space="preserve"> </w:t>
      </w:r>
      <w:r>
        <w:rPr>
          <w:sz w:val="28"/>
          <w:szCs w:val="28"/>
        </w:rPr>
        <w:t>на финансовое обеспечение ее реализации, предусмотренный паспортами Программ, не соответствует решению о бюджете  сельского поселения на соответствующий год.</w:t>
      </w:r>
    </w:p>
    <w:p w:rsidR="00EC4E56" w:rsidRPr="00EF4788" w:rsidRDefault="00EC4E56" w:rsidP="00EC4E5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C4E56" w:rsidRDefault="00EC4E56" w:rsidP="00EC4E5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соответствии со статьей 8.1 решения Думы КМР № 137-НПА, ежегодный объем расходов на ремонт и содержание автомобильных дорог, утвержденный в муниципальной программе сельского поселения, не может превышать плановый объем акцизов на нефтепродукты, </w:t>
      </w:r>
      <w:r w:rsidRPr="00061D58">
        <w:rPr>
          <w:rFonts w:eastAsiaTheme="minorHAnsi"/>
          <w:b/>
          <w:i/>
          <w:sz w:val="28"/>
          <w:szCs w:val="28"/>
          <w:lang w:eastAsia="en-US"/>
        </w:rPr>
        <w:t>рассчитанный исходя из протяженности автомобильных дорог соответствующего поселения</w:t>
      </w:r>
      <w:r>
        <w:rPr>
          <w:rFonts w:eastAsiaTheme="minorHAnsi"/>
          <w:sz w:val="28"/>
          <w:szCs w:val="28"/>
          <w:lang w:eastAsia="en-US"/>
        </w:rPr>
        <w:t xml:space="preserve"> на текущий финансовый год.</w:t>
      </w:r>
    </w:p>
    <w:p w:rsidR="00EC4E56" w:rsidRPr="00A2215B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r w:rsidRPr="00A2215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22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ПК </w:t>
      </w:r>
      <w:r w:rsidRPr="00A2215B">
        <w:rPr>
          <w:sz w:val="28"/>
          <w:szCs w:val="28"/>
        </w:rPr>
        <w:t>№ 577-КЗ</w:t>
      </w:r>
      <w:r w:rsidRPr="00A2215B">
        <w:rPr>
          <w:rStyle w:val="a5"/>
          <w:sz w:val="28"/>
          <w:szCs w:val="28"/>
        </w:rPr>
        <w:footnoteReference w:id="4"/>
      </w:r>
      <w:r w:rsidRPr="00A2215B">
        <w:rPr>
          <w:sz w:val="28"/>
          <w:szCs w:val="28"/>
        </w:rPr>
        <w:t xml:space="preserve"> количество автомобильных дорог местного значения</w:t>
      </w:r>
      <w:r>
        <w:rPr>
          <w:sz w:val="28"/>
          <w:szCs w:val="28"/>
        </w:rPr>
        <w:t xml:space="preserve">, расположенных </w:t>
      </w:r>
      <w:r w:rsidRPr="00A2215B">
        <w:rPr>
          <w:sz w:val="28"/>
          <w:szCs w:val="28"/>
        </w:rPr>
        <w:t xml:space="preserve">в границах населенных пунктов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</w:t>
      </w:r>
      <w:r w:rsidRPr="00A2215B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A2215B">
        <w:rPr>
          <w:sz w:val="28"/>
          <w:szCs w:val="28"/>
        </w:rPr>
        <w:t xml:space="preserve">, </w:t>
      </w:r>
      <w:r w:rsidRPr="007D0C05">
        <w:rPr>
          <w:sz w:val="28"/>
          <w:szCs w:val="28"/>
        </w:rPr>
        <w:t>составляет</w:t>
      </w:r>
      <w:r w:rsidRPr="00A863D9">
        <w:rPr>
          <w:b/>
          <w:i/>
          <w:sz w:val="28"/>
          <w:szCs w:val="28"/>
        </w:rPr>
        <w:t xml:space="preserve"> </w:t>
      </w:r>
      <w:r w:rsidRPr="00072027">
        <w:rPr>
          <w:sz w:val="28"/>
          <w:szCs w:val="28"/>
        </w:rPr>
        <w:t>39 объектов (дорог) общей протяженностью 41,15 км,</w:t>
      </w:r>
      <w:r w:rsidRPr="00A2215B">
        <w:rPr>
          <w:sz w:val="28"/>
          <w:szCs w:val="28"/>
        </w:rPr>
        <w:t xml:space="preserve"> в том числе:</w:t>
      </w:r>
    </w:p>
    <w:p w:rsidR="00EC4E56" w:rsidRDefault="00EC4E56" w:rsidP="00EC4E5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A2215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Антоновка</w:t>
      </w:r>
      <w:proofErr w:type="gramEnd"/>
      <w:r>
        <w:rPr>
          <w:sz w:val="28"/>
          <w:szCs w:val="28"/>
        </w:rPr>
        <w:t xml:space="preserve"> - 8 дорог, протяженностью 10</w:t>
      </w:r>
      <w:r w:rsidRPr="00A2215B">
        <w:rPr>
          <w:sz w:val="28"/>
          <w:szCs w:val="28"/>
        </w:rPr>
        <w:t>,5 км;</w:t>
      </w:r>
    </w:p>
    <w:p w:rsidR="00EC4E56" w:rsidRDefault="00EC4E56" w:rsidP="00EC4E5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Афанасьевка</w:t>
      </w:r>
      <w:proofErr w:type="gramEnd"/>
      <w:r>
        <w:rPr>
          <w:sz w:val="28"/>
          <w:szCs w:val="28"/>
        </w:rPr>
        <w:t xml:space="preserve"> – 5 дорог, протяженностью 4,7 км;</w:t>
      </w:r>
    </w:p>
    <w:p w:rsidR="00EC4E56" w:rsidRDefault="00EC4E56" w:rsidP="00EC4E5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Комаровка</w:t>
      </w:r>
      <w:proofErr w:type="gramEnd"/>
      <w:r>
        <w:rPr>
          <w:sz w:val="28"/>
          <w:szCs w:val="28"/>
        </w:rPr>
        <w:t xml:space="preserve"> – 9 дорог, протяженностью 16,2 км;</w:t>
      </w:r>
    </w:p>
    <w:p w:rsidR="00EC4E56" w:rsidRDefault="00EC4E56" w:rsidP="00EC4E5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Руновка</w:t>
      </w:r>
      <w:proofErr w:type="spellEnd"/>
      <w:r>
        <w:rPr>
          <w:sz w:val="28"/>
          <w:szCs w:val="28"/>
        </w:rPr>
        <w:t xml:space="preserve"> - 13 дорог, протяженностью 7,65 км;</w:t>
      </w:r>
    </w:p>
    <w:p w:rsidR="00EC4E56" w:rsidRDefault="00EC4E56" w:rsidP="00EC4E5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Степановка – 4 дороги, протяженностью 2,1 км.</w:t>
      </w:r>
    </w:p>
    <w:p w:rsidR="00EC4E56" w:rsidRDefault="00EC4E56" w:rsidP="00EC4E5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Программой, утвержденной решением муниципального комитета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поселения, в перечень автомобильных дорог дополнительно включены 2 дороги, расположенные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Степановка, общей протяженностью 0,5 км. </w:t>
      </w:r>
    </w:p>
    <w:p w:rsidR="00EC4E56" w:rsidRDefault="00EC4E56" w:rsidP="00EC4E5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Следовательно, общая протяженность автомобильных дорог, расположенных на территории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поселения, составляет </w:t>
      </w:r>
      <w:r w:rsidRPr="00061D58">
        <w:rPr>
          <w:b/>
          <w:i/>
          <w:sz w:val="28"/>
          <w:szCs w:val="28"/>
        </w:rPr>
        <w:t>41,65 км.</w:t>
      </w:r>
      <w:r>
        <w:rPr>
          <w:sz w:val="28"/>
          <w:szCs w:val="28"/>
        </w:rPr>
        <w:t xml:space="preserve">  </w:t>
      </w:r>
    </w:p>
    <w:p w:rsidR="00EC4E56" w:rsidRDefault="00EC4E56" w:rsidP="00EC4E5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B2503">
        <w:rPr>
          <w:sz w:val="28"/>
          <w:szCs w:val="28"/>
        </w:rPr>
        <w:t>Вместе с тем</w:t>
      </w:r>
      <w:r>
        <w:rPr>
          <w:sz w:val="28"/>
          <w:szCs w:val="28"/>
        </w:rPr>
        <w:t xml:space="preserve"> общая протяженность дорог, используемая при расчете размера иных межбюджетных трансфертов, предоставляемых из бюджета Кировского муниципального района, составляет </w:t>
      </w:r>
      <w:r w:rsidRPr="00061D58">
        <w:rPr>
          <w:b/>
          <w:i/>
          <w:sz w:val="28"/>
          <w:szCs w:val="28"/>
        </w:rPr>
        <w:t>40,3 км</w:t>
      </w:r>
      <w:r>
        <w:rPr>
          <w:sz w:val="28"/>
          <w:szCs w:val="28"/>
        </w:rPr>
        <w:t xml:space="preserve">, что </w:t>
      </w:r>
      <w:r w:rsidRPr="00FE5E41">
        <w:rPr>
          <w:b/>
          <w:i/>
          <w:sz w:val="28"/>
          <w:szCs w:val="28"/>
        </w:rPr>
        <w:t xml:space="preserve">на 1,35 км меньше </w:t>
      </w:r>
      <w:r w:rsidRPr="00FE5E41">
        <w:rPr>
          <w:sz w:val="28"/>
          <w:szCs w:val="28"/>
        </w:rPr>
        <w:t>протяженности дорог,</w:t>
      </w:r>
      <w:r>
        <w:rPr>
          <w:sz w:val="28"/>
          <w:szCs w:val="28"/>
        </w:rPr>
        <w:t xml:space="preserve"> расположенных на территории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C4E56" w:rsidRDefault="00EC4E56" w:rsidP="00EC4E5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в нарушение статьи 8.1. решения Думы КМР № 137-НПА, объем иных межбюджетных трансфертов, предоставляемых из бюджета Кировского муниципального района  </w:t>
      </w:r>
      <w:proofErr w:type="spellStart"/>
      <w:r>
        <w:rPr>
          <w:sz w:val="28"/>
          <w:szCs w:val="28"/>
        </w:rPr>
        <w:t>Руновскому</w:t>
      </w:r>
      <w:proofErr w:type="spellEnd"/>
      <w:r>
        <w:rPr>
          <w:sz w:val="28"/>
          <w:szCs w:val="28"/>
        </w:rPr>
        <w:t xml:space="preserve"> сельскому поселению, </w:t>
      </w:r>
      <w:r w:rsidRPr="00FE5E41">
        <w:rPr>
          <w:b/>
          <w:i/>
          <w:sz w:val="28"/>
          <w:szCs w:val="28"/>
        </w:rPr>
        <w:t>занижен в общей сумме на  192,8 тыс. рублей</w:t>
      </w:r>
      <w:r>
        <w:rPr>
          <w:sz w:val="28"/>
          <w:szCs w:val="28"/>
        </w:rPr>
        <w:t>, в том числе:</w:t>
      </w:r>
    </w:p>
    <w:p w:rsidR="00EC4E56" w:rsidRDefault="00EC4E56" w:rsidP="00EC4E5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2019 году на 86,2 тыс. рублей;</w:t>
      </w:r>
    </w:p>
    <w:p w:rsidR="00EC4E56" w:rsidRDefault="00EC4E56" w:rsidP="00EC4E5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2020 году на 106,6 тыс. рублей. </w:t>
      </w:r>
    </w:p>
    <w:p w:rsidR="00EC4E56" w:rsidRPr="006221E4" w:rsidRDefault="00EC4E56" w:rsidP="00EC4E56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перечню программных мероприятий, утвержденных на </w:t>
      </w:r>
      <w:r w:rsidRPr="00061D58">
        <w:rPr>
          <w:b/>
          <w:i/>
          <w:sz w:val="28"/>
          <w:szCs w:val="28"/>
        </w:rPr>
        <w:t>2019 год</w:t>
      </w:r>
      <w:r>
        <w:rPr>
          <w:sz w:val="28"/>
          <w:szCs w:val="28"/>
        </w:rPr>
        <w:t xml:space="preserve">, администрацией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планировались мероприятия в общей сумме на </w:t>
      </w:r>
      <w:r w:rsidRPr="00FE5E41">
        <w:rPr>
          <w:b/>
          <w:i/>
          <w:sz w:val="28"/>
          <w:szCs w:val="28"/>
        </w:rPr>
        <w:t>2 942,0 тыс. рублей</w:t>
      </w:r>
      <w:r>
        <w:rPr>
          <w:sz w:val="28"/>
          <w:szCs w:val="28"/>
        </w:rPr>
        <w:t>, в том числе: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дорог в зимний  период - 200,0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ямочный ремонт автомобильных дорог, замена трубы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Афанасьевка</w:t>
      </w:r>
      <w:proofErr w:type="gramEnd"/>
      <w:r>
        <w:rPr>
          <w:sz w:val="28"/>
          <w:szCs w:val="28"/>
        </w:rPr>
        <w:t xml:space="preserve"> ул. Лесная, дорога до кладбища - 1 000,0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дороги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Комаровка</w:t>
      </w:r>
      <w:proofErr w:type="gramEnd"/>
      <w:r>
        <w:rPr>
          <w:sz w:val="28"/>
          <w:szCs w:val="28"/>
        </w:rPr>
        <w:t>, ул. Школьная – 795,0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дороги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Антоновка</w:t>
      </w:r>
      <w:proofErr w:type="gramEnd"/>
      <w:r>
        <w:rPr>
          <w:sz w:val="28"/>
          <w:szCs w:val="28"/>
        </w:rPr>
        <w:t>, ул. Школьная – 500,0 тыс. рублей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дорог с. </w:t>
      </w:r>
      <w:proofErr w:type="spellStart"/>
      <w:r>
        <w:rPr>
          <w:sz w:val="28"/>
          <w:szCs w:val="28"/>
        </w:rPr>
        <w:t>Руновка</w:t>
      </w:r>
      <w:proofErr w:type="spellEnd"/>
      <w:r>
        <w:rPr>
          <w:sz w:val="28"/>
          <w:szCs w:val="28"/>
        </w:rPr>
        <w:t xml:space="preserve">, ул. Центральная, дорога до скважины  - 447,0 тыс. рублей,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Pr="00FE5E41">
        <w:rPr>
          <w:b/>
          <w:i/>
          <w:sz w:val="28"/>
          <w:szCs w:val="28"/>
        </w:rPr>
        <w:t>на 0,2 тыс. рублей меньше</w:t>
      </w:r>
      <w:r>
        <w:rPr>
          <w:sz w:val="28"/>
          <w:szCs w:val="28"/>
        </w:rPr>
        <w:t xml:space="preserve"> объема расходов, предусмотренного решением о бюджете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на 2019 год (2 942,2 тыс. рублей).</w:t>
      </w:r>
    </w:p>
    <w:p w:rsidR="00EC4E56" w:rsidRPr="00F3774B" w:rsidRDefault="00EC4E56" w:rsidP="00EC4E5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перечню программных мероприятий, утвержденных на </w:t>
      </w:r>
      <w:r w:rsidRPr="00061D58">
        <w:rPr>
          <w:b/>
          <w:i/>
          <w:sz w:val="28"/>
          <w:szCs w:val="28"/>
        </w:rPr>
        <w:t>2020 год</w:t>
      </w:r>
      <w:r>
        <w:rPr>
          <w:sz w:val="28"/>
          <w:szCs w:val="28"/>
        </w:rPr>
        <w:t xml:space="preserve">, администрацией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планировались мероприятия в общей сумме на </w:t>
      </w:r>
      <w:r w:rsidRPr="00640EE6">
        <w:rPr>
          <w:b/>
          <w:i/>
          <w:sz w:val="28"/>
          <w:szCs w:val="28"/>
        </w:rPr>
        <w:t>3 231,0 тыс. рублей</w:t>
      </w:r>
      <w:r>
        <w:rPr>
          <w:sz w:val="28"/>
          <w:szCs w:val="28"/>
        </w:rPr>
        <w:t>, в том числе: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дорог в зимний  период - 250,0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дорог в летний  период - 287,0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дорог с. Антоновка по пер. Комсомольский, ул. </w:t>
      </w:r>
      <w:proofErr w:type="gramStart"/>
      <w:r>
        <w:rPr>
          <w:sz w:val="28"/>
          <w:szCs w:val="28"/>
        </w:rPr>
        <w:t>Комсомольской</w:t>
      </w:r>
      <w:proofErr w:type="gramEnd"/>
      <w:r>
        <w:rPr>
          <w:sz w:val="28"/>
          <w:szCs w:val="28"/>
        </w:rPr>
        <w:t xml:space="preserve"> – 1 244,0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ремонт дороги с. </w:t>
      </w:r>
      <w:proofErr w:type="spellStart"/>
      <w:r>
        <w:rPr>
          <w:sz w:val="28"/>
          <w:szCs w:val="28"/>
        </w:rPr>
        <w:t>Руновка</w:t>
      </w:r>
      <w:proofErr w:type="spellEnd"/>
      <w:r>
        <w:rPr>
          <w:sz w:val="28"/>
          <w:szCs w:val="28"/>
        </w:rPr>
        <w:t xml:space="preserve"> ул. Юбилейная, от ул. Восточной до дома № 14, ул. Набережная – 550,0 тыс. рублей;</w:t>
      </w:r>
      <w:proofErr w:type="gramEnd"/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дорог с. Комаровка ул. Советская;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Степановка, ул. Центральная  - 900,0 тыс. рублей,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</w:t>
      </w:r>
      <w:r w:rsidRPr="00FE5E41">
        <w:rPr>
          <w:b/>
          <w:i/>
          <w:sz w:val="28"/>
          <w:szCs w:val="28"/>
        </w:rPr>
        <w:t>на 49,4 тыс. рублей превышает</w:t>
      </w:r>
      <w:r>
        <w:rPr>
          <w:sz w:val="28"/>
          <w:szCs w:val="28"/>
        </w:rPr>
        <w:t xml:space="preserve"> объем расходов, предусмотренный паспортом Программы (3 181,6 тыс. рублей), и  </w:t>
      </w:r>
      <w:r w:rsidRPr="00FE5E41">
        <w:rPr>
          <w:b/>
          <w:i/>
          <w:sz w:val="28"/>
          <w:szCs w:val="28"/>
        </w:rPr>
        <w:t>на 48,7 тыс. рублей превышает</w:t>
      </w:r>
      <w:r>
        <w:rPr>
          <w:sz w:val="28"/>
          <w:szCs w:val="28"/>
        </w:rPr>
        <w:t xml:space="preserve"> объем расходов, предусмотренный решением о бюджете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на 2020 год (3 182,3 тыс. рублей).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нарушение статьи 179 БК РФ, </w:t>
      </w:r>
      <w:r>
        <w:rPr>
          <w:rFonts w:eastAsiaTheme="minorHAnsi"/>
          <w:sz w:val="28"/>
          <w:szCs w:val="28"/>
          <w:lang w:eastAsia="en-US"/>
        </w:rPr>
        <w:t xml:space="preserve">объем бюджетных ассигнований, утвержденный в разрезе  программных мероприятий, не соответствует не только решению о местном бюджете на очередной финансовый год, но и паспорту Программы, утвержденному постановлением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Руновского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024C9">
        <w:rPr>
          <w:sz w:val="28"/>
          <w:szCs w:val="28"/>
        </w:rPr>
        <w:t>от 14.11.2018 № 26</w:t>
      </w:r>
      <w:r>
        <w:rPr>
          <w:sz w:val="28"/>
          <w:szCs w:val="28"/>
        </w:rPr>
        <w:t>.</w:t>
      </w:r>
    </w:p>
    <w:p w:rsidR="00EC4E56" w:rsidRPr="00303D13" w:rsidRDefault="00EC4E56" w:rsidP="00EC4E56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 анализ планирования работ, осуществляемых в рамках дорожной деятельности, в </w:t>
      </w:r>
      <w:proofErr w:type="spellStart"/>
      <w:r>
        <w:rPr>
          <w:sz w:val="28"/>
          <w:szCs w:val="28"/>
        </w:rPr>
        <w:t>Руновском</w:t>
      </w:r>
      <w:proofErr w:type="spellEnd"/>
      <w:r>
        <w:rPr>
          <w:sz w:val="28"/>
          <w:szCs w:val="28"/>
        </w:rPr>
        <w:t xml:space="preserve"> сельском поселении принята муниципальная Программа, с перечнем соответствующих мероприятий.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Однако по итогам проверки стоит обратить внимание, что ежегодное планирование ремонта и содержания дорог составлено без учета показателей (индикаторов), необходимых для достижения указанных целей, в том числе </w:t>
      </w:r>
      <w:r>
        <w:rPr>
          <w:rFonts w:eastAsiaTheme="minorHAnsi"/>
          <w:sz w:val="28"/>
          <w:szCs w:val="28"/>
          <w:lang w:eastAsia="en-US"/>
        </w:rPr>
        <w:t>уменьшение доли протяженности автомобильных дорог общего пользования местного значения, не отвечающих нормативным требованиям.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программных мероприятиях на 2019 год отсутствует содержание дорог в летний период, что является недопустимым при выполнении полномочий, переданных в рамках заключенных Соглашений.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ремонтных работ не содержат протяженности  автомобильных дорог, сроки выполнения программных мероприятий, при этом несколько объектов </w:t>
      </w:r>
      <w:proofErr w:type="spellStart"/>
      <w:r>
        <w:rPr>
          <w:sz w:val="28"/>
          <w:szCs w:val="28"/>
        </w:rPr>
        <w:t>объеденены</w:t>
      </w:r>
      <w:proofErr w:type="spellEnd"/>
      <w:r>
        <w:rPr>
          <w:sz w:val="28"/>
          <w:szCs w:val="28"/>
        </w:rPr>
        <w:t xml:space="preserve"> в общий объем финансирования, что не позволяет определить и оценить их выполнение.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программой не предусмотрены мероприятия, направленные на повышение безопасности дорожного движения, что не соответствует основной цели Программы – улучшение </w:t>
      </w:r>
      <w:proofErr w:type="spellStart"/>
      <w:r>
        <w:rPr>
          <w:sz w:val="28"/>
          <w:szCs w:val="28"/>
        </w:rPr>
        <w:t>траспортно</w:t>
      </w:r>
      <w:proofErr w:type="spellEnd"/>
      <w:r>
        <w:rPr>
          <w:sz w:val="28"/>
          <w:szCs w:val="28"/>
        </w:rPr>
        <w:t xml:space="preserve">-эксплуатационного состояния автомобильных дорог, повышение безопасности дорожного движения. 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целом по результатам анализа муниципальной Программы, принятой администрацией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в рамках дорожной деятельности, Контрольно-счетная комиссия считает необходимым отметить, что программа составлена формально без</w:t>
      </w:r>
      <w:r>
        <w:rPr>
          <w:rFonts w:eastAsiaTheme="minorHAnsi"/>
          <w:sz w:val="28"/>
          <w:szCs w:val="28"/>
          <w:lang w:eastAsia="en-US"/>
        </w:rPr>
        <w:t xml:space="preserve"> всестороннего предварительного анализа технического состояния (качества) автомобильных дорог, что не позволит улучшить их транспортно-эксплуатационное состояние и снизить количество дорожно-транспортных происшествий. </w:t>
      </w:r>
      <w:proofErr w:type="gramEnd"/>
    </w:p>
    <w:p w:rsidR="00EC4E56" w:rsidRDefault="00EC4E56" w:rsidP="00EC4E56">
      <w:pPr>
        <w:ind w:firstLine="708"/>
        <w:jc w:val="both"/>
        <w:rPr>
          <w:b/>
          <w:sz w:val="28"/>
          <w:szCs w:val="28"/>
        </w:rPr>
      </w:pPr>
      <w:r w:rsidRPr="00E024C9">
        <w:rPr>
          <w:b/>
          <w:sz w:val="28"/>
          <w:szCs w:val="28"/>
        </w:rPr>
        <w:lastRenderedPageBreak/>
        <w:t>3.</w:t>
      </w:r>
      <w:r w:rsidRPr="003B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Проверка расходования</w:t>
      </w:r>
      <w:r w:rsidRPr="003B621E">
        <w:rPr>
          <w:b/>
          <w:sz w:val="28"/>
          <w:szCs w:val="28"/>
        </w:rPr>
        <w:t xml:space="preserve"> бюджетных </w:t>
      </w:r>
      <w:r>
        <w:rPr>
          <w:b/>
          <w:sz w:val="28"/>
          <w:szCs w:val="28"/>
        </w:rPr>
        <w:t>ассигнований</w:t>
      </w:r>
      <w:r w:rsidRPr="003B621E">
        <w:rPr>
          <w:b/>
          <w:sz w:val="28"/>
          <w:szCs w:val="28"/>
        </w:rPr>
        <w:t xml:space="preserve">, направленных на оплату </w:t>
      </w:r>
      <w:r>
        <w:rPr>
          <w:b/>
          <w:sz w:val="28"/>
          <w:szCs w:val="28"/>
        </w:rPr>
        <w:t>товаров (</w:t>
      </w:r>
      <w:r w:rsidRPr="003B621E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, услуг) в рамках дорожной деятельности</w:t>
      </w:r>
      <w:r w:rsidRPr="003B621E">
        <w:rPr>
          <w:b/>
          <w:sz w:val="28"/>
          <w:szCs w:val="28"/>
        </w:rPr>
        <w:t xml:space="preserve"> </w:t>
      </w:r>
    </w:p>
    <w:p w:rsidR="00EC4E56" w:rsidRPr="00EF4788" w:rsidRDefault="00EC4E56" w:rsidP="00EC4E56">
      <w:pPr>
        <w:ind w:firstLine="708"/>
        <w:jc w:val="both"/>
        <w:rPr>
          <w:sz w:val="16"/>
          <w:szCs w:val="16"/>
        </w:rPr>
      </w:pP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части 1 статьи 72 БК РФ з</w:t>
      </w:r>
      <w:r>
        <w:rPr>
          <w:rFonts w:eastAsiaTheme="minorHAnsi"/>
          <w:sz w:val="28"/>
          <w:szCs w:val="28"/>
          <w:lang w:eastAsia="en-US"/>
        </w:rPr>
        <w:t xml:space="preserve">акупки товаров, работ, услуг для обеспечения муниципальных нужд осуществляются в соответствии с </w:t>
      </w:r>
      <w:hyperlink r:id="rId11" w:history="1">
        <w:r w:rsidRPr="00623B9A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о контрактной системе в сфере закупок товаров, работ, услуг для обеспечения муниципальных нужд.</w:t>
      </w:r>
    </w:p>
    <w:p w:rsidR="00EC4E56" w:rsidRPr="009A6813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  <w:r>
        <w:rPr>
          <w:rFonts w:eastAsiaTheme="minorHAnsi"/>
          <w:sz w:val="28"/>
          <w:szCs w:val="28"/>
          <w:lang w:eastAsia="en-US"/>
        </w:rPr>
        <w:t>Таким образом,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закупок, расходование бюджетных ассигнований, в том числе  в части дорожной деятельности</w:t>
      </w:r>
      <w:r>
        <w:rPr>
          <w:sz w:val="28"/>
          <w:szCs w:val="28"/>
        </w:rPr>
        <w:t>, регулируется Законом № 44-ФЗ.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показала проверка, р</w:t>
      </w:r>
      <w:r w:rsidRPr="00E024C9">
        <w:rPr>
          <w:sz w:val="28"/>
          <w:szCs w:val="28"/>
        </w:rPr>
        <w:t xml:space="preserve">асходование бюджетных </w:t>
      </w:r>
      <w:r>
        <w:rPr>
          <w:sz w:val="28"/>
          <w:szCs w:val="28"/>
        </w:rPr>
        <w:t xml:space="preserve">ассигнований </w:t>
      </w:r>
      <w:r w:rsidRPr="00E024C9">
        <w:rPr>
          <w:sz w:val="28"/>
          <w:szCs w:val="28"/>
        </w:rPr>
        <w:t xml:space="preserve">осуществлялось администрацией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</w:t>
      </w:r>
      <w:r w:rsidRPr="00E024C9">
        <w:rPr>
          <w:sz w:val="28"/>
          <w:szCs w:val="28"/>
        </w:rPr>
        <w:t>сельского поселения в соответствии с федеральным законодательством о закупочной деятельности</w:t>
      </w:r>
      <w:r>
        <w:rPr>
          <w:sz w:val="28"/>
          <w:szCs w:val="28"/>
        </w:rPr>
        <w:t xml:space="preserve"> (пункт 4 часть 1 статьи 93 Закона № 44-ФЗ).</w:t>
      </w:r>
      <w:r w:rsidRPr="00E024C9">
        <w:rPr>
          <w:sz w:val="28"/>
          <w:szCs w:val="28"/>
        </w:rPr>
        <w:t xml:space="preserve">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024C9">
        <w:rPr>
          <w:sz w:val="28"/>
          <w:szCs w:val="28"/>
        </w:rPr>
        <w:t xml:space="preserve">огласно </w:t>
      </w:r>
      <w:r>
        <w:rPr>
          <w:sz w:val="28"/>
          <w:szCs w:val="28"/>
        </w:rPr>
        <w:t>пункту 4 части</w:t>
      </w:r>
      <w:r w:rsidRPr="00E024C9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024C9">
        <w:rPr>
          <w:sz w:val="28"/>
          <w:szCs w:val="28"/>
        </w:rPr>
        <w:t xml:space="preserve"> 93 Закона № 44-ФЗ, закупки у единственного поставщика (подрядчика, исполнителя) могут осуществляться заказчиком </w:t>
      </w:r>
      <w:r>
        <w:rPr>
          <w:sz w:val="28"/>
          <w:szCs w:val="28"/>
        </w:rPr>
        <w:t xml:space="preserve">(сельским поселением) </w:t>
      </w:r>
      <w:r w:rsidRPr="00E024C9">
        <w:rPr>
          <w:sz w:val="28"/>
          <w:szCs w:val="28"/>
        </w:rPr>
        <w:t xml:space="preserve">на сумму, </w:t>
      </w:r>
      <w:r w:rsidRPr="00927F5A">
        <w:rPr>
          <w:sz w:val="28"/>
          <w:szCs w:val="28"/>
        </w:rPr>
        <w:t>не превышающую</w:t>
      </w:r>
      <w:r>
        <w:rPr>
          <w:sz w:val="28"/>
          <w:szCs w:val="28"/>
        </w:rPr>
        <w:t xml:space="preserve"> (в редакции, действующей на момент проведения проверки):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01. 01. 2019 по 30.04</w:t>
      </w:r>
      <w:r w:rsidRPr="00927F5A">
        <w:rPr>
          <w:sz w:val="28"/>
          <w:szCs w:val="28"/>
        </w:rPr>
        <w:t>.2019 - 100,0 тыс. рублей</w:t>
      </w:r>
      <w:r>
        <w:rPr>
          <w:sz w:val="28"/>
          <w:szCs w:val="28"/>
        </w:rPr>
        <w:t>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01.05.2019 по 23.04.2020 – 300,0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24.04.2020 – 600,0 тыс. рублей.</w:t>
      </w:r>
    </w:p>
    <w:p w:rsidR="00EC4E56" w:rsidRPr="00F67154" w:rsidRDefault="00EC4E56" w:rsidP="00EC4E56">
      <w:pPr>
        <w:ind w:firstLine="708"/>
        <w:jc w:val="both"/>
        <w:rPr>
          <w:b/>
          <w:i/>
          <w:sz w:val="16"/>
          <w:szCs w:val="16"/>
          <w:u w:val="single"/>
        </w:rPr>
      </w:pPr>
    </w:p>
    <w:p w:rsidR="00EC4E56" w:rsidRPr="00793378" w:rsidRDefault="00EC4E56" w:rsidP="00EC4E56">
      <w:pPr>
        <w:ind w:firstLine="708"/>
        <w:jc w:val="both"/>
        <w:rPr>
          <w:b/>
          <w:i/>
          <w:sz w:val="28"/>
          <w:szCs w:val="28"/>
          <w:u w:val="single"/>
        </w:rPr>
      </w:pPr>
      <w:r w:rsidRPr="00793378">
        <w:rPr>
          <w:b/>
          <w:i/>
          <w:sz w:val="28"/>
          <w:szCs w:val="28"/>
          <w:u w:val="single"/>
        </w:rPr>
        <w:t>2019 год</w:t>
      </w:r>
    </w:p>
    <w:p w:rsidR="00EC4E56" w:rsidRPr="00E024C9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В соответствии с решением о районном бюджете на 201</w:t>
      </w:r>
      <w:r>
        <w:rPr>
          <w:sz w:val="28"/>
          <w:szCs w:val="28"/>
        </w:rPr>
        <w:t>9</w:t>
      </w:r>
      <w:r w:rsidRPr="00E024C9">
        <w:rPr>
          <w:sz w:val="28"/>
          <w:szCs w:val="28"/>
        </w:rPr>
        <w:t xml:space="preserve"> год, уточненный объем </w:t>
      </w:r>
      <w:r>
        <w:rPr>
          <w:sz w:val="28"/>
          <w:szCs w:val="28"/>
        </w:rPr>
        <w:t xml:space="preserve">иных </w:t>
      </w:r>
      <w:r w:rsidRPr="00E024C9">
        <w:rPr>
          <w:sz w:val="28"/>
          <w:szCs w:val="28"/>
        </w:rPr>
        <w:t xml:space="preserve">межбюджетных трансфертов, предусмотренный </w:t>
      </w:r>
      <w:proofErr w:type="spellStart"/>
      <w:r w:rsidRPr="00E024C9">
        <w:rPr>
          <w:sz w:val="28"/>
          <w:szCs w:val="28"/>
        </w:rPr>
        <w:t>Руновскому</w:t>
      </w:r>
      <w:proofErr w:type="spellEnd"/>
      <w:r w:rsidRPr="00E024C9">
        <w:rPr>
          <w:sz w:val="28"/>
          <w:szCs w:val="28"/>
        </w:rPr>
        <w:t xml:space="preserve"> сельскому поселению на выполнение полномочий в части дорожной деятельности, составил </w:t>
      </w:r>
      <w:r w:rsidRPr="00772CED">
        <w:rPr>
          <w:b/>
          <w:i/>
          <w:sz w:val="28"/>
          <w:szCs w:val="28"/>
        </w:rPr>
        <w:t>2 572,4 тыс. рублей</w:t>
      </w:r>
      <w:r w:rsidRPr="00E024C9">
        <w:rPr>
          <w:sz w:val="28"/>
          <w:szCs w:val="28"/>
        </w:rPr>
        <w:t>.</w:t>
      </w:r>
    </w:p>
    <w:p w:rsidR="00EC4E56" w:rsidRPr="00E024C9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В то</w:t>
      </w:r>
      <w:r>
        <w:rPr>
          <w:sz w:val="28"/>
          <w:szCs w:val="28"/>
        </w:rPr>
        <w:t xml:space="preserve"> </w:t>
      </w:r>
      <w:r w:rsidRPr="00E024C9">
        <w:rPr>
          <w:sz w:val="28"/>
          <w:szCs w:val="28"/>
        </w:rPr>
        <w:t>же время</w:t>
      </w:r>
      <w:r>
        <w:rPr>
          <w:sz w:val="28"/>
          <w:szCs w:val="28"/>
        </w:rPr>
        <w:t>,</w:t>
      </w:r>
      <w:r w:rsidRPr="00E024C9">
        <w:rPr>
          <w:sz w:val="28"/>
          <w:szCs w:val="28"/>
        </w:rPr>
        <w:t xml:space="preserve"> решением о бюджете сельского поселения на 201</w:t>
      </w:r>
      <w:r>
        <w:rPr>
          <w:sz w:val="28"/>
          <w:szCs w:val="28"/>
        </w:rPr>
        <w:t>9</w:t>
      </w:r>
      <w:r w:rsidRPr="00E024C9">
        <w:rPr>
          <w:sz w:val="28"/>
          <w:szCs w:val="28"/>
        </w:rPr>
        <w:t xml:space="preserve"> год, объем расходов дорожного фонда утвержден в размере </w:t>
      </w:r>
      <w:r w:rsidRPr="00772CED">
        <w:rPr>
          <w:b/>
          <w:i/>
          <w:sz w:val="28"/>
          <w:szCs w:val="28"/>
        </w:rPr>
        <w:t>2 942,2 тыс. рублей</w:t>
      </w:r>
      <w:r w:rsidRPr="00555B15">
        <w:rPr>
          <w:sz w:val="28"/>
          <w:szCs w:val="28"/>
        </w:rPr>
        <w:t xml:space="preserve">, </w:t>
      </w:r>
      <w:r w:rsidRPr="00E024C9">
        <w:rPr>
          <w:sz w:val="28"/>
          <w:szCs w:val="28"/>
        </w:rPr>
        <w:t xml:space="preserve">что </w:t>
      </w:r>
      <w:r w:rsidRPr="00772CED">
        <w:rPr>
          <w:b/>
          <w:i/>
          <w:sz w:val="28"/>
          <w:szCs w:val="28"/>
        </w:rPr>
        <w:t>на 369,8 тыс. рублей больше</w:t>
      </w:r>
      <w:r w:rsidRPr="00E024C9">
        <w:rPr>
          <w:sz w:val="28"/>
          <w:szCs w:val="28"/>
        </w:rPr>
        <w:t>, чем предусмотрено районным бюджетом. Указанное отклонение объясняется наличием неиспользованного остатка средств дорожного фонда по состоянию на 1 января 201</w:t>
      </w:r>
      <w:r>
        <w:rPr>
          <w:sz w:val="28"/>
          <w:szCs w:val="28"/>
        </w:rPr>
        <w:t>9</w:t>
      </w:r>
      <w:r w:rsidRPr="00E024C9">
        <w:rPr>
          <w:sz w:val="28"/>
          <w:szCs w:val="28"/>
        </w:rPr>
        <w:t xml:space="preserve"> года (</w:t>
      </w:r>
      <w:r>
        <w:rPr>
          <w:sz w:val="28"/>
          <w:szCs w:val="28"/>
        </w:rPr>
        <w:t>369,8</w:t>
      </w:r>
      <w:r w:rsidRPr="00E024C9">
        <w:rPr>
          <w:sz w:val="28"/>
          <w:szCs w:val="28"/>
        </w:rPr>
        <w:t xml:space="preserve"> тыс. рублей), который согласно ст</w:t>
      </w:r>
      <w:r>
        <w:rPr>
          <w:sz w:val="28"/>
          <w:szCs w:val="28"/>
        </w:rPr>
        <w:t>атье</w:t>
      </w:r>
      <w:r w:rsidRPr="00E024C9">
        <w:rPr>
          <w:sz w:val="28"/>
          <w:szCs w:val="28"/>
        </w:rPr>
        <w:t xml:space="preserve"> 8.1 решения Думы КМР № 137-НПА направлен на дорожную деятельность.</w:t>
      </w:r>
    </w:p>
    <w:p w:rsidR="00EC4E56" w:rsidRPr="00772CED" w:rsidRDefault="00EC4E56" w:rsidP="00EC4E56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E024C9">
        <w:rPr>
          <w:sz w:val="28"/>
          <w:szCs w:val="28"/>
        </w:rPr>
        <w:t xml:space="preserve">В рамках заключенных Соглашений межбюджетные трансферты из бюджета Кировского муниципального района в бюджет </w:t>
      </w:r>
      <w:proofErr w:type="spellStart"/>
      <w:r w:rsidRPr="00E024C9">
        <w:rPr>
          <w:sz w:val="28"/>
          <w:szCs w:val="28"/>
        </w:rPr>
        <w:t>Руновского</w:t>
      </w:r>
      <w:proofErr w:type="spellEnd"/>
      <w:r w:rsidRPr="00E024C9">
        <w:rPr>
          <w:sz w:val="28"/>
          <w:szCs w:val="28"/>
        </w:rPr>
        <w:t xml:space="preserve"> сельского поселения перечислены </w:t>
      </w:r>
      <w:r w:rsidRPr="00772CED">
        <w:rPr>
          <w:b/>
          <w:i/>
          <w:sz w:val="28"/>
          <w:szCs w:val="28"/>
        </w:rPr>
        <w:t xml:space="preserve">в полном объеме – 2 572,4 тыс. рублей. </w:t>
      </w:r>
    </w:p>
    <w:p w:rsidR="00EC4E56" w:rsidRPr="00772CED" w:rsidRDefault="00EC4E56" w:rsidP="00EC4E56">
      <w:pPr>
        <w:ind w:firstLine="708"/>
        <w:jc w:val="both"/>
        <w:rPr>
          <w:b/>
          <w:i/>
          <w:sz w:val="16"/>
          <w:szCs w:val="16"/>
        </w:rPr>
      </w:pPr>
    </w:p>
    <w:p w:rsidR="00EC4E56" w:rsidRPr="00E024C9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 w:rsidRPr="00E024C9">
        <w:rPr>
          <w:sz w:val="28"/>
          <w:szCs w:val="28"/>
        </w:rPr>
        <w:lastRenderedPageBreak/>
        <w:t>В 201</w:t>
      </w:r>
      <w:r>
        <w:rPr>
          <w:sz w:val="28"/>
          <w:szCs w:val="28"/>
        </w:rPr>
        <w:t>9</w:t>
      </w:r>
      <w:r w:rsidRPr="00E024C9">
        <w:rPr>
          <w:sz w:val="28"/>
          <w:szCs w:val="28"/>
        </w:rPr>
        <w:t xml:space="preserve"> году объем фактических </w:t>
      </w:r>
      <w:r>
        <w:rPr>
          <w:sz w:val="28"/>
          <w:szCs w:val="28"/>
        </w:rPr>
        <w:t>расходов</w:t>
      </w:r>
      <w:r w:rsidRPr="00E02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E024C9">
        <w:rPr>
          <w:sz w:val="28"/>
          <w:szCs w:val="28"/>
        </w:rPr>
        <w:t>в части дорожной деятельности составил</w:t>
      </w:r>
      <w:r>
        <w:rPr>
          <w:sz w:val="28"/>
          <w:szCs w:val="28"/>
        </w:rPr>
        <w:t xml:space="preserve"> </w:t>
      </w:r>
      <w:r w:rsidRPr="00640EE6">
        <w:rPr>
          <w:b/>
          <w:i/>
          <w:sz w:val="28"/>
          <w:szCs w:val="28"/>
        </w:rPr>
        <w:t>2 941,</w:t>
      </w:r>
      <w:r>
        <w:rPr>
          <w:b/>
          <w:i/>
          <w:sz w:val="28"/>
          <w:szCs w:val="28"/>
        </w:rPr>
        <w:t>5</w:t>
      </w:r>
      <w:r w:rsidRPr="00640EE6">
        <w:rPr>
          <w:b/>
          <w:i/>
          <w:sz w:val="28"/>
          <w:szCs w:val="28"/>
        </w:rPr>
        <w:t xml:space="preserve"> тыс. рублей</w:t>
      </w:r>
      <w:r w:rsidRPr="00E024C9">
        <w:rPr>
          <w:sz w:val="28"/>
          <w:szCs w:val="28"/>
        </w:rPr>
        <w:t>, в том числе: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дорог в зимний  период – 200,1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дорог в летний период – 232,3 тыс. рублей;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автомобильной дороги, замена трубы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Афанасьевка</w:t>
      </w:r>
      <w:proofErr w:type="gramEnd"/>
      <w:r>
        <w:rPr>
          <w:sz w:val="28"/>
          <w:szCs w:val="28"/>
        </w:rPr>
        <w:t xml:space="preserve"> ул. Лесная – 584,3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автомобильной дороги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Комаровка</w:t>
      </w:r>
      <w:proofErr w:type="gramEnd"/>
      <w:r>
        <w:rPr>
          <w:sz w:val="28"/>
          <w:szCs w:val="28"/>
        </w:rPr>
        <w:t>, ул. Школьная – 1 191,9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автомобильных дорог с. </w:t>
      </w:r>
      <w:proofErr w:type="spellStart"/>
      <w:r>
        <w:rPr>
          <w:sz w:val="28"/>
          <w:szCs w:val="28"/>
        </w:rPr>
        <w:t>Руновка</w:t>
      </w:r>
      <w:proofErr w:type="spellEnd"/>
      <w:r>
        <w:rPr>
          <w:sz w:val="28"/>
          <w:szCs w:val="28"/>
        </w:rPr>
        <w:t>, ул. Центральная, дорога до скважины  - 732,9 тыс. рублей.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нарушение п</w:t>
      </w:r>
      <w:r w:rsidRPr="00E024C9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E024C9">
        <w:rPr>
          <w:sz w:val="28"/>
          <w:szCs w:val="28"/>
        </w:rPr>
        <w:t xml:space="preserve"> администрации </w:t>
      </w:r>
      <w:proofErr w:type="spellStart"/>
      <w:r w:rsidRPr="00E024C9">
        <w:rPr>
          <w:sz w:val="28"/>
          <w:szCs w:val="28"/>
        </w:rPr>
        <w:t>Руновского</w:t>
      </w:r>
      <w:proofErr w:type="spellEnd"/>
      <w:r w:rsidRPr="00E024C9">
        <w:rPr>
          <w:sz w:val="28"/>
          <w:szCs w:val="28"/>
        </w:rPr>
        <w:t xml:space="preserve"> сельского поселения от 14.11.2018 № 26</w:t>
      </w:r>
      <w:r>
        <w:rPr>
          <w:sz w:val="28"/>
          <w:szCs w:val="28"/>
        </w:rPr>
        <w:t>,</w:t>
      </w:r>
      <w:r w:rsidRPr="00E02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бюджетных ассигнований,  направленный в разрезе программных мероприятий, </w:t>
      </w:r>
      <w:r w:rsidRPr="00061D58">
        <w:rPr>
          <w:b/>
          <w:i/>
          <w:sz w:val="28"/>
          <w:szCs w:val="28"/>
        </w:rPr>
        <w:t>не соответствует объему</w:t>
      </w:r>
      <w:r>
        <w:rPr>
          <w:sz w:val="28"/>
          <w:szCs w:val="28"/>
        </w:rPr>
        <w:t>, утвержденному паспортом Программы.</w:t>
      </w:r>
    </w:p>
    <w:p w:rsidR="00EC4E56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например:</w:t>
      </w:r>
    </w:p>
    <w:p w:rsidR="00EC4E56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содержание дорог в летний период программными мероприятиями  </w:t>
      </w:r>
      <w:r w:rsidRPr="006579E3">
        <w:rPr>
          <w:b/>
          <w:i/>
          <w:sz w:val="28"/>
          <w:szCs w:val="28"/>
        </w:rPr>
        <w:t>не предусмотрены</w:t>
      </w:r>
      <w:r>
        <w:rPr>
          <w:sz w:val="28"/>
          <w:szCs w:val="28"/>
        </w:rPr>
        <w:t xml:space="preserve">, однако фактический объем расходов составил </w:t>
      </w:r>
      <w:r w:rsidRPr="00061D58">
        <w:rPr>
          <w:b/>
          <w:i/>
          <w:sz w:val="28"/>
          <w:szCs w:val="28"/>
        </w:rPr>
        <w:t>232,3 тыс. рублей</w:t>
      </w:r>
      <w:r>
        <w:rPr>
          <w:sz w:val="28"/>
          <w:szCs w:val="28"/>
        </w:rPr>
        <w:t>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нарезку кюветов и  подсыпку дорог, расположенных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Комаровка, ул. Школьная, составили 1 191,9  тыс. рублей, что </w:t>
      </w:r>
      <w:r w:rsidRPr="006579E3">
        <w:rPr>
          <w:b/>
          <w:i/>
          <w:sz w:val="28"/>
          <w:szCs w:val="28"/>
        </w:rPr>
        <w:t>на 396,9 тыс. рублей превышает</w:t>
      </w:r>
      <w:r>
        <w:rPr>
          <w:sz w:val="28"/>
          <w:szCs w:val="28"/>
        </w:rPr>
        <w:t xml:space="preserve"> объем расходов, предусмотренный программными мероприятиями (795,0 тыс. рублей);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расходы на ремонт дорог, расположенных в  с. </w:t>
      </w:r>
      <w:proofErr w:type="spellStart"/>
      <w:r>
        <w:rPr>
          <w:sz w:val="28"/>
          <w:szCs w:val="28"/>
        </w:rPr>
        <w:t>Руновка</w:t>
      </w:r>
      <w:proofErr w:type="spellEnd"/>
      <w:r>
        <w:rPr>
          <w:sz w:val="28"/>
          <w:szCs w:val="28"/>
        </w:rPr>
        <w:t xml:space="preserve">, ул. Центральная, дорога до скважины, составили 732,9 тыс. рублей, что  </w:t>
      </w:r>
      <w:r w:rsidRPr="006579E3">
        <w:rPr>
          <w:b/>
          <w:i/>
          <w:sz w:val="28"/>
          <w:szCs w:val="28"/>
        </w:rPr>
        <w:t>на 285,9 тыс. рублей превышает</w:t>
      </w:r>
      <w:r>
        <w:rPr>
          <w:sz w:val="28"/>
          <w:szCs w:val="28"/>
        </w:rPr>
        <w:t xml:space="preserve"> объем расходов, предусмотренный программными мероприятиями (447,0 тыс. рублей). </w:t>
      </w:r>
      <w:proofErr w:type="gramEnd"/>
    </w:p>
    <w:p w:rsidR="00EC4E56" w:rsidRPr="008F671A" w:rsidRDefault="00EC4E56" w:rsidP="00EC4E56">
      <w:pPr>
        <w:jc w:val="both"/>
        <w:rPr>
          <w:sz w:val="16"/>
          <w:szCs w:val="16"/>
        </w:rPr>
      </w:pPr>
    </w:p>
    <w:p w:rsidR="00EC4E56" w:rsidRPr="00E024C9" w:rsidRDefault="00EC4E56" w:rsidP="00EC4E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314E">
        <w:rPr>
          <w:sz w:val="28"/>
          <w:szCs w:val="28"/>
        </w:rPr>
        <w:t xml:space="preserve"> 2019 году администрацией </w:t>
      </w:r>
      <w:proofErr w:type="spellStart"/>
      <w:r w:rsidRPr="0041314E">
        <w:rPr>
          <w:sz w:val="28"/>
          <w:szCs w:val="28"/>
        </w:rPr>
        <w:t>Руновского</w:t>
      </w:r>
      <w:proofErr w:type="spellEnd"/>
      <w:r w:rsidRPr="0041314E">
        <w:rPr>
          <w:sz w:val="28"/>
          <w:szCs w:val="28"/>
        </w:rPr>
        <w:t xml:space="preserve"> сельского поселения заключен</w:t>
      </w:r>
      <w:r>
        <w:rPr>
          <w:sz w:val="28"/>
          <w:szCs w:val="28"/>
        </w:rPr>
        <w:t>о</w:t>
      </w:r>
      <w:r w:rsidRPr="0041314E">
        <w:rPr>
          <w:sz w:val="28"/>
          <w:szCs w:val="28"/>
        </w:rPr>
        <w:t xml:space="preserve"> 50 муниципальных</w:t>
      </w:r>
      <w:r w:rsidRPr="00E024C9">
        <w:rPr>
          <w:sz w:val="28"/>
          <w:szCs w:val="28"/>
        </w:rPr>
        <w:t xml:space="preserve"> контрактов (договоров) на общую сумму </w:t>
      </w:r>
      <w:r>
        <w:rPr>
          <w:b/>
          <w:i/>
          <w:sz w:val="28"/>
          <w:szCs w:val="28"/>
        </w:rPr>
        <w:t>2 863,3</w:t>
      </w:r>
      <w:r w:rsidRPr="007129AF">
        <w:rPr>
          <w:b/>
          <w:i/>
          <w:sz w:val="28"/>
          <w:szCs w:val="28"/>
        </w:rPr>
        <w:t xml:space="preserve"> тыс. рублей</w:t>
      </w:r>
      <w:r w:rsidRPr="00E024C9">
        <w:rPr>
          <w:sz w:val="28"/>
          <w:szCs w:val="28"/>
        </w:rPr>
        <w:t>, в том числе:</w:t>
      </w:r>
    </w:p>
    <w:p w:rsidR="00EC4E56" w:rsidRPr="00E024C9" w:rsidRDefault="00EC4E56" w:rsidP="00EC4E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E024C9">
        <w:rPr>
          <w:sz w:val="28"/>
          <w:szCs w:val="28"/>
        </w:rPr>
        <w:t xml:space="preserve"> договоров с субъектами малого и среднего предпринимательства на общую  сумму </w:t>
      </w:r>
      <w:r w:rsidRPr="006579E3">
        <w:rPr>
          <w:b/>
          <w:i/>
          <w:sz w:val="28"/>
          <w:szCs w:val="28"/>
        </w:rPr>
        <w:t>2 574,8 тыс. рублей</w:t>
      </w:r>
      <w:r w:rsidRPr="00E024C9">
        <w:rPr>
          <w:sz w:val="28"/>
          <w:szCs w:val="28"/>
        </w:rPr>
        <w:t>;</w:t>
      </w:r>
    </w:p>
    <w:p w:rsidR="00EC4E56" w:rsidRPr="00E024C9" w:rsidRDefault="00EC4E56" w:rsidP="00EC4E56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30</w:t>
      </w:r>
      <w:r w:rsidRPr="00E024C9">
        <w:rPr>
          <w:sz w:val="28"/>
          <w:szCs w:val="28"/>
        </w:rPr>
        <w:t xml:space="preserve"> гражданско-правовых договоров с физическими лицами на общую сумму </w:t>
      </w:r>
      <w:r w:rsidRPr="006579E3">
        <w:rPr>
          <w:b/>
          <w:i/>
          <w:sz w:val="28"/>
          <w:szCs w:val="28"/>
        </w:rPr>
        <w:t>288,5 тыс. рублей</w:t>
      </w:r>
      <w:r w:rsidRPr="00EF4788">
        <w:rPr>
          <w:sz w:val="28"/>
          <w:szCs w:val="28"/>
        </w:rPr>
        <w:t>.</w:t>
      </w:r>
    </w:p>
    <w:p w:rsidR="00EC4E56" w:rsidRPr="007129AF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proofErr w:type="gramStart"/>
      <w:r w:rsidRPr="00E024C9">
        <w:rPr>
          <w:sz w:val="28"/>
          <w:szCs w:val="28"/>
        </w:rPr>
        <w:t>Кроме того, учитывая нормы налогового законодательства (</w:t>
      </w:r>
      <w:hyperlink r:id="rId12" w:history="1">
        <w:r w:rsidRPr="00E024C9">
          <w:rPr>
            <w:sz w:val="28"/>
            <w:szCs w:val="28"/>
          </w:rPr>
          <w:t>п</w:t>
        </w:r>
        <w:r>
          <w:rPr>
            <w:sz w:val="28"/>
            <w:szCs w:val="28"/>
          </w:rPr>
          <w:t>ункт</w:t>
        </w:r>
        <w:r w:rsidRPr="00E024C9">
          <w:rPr>
            <w:sz w:val="28"/>
            <w:szCs w:val="28"/>
          </w:rPr>
          <w:t xml:space="preserve"> 1 ст</w:t>
        </w:r>
        <w:r>
          <w:rPr>
            <w:sz w:val="28"/>
            <w:szCs w:val="28"/>
          </w:rPr>
          <w:t>атьи</w:t>
        </w:r>
        <w:r w:rsidRPr="00E024C9">
          <w:rPr>
            <w:sz w:val="28"/>
            <w:szCs w:val="28"/>
          </w:rPr>
          <w:t xml:space="preserve"> 419</w:t>
        </w:r>
      </w:hyperlink>
      <w:r w:rsidRPr="00E024C9">
        <w:rPr>
          <w:sz w:val="28"/>
          <w:szCs w:val="28"/>
        </w:rPr>
        <w:t xml:space="preserve">, </w:t>
      </w:r>
      <w:hyperlink r:id="rId13" w:history="1">
        <w:r w:rsidRPr="00E024C9">
          <w:rPr>
            <w:sz w:val="28"/>
            <w:szCs w:val="28"/>
          </w:rPr>
          <w:t>п</w:t>
        </w:r>
        <w:r>
          <w:rPr>
            <w:sz w:val="28"/>
            <w:szCs w:val="28"/>
          </w:rPr>
          <w:t>ункт</w:t>
        </w:r>
        <w:r w:rsidRPr="00E024C9">
          <w:rPr>
            <w:sz w:val="28"/>
            <w:szCs w:val="28"/>
          </w:rPr>
          <w:t xml:space="preserve"> 1 ст</w:t>
        </w:r>
        <w:r>
          <w:rPr>
            <w:sz w:val="28"/>
            <w:szCs w:val="28"/>
          </w:rPr>
          <w:t>атьи</w:t>
        </w:r>
        <w:r w:rsidRPr="00E024C9">
          <w:rPr>
            <w:sz w:val="28"/>
            <w:szCs w:val="28"/>
          </w:rPr>
          <w:t xml:space="preserve"> 420</w:t>
        </w:r>
      </w:hyperlink>
      <w:r w:rsidRPr="00E024C9">
        <w:rPr>
          <w:sz w:val="28"/>
          <w:szCs w:val="28"/>
        </w:rPr>
        <w:t xml:space="preserve"> Налогового кодекса РФ),  администрацией поселения начислены страховые взносы в фонды обязательного страхования в размере  27,1% (в т</w:t>
      </w:r>
      <w:r>
        <w:rPr>
          <w:sz w:val="28"/>
          <w:szCs w:val="28"/>
        </w:rPr>
        <w:t xml:space="preserve">ом </w:t>
      </w:r>
      <w:r w:rsidRPr="00E024C9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E024C9">
        <w:rPr>
          <w:sz w:val="28"/>
          <w:szCs w:val="28"/>
        </w:rPr>
        <w:t xml:space="preserve"> 22% в ПФР и 5,1% в ФФОМС), при этом общая сумма страховых взносов за 201</w:t>
      </w:r>
      <w:r>
        <w:rPr>
          <w:sz w:val="28"/>
          <w:szCs w:val="28"/>
        </w:rPr>
        <w:t>9</w:t>
      </w:r>
      <w:r w:rsidRPr="00E024C9">
        <w:rPr>
          <w:sz w:val="28"/>
          <w:szCs w:val="28"/>
        </w:rPr>
        <w:t xml:space="preserve"> год составила </w:t>
      </w:r>
      <w:r w:rsidRPr="007129AF">
        <w:rPr>
          <w:b/>
          <w:i/>
          <w:sz w:val="28"/>
          <w:szCs w:val="28"/>
        </w:rPr>
        <w:t>78,2 тыс. рублей.</w:t>
      </w:r>
      <w:proofErr w:type="gramEnd"/>
    </w:p>
    <w:p w:rsidR="00EC4E56" w:rsidRPr="00C447D5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проверке муниципальных контрактов (договоров) в части соответствия объема закупок нарушений  не установлено. Договоры заключены согласно пункту 4 части 1 статьи 93 Закона № 44-ФЗ на  </w:t>
      </w:r>
      <w:r w:rsidRPr="00E024C9">
        <w:rPr>
          <w:sz w:val="28"/>
          <w:szCs w:val="28"/>
        </w:rPr>
        <w:t xml:space="preserve">сумму, </w:t>
      </w:r>
      <w:r w:rsidRPr="00EF4788">
        <w:rPr>
          <w:sz w:val="28"/>
          <w:szCs w:val="28"/>
        </w:rPr>
        <w:t xml:space="preserve">не превышающую </w:t>
      </w:r>
      <w:r>
        <w:rPr>
          <w:sz w:val="28"/>
          <w:szCs w:val="28"/>
        </w:rPr>
        <w:t>ограничений в редакции, действующей на момент заключения договоров.</w:t>
      </w:r>
      <w:r w:rsidRPr="00EF4788">
        <w:rPr>
          <w:sz w:val="28"/>
          <w:szCs w:val="28"/>
        </w:rPr>
        <w:t xml:space="preserve">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96A63">
        <w:rPr>
          <w:sz w:val="28"/>
          <w:szCs w:val="28"/>
        </w:rPr>
        <w:t xml:space="preserve">Вместе с тем, как показала проверка, 8 </w:t>
      </w:r>
      <w:r>
        <w:rPr>
          <w:sz w:val="28"/>
          <w:szCs w:val="28"/>
        </w:rPr>
        <w:t xml:space="preserve">и 15 </w:t>
      </w:r>
      <w:r w:rsidRPr="00696A63">
        <w:rPr>
          <w:sz w:val="28"/>
          <w:szCs w:val="28"/>
        </w:rPr>
        <w:t xml:space="preserve">июля 2019 года </w:t>
      </w:r>
      <w:r>
        <w:rPr>
          <w:sz w:val="28"/>
          <w:szCs w:val="28"/>
        </w:rPr>
        <w:t>а</w:t>
      </w:r>
      <w:r w:rsidRPr="00696A63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96A63">
        <w:rPr>
          <w:sz w:val="28"/>
          <w:szCs w:val="28"/>
        </w:rPr>
        <w:t xml:space="preserve"> с единственным поставщиком ИП </w:t>
      </w:r>
      <w:r>
        <w:rPr>
          <w:sz w:val="28"/>
          <w:szCs w:val="28"/>
        </w:rPr>
        <w:t>Павленко В.В.</w:t>
      </w:r>
      <w:r w:rsidRPr="00696A63">
        <w:rPr>
          <w:sz w:val="28"/>
          <w:szCs w:val="28"/>
        </w:rPr>
        <w:t xml:space="preserve"> заключен</w:t>
      </w:r>
      <w:r>
        <w:rPr>
          <w:sz w:val="28"/>
          <w:szCs w:val="28"/>
        </w:rPr>
        <w:t>ы</w:t>
      </w:r>
      <w:r w:rsidRPr="00696A63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договоры №№ 34/19, 35/19</w:t>
      </w:r>
      <w:r w:rsidRPr="00696A6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оказание транспортных услуг, </w:t>
      </w:r>
      <w:r w:rsidRPr="00696A63">
        <w:rPr>
          <w:sz w:val="28"/>
          <w:szCs w:val="28"/>
        </w:rPr>
        <w:t xml:space="preserve"> при этом сумма по каждому </w:t>
      </w:r>
      <w:r>
        <w:rPr>
          <w:sz w:val="28"/>
          <w:szCs w:val="28"/>
        </w:rPr>
        <w:t xml:space="preserve">договору </w:t>
      </w:r>
      <w:r w:rsidRPr="00696A63">
        <w:rPr>
          <w:sz w:val="28"/>
          <w:szCs w:val="28"/>
        </w:rPr>
        <w:t xml:space="preserve"> не превышает </w:t>
      </w:r>
      <w:r>
        <w:rPr>
          <w:sz w:val="28"/>
          <w:szCs w:val="28"/>
        </w:rPr>
        <w:t>3</w:t>
      </w:r>
      <w:r w:rsidRPr="00696A63">
        <w:rPr>
          <w:sz w:val="28"/>
          <w:szCs w:val="28"/>
        </w:rPr>
        <w:t>00 000 рублей</w:t>
      </w:r>
      <w:r>
        <w:rPr>
          <w:sz w:val="28"/>
          <w:szCs w:val="28"/>
        </w:rPr>
        <w:t>. (298 998 и 294 252,0 рублей, соответственно)</w:t>
      </w:r>
      <w:r w:rsidRPr="00696A63">
        <w:rPr>
          <w:sz w:val="28"/>
          <w:szCs w:val="28"/>
        </w:rPr>
        <w:t>.</w:t>
      </w:r>
      <w:proofErr w:type="gramEnd"/>
    </w:p>
    <w:p w:rsidR="00EC4E56" w:rsidRPr="0093735C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Согласно пункту 1 предметом указанных договоров являлось выполнение </w:t>
      </w:r>
      <w:r w:rsidRPr="00696A63">
        <w:rPr>
          <w:sz w:val="28"/>
          <w:szCs w:val="28"/>
        </w:rPr>
        <w:t xml:space="preserve"> работ по </w:t>
      </w:r>
      <w:r>
        <w:rPr>
          <w:sz w:val="28"/>
          <w:szCs w:val="28"/>
        </w:rPr>
        <w:t xml:space="preserve">перевозке песчано-гравийной смеси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Pr="00AA2A67">
        <w:rPr>
          <w:sz w:val="28"/>
          <w:szCs w:val="28"/>
        </w:rPr>
        <w:t>Комаровка, ул. Школьная</w:t>
      </w:r>
      <w:r>
        <w:rPr>
          <w:sz w:val="28"/>
          <w:szCs w:val="28"/>
        </w:rPr>
        <w:t>, в объеме 378  и 372 куб. м</w:t>
      </w:r>
      <w:r w:rsidRPr="00AA2A67">
        <w:rPr>
          <w:sz w:val="28"/>
          <w:szCs w:val="28"/>
        </w:rPr>
        <w:t>, соответственно</w:t>
      </w:r>
      <w:r>
        <w:rPr>
          <w:sz w:val="28"/>
          <w:szCs w:val="28"/>
        </w:rPr>
        <w:t>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96A63">
        <w:rPr>
          <w:sz w:val="28"/>
          <w:szCs w:val="28"/>
        </w:rPr>
        <w:t xml:space="preserve">В результате анализа содержания </w:t>
      </w:r>
      <w:r>
        <w:rPr>
          <w:sz w:val="28"/>
          <w:szCs w:val="28"/>
        </w:rPr>
        <w:t>договоров</w:t>
      </w:r>
      <w:r w:rsidRPr="00696A63"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>кроме</w:t>
      </w:r>
      <w:r w:rsidRPr="00696A63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 w:rsidRPr="00696A63">
        <w:rPr>
          <w:sz w:val="28"/>
          <w:szCs w:val="28"/>
        </w:rPr>
        <w:t xml:space="preserve"> предмета </w:t>
      </w:r>
      <w:r>
        <w:rPr>
          <w:sz w:val="28"/>
          <w:szCs w:val="28"/>
        </w:rPr>
        <w:t>договоров</w:t>
      </w:r>
      <w:r w:rsidRPr="00696A63">
        <w:rPr>
          <w:sz w:val="28"/>
          <w:szCs w:val="28"/>
        </w:rPr>
        <w:t xml:space="preserve">, в них содержатся </w:t>
      </w:r>
      <w:r>
        <w:rPr>
          <w:sz w:val="28"/>
          <w:szCs w:val="28"/>
        </w:rPr>
        <w:t>идентичные</w:t>
      </w:r>
      <w:r w:rsidRPr="00696A63">
        <w:rPr>
          <w:sz w:val="28"/>
          <w:szCs w:val="28"/>
        </w:rPr>
        <w:t xml:space="preserve"> условия:</w:t>
      </w:r>
      <w:r>
        <w:rPr>
          <w:sz w:val="28"/>
          <w:szCs w:val="28"/>
        </w:rPr>
        <w:t xml:space="preserve"> о форме</w:t>
      </w:r>
      <w:r w:rsidRPr="00696A63">
        <w:rPr>
          <w:sz w:val="28"/>
          <w:szCs w:val="28"/>
        </w:rPr>
        <w:t xml:space="preserve"> и порядке оплаты </w:t>
      </w:r>
      <w:r>
        <w:rPr>
          <w:sz w:val="28"/>
          <w:szCs w:val="28"/>
        </w:rPr>
        <w:t>работ</w:t>
      </w:r>
      <w:r w:rsidRPr="00696A6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96A63">
        <w:rPr>
          <w:sz w:val="28"/>
          <w:szCs w:val="28"/>
        </w:rPr>
        <w:t>о порядке приемки выполненных работ;</w:t>
      </w:r>
      <w:r>
        <w:rPr>
          <w:sz w:val="28"/>
          <w:szCs w:val="28"/>
        </w:rPr>
        <w:t xml:space="preserve"> </w:t>
      </w:r>
      <w:r w:rsidRPr="00696A63">
        <w:rPr>
          <w:sz w:val="28"/>
          <w:szCs w:val="28"/>
        </w:rPr>
        <w:t>об ответственности сторон;</w:t>
      </w:r>
      <w:r>
        <w:rPr>
          <w:sz w:val="28"/>
          <w:szCs w:val="28"/>
        </w:rPr>
        <w:t xml:space="preserve"> </w:t>
      </w:r>
      <w:r w:rsidRPr="00696A63">
        <w:rPr>
          <w:sz w:val="28"/>
          <w:szCs w:val="28"/>
        </w:rPr>
        <w:t>о сроке действия, условиях изменения и расторжения</w:t>
      </w:r>
      <w:r>
        <w:rPr>
          <w:sz w:val="28"/>
          <w:szCs w:val="28"/>
        </w:rPr>
        <w:t xml:space="preserve">.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D2450">
        <w:rPr>
          <w:sz w:val="28"/>
          <w:szCs w:val="28"/>
        </w:rPr>
        <w:t xml:space="preserve">огласно актам о приемке выполненных работ от </w:t>
      </w:r>
      <w:r>
        <w:rPr>
          <w:sz w:val="28"/>
          <w:szCs w:val="28"/>
        </w:rPr>
        <w:t>12 и 24 июля 2019 года №№</w:t>
      </w:r>
      <w:r w:rsidRPr="00CD2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34, 35, </w:t>
      </w:r>
      <w:r w:rsidRPr="00CD2450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выполнены </w:t>
      </w:r>
      <w:r w:rsidRPr="00CD2450">
        <w:rPr>
          <w:sz w:val="28"/>
          <w:szCs w:val="28"/>
        </w:rPr>
        <w:t xml:space="preserve">в соответствии с заключенными </w:t>
      </w:r>
      <w:r>
        <w:rPr>
          <w:sz w:val="28"/>
          <w:szCs w:val="28"/>
        </w:rPr>
        <w:t>договорами</w:t>
      </w:r>
      <w:r w:rsidRPr="00CD2450">
        <w:rPr>
          <w:sz w:val="28"/>
          <w:szCs w:val="28"/>
        </w:rPr>
        <w:t xml:space="preserve"> в полном объеме.</w:t>
      </w:r>
    </w:p>
    <w:p w:rsidR="00EC4E56" w:rsidRPr="00CD2450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CD2450">
        <w:rPr>
          <w:sz w:val="28"/>
          <w:szCs w:val="28"/>
        </w:rPr>
        <w:t xml:space="preserve">Принимая во внимание тождественность предметов </w:t>
      </w:r>
      <w:r>
        <w:rPr>
          <w:sz w:val="28"/>
          <w:szCs w:val="28"/>
        </w:rPr>
        <w:t>договоров (перевозка песчано-гравийной смеси)</w:t>
      </w:r>
      <w:r w:rsidRPr="00CD2450">
        <w:rPr>
          <w:sz w:val="28"/>
          <w:szCs w:val="28"/>
        </w:rPr>
        <w:t>,  единую цель, а также одинаков</w:t>
      </w:r>
      <w:r>
        <w:rPr>
          <w:sz w:val="28"/>
          <w:szCs w:val="28"/>
        </w:rPr>
        <w:t>ы</w:t>
      </w:r>
      <w:r w:rsidRPr="00CD2450">
        <w:rPr>
          <w:sz w:val="28"/>
          <w:szCs w:val="28"/>
        </w:rPr>
        <w:t>е</w:t>
      </w:r>
      <w:r w:rsidRPr="00D931F9">
        <w:rPr>
          <w:sz w:val="28"/>
          <w:szCs w:val="28"/>
        </w:rPr>
        <w:t xml:space="preserve"> </w:t>
      </w:r>
      <w:r>
        <w:rPr>
          <w:sz w:val="28"/>
          <w:szCs w:val="28"/>
        </w:rPr>
        <w:t>сроки (июль 2019 года) и</w:t>
      </w:r>
      <w:r w:rsidRPr="00CD2450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поставки</w:t>
      </w:r>
      <w:r w:rsidRPr="00CD2450">
        <w:rPr>
          <w:sz w:val="28"/>
          <w:szCs w:val="28"/>
        </w:rPr>
        <w:t xml:space="preserve"> (</w:t>
      </w:r>
      <w:r>
        <w:rPr>
          <w:sz w:val="28"/>
          <w:szCs w:val="28"/>
        </w:rPr>
        <w:t>с. Комаровка ул. Школьная</w:t>
      </w:r>
      <w:r w:rsidRPr="00CD2450">
        <w:rPr>
          <w:sz w:val="28"/>
          <w:szCs w:val="28"/>
        </w:rPr>
        <w:t xml:space="preserve">), </w:t>
      </w:r>
      <w:r>
        <w:rPr>
          <w:sz w:val="28"/>
          <w:szCs w:val="28"/>
        </w:rPr>
        <w:t>можно сделать</w:t>
      </w:r>
      <w:r w:rsidRPr="00CD2450">
        <w:rPr>
          <w:sz w:val="28"/>
          <w:szCs w:val="28"/>
        </w:rPr>
        <w:t xml:space="preserve"> вывод, что </w:t>
      </w:r>
      <w:r>
        <w:rPr>
          <w:sz w:val="28"/>
          <w:szCs w:val="28"/>
        </w:rPr>
        <w:t>а</w:t>
      </w:r>
      <w:r w:rsidRPr="00CD2450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поселения</w:t>
      </w:r>
      <w:r w:rsidRPr="00CD2450">
        <w:rPr>
          <w:sz w:val="28"/>
          <w:szCs w:val="28"/>
        </w:rPr>
        <w:t xml:space="preserve"> было </w:t>
      </w:r>
      <w:r w:rsidRPr="00C15318">
        <w:rPr>
          <w:b/>
          <w:i/>
          <w:sz w:val="28"/>
          <w:szCs w:val="28"/>
        </w:rPr>
        <w:t xml:space="preserve">осуществлено искусственное дробление закупок </w:t>
      </w:r>
      <w:r w:rsidRPr="00CD2450">
        <w:rPr>
          <w:sz w:val="28"/>
          <w:szCs w:val="28"/>
        </w:rPr>
        <w:t xml:space="preserve">на несколько </w:t>
      </w:r>
      <w:r>
        <w:rPr>
          <w:sz w:val="28"/>
          <w:szCs w:val="28"/>
        </w:rPr>
        <w:t>договоров</w:t>
      </w:r>
      <w:r w:rsidRPr="00CD2450">
        <w:rPr>
          <w:sz w:val="28"/>
          <w:szCs w:val="28"/>
        </w:rPr>
        <w:t xml:space="preserve"> на сумму до </w:t>
      </w:r>
      <w:r>
        <w:rPr>
          <w:sz w:val="28"/>
          <w:szCs w:val="28"/>
        </w:rPr>
        <w:t>3</w:t>
      </w:r>
      <w:r w:rsidRPr="00CD2450">
        <w:rPr>
          <w:sz w:val="28"/>
          <w:szCs w:val="28"/>
        </w:rPr>
        <w:t xml:space="preserve">00000 рублей по каждому в целях формального соблюдения требований, предусмотренных </w:t>
      </w:r>
      <w:hyperlink r:id="rId14" w:tooltip="Федеральный закон от 05.04.2013 N 44-ФЗ (ред. от 04.04.2020, с изм. от 09.04.2020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 w:rsidRPr="00CD2450">
          <w:rPr>
            <w:sz w:val="28"/>
            <w:szCs w:val="28"/>
          </w:rPr>
          <w:t>пунктом 4 части 1 статьи 93</w:t>
        </w:r>
      </w:hyperlink>
      <w:r w:rsidRPr="00CD2450">
        <w:rPr>
          <w:sz w:val="28"/>
          <w:szCs w:val="28"/>
        </w:rPr>
        <w:t xml:space="preserve"> Закона о</w:t>
      </w:r>
      <w:proofErr w:type="gramEnd"/>
      <w:r w:rsidRPr="00CD2450">
        <w:rPr>
          <w:sz w:val="28"/>
          <w:szCs w:val="28"/>
        </w:rPr>
        <w:t xml:space="preserve"> контрактной системе, и возможности ухода от конкурентных процедур.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A2A67">
        <w:rPr>
          <w:sz w:val="28"/>
          <w:szCs w:val="28"/>
        </w:rPr>
        <w:t xml:space="preserve">Отсутствие конкурентных процедур создало преимущественные условия деятельности отдельному хозяйствующему субъекту </w:t>
      </w:r>
      <w:r>
        <w:rPr>
          <w:sz w:val="28"/>
          <w:szCs w:val="28"/>
        </w:rPr>
        <w:t>–</w:t>
      </w:r>
      <w:r w:rsidRPr="00AA2A67">
        <w:rPr>
          <w:sz w:val="28"/>
          <w:szCs w:val="28"/>
        </w:rPr>
        <w:t xml:space="preserve"> </w:t>
      </w:r>
      <w:r>
        <w:rPr>
          <w:sz w:val="28"/>
          <w:szCs w:val="28"/>
        </w:rPr>
        <w:t>ИП Павленко В.В.</w:t>
      </w:r>
      <w:r w:rsidRPr="00AA2A67">
        <w:rPr>
          <w:sz w:val="28"/>
          <w:szCs w:val="28"/>
        </w:rPr>
        <w:t xml:space="preserve"> и лишило возможности других хозяйствующих субъектов, осуществляющих аналогичную деятельность, реализовать свое право на заключение контракта</w:t>
      </w:r>
      <w:r>
        <w:rPr>
          <w:sz w:val="28"/>
          <w:szCs w:val="28"/>
        </w:rPr>
        <w:t xml:space="preserve">, что указывает на признаки нарушения законодательства о защите конкуренции.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15" w:tooltip="Федеральный закон от 26.07.2006 N 135-ФЗ (ред. от 01.03.2020) &quot;О защите конкуренции&quot;------------ Недействующая редакция{КонсультантПлюс}" w:history="1">
        <w:r w:rsidRPr="004001B4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е</w:t>
        </w:r>
        <w:r w:rsidRPr="004001B4">
          <w:rPr>
            <w:sz w:val="28"/>
            <w:szCs w:val="28"/>
          </w:rPr>
          <w:t xml:space="preserve"> 16</w:t>
        </w:r>
      </w:hyperlink>
      <w:r w:rsidRPr="004001B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№ 135-ФЗ</w:t>
      </w:r>
      <w:r>
        <w:rPr>
          <w:rStyle w:val="a5"/>
          <w:sz w:val="28"/>
          <w:szCs w:val="28"/>
        </w:rPr>
        <w:footnoteReference w:id="5"/>
      </w:r>
      <w:r>
        <w:rPr>
          <w:sz w:val="28"/>
          <w:szCs w:val="28"/>
        </w:rPr>
        <w:t xml:space="preserve"> </w:t>
      </w:r>
      <w:r w:rsidRPr="004001B4">
        <w:rPr>
          <w:sz w:val="28"/>
          <w:szCs w:val="28"/>
        </w:rPr>
        <w:t xml:space="preserve">запрещаются соглашения между органами местного самоуправления и хозяйствующими субъектами, если </w:t>
      </w:r>
      <w:r w:rsidRPr="004001B4">
        <w:rPr>
          <w:sz w:val="28"/>
          <w:szCs w:val="28"/>
        </w:rPr>
        <w:lastRenderedPageBreak/>
        <w:t xml:space="preserve">такие соглашения приводят или могут привести к недопущению, ограничению, </w:t>
      </w:r>
      <w:r w:rsidRPr="003F32DE">
        <w:rPr>
          <w:sz w:val="28"/>
          <w:szCs w:val="28"/>
        </w:rPr>
        <w:t>устранению</w:t>
      </w:r>
      <w:r w:rsidRPr="004001B4">
        <w:rPr>
          <w:sz w:val="28"/>
          <w:szCs w:val="28"/>
        </w:rPr>
        <w:t xml:space="preserve"> конкуренции.</w:t>
      </w:r>
    </w:p>
    <w:p w:rsidR="00EC4E56" w:rsidRDefault="00EC4E56" w:rsidP="00EC4E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3F32DE">
        <w:rPr>
          <w:rFonts w:ascii="Times New Roman" w:hAnsi="Times New Roman" w:cs="Times New Roman"/>
          <w:sz w:val="28"/>
          <w:szCs w:val="28"/>
        </w:rPr>
        <w:t xml:space="preserve"> мнению Контрольно-счетной комиссии, выявленные нарушения со стороны заказчика по дроблению одной сделки</w:t>
      </w:r>
      <w:r w:rsidRPr="003F32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идентичных по своему содержанию с одним и тем же поставщиком, </w:t>
      </w:r>
      <w:r>
        <w:rPr>
          <w:rFonts w:ascii="Times New Roman" w:hAnsi="Times New Roman" w:cs="Times New Roman"/>
          <w:sz w:val="28"/>
          <w:szCs w:val="28"/>
        </w:rPr>
        <w:t>могли</w:t>
      </w:r>
      <w:r w:rsidRPr="003F32DE">
        <w:rPr>
          <w:rFonts w:ascii="Times New Roman" w:hAnsi="Times New Roman" w:cs="Times New Roman"/>
          <w:sz w:val="28"/>
          <w:szCs w:val="28"/>
        </w:rPr>
        <w:t xml:space="preserve"> привести к ограничению доступа хозяйствующих субъектов, выполняющих работы по </w:t>
      </w:r>
      <w:r>
        <w:rPr>
          <w:rFonts w:ascii="Times New Roman" w:hAnsi="Times New Roman" w:cs="Times New Roman"/>
          <w:sz w:val="28"/>
          <w:szCs w:val="28"/>
        </w:rPr>
        <w:t>оказанию транспортных услуг</w:t>
      </w:r>
      <w:r w:rsidRPr="003F3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A64A1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</w:t>
      </w:r>
      <w:r w:rsidRPr="006A64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признаки административного правонарушения,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предусмотренного</w:t>
      </w:r>
      <w:r w:rsidRPr="006A64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статьей 14.32 К</w:t>
      </w:r>
      <w:r w:rsidRPr="006A64A1">
        <w:rPr>
          <w:rFonts w:ascii="Times New Roman" w:hAnsi="Times New Roman" w:cs="Times New Roman"/>
          <w:sz w:val="28"/>
          <w:szCs w:val="28"/>
        </w:rPr>
        <w:t>оАП РФ.</w:t>
      </w:r>
    </w:p>
    <w:p w:rsidR="00EC4E56" w:rsidRPr="006A64A1" w:rsidRDefault="00EC4E56" w:rsidP="00EC4E5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4E56" w:rsidRDefault="00EC4E56" w:rsidP="00EC4E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результатам проверки установлены нарушения сроков оплаты заказчиком выполненных работ, предусмотренных договором.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силу части 13.1 статьи 34 Закона № 44-ФЗ </w:t>
      </w:r>
      <w:r>
        <w:rPr>
          <w:rFonts w:eastAsiaTheme="minorHAnsi"/>
          <w:sz w:val="28"/>
          <w:szCs w:val="28"/>
          <w:lang w:eastAsia="en-US"/>
        </w:rPr>
        <w:t xml:space="preserve">срок оплаты заказчиком выполненной работы должен составлять не более тридцати дней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подписания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заказчиком документа о приемке.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 проверкой установлено, что 15 августа 2019 года администрацией </w:t>
      </w:r>
      <w:proofErr w:type="spellStart"/>
      <w:r>
        <w:rPr>
          <w:rFonts w:eastAsiaTheme="minorHAnsi"/>
          <w:sz w:val="28"/>
          <w:szCs w:val="28"/>
          <w:lang w:eastAsia="en-US"/>
        </w:rPr>
        <w:t>Руновского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с ИП Павленко В.В. заключен договор № 17/19 на выполнение работ по </w:t>
      </w:r>
      <w:proofErr w:type="spellStart"/>
      <w:r>
        <w:rPr>
          <w:rFonts w:eastAsiaTheme="minorHAnsi"/>
          <w:sz w:val="28"/>
          <w:szCs w:val="28"/>
          <w:lang w:eastAsia="en-US"/>
        </w:rPr>
        <w:t>обкосу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обочин автомобильных дорог  на сумму 45,0 тыс. рублей. </w:t>
      </w:r>
      <w:r>
        <w:rPr>
          <w:sz w:val="28"/>
          <w:szCs w:val="28"/>
        </w:rPr>
        <w:t>С</w:t>
      </w:r>
      <w:r w:rsidRPr="00CD2450">
        <w:rPr>
          <w:sz w:val="28"/>
          <w:szCs w:val="28"/>
        </w:rPr>
        <w:t>огласно акт</w:t>
      </w:r>
      <w:r>
        <w:rPr>
          <w:sz w:val="28"/>
          <w:szCs w:val="28"/>
        </w:rPr>
        <w:t>у</w:t>
      </w:r>
      <w:r w:rsidRPr="00CD2450">
        <w:rPr>
          <w:sz w:val="28"/>
          <w:szCs w:val="28"/>
        </w:rPr>
        <w:t xml:space="preserve"> о приемке</w:t>
      </w:r>
      <w:r>
        <w:rPr>
          <w:sz w:val="28"/>
          <w:szCs w:val="28"/>
        </w:rPr>
        <w:t xml:space="preserve"> № 17</w:t>
      </w:r>
      <w:r w:rsidRPr="00CD2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 выполнены исполнителем</w:t>
      </w:r>
      <w:r w:rsidRPr="009D4E23">
        <w:rPr>
          <w:sz w:val="28"/>
          <w:szCs w:val="28"/>
        </w:rPr>
        <w:t xml:space="preserve"> </w:t>
      </w:r>
      <w:r w:rsidRPr="00CD2450">
        <w:rPr>
          <w:sz w:val="28"/>
          <w:szCs w:val="28"/>
        </w:rPr>
        <w:t>в полном объеме</w:t>
      </w:r>
      <w:r>
        <w:rPr>
          <w:sz w:val="28"/>
          <w:szCs w:val="28"/>
        </w:rPr>
        <w:t xml:space="preserve"> 17 августа 2019 года, однако заказчик произвел оплату 20 сентября 2019 года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/п</w:t>
      </w:r>
      <w:r w:rsidRPr="00CD2450">
        <w:rPr>
          <w:sz w:val="28"/>
          <w:szCs w:val="28"/>
        </w:rPr>
        <w:t xml:space="preserve"> </w:t>
      </w:r>
      <w:r>
        <w:rPr>
          <w:sz w:val="28"/>
          <w:szCs w:val="28"/>
        </w:rPr>
        <w:t>№ 259782), что составляет более тридцати дней с даты подписания акта о приемке (не позднее 15 сентября).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Таким образом, выявленные нарушения</w:t>
      </w:r>
      <w:r>
        <w:rPr>
          <w:rFonts w:eastAsiaTheme="minorHAnsi"/>
          <w:sz w:val="28"/>
          <w:szCs w:val="28"/>
          <w:lang w:eastAsia="en-US"/>
        </w:rPr>
        <w:t xml:space="preserve"> сроков оплаты работ при осуществлении закупок для обеспечения муниципальных нужд, </w:t>
      </w:r>
      <w:r w:rsidRPr="005062B6">
        <w:rPr>
          <w:rFonts w:eastAsiaTheme="minorHAnsi"/>
          <w:sz w:val="28"/>
          <w:szCs w:val="28"/>
          <w:lang w:eastAsia="en-US"/>
        </w:rPr>
        <w:t>указыва</w:t>
      </w:r>
      <w:r>
        <w:rPr>
          <w:rFonts w:eastAsiaTheme="minorHAnsi"/>
          <w:sz w:val="28"/>
          <w:szCs w:val="28"/>
          <w:lang w:eastAsia="en-US"/>
        </w:rPr>
        <w:t>ю</w:t>
      </w:r>
      <w:r w:rsidRPr="005062B6">
        <w:rPr>
          <w:rFonts w:eastAsiaTheme="minorHAnsi"/>
          <w:sz w:val="28"/>
          <w:szCs w:val="28"/>
          <w:lang w:eastAsia="en-US"/>
        </w:rPr>
        <w:t>т</w:t>
      </w:r>
      <w:r w:rsidRPr="005062B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на признаки административного правонарушения, установленного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статьей </w:t>
      </w:r>
      <w:r w:rsidRPr="00985802">
        <w:rPr>
          <w:rFonts w:eastAsiaTheme="minorHAnsi"/>
          <w:bCs/>
          <w:sz w:val="28"/>
          <w:szCs w:val="28"/>
          <w:lang w:eastAsia="en-US"/>
        </w:rPr>
        <w:t>7.3</w:t>
      </w:r>
      <w:r>
        <w:rPr>
          <w:rFonts w:eastAsiaTheme="minorHAnsi"/>
          <w:bCs/>
          <w:sz w:val="28"/>
          <w:szCs w:val="28"/>
          <w:lang w:eastAsia="en-US"/>
        </w:rPr>
        <w:t>2.5</w:t>
      </w:r>
      <w:r w:rsidRPr="00985802">
        <w:rPr>
          <w:rFonts w:eastAsiaTheme="minorHAnsi"/>
          <w:bCs/>
          <w:sz w:val="28"/>
          <w:szCs w:val="28"/>
          <w:lang w:eastAsia="en-US"/>
        </w:rPr>
        <w:t xml:space="preserve"> К</w:t>
      </w:r>
      <w:r w:rsidRPr="00985802">
        <w:rPr>
          <w:sz w:val="26"/>
          <w:szCs w:val="26"/>
        </w:rPr>
        <w:t>оАП РФ</w:t>
      </w:r>
      <w:r>
        <w:rPr>
          <w:sz w:val="26"/>
          <w:szCs w:val="26"/>
        </w:rPr>
        <w:t>.</w:t>
      </w:r>
    </w:p>
    <w:p w:rsidR="00EC4E56" w:rsidRPr="005F63EC" w:rsidRDefault="00EC4E56" w:rsidP="00EC4E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по результатам проверки Контрольно-счетная комиссия считает необходимым обратить внимание на выполнение ремонта дороги, расположенной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. Комаровка, ул. Школьная, протяженностью 3,0 км.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согласно актам оказанных услуг (выполненных работ) </w:t>
      </w:r>
      <w:proofErr w:type="gramStart"/>
      <w:r>
        <w:rPr>
          <w:rFonts w:eastAsiaTheme="minorHAnsi"/>
          <w:sz w:val="28"/>
          <w:szCs w:val="28"/>
          <w:lang w:eastAsia="en-US"/>
        </w:rPr>
        <w:t>от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 и 24 июля 2019 года №№ 34, 35, ИП Павленко В.В. оказаны услуги </w:t>
      </w:r>
      <w:r w:rsidRPr="006D38F9">
        <w:rPr>
          <w:rFonts w:eastAsiaTheme="minorHAnsi"/>
          <w:b/>
          <w:i/>
          <w:sz w:val="28"/>
          <w:szCs w:val="28"/>
          <w:lang w:eastAsia="en-US"/>
        </w:rPr>
        <w:t>по  доставке песчано-гравийной смеси</w:t>
      </w:r>
      <w:r>
        <w:rPr>
          <w:rFonts w:eastAsiaTheme="minorHAnsi"/>
          <w:sz w:val="28"/>
          <w:szCs w:val="28"/>
          <w:lang w:eastAsia="en-US"/>
        </w:rPr>
        <w:t xml:space="preserve"> в количестве </w:t>
      </w:r>
      <w:r w:rsidRPr="00C3360A">
        <w:rPr>
          <w:rFonts w:eastAsiaTheme="minorHAnsi"/>
          <w:sz w:val="28"/>
          <w:szCs w:val="28"/>
          <w:lang w:eastAsia="en-US"/>
        </w:rPr>
        <w:t xml:space="preserve">750 </w:t>
      </w:r>
      <w:proofErr w:type="spellStart"/>
      <w:r w:rsidRPr="00C3360A">
        <w:rPr>
          <w:rFonts w:eastAsiaTheme="minorHAnsi"/>
          <w:sz w:val="28"/>
          <w:szCs w:val="28"/>
          <w:lang w:eastAsia="en-US"/>
        </w:rPr>
        <w:t>куб</w:t>
      </w:r>
      <w:proofErr w:type="gramStart"/>
      <w:r w:rsidRPr="00C3360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м</w:t>
      </w:r>
      <w:proofErr w:type="spellEnd"/>
      <w:proofErr w:type="gramEnd"/>
      <w:r w:rsidRPr="00C3360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на сумму 593,3 тыс. рублей (услуги оплачены 29.07.2019 п/п №№ 294896, 294 881);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25 июля 2019 года № 33, ИП Павленко В.В. выполнены работы </w:t>
      </w:r>
      <w:r w:rsidRPr="006D38F9">
        <w:rPr>
          <w:rFonts w:eastAsiaTheme="minorHAnsi"/>
          <w:b/>
          <w:i/>
          <w:sz w:val="28"/>
          <w:szCs w:val="28"/>
          <w:lang w:eastAsia="en-US"/>
        </w:rPr>
        <w:t>по восстановлению профиля и улучшению проезжей части грунтовой дороги</w:t>
      </w:r>
      <w:r>
        <w:rPr>
          <w:rFonts w:eastAsiaTheme="minorHAnsi"/>
          <w:sz w:val="28"/>
          <w:szCs w:val="28"/>
          <w:lang w:eastAsia="en-US"/>
        </w:rPr>
        <w:t xml:space="preserve"> песчано-гравийной смесью на сумму 153,6 тыс. рублей (работы оплачены 06.08.2019 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>/п № 427459).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Однако, согласно товарной накладной № 114, песчано-гравийная смесь в количестве 750 </w:t>
      </w:r>
      <w:proofErr w:type="spellStart"/>
      <w:r>
        <w:rPr>
          <w:rFonts w:eastAsiaTheme="minorHAnsi"/>
          <w:sz w:val="28"/>
          <w:szCs w:val="28"/>
          <w:lang w:eastAsia="en-US"/>
        </w:rPr>
        <w:t>куб</w:t>
      </w:r>
      <w:proofErr w:type="gramStart"/>
      <w:r>
        <w:rPr>
          <w:rFonts w:eastAsiaTheme="minorHAnsi"/>
          <w:sz w:val="28"/>
          <w:szCs w:val="28"/>
          <w:lang w:eastAsia="en-US"/>
        </w:rPr>
        <w:t>.м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, на сумму 225,0 тыс. рублей,  была поставлена ООО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Кировская МСО </w:t>
      </w:r>
      <w:r w:rsidRPr="00C3360A">
        <w:rPr>
          <w:rFonts w:eastAsiaTheme="minorHAnsi"/>
          <w:b/>
          <w:i/>
          <w:sz w:val="28"/>
          <w:szCs w:val="28"/>
          <w:lang w:eastAsia="en-US"/>
        </w:rPr>
        <w:t>только 5 августа 2019 года</w:t>
      </w:r>
      <w:r>
        <w:rPr>
          <w:rFonts w:eastAsiaTheme="minorHAnsi"/>
          <w:sz w:val="28"/>
          <w:szCs w:val="28"/>
          <w:lang w:eastAsia="en-US"/>
        </w:rPr>
        <w:t xml:space="preserve"> (товар оплачен 06.08.2019 п/п № 427468).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установленная хронология вышеперечисленных событий указывает о невозможности оказания услуг (выполнения  работ) по доставке песчано-гравийной смеси  и восстановлению  профиля проезжей части грунтовой дороги, расположенной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. Комаровка, ул. Школьная, протяженностью 3,0 км.</w:t>
      </w:r>
    </w:p>
    <w:p w:rsidR="00EC4E56" w:rsidRPr="00CA19EB" w:rsidRDefault="00EC4E56" w:rsidP="00EC4E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по  итогам проверки стоит отметить выполнение объема ремонтных работ дороги, расположенной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. Афанасьевка, ул. Лесная, протяженностью 0,1 км. Так, согласно актам оказанных услуг (выполненных работ) </w:t>
      </w:r>
      <w:proofErr w:type="gramStart"/>
      <w:r>
        <w:rPr>
          <w:rFonts w:eastAsiaTheme="minorHAnsi"/>
          <w:sz w:val="28"/>
          <w:szCs w:val="28"/>
          <w:lang w:eastAsia="en-US"/>
        </w:rPr>
        <w:t>от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 июля 2019 года № 26, ИП Павленко В.В. выполнены работы </w:t>
      </w:r>
      <w:r w:rsidRPr="00F2534A">
        <w:rPr>
          <w:rFonts w:eastAsiaTheme="minorHAnsi"/>
          <w:sz w:val="28"/>
          <w:szCs w:val="28"/>
          <w:lang w:eastAsia="en-US"/>
        </w:rPr>
        <w:t>по восстановлению профиля и улучшению проезжей части грунтовой дороги</w:t>
      </w:r>
      <w:r>
        <w:rPr>
          <w:rFonts w:eastAsiaTheme="minorHAnsi"/>
          <w:sz w:val="28"/>
          <w:szCs w:val="28"/>
          <w:lang w:eastAsia="en-US"/>
        </w:rPr>
        <w:t xml:space="preserve"> песчано-гравийной смесью, </w:t>
      </w:r>
      <w:r w:rsidRPr="00F2534A">
        <w:rPr>
          <w:rFonts w:eastAsiaTheme="minorHAnsi"/>
          <w:b/>
          <w:i/>
          <w:sz w:val="28"/>
          <w:szCs w:val="28"/>
          <w:lang w:eastAsia="en-US"/>
        </w:rPr>
        <w:t>протяженностью 600 м</w:t>
      </w:r>
      <w:r>
        <w:rPr>
          <w:rFonts w:eastAsiaTheme="minorHAnsi"/>
          <w:b/>
          <w:i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на сумму 76,8 тыс. рублей (работы оплачены </w:t>
      </w:r>
      <w:r w:rsidRPr="00CA19EB">
        <w:rPr>
          <w:rFonts w:eastAsiaTheme="minorHAnsi"/>
          <w:sz w:val="28"/>
          <w:szCs w:val="28"/>
          <w:lang w:eastAsia="en-US"/>
        </w:rPr>
        <w:t xml:space="preserve">12.07.2019 </w:t>
      </w:r>
      <w:proofErr w:type="gramStart"/>
      <w:r w:rsidRPr="00CA19EB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CA19EB">
        <w:rPr>
          <w:rFonts w:eastAsiaTheme="minorHAnsi"/>
          <w:sz w:val="28"/>
          <w:szCs w:val="28"/>
          <w:lang w:eastAsia="en-US"/>
        </w:rPr>
        <w:t>/п № 42536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 июля 2019 года № 28, ИП Павленко В.В. выполнены работы </w:t>
      </w:r>
      <w:r w:rsidRPr="00F2534A">
        <w:rPr>
          <w:rFonts w:eastAsiaTheme="minorHAnsi"/>
          <w:sz w:val="28"/>
          <w:szCs w:val="28"/>
          <w:lang w:eastAsia="en-US"/>
        </w:rPr>
        <w:t xml:space="preserve">по  </w:t>
      </w:r>
      <w:proofErr w:type="spellStart"/>
      <w:r w:rsidRPr="00F2534A">
        <w:rPr>
          <w:rFonts w:eastAsiaTheme="minorHAnsi"/>
          <w:sz w:val="28"/>
          <w:szCs w:val="28"/>
          <w:lang w:eastAsia="en-US"/>
        </w:rPr>
        <w:t>окювечиванию</w:t>
      </w:r>
      <w:proofErr w:type="spellEnd"/>
      <w:r w:rsidRPr="00F2534A">
        <w:rPr>
          <w:rFonts w:eastAsiaTheme="minorHAnsi"/>
          <w:sz w:val="28"/>
          <w:szCs w:val="28"/>
          <w:lang w:eastAsia="en-US"/>
        </w:rPr>
        <w:t xml:space="preserve"> дороги, </w:t>
      </w:r>
      <w:r>
        <w:rPr>
          <w:rFonts w:eastAsiaTheme="minorHAnsi"/>
          <w:b/>
          <w:i/>
          <w:sz w:val="28"/>
          <w:szCs w:val="28"/>
          <w:lang w:eastAsia="en-US"/>
        </w:rPr>
        <w:t>протяженностью 1000 м,</w:t>
      </w:r>
      <w:r>
        <w:rPr>
          <w:rFonts w:eastAsiaTheme="minorHAnsi"/>
          <w:sz w:val="28"/>
          <w:szCs w:val="28"/>
          <w:lang w:eastAsia="en-US"/>
        </w:rPr>
        <w:t xml:space="preserve"> на сумму 90,0 тыс. рублей </w:t>
      </w:r>
      <w:r w:rsidRPr="00CA19EB">
        <w:rPr>
          <w:rFonts w:eastAsiaTheme="minorHAnsi"/>
          <w:sz w:val="28"/>
          <w:szCs w:val="28"/>
          <w:lang w:eastAsia="en-US"/>
        </w:rPr>
        <w:t xml:space="preserve">(работы оплачены 12.07.2019 </w:t>
      </w:r>
      <w:proofErr w:type="gramStart"/>
      <w:r w:rsidRPr="00CA19EB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CA19EB">
        <w:rPr>
          <w:rFonts w:eastAsiaTheme="minorHAnsi"/>
          <w:sz w:val="28"/>
          <w:szCs w:val="28"/>
          <w:lang w:eastAsia="en-US"/>
        </w:rPr>
        <w:t>/п №  42533).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тоже время, как отмечено выше, согласно перечню автомобильных дорог, утвержденных Законом ПК № 577-КЗ, протяженность данной дороги составляет </w:t>
      </w:r>
      <w:r w:rsidRPr="00F2534A">
        <w:rPr>
          <w:rFonts w:eastAsiaTheme="minorHAnsi"/>
          <w:b/>
          <w:i/>
          <w:sz w:val="28"/>
          <w:szCs w:val="28"/>
          <w:lang w:eastAsia="en-US"/>
        </w:rPr>
        <w:t>только 100 м.</w:t>
      </w:r>
    </w:p>
    <w:p w:rsidR="00EC4E56" w:rsidRPr="00F2534A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Таким образом, фактическая длина дороги, расположенная в с. Афанасьевка, ул. Лесная, не позволяет организовать вышеуказанное  выполнение ремонтных работ, при котором протяженность объекта указана  600 и 1000 м., соответственно.</w:t>
      </w:r>
      <w:proofErr w:type="gramEnd"/>
    </w:p>
    <w:p w:rsidR="00EC4E56" w:rsidRPr="00B262B4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положениями статьи 9  Закона № 402-ФЗ</w:t>
      </w:r>
      <w:r>
        <w:rPr>
          <w:rStyle w:val="a5"/>
          <w:rFonts w:eastAsiaTheme="minorHAnsi"/>
          <w:sz w:val="28"/>
          <w:szCs w:val="28"/>
          <w:lang w:eastAsia="en-US"/>
        </w:rPr>
        <w:footnoteReference w:id="6"/>
      </w:r>
      <w:r>
        <w:rPr>
          <w:rFonts w:eastAsiaTheme="minorHAnsi"/>
          <w:sz w:val="28"/>
          <w:szCs w:val="28"/>
          <w:lang w:eastAsia="en-US"/>
        </w:rPr>
        <w:t xml:space="preserve"> каждый факт хозяйственной жизни подлежит оформлению первичным учетным документом.</w:t>
      </w:r>
    </w:p>
    <w:p w:rsidR="00EC4E56" w:rsidRDefault="00EC4E56" w:rsidP="00EC4E56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Однако проверкой установлено отсутствие соответствующих первичных учетных форм по учету ремонтных работ, утвержденных постановлением Госкомстата РФ № 100</w:t>
      </w:r>
      <w:r>
        <w:rPr>
          <w:rStyle w:val="a5"/>
          <w:rFonts w:ascii="Times New Roman" w:eastAsiaTheme="minorHAnsi" w:hAnsi="Times New Roman" w:cs="Times New Roman"/>
          <w:bCs/>
          <w:sz w:val="28"/>
          <w:szCs w:val="28"/>
          <w:lang w:eastAsia="en-US"/>
        </w:rPr>
        <w:footnoteReference w:id="7"/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 том числе формы: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КС-2 «Акт</w:t>
      </w:r>
      <w:r>
        <w:rPr>
          <w:rFonts w:eastAsiaTheme="minorHAnsi"/>
          <w:sz w:val="28"/>
          <w:szCs w:val="28"/>
          <w:lang w:eastAsia="en-US"/>
        </w:rPr>
        <w:t xml:space="preserve"> о приемке выполненных работ» (далее -  форма КС-2);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6" w:history="1">
        <w:r w:rsidRPr="001D58FE">
          <w:rPr>
            <w:rFonts w:eastAsiaTheme="minorHAnsi"/>
            <w:sz w:val="28"/>
            <w:szCs w:val="28"/>
            <w:lang w:eastAsia="en-US"/>
          </w:rPr>
          <w:t>КС-3</w:t>
        </w:r>
      </w:hyperlink>
      <w:r>
        <w:rPr>
          <w:rFonts w:eastAsiaTheme="minorHAnsi"/>
          <w:sz w:val="28"/>
          <w:szCs w:val="28"/>
          <w:lang w:eastAsia="en-US"/>
        </w:rPr>
        <w:t xml:space="preserve"> «Справка о стоимости выполненных работ и затрат» (далее – форма КС-3).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Так, например, установлено отсутствие вышеуказанной первичной учетной документации по учету ремонтных работ по следующим договорам:</w:t>
      </w:r>
    </w:p>
    <w:p w:rsidR="00EC4E56" w:rsidRPr="006371A5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71A5">
        <w:rPr>
          <w:rFonts w:eastAsiaTheme="minorHAnsi"/>
          <w:sz w:val="28"/>
          <w:szCs w:val="28"/>
          <w:lang w:eastAsia="en-US"/>
        </w:rPr>
        <w:t xml:space="preserve">от 26.06.2019 № 26/19, заключенному с ИП Павленко </w:t>
      </w:r>
      <w:r>
        <w:rPr>
          <w:rFonts w:eastAsiaTheme="minorHAnsi"/>
          <w:sz w:val="28"/>
          <w:szCs w:val="28"/>
          <w:lang w:eastAsia="en-US"/>
        </w:rPr>
        <w:t xml:space="preserve">В.В. </w:t>
      </w:r>
      <w:r w:rsidRPr="006371A5">
        <w:rPr>
          <w:rFonts w:eastAsiaTheme="minorHAnsi"/>
          <w:sz w:val="28"/>
          <w:szCs w:val="28"/>
          <w:lang w:eastAsia="en-US"/>
        </w:rPr>
        <w:t>на выполнение работ по восстановлению профиля и улучшению проезжей части грунтовой дороги пес</w:t>
      </w:r>
      <w:r>
        <w:rPr>
          <w:rFonts w:eastAsiaTheme="minorHAnsi"/>
          <w:sz w:val="28"/>
          <w:szCs w:val="28"/>
          <w:lang w:eastAsia="en-US"/>
        </w:rPr>
        <w:t>чано-гравийной смесью</w:t>
      </w:r>
      <w:r w:rsidRPr="006371A5">
        <w:rPr>
          <w:rFonts w:eastAsiaTheme="minorHAnsi"/>
          <w:sz w:val="28"/>
          <w:szCs w:val="28"/>
          <w:lang w:eastAsia="en-US"/>
        </w:rPr>
        <w:t>, стоимостью 76,8 тыс. рублей;</w:t>
      </w:r>
    </w:p>
    <w:p w:rsidR="00EC4E56" w:rsidRPr="006371A5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71A5">
        <w:rPr>
          <w:rFonts w:eastAsiaTheme="minorHAnsi"/>
          <w:sz w:val="28"/>
          <w:szCs w:val="28"/>
          <w:lang w:eastAsia="en-US"/>
        </w:rPr>
        <w:t xml:space="preserve">от 06.07.2019 № 28/19, заключенному с ИП Павленко </w:t>
      </w:r>
      <w:r>
        <w:rPr>
          <w:rFonts w:eastAsiaTheme="minorHAnsi"/>
          <w:sz w:val="28"/>
          <w:szCs w:val="28"/>
          <w:lang w:eastAsia="en-US"/>
        </w:rPr>
        <w:t xml:space="preserve">В.В. </w:t>
      </w:r>
      <w:r w:rsidRPr="006371A5">
        <w:rPr>
          <w:rFonts w:eastAsiaTheme="minorHAnsi"/>
          <w:sz w:val="28"/>
          <w:szCs w:val="28"/>
          <w:lang w:eastAsia="en-US"/>
        </w:rPr>
        <w:t xml:space="preserve">на выполнение работ по </w:t>
      </w:r>
      <w:proofErr w:type="spellStart"/>
      <w:r>
        <w:rPr>
          <w:rFonts w:eastAsiaTheme="minorHAnsi"/>
          <w:sz w:val="28"/>
          <w:szCs w:val="28"/>
          <w:lang w:eastAsia="en-US"/>
        </w:rPr>
        <w:t>окювечиванию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дорог</w:t>
      </w:r>
      <w:r w:rsidRPr="006371A5">
        <w:rPr>
          <w:rFonts w:eastAsiaTheme="minorHAnsi"/>
          <w:sz w:val="28"/>
          <w:szCs w:val="28"/>
          <w:lang w:eastAsia="en-US"/>
        </w:rPr>
        <w:t xml:space="preserve">, стоимостью </w:t>
      </w:r>
      <w:r>
        <w:rPr>
          <w:rFonts w:eastAsiaTheme="minorHAnsi"/>
          <w:sz w:val="28"/>
          <w:szCs w:val="28"/>
          <w:lang w:eastAsia="en-US"/>
        </w:rPr>
        <w:t>90,0</w:t>
      </w:r>
      <w:r w:rsidRPr="006371A5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6CBF">
        <w:rPr>
          <w:rFonts w:eastAsiaTheme="minorHAnsi"/>
          <w:sz w:val="28"/>
          <w:szCs w:val="28"/>
          <w:lang w:eastAsia="en-US"/>
        </w:rPr>
        <w:t>от 23.07.2019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6CBF">
        <w:rPr>
          <w:rFonts w:eastAsiaTheme="minorHAnsi"/>
          <w:sz w:val="28"/>
          <w:szCs w:val="28"/>
          <w:lang w:eastAsia="en-US"/>
        </w:rPr>
        <w:t xml:space="preserve">37/19, </w:t>
      </w:r>
      <w:r w:rsidRPr="006371A5">
        <w:rPr>
          <w:rFonts w:eastAsiaTheme="minorHAnsi"/>
          <w:sz w:val="28"/>
          <w:szCs w:val="28"/>
          <w:lang w:eastAsia="en-US"/>
        </w:rPr>
        <w:t xml:space="preserve">заключенному с ИП Павленко </w:t>
      </w:r>
      <w:r>
        <w:rPr>
          <w:rFonts w:eastAsiaTheme="minorHAnsi"/>
          <w:sz w:val="28"/>
          <w:szCs w:val="28"/>
          <w:lang w:eastAsia="en-US"/>
        </w:rPr>
        <w:t xml:space="preserve">В.В. </w:t>
      </w:r>
      <w:r w:rsidRPr="006371A5">
        <w:rPr>
          <w:rFonts w:eastAsiaTheme="minorHAnsi"/>
          <w:sz w:val="28"/>
          <w:szCs w:val="28"/>
          <w:lang w:eastAsia="en-US"/>
        </w:rPr>
        <w:t xml:space="preserve">на выполнение работ по </w:t>
      </w:r>
      <w:proofErr w:type="spellStart"/>
      <w:r>
        <w:rPr>
          <w:rFonts w:eastAsiaTheme="minorHAnsi"/>
          <w:sz w:val="28"/>
          <w:szCs w:val="28"/>
          <w:lang w:eastAsia="en-US"/>
        </w:rPr>
        <w:t>окювечиванию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дорог</w:t>
      </w:r>
      <w:r w:rsidRPr="006371A5">
        <w:rPr>
          <w:rFonts w:eastAsiaTheme="minorHAnsi"/>
          <w:sz w:val="28"/>
          <w:szCs w:val="28"/>
          <w:lang w:eastAsia="en-US"/>
        </w:rPr>
        <w:t xml:space="preserve">, стоимостью </w:t>
      </w:r>
      <w:r>
        <w:rPr>
          <w:rFonts w:eastAsiaTheme="minorHAnsi"/>
          <w:sz w:val="28"/>
          <w:szCs w:val="28"/>
          <w:lang w:eastAsia="en-US"/>
        </w:rPr>
        <w:t>90,0</w:t>
      </w:r>
      <w:r w:rsidRPr="006371A5">
        <w:rPr>
          <w:rFonts w:eastAsiaTheme="minorHAnsi"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 нарушение статьи 9 Закона № 402-ФЗ, отсутствие первичных учетных документов (формы КС-2 и КС-3) не подтверждает в полном объеме  факт хозяйственной жизни, что указывает на признаки административного правонарушения, предусмотренного статьей 15.15.6 КоАП РФ. </w:t>
      </w:r>
    </w:p>
    <w:p w:rsidR="00EC4E56" w:rsidRDefault="00EC4E56" w:rsidP="00EC4E56">
      <w:pPr>
        <w:autoSpaceDE w:val="0"/>
        <w:autoSpaceDN w:val="0"/>
        <w:adjustRightInd w:val="0"/>
        <w:ind w:firstLine="708"/>
        <w:jc w:val="both"/>
        <w:rPr>
          <w:rFonts w:eastAsiaTheme="minorHAnsi"/>
          <w:strike/>
          <w:sz w:val="16"/>
          <w:szCs w:val="16"/>
          <w:lang w:eastAsia="en-US"/>
        </w:rPr>
      </w:pP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силу с</w:t>
      </w:r>
      <w:r w:rsidRPr="00D36C5A">
        <w:rPr>
          <w:sz w:val="28"/>
          <w:szCs w:val="28"/>
        </w:rPr>
        <w:t>т</w:t>
      </w:r>
      <w:r>
        <w:rPr>
          <w:sz w:val="28"/>
          <w:szCs w:val="28"/>
        </w:rPr>
        <w:t>атьи</w:t>
      </w:r>
      <w:r w:rsidRPr="00D36C5A">
        <w:rPr>
          <w:sz w:val="28"/>
          <w:szCs w:val="28"/>
        </w:rPr>
        <w:t xml:space="preserve"> 221 БК РФ расходование бюджетных средств казенных учреждений (органов местного самоуправления) </w:t>
      </w:r>
      <w:r w:rsidRPr="00473AE1">
        <w:rPr>
          <w:b/>
          <w:i/>
          <w:sz w:val="28"/>
          <w:szCs w:val="28"/>
        </w:rPr>
        <w:t>осуществляется в соответствии со сметой расходов</w:t>
      </w:r>
      <w:r w:rsidRPr="00D444E4">
        <w:rPr>
          <w:sz w:val="28"/>
          <w:szCs w:val="28"/>
        </w:rPr>
        <w:t>,</w:t>
      </w:r>
      <w:r w:rsidRPr="00D36C5A">
        <w:rPr>
          <w:sz w:val="28"/>
          <w:szCs w:val="28"/>
        </w:rPr>
        <w:t xml:space="preserve"> при этом </w:t>
      </w:r>
      <w:r>
        <w:rPr>
          <w:rFonts w:eastAsiaTheme="minorHAnsi"/>
          <w:sz w:val="28"/>
          <w:szCs w:val="28"/>
          <w:lang w:eastAsia="en-US"/>
        </w:rPr>
        <w:t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нужд.</w:t>
      </w:r>
    </w:p>
    <w:p w:rsidR="00EC4E56" w:rsidRPr="00473AE1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Статьей 743 ГК РФ определено, что </w:t>
      </w:r>
      <w:r w:rsidRPr="00473AE1">
        <w:rPr>
          <w:rFonts w:eastAsiaTheme="minorHAnsi"/>
          <w:sz w:val="28"/>
          <w:szCs w:val="28"/>
          <w:lang w:eastAsia="en-US"/>
        </w:rPr>
        <w:t xml:space="preserve">подрядчик обязан осуществлять строительство и связанные с ним работы в соответствии с технической документацией, определяющей объем, содержание работ и </w:t>
      </w:r>
      <w:proofErr w:type="gramStart"/>
      <w:r w:rsidRPr="00473AE1">
        <w:rPr>
          <w:rFonts w:eastAsiaTheme="minorHAnsi"/>
          <w:sz w:val="28"/>
          <w:szCs w:val="28"/>
          <w:lang w:eastAsia="en-US"/>
        </w:rPr>
        <w:t>другие</w:t>
      </w:r>
      <w:proofErr w:type="gramEnd"/>
      <w:r w:rsidRPr="00473AE1">
        <w:rPr>
          <w:rFonts w:eastAsiaTheme="minorHAnsi"/>
          <w:sz w:val="28"/>
          <w:szCs w:val="28"/>
          <w:lang w:eastAsia="en-US"/>
        </w:rPr>
        <w:t xml:space="preserve"> предъявляемые к ним требования, </w:t>
      </w:r>
      <w:r w:rsidRPr="00473AE1">
        <w:rPr>
          <w:rFonts w:eastAsiaTheme="minorHAnsi"/>
          <w:b/>
          <w:i/>
          <w:sz w:val="28"/>
          <w:szCs w:val="28"/>
          <w:lang w:eastAsia="en-US"/>
        </w:rPr>
        <w:t>и со сметой, определяющей цену работ.</w:t>
      </w:r>
    </w:p>
    <w:p w:rsidR="00EC4E56" w:rsidRPr="00221858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trike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Однако, в нарушение статьи 221 БК РФ, а также статьи 743 ГК РФ, техническая документация, определяющая объем и содержание работ,  а также сметы расходов, определяющие цену по договорам, заключенным на ремонт дорог, в </w:t>
      </w:r>
      <w:proofErr w:type="spellStart"/>
      <w:r>
        <w:rPr>
          <w:rFonts w:eastAsiaTheme="minorHAnsi"/>
          <w:sz w:val="28"/>
          <w:szCs w:val="28"/>
          <w:lang w:eastAsia="en-US"/>
        </w:rPr>
        <w:t>Руновском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сельском поселении отсутствовали.</w:t>
      </w:r>
    </w:p>
    <w:p w:rsidR="00EC4E56" w:rsidRPr="000D7C07" w:rsidRDefault="00EC4E56" w:rsidP="00EC4E56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z w:val="16"/>
          <w:szCs w:val="16"/>
          <w:u w:val="single"/>
          <w:lang w:eastAsia="en-US"/>
        </w:rPr>
      </w:pPr>
    </w:p>
    <w:p w:rsidR="00EC4E56" w:rsidRPr="00793378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793378">
        <w:rPr>
          <w:rFonts w:eastAsiaTheme="minorHAnsi"/>
          <w:b/>
          <w:i/>
          <w:sz w:val="28"/>
          <w:szCs w:val="28"/>
          <w:u w:val="single"/>
          <w:lang w:eastAsia="en-US"/>
        </w:rPr>
        <w:t>2020 год</w:t>
      </w:r>
    </w:p>
    <w:p w:rsidR="00EC4E56" w:rsidRPr="00E024C9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В соответствии с решением о районном бюджете на 20</w:t>
      </w:r>
      <w:r>
        <w:rPr>
          <w:sz w:val="28"/>
          <w:szCs w:val="28"/>
        </w:rPr>
        <w:t>20</w:t>
      </w:r>
      <w:r w:rsidRPr="00E024C9">
        <w:rPr>
          <w:sz w:val="28"/>
          <w:szCs w:val="28"/>
        </w:rPr>
        <w:t xml:space="preserve"> год, уточненный объем</w:t>
      </w:r>
      <w:r>
        <w:rPr>
          <w:sz w:val="28"/>
          <w:szCs w:val="28"/>
        </w:rPr>
        <w:t xml:space="preserve"> иных</w:t>
      </w:r>
      <w:r w:rsidRPr="00E024C9">
        <w:rPr>
          <w:sz w:val="28"/>
          <w:szCs w:val="28"/>
        </w:rPr>
        <w:t xml:space="preserve"> межбюджетных трансфертов, предусмотренный </w:t>
      </w:r>
      <w:proofErr w:type="spellStart"/>
      <w:r w:rsidRPr="00E024C9">
        <w:rPr>
          <w:sz w:val="28"/>
          <w:szCs w:val="28"/>
        </w:rPr>
        <w:t>Руновскому</w:t>
      </w:r>
      <w:proofErr w:type="spellEnd"/>
      <w:r w:rsidRPr="00E024C9">
        <w:rPr>
          <w:sz w:val="28"/>
          <w:szCs w:val="28"/>
        </w:rPr>
        <w:t xml:space="preserve"> сельскому поселению на выполнение полномочий в части дорожной деятельности, составил </w:t>
      </w:r>
      <w:r w:rsidRPr="00772CED">
        <w:rPr>
          <w:b/>
          <w:i/>
          <w:sz w:val="28"/>
          <w:szCs w:val="28"/>
        </w:rPr>
        <w:t>3 181,6 тыс. рублей</w:t>
      </w:r>
      <w:r w:rsidRPr="00E024C9">
        <w:rPr>
          <w:sz w:val="28"/>
          <w:szCs w:val="28"/>
        </w:rPr>
        <w:t>.</w:t>
      </w:r>
    </w:p>
    <w:p w:rsidR="00EC4E56" w:rsidRPr="00E024C9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Pr="00E024C9">
        <w:rPr>
          <w:sz w:val="28"/>
          <w:szCs w:val="28"/>
        </w:rPr>
        <w:t xml:space="preserve"> решением о бюджете сельского поселения на 20</w:t>
      </w:r>
      <w:r>
        <w:rPr>
          <w:sz w:val="28"/>
          <w:szCs w:val="28"/>
        </w:rPr>
        <w:t>20</w:t>
      </w:r>
      <w:r w:rsidRPr="00E024C9">
        <w:rPr>
          <w:sz w:val="28"/>
          <w:szCs w:val="28"/>
        </w:rPr>
        <w:t xml:space="preserve"> год, объем расходов дорожного фонда утвержден в размере </w:t>
      </w:r>
      <w:r w:rsidRPr="00772CED">
        <w:rPr>
          <w:b/>
          <w:i/>
          <w:sz w:val="28"/>
          <w:szCs w:val="28"/>
        </w:rPr>
        <w:t>3 182,3 тыс. рублей</w:t>
      </w:r>
      <w:r w:rsidRPr="00555B15">
        <w:rPr>
          <w:sz w:val="28"/>
          <w:szCs w:val="28"/>
        </w:rPr>
        <w:t xml:space="preserve">, </w:t>
      </w:r>
      <w:r w:rsidRPr="00E024C9">
        <w:rPr>
          <w:sz w:val="28"/>
          <w:szCs w:val="28"/>
        </w:rPr>
        <w:t xml:space="preserve">что </w:t>
      </w:r>
      <w:r w:rsidRPr="008C224D">
        <w:rPr>
          <w:sz w:val="28"/>
          <w:szCs w:val="28"/>
        </w:rPr>
        <w:t>на</w:t>
      </w:r>
      <w:r w:rsidRPr="00772CED">
        <w:rPr>
          <w:b/>
          <w:i/>
          <w:sz w:val="28"/>
          <w:szCs w:val="28"/>
        </w:rPr>
        <w:t xml:space="preserve"> 0,7 тыс. рублей больше</w:t>
      </w:r>
      <w:r w:rsidRPr="00E024C9">
        <w:rPr>
          <w:sz w:val="28"/>
          <w:szCs w:val="28"/>
        </w:rPr>
        <w:t>, чем предусмотрено районным бюджетом. Указанное отклонение объясняется наличием неиспользованного остатка средств дорожного фонда по состоянию на 1 января 20</w:t>
      </w:r>
      <w:r>
        <w:rPr>
          <w:sz w:val="28"/>
          <w:szCs w:val="28"/>
        </w:rPr>
        <w:t xml:space="preserve">20 </w:t>
      </w:r>
      <w:r w:rsidRPr="00E024C9">
        <w:rPr>
          <w:sz w:val="28"/>
          <w:szCs w:val="28"/>
        </w:rPr>
        <w:t>года (</w:t>
      </w:r>
      <w:r>
        <w:rPr>
          <w:sz w:val="28"/>
          <w:szCs w:val="28"/>
        </w:rPr>
        <w:t>0,7</w:t>
      </w:r>
      <w:r w:rsidRPr="00E024C9">
        <w:rPr>
          <w:sz w:val="28"/>
          <w:szCs w:val="28"/>
        </w:rPr>
        <w:t xml:space="preserve"> тыс. </w:t>
      </w:r>
      <w:r w:rsidRPr="00E024C9">
        <w:rPr>
          <w:sz w:val="28"/>
          <w:szCs w:val="28"/>
        </w:rPr>
        <w:lastRenderedPageBreak/>
        <w:t>рублей), который согласно ст</w:t>
      </w:r>
      <w:r>
        <w:rPr>
          <w:sz w:val="28"/>
          <w:szCs w:val="28"/>
        </w:rPr>
        <w:t>атье</w:t>
      </w:r>
      <w:r w:rsidRPr="00E024C9">
        <w:rPr>
          <w:sz w:val="28"/>
          <w:szCs w:val="28"/>
        </w:rPr>
        <w:t xml:space="preserve"> 8.1 решения Думы КМР № 137-НПА направлен на дорожную деятельность.</w:t>
      </w:r>
    </w:p>
    <w:p w:rsidR="00EC4E56" w:rsidRPr="00F00469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 w:rsidRPr="00E024C9">
        <w:rPr>
          <w:sz w:val="28"/>
          <w:szCs w:val="28"/>
        </w:rPr>
        <w:t xml:space="preserve">В рамках заключенных Соглашений межбюджетные трансферты из бюджета Кировского муниципального района в бюджет </w:t>
      </w:r>
      <w:proofErr w:type="spellStart"/>
      <w:r w:rsidRPr="00E024C9">
        <w:rPr>
          <w:sz w:val="28"/>
          <w:szCs w:val="28"/>
        </w:rPr>
        <w:t>Руновского</w:t>
      </w:r>
      <w:proofErr w:type="spellEnd"/>
      <w:r w:rsidRPr="00E024C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за период с января по август 2020 года </w:t>
      </w:r>
      <w:r w:rsidRPr="00E024C9">
        <w:rPr>
          <w:sz w:val="28"/>
          <w:szCs w:val="28"/>
        </w:rPr>
        <w:t xml:space="preserve">перечислены в объеме – </w:t>
      </w:r>
      <w:r w:rsidRPr="00772CED">
        <w:rPr>
          <w:b/>
          <w:i/>
          <w:sz w:val="28"/>
          <w:szCs w:val="28"/>
        </w:rPr>
        <w:t>1 813,9 тыс. рублей</w:t>
      </w:r>
      <w:r w:rsidRPr="00F00469">
        <w:rPr>
          <w:sz w:val="28"/>
          <w:szCs w:val="28"/>
        </w:rPr>
        <w:t xml:space="preserve">. </w:t>
      </w:r>
    </w:p>
    <w:p w:rsidR="00EC4E56" w:rsidRPr="00F00469" w:rsidRDefault="00EC4E56" w:rsidP="00EC4E56">
      <w:pPr>
        <w:ind w:firstLine="708"/>
        <w:jc w:val="both"/>
        <w:rPr>
          <w:sz w:val="16"/>
          <w:szCs w:val="16"/>
        </w:rPr>
      </w:pPr>
    </w:p>
    <w:p w:rsidR="00EC4E56" w:rsidRPr="00E024C9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В</w:t>
      </w:r>
      <w:r>
        <w:rPr>
          <w:sz w:val="28"/>
          <w:szCs w:val="28"/>
        </w:rPr>
        <w:t xml:space="preserve"> то же время с января по август 2020 года </w:t>
      </w:r>
      <w:r w:rsidRPr="00E024C9">
        <w:rPr>
          <w:sz w:val="28"/>
          <w:szCs w:val="28"/>
        </w:rPr>
        <w:t xml:space="preserve"> объем фактических </w:t>
      </w:r>
      <w:r>
        <w:rPr>
          <w:sz w:val="28"/>
          <w:szCs w:val="28"/>
        </w:rPr>
        <w:t>расходов</w:t>
      </w:r>
      <w:r w:rsidRPr="00E02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E024C9">
        <w:rPr>
          <w:sz w:val="28"/>
          <w:szCs w:val="28"/>
        </w:rPr>
        <w:t>в части дорожной деятельности составил</w:t>
      </w:r>
      <w:r>
        <w:rPr>
          <w:sz w:val="28"/>
          <w:szCs w:val="28"/>
        </w:rPr>
        <w:t xml:space="preserve"> </w:t>
      </w:r>
      <w:r w:rsidRPr="00772CED">
        <w:rPr>
          <w:b/>
          <w:i/>
          <w:sz w:val="28"/>
          <w:szCs w:val="28"/>
        </w:rPr>
        <w:t>2 678,5 тыс. рублей</w:t>
      </w:r>
      <w:r w:rsidRPr="00E024C9">
        <w:rPr>
          <w:sz w:val="28"/>
          <w:szCs w:val="28"/>
        </w:rPr>
        <w:t>, в том числе: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56F3E">
        <w:rPr>
          <w:sz w:val="28"/>
          <w:szCs w:val="28"/>
        </w:rPr>
        <w:t>содержание дорог в зимний  период – 156,3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дорог в летний период – 286,4 тыс. рублей;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дороги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Антоновка</w:t>
      </w:r>
      <w:proofErr w:type="gramEnd"/>
      <w:r>
        <w:rPr>
          <w:sz w:val="28"/>
          <w:szCs w:val="28"/>
        </w:rPr>
        <w:t xml:space="preserve"> ул. Комсомольская – 1 220,5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дороги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Степановка, ул. Центральная – 635,0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дороги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Степановка, ул. Новая   - 380,3 тыс. рублей.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нарушение п</w:t>
      </w:r>
      <w:r w:rsidRPr="00E024C9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E024C9">
        <w:rPr>
          <w:sz w:val="28"/>
          <w:szCs w:val="28"/>
        </w:rPr>
        <w:t xml:space="preserve"> администрации </w:t>
      </w:r>
      <w:proofErr w:type="spellStart"/>
      <w:r w:rsidRPr="00E024C9">
        <w:rPr>
          <w:sz w:val="28"/>
          <w:szCs w:val="28"/>
        </w:rPr>
        <w:t>Руновского</w:t>
      </w:r>
      <w:proofErr w:type="spellEnd"/>
      <w:r w:rsidRPr="00E024C9">
        <w:rPr>
          <w:sz w:val="28"/>
          <w:szCs w:val="28"/>
        </w:rPr>
        <w:t xml:space="preserve"> сельского поселения от 14.11.2018 № 26</w:t>
      </w:r>
      <w:r>
        <w:rPr>
          <w:sz w:val="28"/>
          <w:szCs w:val="28"/>
        </w:rPr>
        <w:t>, объем бюджетных ассигнований,  направленный в разрезе программных мероприятий, не соответствует объему, утвержденному паспортом Программы.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</w:t>
      </w:r>
      <w:r w:rsidRPr="00640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ремонт дороги, расположенной в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Степановка, ул. Новая, составили 380,3 тыс. рублей, при этом объем расходов </w:t>
      </w:r>
      <w:r w:rsidRPr="002D2891">
        <w:rPr>
          <w:b/>
          <w:i/>
          <w:sz w:val="28"/>
          <w:szCs w:val="28"/>
        </w:rPr>
        <w:t>программными мероприятиями не предусмотрен.</w:t>
      </w:r>
      <w:r>
        <w:rPr>
          <w:sz w:val="28"/>
          <w:szCs w:val="28"/>
        </w:rPr>
        <w:t xml:space="preserve"> </w:t>
      </w:r>
    </w:p>
    <w:p w:rsidR="00EC4E56" w:rsidRPr="00D31E75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объем бюджетных обязательств, принятый в части дорожной деятельности за 8 месяцев 2020 года, </w:t>
      </w:r>
      <w:r w:rsidRPr="005F63EC">
        <w:rPr>
          <w:b/>
          <w:i/>
          <w:sz w:val="28"/>
          <w:szCs w:val="28"/>
        </w:rPr>
        <w:t>на 864,6</w:t>
      </w:r>
      <w:r>
        <w:rPr>
          <w:b/>
          <w:i/>
          <w:sz w:val="28"/>
          <w:szCs w:val="28"/>
        </w:rPr>
        <w:t xml:space="preserve"> тыс. рублей</w:t>
      </w:r>
      <w:r w:rsidRPr="005F63EC">
        <w:rPr>
          <w:b/>
          <w:i/>
          <w:sz w:val="28"/>
          <w:szCs w:val="28"/>
        </w:rPr>
        <w:t xml:space="preserve"> превысил объем иных межбюджетных трансфертов, </w:t>
      </w:r>
      <w:r w:rsidRPr="00D31E75">
        <w:rPr>
          <w:sz w:val="28"/>
          <w:szCs w:val="28"/>
        </w:rPr>
        <w:t>предоставленны</w:t>
      </w:r>
      <w:r>
        <w:rPr>
          <w:sz w:val="28"/>
          <w:szCs w:val="28"/>
        </w:rPr>
        <w:t>й</w:t>
      </w:r>
      <w:r w:rsidRPr="00D31E75">
        <w:rPr>
          <w:sz w:val="28"/>
          <w:szCs w:val="28"/>
        </w:rPr>
        <w:t xml:space="preserve"> бюджету </w:t>
      </w:r>
      <w:proofErr w:type="spellStart"/>
      <w:r w:rsidRPr="00D31E75">
        <w:rPr>
          <w:sz w:val="28"/>
          <w:szCs w:val="28"/>
        </w:rPr>
        <w:t>Руновского</w:t>
      </w:r>
      <w:proofErr w:type="spellEnd"/>
      <w:r w:rsidRPr="00D31E75">
        <w:rPr>
          <w:sz w:val="28"/>
          <w:szCs w:val="28"/>
        </w:rPr>
        <w:t xml:space="preserve"> сельского поселения</w:t>
      </w:r>
      <w:r>
        <w:rPr>
          <w:b/>
          <w:i/>
          <w:sz w:val="28"/>
          <w:szCs w:val="28"/>
        </w:rPr>
        <w:t xml:space="preserve">, </w:t>
      </w:r>
      <w:r w:rsidRPr="00523F16">
        <w:rPr>
          <w:sz w:val="28"/>
          <w:szCs w:val="28"/>
        </w:rPr>
        <w:t>что привело к необоснованному росту кредиторской задолженности</w:t>
      </w:r>
      <w:r>
        <w:rPr>
          <w:sz w:val="28"/>
          <w:szCs w:val="28"/>
        </w:rPr>
        <w:t>.</w:t>
      </w:r>
    </w:p>
    <w:p w:rsidR="00EC4E56" w:rsidRPr="004924B5" w:rsidRDefault="00EC4E56" w:rsidP="00EC4E56">
      <w:pPr>
        <w:ind w:firstLine="709"/>
        <w:jc w:val="both"/>
        <w:rPr>
          <w:sz w:val="16"/>
          <w:szCs w:val="16"/>
        </w:rPr>
      </w:pPr>
    </w:p>
    <w:p w:rsidR="00EC4E56" w:rsidRPr="00E024C9" w:rsidRDefault="00EC4E56" w:rsidP="00EC4E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8 месяцев</w:t>
      </w:r>
      <w:r w:rsidRPr="0041314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1314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1314E">
        <w:rPr>
          <w:sz w:val="28"/>
          <w:szCs w:val="28"/>
        </w:rPr>
        <w:t xml:space="preserve"> администрацией </w:t>
      </w:r>
      <w:proofErr w:type="spellStart"/>
      <w:r w:rsidRPr="0041314E">
        <w:rPr>
          <w:sz w:val="28"/>
          <w:szCs w:val="28"/>
        </w:rPr>
        <w:t>Руновского</w:t>
      </w:r>
      <w:proofErr w:type="spellEnd"/>
      <w:r w:rsidRPr="0041314E">
        <w:rPr>
          <w:sz w:val="28"/>
          <w:szCs w:val="28"/>
        </w:rPr>
        <w:t xml:space="preserve"> сельского поселения заключены </w:t>
      </w:r>
      <w:r>
        <w:rPr>
          <w:sz w:val="28"/>
          <w:szCs w:val="28"/>
        </w:rPr>
        <w:t>37</w:t>
      </w:r>
      <w:r w:rsidRPr="0041314E">
        <w:rPr>
          <w:sz w:val="28"/>
          <w:szCs w:val="28"/>
        </w:rPr>
        <w:t xml:space="preserve"> муниципальных</w:t>
      </w:r>
      <w:r w:rsidRPr="00E024C9">
        <w:rPr>
          <w:sz w:val="28"/>
          <w:szCs w:val="28"/>
        </w:rPr>
        <w:t xml:space="preserve"> контрактов (договоров) на общую сумму </w:t>
      </w:r>
      <w:r w:rsidRPr="007129AF">
        <w:rPr>
          <w:b/>
          <w:i/>
          <w:sz w:val="28"/>
          <w:szCs w:val="28"/>
        </w:rPr>
        <w:t>2 584,1 тыс. рублей</w:t>
      </w:r>
      <w:r w:rsidRPr="00E024C9">
        <w:rPr>
          <w:sz w:val="28"/>
          <w:szCs w:val="28"/>
        </w:rPr>
        <w:t>, в том числе:</w:t>
      </w:r>
    </w:p>
    <w:p w:rsidR="00EC4E56" w:rsidRPr="00E024C9" w:rsidRDefault="00EC4E56" w:rsidP="00EC4E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Pr="00E024C9">
        <w:rPr>
          <w:sz w:val="28"/>
          <w:szCs w:val="28"/>
        </w:rPr>
        <w:t xml:space="preserve">договоров с субъектами малого и среднего предпринимательства на общую  сумму </w:t>
      </w:r>
      <w:r w:rsidRPr="00772CED">
        <w:rPr>
          <w:b/>
          <w:i/>
          <w:sz w:val="28"/>
          <w:szCs w:val="28"/>
        </w:rPr>
        <w:t>2 235,8 тыс. рублей</w:t>
      </w:r>
      <w:r w:rsidRPr="00E024C9">
        <w:rPr>
          <w:sz w:val="28"/>
          <w:szCs w:val="28"/>
        </w:rPr>
        <w:t>;</w:t>
      </w:r>
    </w:p>
    <w:p w:rsidR="00EC4E56" w:rsidRPr="00E024C9" w:rsidRDefault="00EC4E56" w:rsidP="00EC4E56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23</w:t>
      </w:r>
      <w:r w:rsidRPr="00E024C9">
        <w:rPr>
          <w:sz w:val="28"/>
          <w:szCs w:val="28"/>
        </w:rPr>
        <w:t xml:space="preserve"> гражданско-правовых договоров с физическими лицами на общую сумму </w:t>
      </w:r>
      <w:r w:rsidRPr="00772CED">
        <w:rPr>
          <w:b/>
          <w:i/>
          <w:sz w:val="28"/>
          <w:szCs w:val="28"/>
        </w:rPr>
        <w:t>348,3 тыс. рублей</w:t>
      </w:r>
      <w:r w:rsidRPr="00EF4788">
        <w:rPr>
          <w:sz w:val="28"/>
          <w:szCs w:val="28"/>
        </w:rPr>
        <w:t>.</w:t>
      </w:r>
    </w:p>
    <w:p w:rsidR="00EC4E56" w:rsidRPr="007129AF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Также, </w:t>
      </w:r>
      <w:r w:rsidRPr="00E024C9">
        <w:rPr>
          <w:sz w:val="28"/>
          <w:szCs w:val="28"/>
        </w:rPr>
        <w:t xml:space="preserve"> учитывая нормы налогового законодательства (</w:t>
      </w:r>
      <w:hyperlink r:id="rId17" w:history="1">
        <w:r w:rsidRPr="00E024C9">
          <w:rPr>
            <w:sz w:val="28"/>
            <w:szCs w:val="28"/>
          </w:rPr>
          <w:t>п</w:t>
        </w:r>
        <w:r>
          <w:rPr>
            <w:sz w:val="28"/>
            <w:szCs w:val="28"/>
          </w:rPr>
          <w:t>ункт</w:t>
        </w:r>
        <w:r w:rsidRPr="00E024C9">
          <w:rPr>
            <w:sz w:val="28"/>
            <w:szCs w:val="28"/>
          </w:rPr>
          <w:t xml:space="preserve"> 1 ст</w:t>
        </w:r>
        <w:r>
          <w:rPr>
            <w:sz w:val="28"/>
            <w:szCs w:val="28"/>
          </w:rPr>
          <w:t>атьи</w:t>
        </w:r>
        <w:r w:rsidRPr="00E024C9">
          <w:rPr>
            <w:sz w:val="28"/>
            <w:szCs w:val="28"/>
          </w:rPr>
          <w:t xml:space="preserve"> 419</w:t>
        </w:r>
      </w:hyperlink>
      <w:r w:rsidRPr="00E024C9">
        <w:rPr>
          <w:sz w:val="28"/>
          <w:szCs w:val="28"/>
        </w:rPr>
        <w:t xml:space="preserve">, </w:t>
      </w:r>
      <w:hyperlink r:id="rId18" w:history="1">
        <w:r w:rsidRPr="00E024C9">
          <w:rPr>
            <w:sz w:val="28"/>
            <w:szCs w:val="28"/>
          </w:rPr>
          <w:t>п</w:t>
        </w:r>
        <w:r>
          <w:rPr>
            <w:sz w:val="28"/>
            <w:szCs w:val="28"/>
          </w:rPr>
          <w:t>ункт</w:t>
        </w:r>
        <w:r w:rsidRPr="00E024C9">
          <w:rPr>
            <w:sz w:val="28"/>
            <w:szCs w:val="28"/>
          </w:rPr>
          <w:t xml:space="preserve"> 1 ст</w:t>
        </w:r>
        <w:r>
          <w:rPr>
            <w:sz w:val="28"/>
            <w:szCs w:val="28"/>
          </w:rPr>
          <w:t>атьи</w:t>
        </w:r>
        <w:r w:rsidRPr="00E024C9">
          <w:rPr>
            <w:sz w:val="28"/>
            <w:szCs w:val="28"/>
          </w:rPr>
          <w:t xml:space="preserve"> 420</w:t>
        </w:r>
      </w:hyperlink>
      <w:r w:rsidRPr="00E024C9">
        <w:rPr>
          <w:sz w:val="28"/>
          <w:szCs w:val="28"/>
        </w:rPr>
        <w:t xml:space="preserve"> Налогового кодекса РФ),  администрацией поселения начислены страховые взносы в фонды обязательного страхования в размере  27,1% (в т</w:t>
      </w:r>
      <w:r>
        <w:rPr>
          <w:sz w:val="28"/>
          <w:szCs w:val="28"/>
        </w:rPr>
        <w:t xml:space="preserve">ом </w:t>
      </w:r>
      <w:r w:rsidRPr="00E024C9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E024C9">
        <w:rPr>
          <w:sz w:val="28"/>
          <w:szCs w:val="28"/>
        </w:rPr>
        <w:t xml:space="preserve"> 22% в ПФР и 5,1% в ФФОМС), при этом общая сумма страховых взносов за</w:t>
      </w:r>
      <w:r>
        <w:rPr>
          <w:sz w:val="28"/>
          <w:szCs w:val="28"/>
        </w:rPr>
        <w:t xml:space="preserve"> январь-август</w:t>
      </w:r>
      <w:r w:rsidRPr="00E024C9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E024C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024C9">
        <w:rPr>
          <w:sz w:val="28"/>
          <w:szCs w:val="28"/>
        </w:rPr>
        <w:t xml:space="preserve"> составила </w:t>
      </w:r>
      <w:r w:rsidRPr="007129AF">
        <w:rPr>
          <w:b/>
          <w:i/>
          <w:sz w:val="28"/>
          <w:szCs w:val="28"/>
        </w:rPr>
        <w:t>94,4 тыс. рублей.</w:t>
      </w:r>
      <w:proofErr w:type="gramEnd"/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проверки муниципальных контрактов (договоров) в части соответствия объема закупок нарушений  не установлено. Договоры заключены согласно пункту 4 части 1 статьи 93 Закона № 44-ФЗ на  </w:t>
      </w:r>
      <w:r w:rsidRPr="00E024C9">
        <w:rPr>
          <w:sz w:val="28"/>
          <w:szCs w:val="28"/>
        </w:rPr>
        <w:t xml:space="preserve">сумму, </w:t>
      </w:r>
      <w:r w:rsidRPr="00EF4788">
        <w:rPr>
          <w:sz w:val="28"/>
          <w:szCs w:val="28"/>
        </w:rPr>
        <w:t xml:space="preserve">не превышающую </w:t>
      </w:r>
      <w:r>
        <w:rPr>
          <w:sz w:val="28"/>
          <w:szCs w:val="28"/>
        </w:rPr>
        <w:t>ограничений в редакции, действующей на момент заключения договоров.</w:t>
      </w:r>
      <w:r w:rsidRPr="00EF4788">
        <w:rPr>
          <w:sz w:val="28"/>
          <w:szCs w:val="28"/>
        </w:rPr>
        <w:t xml:space="preserve">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96A63">
        <w:rPr>
          <w:sz w:val="28"/>
          <w:szCs w:val="28"/>
        </w:rPr>
        <w:t xml:space="preserve">Вместе с тем, как показала проверка, </w:t>
      </w:r>
      <w:r>
        <w:rPr>
          <w:sz w:val="28"/>
          <w:szCs w:val="28"/>
        </w:rPr>
        <w:t>22</w:t>
      </w:r>
      <w:r w:rsidRPr="00696A63">
        <w:rPr>
          <w:sz w:val="28"/>
          <w:szCs w:val="28"/>
        </w:rPr>
        <w:t xml:space="preserve"> </w:t>
      </w:r>
      <w:r>
        <w:rPr>
          <w:sz w:val="28"/>
          <w:szCs w:val="28"/>
        </w:rPr>
        <w:t>и 27 мая 2020</w:t>
      </w:r>
      <w:r w:rsidRPr="00696A6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</w:t>
      </w:r>
      <w:r w:rsidRPr="00696A63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96A63">
        <w:rPr>
          <w:sz w:val="28"/>
          <w:szCs w:val="28"/>
        </w:rPr>
        <w:t xml:space="preserve"> с единственным поставщиком ИП </w:t>
      </w:r>
      <w:r>
        <w:rPr>
          <w:sz w:val="28"/>
          <w:szCs w:val="28"/>
        </w:rPr>
        <w:t>Павленко В.В.</w:t>
      </w:r>
      <w:r w:rsidRPr="00696A63">
        <w:rPr>
          <w:sz w:val="28"/>
          <w:szCs w:val="28"/>
        </w:rPr>
        <w:t xml:space="preserve"> заключен</w:t>
      </w:r>
      <w:r>
        <w:rPr>
          <w:sz w:val="28"/>
          <w:szCs w:val="28"/>
        </w:rPr>
        <w:t>ы</w:t>
      </w:r>
      <w:r w:rsidRPr="00696A63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договоры №№ 35/20, 38/20</w:t>
      </w:r>
      <w:r w:rsidRPr="00696A6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оказание транспортных услуг, </w:t>
      </w:r>
      <w:r w:rsidRPr="00696A63">
        <w:rPr>
          <w:sz w:val="28"/>
          <w:szCs w:val="28"/>
        </w:rPr>
        <w:t xml:space="preserve"> при этом сумма по каждому </w:t>
      </w:r>
      <w:r>
        <w:rPr>
          <w:sz w:val="28"/>
          <w:szCs w:val="28"/>
        </w:rPr>
        <w:t xml:space="preserve">договору </w:t>
      </w:r>
      <w:r w:rsidRPr="00696A63">
        <w:rPr>
          <w:sz w:val="28"/>
          <w:szCs w:val="28"/>
        </w:rPr>
        <w:t xml:space="preserve"> не превышает </w:t>
      </w:r>
      <w:r>
        <w:rPr>
          <w:sz w:val="28"/>
          <w:szCs w:val="28"/>
        </w:rPr>
        <w:t>6</w:t>
      </w:r>
      <w:r w:rsidRPr="00696A63">
        <w:rPr>
          <w:sz w:val="28"/>
          <w:szCs w:val="28"/>
        </w:rPr>
        <w:t>00 000 рублей</w:t>
      </w:r>
      <w:r>
        <w:rPr>
          <w:sz w:val="28"/>
          <w:szCs w:val="28"/>
        </w:rPr>
        <w:t>. (452 585,0 и 222 915,0 рублей, соответственно)</w:t>
      </w:r>
      <w:r w:rsidRPr="00696A63">
        <w:rPr>
          <w:sz w:val="28"/>
          <w:szCs w:val="28"/>
        </w:rPr>
        <w:t>.</w:t>
      </w:r>
      <w:proofErr w:type="gramEnd"/>
    </w:p>
    <w:p w:rsidR="00EC4E56" w:rsidRPr="0093735C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Согласно пункту 1 предметом указанных договоров являлось выполнение </w:t>
      </w:r>
      <w:r w:rsidRPr="00696A63">
        <w:rPr>
          <w:sz w:val="28"/>
          <w:szCs w:val="28"/>
        </w:rPr>
        <w:t xml:space="preserve"> работ по </w:t>
      </w:r>
      <w:r>
        <w:rPr>
          <w:sz w:val="28"/>
          <w:szCs w:val="28"/>
        </w:rPr>
        <w:t xml:space="preserve">перевозке песчано-гравийной смеси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Антоновка</w:t>
      </w:r>
      <w:r w:rsidRPr="00AA2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Комсомольская, </w:t>
      </w:r>
      <w:r w:rsidRPr="00AA2A67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402</w:t>
      </w:r>
      <w:r w:rsidRPr="00AA2A67">
        <w:rPr>
          <w:sz w:val="28"/>
          <w:szCs w:val="28"/>
        </w:rPr>
        <w:t xml:space="preserve">  и </w:t>
      </w:r>
      <w:r>
        <w:rPr>
          <w:sz w:val="28"/>
          <w:szCs w:val="28"/>
        </w:rPr>
        <w:t>198</w:t>
      </w:r>
      <w:r w:rsidRPr="00AA2A67">
        <w:rPr>
          <w:sz w:val="28"/>
          <w:szCs w:val="28"/>
        </w:rPr>
        <w:t xml:space="preserve"> куб. м, соответственно</w:t>
      </w:r>
      <w:r>
        <w:rPr>
          <w:sz w:val="28"/>
          <w:szCs w:val="28"/>
        </w:rPr>
        <w:t>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96A63">
        <w:rPr>
          <w:sz w:val="28"/>
          <w:szCs w:val="28"/>
        </w:rPr>
        <w:t xml:space="preserve">В результате анализа содержания </w:t>
      </w:r>
      <w:r>
        <w:rPr>
          <w:sz w:val="28"/>
          <w:szCs w:val="28"/>
        </w:rPr>
        <w:t>договоров</w:t>
      </w:r>
      <w:r w:rsidRPr="00696A63"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>кроме</w:t>
      </w:r>
      <w:r w:rsidRPr="00696A63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 w:rsidRPr="00696A63">
        <w:rPr>
          <w:sz w:val="28"/>
          <w:szCs w:val="28"/>
        </w:rPr>
        <w:t xml:space="preserve"> предмета </w:t>
      </w:r>
      <w:r>
        <w:rPr>
          <w:sz w:val="28"/>
          <w:szCs w:val="28"/>
        </w:rPr>
        <w:t>договоров</w:t>
      </w:r>
      <w:r w:rsidRPr="00696A63">
        <w:rPr>
          <w:sz w:val="28"/>
          <w:szCs w:val="28"/>
        </w:rPr>
        <w:t xml:space="preserve">, в них содержатся </w:t>
      </w:r>
      <w:r>
        <w:rPr>
          <w:sz w:val="28"/>
          <w:szCs w:val="28"/>
        </w:rPr>
        <w:t>идентичные</w:t>
      </w:r>
      <w:r w:rsidRPr="00696A63">
        <w:rPr>
          <w:sz w:val="28"/>
          <w:szCs w:val="28"/>
        </w:rPr>
        <w:t xml:space="preserve"> условия:</w:t>
      </w:r>
      <w:r>
        <w:rPr>
          <w:sz w:val="28"/>
          <w:szCs w:val="28"/>
        </w:rPr>
        <w:t xml:space="preserve"> о форме</w:t>
      </w:r>
      <w:r w:rsidRPr="00696A63">
        <w:rPr>
          <w:sz w:val="28"/>
          <w:szCs w:val="28"/>
        </w:rPr>
        <w:t xml:space="preserve"> и порядке оплаты </w:t>
      </w:r>
      <w:r>
        <w:rPr>
          <w:sz w:val="28"/>
          <w:szCs w:val="28"/>
        </w:rPr>
        <w:t>работ</w:t>
      </w:r>
      <w:r w:rsidRPr="00696A6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96A63">
        <w:rPr>
          <w:sz w:val="28"/>
          <w:szCs w:val="28"/>
        </w:rPr>
        <w:t>о порядке приемки выполненных работ;</w:t>
      </w:r>
      <w:r>
        <w:rPr>
          <w:sz w:val="28"/>
          <w:szCs w:val="28"/>
        </w:rPr>
        <w:t xml:space="preserve"> </w:t>
      </w:r>
      <w:r w:rsidRPr="00696A63">
        <w:rPr>
          <w:sz w:val="28"/>
          <w:szCs w:val="28"/>
        </w:rPr>
        <w:t>об ответственности сторон;</w:t>
      </w:r>
      <w:r>
        <w:rPr>
          <w:sz w:val="28"/>
          <w:szCs w:val="28"/>
        </w:rPr>
        <w:t xml:space="preserve"> </w:t>
      </w:r>
      <w:r w:rsidRPr="00696A63">
        <w:rPr>
          <w:sz w:val="28"/>
          <w:szCs w:val="28"/>
        </w:rPr>
        <w:t>о сроке действия, условиях изменения и расторжения</w:t>
      </w:r>
      <w:r>
        <w:rPr>
          <w:sz w:val="28"/>
          <w:szCs w:val="28"/>
        </w:rPr>
        <w:t xml:space="preserve"> договоров,  а также  исполнение по указанным договорам осуществлялось в один и тот же период.</w:t>
      </w:r>
      <w:proofErr w:type="gramEnd"/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D2450">
        <w:rPr>
          <w:sz w:val="28"/>
          <w:szCs w:val="28"/>
        </w:rPr>
        <w:t xml:space="preserve">огласно актам о приемке выполненных работ от </w:t>
      </w:r>
      <w:r>
        <w:rPr>
          <w:sz w:val="28"/>
          <w:szCs w:val="28"/>
        </w:rPr>
        <w:t>26 и 29 мая  2020 года</w:t>
      </w:r>
      <w:r w:rsidRPr="00CD2450">
        <w:rPr>
          <w:sz w:val="28"/>
          <w:szCs w:val="28"/>
        </w:rPr>
        <w:t xml:space="preserve"> </w:t>
      </w:r>
      <w:r>
        <w:rPr>
          <w:sz w:val="28"/>
          <w:szCs w:val="28"/>
        </w:rPr>
        <w:t>№№</w:t>
      </w:r>
      <w:r w:rsidRPr="00CD2450">
        <w:rPr>
          <w:sz w:val="28"/>
          <w:szCs w:val="28"/>
        </w:rPr>
        <w:t xml:space="preserve"> </w:t>
      </w:r>
      <w:r>
        <w:rPr>
          <w:sz w:val="28"/>
          <w:szCs w:val="28"/>
        </w:rPr>
        <w:t>35, 38,</w:t>
      </w:r>
      <w:r w:rsidRPr="00CD245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D2450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выполнены </w:t>
      </w:r>
      <w:r w:rsidRPr="00CD2450">
        <w:rPr>
          <w:sz w:val="28"/>
          <w:szCs w:val="28"/>
        </w:rPr>
        <w:t xml:space="preserve"> в соответствии с заключенными </w:t>
      </w:r>
      <w:r>
        <w:rPr>
          <w:sz w:val="28"/>
          <w:szCs w:val="28"/>
        </w:rPr>
        <w:t>договорами</w:t>
      </w:r>
      <w:r w:rsidRPr="00CD2450">
        <w:rPr>
          <w:sz w:val="28"/>
          <w:szCs w:val="28"/>
        </w:rPr>
        <w:t xml:space="preserve"> в полном объеме.</w:t>
      </w:r>
    </w:p>
    <w:p w:rsidR="00EC4E56" w:rsidRPr="00CD2450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CD2450">
        <w:rPr>
          <w:sz w:val="28"/>
          <w:szCs w:val="28"/>
        </w:rPr>
        <w:t xml:space="preserve">Принимая во внимание тождественность предметов </w:t>
      </w:r>
      <w:r>
        <w:rPr>
          <w:sz w:val="28"/>
          <w:szCs w:val="28"/>
        </w:rPr>
        <w:t>договоров (перевозка песчано-гравийной смеси)</w:t>
      </w:r>
      <w:r w:rsidRPr="00CD2450">
        <w:rPr>
          <w:sz w:val="28"/>
          <w:szCs w:val="28"/>
        </w:rPr>
        <w:t>,  единую цель, а также одинаков</w:t>
      </w:r>
      <w:r>
        <w:rPr>
          <w:sz w:val="28"/>
          <w:szCs w:val="28"/>
        </w:rPr>
        <w:t>ые</w:t>
      </w:r>
      <w:r w:rsidRPr="00CD2450">
        <w:rPr>
          <w:sz w:val="28"/>
          <w:szCs w:val="28"/>
        </w:rPr>
        <w:t xml:space="preserve"> </w:t>
      </w:r>
      <w:r>
        <w:rPr>
          <w:sz w:val="28"/>
          <w:szCs w:val="28"/>
        </w:rPr>
        <w:t>сроки (май 2020 года) и условия поставки</w:t>
      </w:r>
      <w:r w:rsidRPr="00CD2450">
        <w:rPr>
          <w:sz w:val="28"/>
          <w:szCs w:val="28"/>
        </w:rPr>
        <w:t xml:space="preserve"> (</w:t>
      </w:r>
      <w:r>
        <w:rPr>
          <w:sz w:val="28"/>
          <w:szCs w:val="28"/>
        </w:rPr>
        <w:t>с. Антоновка, ул. Комсомольская)</w:t>
      </w:r>
      <w:r w:rsidRPr="00CD2450">
        <w:rPr>
          <w:sz w:val="28"/>
          <w:szCs w:val="28"/>
        </w:rPr>
        <w:t xml:space="preserve">, </w:t>
      </w:r>
      <w:r>
        <w:rPr>
          <w:sz w:val="28"/>
          <w:szCs w:val="28"/>
        </w:rPr>
        <w:t>можно сделать</w:t>
      </w:r>
      <w:r w:rsidRPr="00CD2450">
        <w:rPr>
          <w:sz w:val="28"/>
          <w:szCs w:val="28"/>
        </w:rPr>
        <w:t xml:space="preserve"> вывод, что </w:t>
      </w:r>
      <w:r>
        <w:rPr>
          <w:sz w:val="28"/>
          <w:szCs w:val="28"/>
        </w:rPr>
        <w:t>а</w:t>
      </w:r>
      <w:r w:rsidRPr="00CD2450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поселения</w:t>
      </w:r>
      <w:r w:rsidRPr="00CD2450">
        <w:rPr>
          <w:sz w:val="28"/>
          <w:szCs w:val="28"/>
        </w:rPr>
        <w:t xml:space="preserve"> было </w:t>
      </w:r>
      <w:r w:rsidRPr="00C15318">
        <w:rPr>
          <w:b/>
          <w:i/>
          <w:sz w:val="28"/>
          <w:szCs w:val="28"/>
        </w:rPr>
        <w:t>осуществлено искусственное дробление закупок</w:t>
      </w:r>
      <w:r w:rsidRPr="00CD2450">
        <w:rPr>
          <w:sz w:val="28"/>
          <w:szCs w:val="28"/>
        </w:rPr>
        <w:t xml:space="preserve"> на несколько </w:t>
      </w:r>
      <w:r>
        <w:rPr>
          <w:sz w:val="28"/>
          <w:szCs w:val="28"/>
        </w:rPr>
        <w:t>договоров</w:t>
      </w:r>
      <w:r w:rsidRPr="00CD2450">
        <w:rPr>
          <w:sz w:val="28"/>
          <w:szCs w:val="28"/>
        </w:rPr>
        <w:t xml:space="preserve"> на сумму до </w:t>
      </w:r>
      <w:r>
        <w:rPr>
          <w:sz w:val="28"/>
          <w:szCs w:val="28"/>
        </w:rPr>
        <w:t>6</w:t>
      </w:r>
      <w:r w:rsidRPr="00CD2450">
        <w:rPr>
          <w:sz w:val="28"/>
          <w:szCs w:val="28"/>
        </w:rPr>
        <w:t xml:space="preserve">00000 рублей по каждому в целях формального соблюдения требований, предусмотренных </w:t>
      </w:r>
      <w:hyperlink r:id="rId19" w:tooltip="Федеральный закон от 05.04.2013 N 44-ФЗ (ред. от 04.04.2020, с изм. от 09.04.2020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 w:rsidRPr="00CD2450">
          <w:rPr>
            <w:sz w:val="28"/>
            <w:szCs w:val="28"/>
          </w:rPr>
          <w:t>пунктом 4 части 1 статьи 93</w:t>
        </w:r>
      </w:hyperlink>
      <w:r w:rsidRPr="00CD2450">
        <w:rPr>
          <w:sz w:val="28"/>
          <w:szCs w:val="28"/>
        </w:rPr>
        <w:t xml:space="preserve"> Закона о</w:t>
      </w:r>
      <w:proofErr w:type="gramEnd"/>
      <w:r w:rsidRPr="00CD2450">
        <w:rPr>
          <w:sz w:val="28"/>
          <w:szCs w:val="28"/>
        </w:rPr>
        <w:t xml:space="preserve"> контрактной системе, и возможности ухода от конкурентных процедур.</w:t>
      </w:r>
    </w:p>
    <w:p w:rsidR="00EC4E56" w:rsidRDefault="00EC4E56" w:rsidP="00EC4E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32DE">
        <w:rPr>
          <w:rFonts w:ascii="Times New Roman" w:hAnsi="Times New Roman" w:cs="Times New Roman"/>
          <w:sz w:val="28"/>
          <w:szCs w:val="28"/>
        </w:rPr>
        <w:t>о мнению Контрольно-счетной комиссии, выявленные нарушения со стороны заказчика по дроблению одной сделки</w:t>
      </w:r>
      <w:r w:rsidRPr="003F32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идентичных по своему содержанию с одним и тем же поставщиком, </w:t>
      </w:r>
      <w:r>
        <w:rPr>
          <w:rFonts w:ascii="Times New Roman" w:hAnsi="Times New Roman" w:cs="Times New Roman"/>
          <w:sz w:val="28"/>
          <w:szCs w:val="28"/>
        </w:rPr>
        <w:t>могли</w:t>
      </w:r>
      <w:r w:rsidRPr="003F32DE">
        <w:rPr>
          <w:rFonts w:ascii="Times New Roman" w:hAnsi="Times New Roman" w:cs="Times New Roman"/>
          <w:sz w:val="28"/>
          <w:szCs w:val="28"/>
        </w:rPr>
        <w:t xml:space="preserve"> привести к ограничению доступа хозяйствующих субъектов, выполняющих работы по </w:t>
      </w:r>
      <w:r>
        <w:rPr>
          <w:rFonts w:ascii="Times New Roman" w:hAnsi="Times New Roman" w:cs="Times New Roman"/>
          <w:sz w:val="28"/>
          <w:szCs w:val="28"/>
        </w:rPr>
        <w:t>оказанию транспортных услуг</w:t>
      </w:r>
      <w:r w:rsidRPr="003F3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A64A1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</w:t>
      </w:r>
      <w:r w:rsidRPr="006A64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признаки административного правонарушения,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предусмотренного</w:t>
      </w:r>
      <w:r w:rsidRPr="006A64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статьей 14.32 К</w:t>
      </w:r>
      <w:r w:rsidRPr="006A64A1">
        <w:rPr>
          <w:rFonts w:ascii="Times New Roman" w:hAnsi="Times New Roman" w:cs="Times New Roman"/>
          <w:sz w:val="28"/>
          <w:szCs w:val="28"/>
        </w:rPr>
        <w:t>оАП РФ.</w:t>
      </w:r>
    </w:p>
    <w:p w:rsidR="00EC4E56" w:rsidRDefault="00EC4E56" w:rsidP="00EC4E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62B4">
        <w:rPr>
          <w:sz w:val="28"/>
          <w:szCs w:val="28"/>
        </w:rPr>
        <w:lastRenderedPageBreak/>
        <w:t>Также по резул</w:t>
      </w:r>
      <w:r>
        <w:rPr>
          <w:sz w:val="28"/>
          <w:szCs w:val="28"/>
        </w:rPr>
        <w:t>ь</w:t>
      </w:r>
      <w:r w:rsidRPr="00B262B4">
        <w:rPr>
          <w:sz w:val="28"/>
          <w:szCs w:val="28"/>
        </w:rPr>
        <w:t xml:space="preserve">татам </w:t>
      </w:r>
      <w:r>
        <w:rPr>
          <w:sz w:val="28"/>
          <w:szCs w:val="28"/>
        </w:rPr>
        <w:t>проверки выявлены нарушения условий оплаты</w:t>
      </w:r>
      <w:r>
        <w:rPr>
          <w:rFonts w:eastAsiaTheme="minorHAnsi"/>
          <w:sz w:val="28"/>
          <w:szCs w:val="28"/>
          <w:lang w:eastAsia="en-US"/>
        </w:rPr>
        <w:t xml:space="preserve"> заказчиком поставленного товара, выполненной работы, оказанной услуги</w:t>
      </w:r>
      <w:r>
        <w:rPr>
          <w:sz w:val="28"/>
          <w:szCs w:val="28"/>
        </w:rPr>
        <w:t xml:space="preserve"> (часть 13.1 статьи 34 Закона № 44-ФЗ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Так, например: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8 апреля 2020 года </w:t>
      </w:r>
      <w:r>
        <w:rPr>
          <w:rFonts w:eastAsiaTheme="minorHAnsi"/>
          <w:sz w:val="28"/>
          <w:szCs w:val="28"/>
          <w:lang w:eastAsia="en-US"/>
        </w:rPr>
        <w:t xml:space="preserve">администрацией </w:t>
      </w:r>
      <w:proofErr w:type="spellStart"/>
      <w:r>
        <w:rPr>
          <w:rFonts w:eastAsiaTheme="minorHAnsi"/>
          <w:sz w:val="28"/>
          <w:szCs w:val="28"/>
          <w:lang w:eastAsia="en-US"/>
        </w:rPr>
        <w:t>Руновского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с ИП Павленко В.В. заключен договор № 15/20  на поставку песчано-гравийной смеси на сумму 54,0 тыс. рублей. Согласно товарной накладной № 15 товар поставлен исполнителем  в полном объеме 20 апреля 2020 года, однако заказчик произвел оплату 8 сентября 2020 года (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/п № 332987), что </w:t>
      </w:r>
      <w:r>
        <w:rPr>
          <w:sz w:val="28"/>
          <w:szCs w:val="28"/>
        </w:rPr>
        <w:t>составляет более тридцати дней с даты подписания акта о приемке (не позднее 19 мая);</w:t>
      </w:r>
    </w:p>
    <w:p w:rsidR="00EC4E56" w:rsidRPr="00B262B4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21 апреля 2020 года </w:t>
      </w:r>
      <w:r>
        <w:rPr>
          <w:rFonts w:eastAsiaTheme="minorHAnsi"/>
          <w:sz w:val="28"/>
          <w:szCs w:val="28"/>
          <w:lang w:eastAsia="en-US"/>
        </w:rPr>
        <w:t xml:space="preserve">администрацией </w:t>
      </w:r>
      <w:proofErr w:type="spellStart"/>
      <w:r>
        <w:rPr>
          <w:rFonts w:eastAsiaTheme="minorHAnsi"/>
          <w:sz w:val="28"/>
          <w:szCs w:val="28"/>
          <w:lang w:eastAsia="en-US"/>
        </w:rPr>
        <w:t>Руновского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с ИП Павленко В.В. заключен договор № 18/20 на поставку песчано-гравийной смеси на сумму 90,0 тыс. рублей. Согласно товарной накладной № 18 товар поставлен исполнителем в полном объеме 23 апреля  2020 года, однако заказчик произвел оплату 8 сентября 2020 года (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/п № 332989), что </w:t>
      </w:r>
      <w:r>
        <w:rPr>
          <w:sz w:val="28"/>
          <w:szCs w:val="28"/>
        </w:rPr>
        <w:t>составляет более тридцати дней с даты подписания акта о приемке (не позднее 22 мая);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22 апреля 2020 года администрацией </w:t>
      </w:r>
      <w:proofErr w:type="spellStart"/>
      <w:r>
        <w:rPr>
          <w:rFonts w:eastAsiaTheme="minorHAnsi"/>
          <w:sz w:val="28"/>
          <w:szCs w:val="28"/>
          <w:lang w:eastAsia="en-US"/>
        </w:rPr>
        <w:t>Руновского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с ИП Павленко В.В. заключен договор № 36/20 на выполнение работ по восстановлению профиля автомобильной дороги на сумму 145,0 тыс. рублей.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D2450">
        <w:rPr>
          <w:sz w:val="28"/>
          <w:szCs w:val="28"/>
        </w:rPr>
        <w:t>огласно акт</w:t>
      </w:r>
      <w:r>
        <w:rPr>
          <w:sz w:val="28"/>
          <w:szCs w:val="28"/>
        </w:rPr>
        <w:t>у</w:t>
      </w:r>
      <w:r w:rsidRPr="00CD2450">
        <w:rPr>
          <w:sz w:val="28"/>
          <w:szCs w:val="28"/>
        </w:rPr>
        <w:t xml:space="preserve"> о приемке</w:t>
      </w:r>
      <w:r>
        <w:rPr>
          <w:sz w:val="28"/>
          <w:szCs w:val="28"/>
        </w:rPr>
        <w:t xml:space="preserve"> № 36</w:t>
      </w:r>
      <w:r w:rsidRPr="00CD2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 выполнены исполнителем </w:t>
      </w:r>
      <w:r w:rsidRPr="00CD2450">
        <w:rPr>
          <w:sz w:val="28"/>
          <w:szCs w:val="28"/>
        </w:rPr>
        <w:t>в полном объеме</w:t>
      </w:r>
      <w:r>
        <w:rPr>
          <w:sz w:val="28"/>
          <w:szCs w:val="28"/>
        </w:rPr>
        <w:t xml:space="preserve"> 30 мая 2020 года, однако заказчик произвел оплату 24 июля 2020 года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/п</w:t>
      </w:r>
      <w:r w:rsidRPr="00CD2450">
        <w:rPr>
          <w:sz w:val="28"/>
          <w:szCs w:val="28"/>
        </w:rPr>
        <w:t xml:space="preserve"> </w:t>
      </w:r>
      <w:r>
        <w:rPr>
          <w:sz w:val="28"/>
          <w:szCs w:val="28"/>
        </w:rPr>
        <w:t>№ 377923), что составляет более тридцати дней с даты подписания акта о приемке (не позднее 28 июня);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мая 2020 года </w:t>
      </w:r>
      <w:r>
        <w:rPr>
          <w:rFonts w:eastAsiaTheme="minorHAnsi"/>
          <w:sz w:val="28"/>
          <w:szCs w:val="28"/>
          <w:lang w:eastAsia="en-US"/>
        </w:rPr>
        <w:t xml:space="preserve">администрацией </w:t>
      </w:r>
      <w:proofErr w:type="spellStart"/>
      <w:r>
        <w:rPr>
          <w:rFonts w:eastAsiaTheme="minorHAnsi"/>
          <w:sz w:val="28"/>
          <w:szCs w:val="28"/>
          <w:lang w:eastAsia="en-US"/>
        </w:rPr>
        <w:t>Руновского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с ИП Павленко В.В. заключен договор № 34/20 на поставку песчано-гравийной смеси на сумму 180,0 тыс. рублей. Согласно товарной накладной № 34 товар поставлен исполнителем  в полном объеме 28 мая 2020 года, однако заказчик произвел оплату 8 сентября 2020 года (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/п № 332986), что </w:t>
      </w:r>
      <w:r>
        <w:rPr>
          <w:sz w:val="28"/>
          <w:szCs w:val="28"/>
        </w:rPr>
        <w:t>составляет более тридцати дней с даты подписания акта о приемке (не позднее 26 июня).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Таким образом, выявленные нарушения</w:t>
      </w:r>
      <w:r>
        <w:rPr>
          <w:rFonts w:eastAsiaTheme="minorHAnsi"/>
          <w:sz w:val="28"/>
          <w:szCs w:val="28"/>
          <w:lang w:eastAsia="en-US"/>
        </w:rPr>
        <w:t xml:space="preserve"> сроков оплаты работ при осуществлении закупок для обеспечения муниципальных нужд, </w:t>
      </w:r>
      <w:r w:rsidRPr="005062B6">
        <w:rPr>
          <w:rFonts w:eastAsiaTheme="minorHAnsi"/>
          <w:sz w:val="28"/>
          <w:szCs w:val="28"/>
          <w:lang w:eastAsia="en-US"/>
        </w:rPr>
        <w:t>указыва</w:t>
      </w:r>
      <w:r>
        <w:rPr>
          <w:rFonts w:eastAsiaTheme="minorHAnsi"/>
          <w:sz w:val="28"/>
          <w:szCs w:val="28"/>
          <w:lang w:eastAsia="en-US"/>
        </w:rPr>
        <w:t>ю</w:t>
      </w:r>
      <w:r w:rsidRPr="005062B6">
        <w:rPr>
          <w:rFonts w:eastAsiaTheme="minorHAnsi"/>
          <w:sz w:val="28"/>
          <w:szCs w:val="28"/>
          <w:lang w:eastAsia="en-US"/>
        </w:rPr>
        <w:t>т</w:t>
      </w:r>
      <w:r w:rsidRPr="005062B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на признаки административного правонарушения, </w:t>
      </w:r>
      <w:r>
        <w:rPr>
          <w:rFonts w:eastAsiaTheme="minorHAnsi"/>
          <w:bCs/>
          <w:sz w:val="28"/>
          <w:szCs w:val="28"/>
          <w:lang w:eastAsia="en-US"/>
        </w:rPr>
        <w:t>предусмотренного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статьей </w:t>
      </w:r>
      <w:r w:rsidRPr="00985802">
        <w:rPr>
          <w:rFonts w:eastAsiaTheme="minorHAnsi"/>
          <w:bCs/>
          <w:sz w:val="28"/>
          <w:szCs w:val="28"/>
          <w:lang w:eastAsia="en-US"/>
        </w:rPr>
        <w:t>7.3</w:t>
      </w:r>
      <w:r>
        <w:rPr>
          <w:rFonts w:eastAsiaTheme="minorHAnsi"/>
          <w:bCs/>
          <w:sz w:val="28"/>
          <w:szCs w:val="28"/>
          <w:lang w:eastAsia="en-US"/>
        </w:rPr>
        <w:t>2.5</w:t>
      </w:r>
      <w:r w:rsidRPr="00985802">
        <w:rPr>
          <w:rFonts w:eastAsiaTheme="minorHAnsi"/>
          <w:bCs/>
          <w:sz w:val="28"/>
          <w:szCs w:val="28"/>
          <w:lang w:eastAsia="en-US"/>
        </w:rPr>
        <w:t xml:space="preserve"> К</w:t>
      </w:r>
      <w:r w:rsidRPr="00985802">
        <w:rPr>
          <w:sz w:val="26"/>
          <w:szCs w:val="26"/>
        </w:rPr>
        <w:t>оАП РФ</w:t>
      </w:r>
      <w:r>
        <w:rPr>
          <w:sz w:val="26"/>
          <w:szCs w:val="26"/>
        </w:rPr>
        <w:t>.</w:t>
      </w:r>
    </w:p>
    <w:p w:rsidR="00EC4E56" w:rsidRPr="00640EE6" w:rsidRDefault="00EC4E56" w:rsidP="00EC4E5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C4E56" w:rsidRDefault="00EC4E56" w:rsidP="00EC4E56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Проведенной проверкой установлено, что в нарушение статьи 9 Закона № 402-ФЗ, отсутствуют первичные учетные формы по учету ремонтных работ (формы КС-2 и КС-3) по следующим договорам:</w:t>
      </w:r>
    </w:p>
    <w:p w:rsidR="00EC4E56" w:rsidRPr="008913CD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3CD">
        <w:rPr>
          <w:rFonts w:eastAsiaTheme="minorHAnsi"/>
          <w:sz w:val="28"/>
          <w:szCs w:val="28"/>
          <w:lang w:eastAsia="en-US"/>
        </w:rPr>
        <w:lastRenderedPageBreak/>
        <w:t>от 10.04.2020 № 17/20, заключенному с ИП Павленко В.В. на выполнение работ по восстановлению профиля и улучшению проезжей части грунтовой дороги песчано-гравийной смесью, стоимостью 90,0 тыс. рублей;</w:t>
      </w:r>
    </w:p>
    <w:p w:rsidR="00EC4E56" w:rsidRPr="008913CD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3CD">
        <w:rPr>
          <w:rFonts w:eastAsiaTheme="minorHAnsi"/>
          <w:sz w:val="28"/>
          <w:szCs w:val="28"/>
          <w:lang w:eastAsia="en-US"/>
        </w:rPr>
        <w:t xml:space="preserve">от 21.04.2020 № 18/20, заключенному с ИП Павленко В.В. на выполнение работ по </w:t>
      </w:r>
      <w:proofErr w:type="spellStart"/>
      <w:r w:rsidRPr="008913CD">
        <w:rPr>
          <w:rFonts w:eastAsiaTheme="minorHAnsi"/>
          <w:sz w:val="28"/>
          <w:szCs w:val="28"/>
          <w:lang w:eastAsia="en-US"/>
        </w:rPr>
        <w:t>окювечиванию</w:t>
      </w:r>
      <w:proofErr w:type="spellEnd"/>
      <w:r w:rsidRPr="008913CD">
        <w:rPr>
          <w:rFonts w:eastAsiaTheme="minorHAnsi"/>
          <w:sz w:val="28"/>
          <w:szCs w:val="28"/>
          <w:lang w:eastAsia="en-US"/>
        </w:rPr>
        <w:t xml:space="preserve"> дорог, стоимостью 44,0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3CD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23.04</w:t>
      </w:r>
      <w:r w:rsidRPr="008913CD">
        <w:rPr>
          <w:rFonts w:eastAsiaTheme="minorHAnsi"/>
          <w:sz w:val="28"/>
          <w:szCs w:val="28"/>
          <w:lang w:eastAsia="en-US"/>
        </w:rPr>
        <w:t xml:space="preserve">.2020 № </w:t>
      </w:r>
      <w:r w:rsidRPr="004433D7">
        <w:rPr>
          <w:rFonts w:eastAsiaTheme="minorHAnsi"/>
          <w:sz w:val="28"/>
          <w:szCs w:val="28"/>
          <w:lang w:eastAsia="en-US"/>
        </w:rPr>
        <w:t xml:space="preserve">20/20, </w:t>
      </w:r>
      <w:r w:rsidRPr="008913CD">
        <w:rPr>
          <w:rFonts w:eastAsiaTheme="minorHAnsi"/>
          <w:sz w:val="28"/>
          <w:szCs w:val="28"/>
          <w:lang w:eastAsia="en-US"/>
        </w:rPr>
        <w:t>заключенному с ИП Павленко В.В. на выполнение работ</w:t>
      </w:r>
      <w:r>
        <w:rPr>
          <w:rFonts w:eastAsiaTheme="minorHAnsi"/>
          <w:sz w:val="28"/>
          <w:szCs w:val="28"/>
          <w:lang w:eastAsia="en-US"/>
        </w:rPr>
        <w:t xml:space="preserve"> по восстановлению </w:t>
      </w:r>
      <w:r w:rsidRPr="008913CD">
        <w:rPr>
          <w:rFonts w:eastAsiaTheme="minorHAnsi"/>
          <w:sz w:val="28"/>
          <w:szCs w:val="28"/>
          <w:lang w:eastAsia="en-US"/>
        </w:rPr>
        <w:t xml:space="preserve">профиля и улучшению проезжей части грунтовой дороги песчано-гравийной смесью, стоимостью </w:t>
      </w:r>
      <w:r>
        <w:rPr>
          <w:rFonts w:eastAsiaTheme="minorHAnsi"/>
          <w:sz w:val="28"/>
          <w:szCs w:val="28"/>
          <w:lang w:eastAsia="en-US"/>
        </w:rPr>
        <w:t>120</w:t>
      </w:r>
      <w:r w:rsidRPr="008913CD">
        <w:rPr>
          <w:rFonts w:eastAsiaTheme="minorHAnsi"/>
          <w:sz w:val="28"/>
          <w:szCs w:val="28"/>
          <w:lang w:eastAsia="en-US"/>
        </w:rPr>
        <w:t>,0 тыс. рублей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23.04.2020 </w:t>
      </w:r>
      <w:r w:rsidRPr="004433D7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22/20, </w:t>
      </w:r>
      <w:r w:rsidRPr="008913CD">
        <w:rPr>
          <w:rFonts w:eastAsiaTheme="minorHAnsi"/>
          <w:sz w:val="28"/>
          <w:szCs w:val="28"/>
          <w:lang w:eastAsia="en-US"/>
        </w:rPr>
        <w:t xml:space="preserve">заключенному с ИП Павленко В.В. на выполнение работ по </w:t>
      </w:r>
      <w:proofErr w:type="spellStart"/>
      <w:r w:rsidRPr="008913CD">
        <w:rPr>
          <w:rFonts w:eastAsiaTheme="minorHAnsi"/>
          <w:sz w:val="28"/>
          <w:szCs w:val="28"/>
          <w:lang w:eastAsia="en-US"/>
        </w:rPr>
        <w:t>окювечиванию</w:t>
      </w:r>
      <w:proofErr w:type="spellEnd"/>
      <w:r w:rsidRPr="008913CD">
        <w:rPr>
          <w:rFonts w:eastAsiaTheme="minorHAnsi"/>
          <w:sz w:val="28"/>
          <w:szCs w:val="28"/>
          <w:lang w:eastAsia="en-US"/>
        </w:rPr>
        <w:t xml:space="preserve"> дорог, стоимостью </w:t>
      </w:r>
      <w:r>
        <w:rPr>
          <w:rFonts w:eastAsiaTheme="minorHAnsi"/>
          <w:sz w:val="28"/>
          <w:szCs w:val="28"/>
          <w:lang w:eastAsia="en-US"/>
        </w:rPr>
        <w:t>110</w:t>
      </w:r>
      <w:r w:rsidRPr="008913CD">
        <w:rPr>
          <w:rFonts w:eastAsiaTheme="minorHAnsi"/>
          <w:sz w:val="28"/>
          <w:szCs w:val="28"/>
          <w:lang w:eastAsia="en-US"/>
        </w:rPr>
        <w:t>,0 тыс. рублей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22.04.2020 № 36/20, </w:t>
      </w:r>
      <w:r w:rsidRPr="008913CD">
        <w:rPr>
          <w:rFonts w:eastAsiaTheme="minorHAnsi"/>
          <w:sz w:val="28"/>
          <w:szCs w:val="28"/>
          <w:lang w:eastAsia="en-US"/>
        </w:rPr>
        <w:t>заключенному с ИП Павленко В.В. на выполнение работ</w:t>
      </w:r>
      <w:r>
        <w:rPr>
          <w:rFonts w:eastAsiaTheme="minorHAnsi"/>
          <w:sz w:val="28"/>
          <w:szCs w:val="28"/>
          <w:lang w:eastAsia="en-US"/>
        </w:rPr>
        <w:t xml:space="preserve"> по восстановлению </w:t>
      </w:r>
      <w:r w:rsidRPr="008913CD">
        <w:rPr>
          <w:rFonts w:eastAsiaTheme="minorHAnsi"/>
          <w:sz w:val="28"/>
          <w:szCs w:val="28"/>
          <w:lang w:eastAsia="en-US"/>
        </w:rPr>
        <w:t xml:space="preserve">профиля и улучшению проезжей части грунтовой дороги песчано-гравийной смесью, стоимостью </w:t>
      </w:r>
      <w:r>
        <w:rPr>
          <w:rFonts w:eastAsiaTheme="minorHAnsi"/>
          <w:sz w:val="28"/>
          <w:szCs w:val="28"/>
          <w:lang w:eastAsia="en-US"/>
        </w:rPr>
        <w:t>145</w:t>
      </w:r>
      <w:r w:rsidRPr="008913CD">
        <w:rPr>
          <w:rFonts w:eastAsiaTheme="minorHAnsi"/>
          <w:sz w:val="28"/>
          <w:szCs w:val="28"/>
          <w:lang w:eastAsia="en-US"/>
        </w:rPr>
        <w:t>,0 тыс. рублей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C4E56" w:rsidRPr="008913CD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30.05.2020 № 39/20, </w:t>
      </w:r>
      <w:r w:rsidRPr="008913CD">
        <w:rPr>
          <w:rFonts w:eastAsiaTheme="minorHAnsi"/>
          <w:sz w:val="28"/>
          <w:szCs w:val="28"/>
          <w:lang w:eastAsia="en-US"/>
        </w:rPr>
        <w:t xml:space="preserve">заключенному с ИП Павленко В.В. на выполнение работ по </w:t>
      </w:r>
      <w:proofErr w:type="spellStart"/>
      <w:r w:rsidRPr="008913CD">
        <w:rPr>
          <w:rFonts w:eastAsiaTheme="minorHAnsi"/>
          <w:sz w:val="28"/>
          <w:szCs w:val="28"/>
          <w:lang w:eastAsia="en-US"/>
        </w:rPr>
        <w:t>окювечиванию</w:t>
      </w:r>
      <w:proofErr w:type="spellEnd"/>
      <w:r w:rsidRPr="008913CD">
        <w:rPr>
          <w:rFonts w:eastAsiaTheme="minorHAnsi"/>
          <w:sz w:val="28"/>
          <w:szCs w:val="28"/>
          <w:lang w:eastAsia="en-US"/>
        </w:rPr>
        <w:t xml:space="preserve"> дорог, стоимостью </w:t>
      </w:r>
      <w:r>
        <w:rPr>
          <w:rFonts w:eastAsiaTheme="minorHAnsi"/>
          <w:sz w:val="28"/>
          <w:szCs w:val="28"/>
          <w:lang w:eastAsia="en-US"/>
        </w:rPr>
        <w:t>220</w:t>
      </w:r>
      <w:r w:rsidRPr="008913CD">
        <w:rPr>
          <w:rFonts w:eastAsiaTheme="minorHAnsi"/>
          <w:sz w:val="28"/>
          <w:szCs w:val="28"/>
          <w:lang w:eastAsia="en-US"/>
        </w:rPr>
        <w:t>,0 тыс. рублей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433D7">
        <w:rPr>
          <w:rFonts w:eastAsiaTheme="minorHAnsi"/>
          <w:sz w:val="28"/>
          <w:szCs w:val="28"/>
          <w:lang w:eastAsia="en-US"/>
        </w:rPr>
        <w:t>Таким образом, в нарушение статьи 9 Закона № 402-ФЗ, отсутствие первичных учетных документов (формы КС-2 и КС-3) не подтверждает в полном объеме  факт хозяйственной жизни, что указывает на признаки административного правонарушения, предусмотренного статьей 15.</w:t>
      </w:r>
      <w:r>
        <w:rPr>
          <w:rFonts w:eastAsiaTheme="minorHAnsi"/>
          <w:sz w:val="28"/>
          <w:szCs w:val="28"/>
          <w:lang w:eastAsia="en-US"/>
        </w:rPr>
        <w:t>15.6</w:t>
      </w:r>
      <w:r w:rsidRPr="004433D7">
        <w:rPr>
          <w:rFonts w:eastAsiaTheme="minorHAnsi"/>
          <w:sz w:val="28"/>
          <w:szCs w:val="28"/>
          <w:lang w:eastAsia="en-US"/>
        </w:rPr>
        <w:t xml:space="preserve"> КоАП РФ.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C4E56" w:rsidRPr="008C224D" w:rsidRDefault="00EC4E56" w:rsidP="00EC4E56">
      <w:pPr>
        <w:ind w:firstLine="709"/>
        <w:jc w:val="both"/>
        <w:rPr>
          <w:sz w:val="16"/>
          <w:szCs w:val="16"/>
        </w:rPr>
      </w:pP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6768D">
        <w:rPr>
          <w:sz w:val="28"/>
          <w:szCs w:val="28"/>
        </w:rPr>
        <w:t xml:space="preserve">Кроме того, стоит обратить внимание, </w:t>
      </w:r>
      <w:r>
        <w:rPr>
          <w:sz w:val="28"/>
          <w:szCs w:val="28"/>
        </w:rPr>
        <w:t xml:space="preserve">на то, </w:t>
      </w:r>
      <w:r w:rsidRPr="00A6768D">
        <w:rPr>
          <w:sz w:val="28"/>
          <w:szCs w:val="28"/>
        </w:rPr>
        <w:t>что первичные учетные документы, подтверждающие факт приобретени</w:t>
      </w:r>
      <w:r>
        <w:rPr>
          <w:sz w:val="28"/>
          <w:szCs w:val="28"/>
        </w:rPr>
        <w:t>я</w:t>
      </w:r>
      <w:r w:rsidRPr="00A6768D">
        <w:rPr>
          <w:sz w:val="28"/>
          <w:szCs w:val="28"/>
        </w:rPr>
        <w:t xml:space="preserve"> песчано-гравийной смеси,   отражены в регистрах бухгалтерского учета с нарушением сроков, установленных частью 1 статьи 10 Закона № 402-ФЗ, а также пунктом 11 Инструкции № 157н</w:t>
      </w:r>
      <w:r w:rsidRPr="00A6768D"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 xml:space="preserve">, согласно которым </w:t>
      </w:r>
      <w:r>
        <w:rPr>
          <w:rFonts w:eastAsiaTheme="minorHAnsi"/>
          <w:sz w:val="28"/>
          <w:szCs w:val="28"/>
          <w:lang w:eastAsia="en-US"/>
        </w:rPr>
        <w:t>записи в регистры бухгалтерского учета осуществляются по мере совершения операций и принятия к бухгалтерскому учету первичного учетного документа, но не 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следующего дня после получения первичного учетного документа.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Так, например, договоры на поставку песчано-гравийной смеси заключены администрацией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с ИП Павленко В.В., 8 и 21 апреля,  а также 22 мая  2020 года, однако в регистрах бухгалтерского учета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отражены в сентябре 2020 года, что указывает на признаки административного правонарушения, предусмотренного статьей 15.15.6 КоАП РФ.</w:t>
      </w:r>
      <w:proofErr w:type="gramEnd"/>
    </w:p>
    <w:p w:rsidR="00EC4E56" w:rsidRPr="009C075D" w:rsidRDefault="00EC4E56" w:rsidP="00EC4E56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EC4E56" w:rsidRPr="00E024C9" w:rsidRDefault="00EC4E56" w:rsidP="00EC4E56">
      <w:pPr>
        <w:ind w:firstLine="709"/>
        <w:jc w:val="both"/>
        <w:rPr>
          <w:sz w:val="28"/>
          <w:szCs w:val="28"/>
        </w:rPr>
      </w:pPr>
      <w:r w:rsidRPr="00E024C9">
        <w:rPr>
          <w:b/>
          <w:sz w:val="28"/>
          <w:szCs w:val="28"/>
        </w:rPr>
        <w:lastRenderedPageBreak/>
        <w:t xml:space="preserve">4. </w:t>
      </w:r>
      <w:r>
        <w:rPr>
          <w:b/>
          <w:sz w:val="28"/>
          <w:szCs w:val="28"/>
        </w:rPr>
        <w:t>Проверка</w:t>
      </w:r>
      <w:r w:rsidRPr="004433D7">
        <w:rPr>
          <w:b/>
          <w:sz w:val="28"/>
          <w:szCs w:val="28"/>
        </w:rPr>
        <w:t xml:space="preserve"> целевого и эффективного использования межбюджетных трансфертов, полученных на дорожную деятельность</w:t>
      </w:r>
    </w:p>
    <w:p w:rsidR="00EC4E56" w:rsidRPr="00613262" w:rsidRDefault="00EC4E56" w:rsidP="00EC4E56">
      <w:pPr>
        <w:jc w:val="both"/>
        <w:rPr>
          <w:b/>
          <w:sz w:val="16"/>
          <w:szCs w:val="16"/>
        </w:rPr>
      </w:pPr>
    </w:p>
    <w:p w:rsidR="00EC4E56" w:rsidRPr="00715317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024C9">
        <w:rPr>
          <w:sz w:val="28"/>
          <w:szCs w:val="28"/>
        </w:rPr>
        <w:t>В силу ч</w:t>
      </w:r>
      <w:r>
        <w:rPr>
          <w:sz w:val="28"/>
          <w:szCs w:val="28"/>
        </w:rPr>
        <w:t>асти</w:t>
      </w:r>
      <w:r w:rsidRPr="00E024C9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024C9">
        <w:rPr>
          <w:sz w:val="28"/>
          <w:szCs w:val="28"/>
        </w:rPr>
        <w:t xml:space="preserve"> 306.4 БК РФ  </w:t>
      </w:r>
      <w:r w:rsidRPr="00715317">
        <w:rPr>
          <w:rFonts w:eastAsiaTheme="minorHAnsi"/>
          <w:bCs/>
          <w:sz w:val="28"/>
          <w:szCs w:val="28"/>
          <w:lang w:eastAsia="en-US"/>
        </w:rPr>
        <w:t xml:space="preserve">нецелевым использованием бюджетных средств признаются направление средств бюджета бюджетной системы Российской Федерации и </w:t>
      </w:r>
      <w:r w:rsidRPr="000F5967">
        <w:rPr>
          <w:rFonts w:eastAsiaTheme="minorHAnsi"/>
          <w:bCs/>
          <w:sz w:val="28"/>
          <w:szCs w:val="28"/>
          <w:lang w:eastAsia="en-US"/>
        </w:rPr>
        <w:t xml:space="preserve">оплата денежных обязательств в целях, не соответствующих полностью или частично целям, определенным </w:t>
      </w:r>
      <w:r w:rsidRPr="00715317">
        <w:rPr>
          <w:rFonts w:eastAsiaTheme="minorHAnsi"/>
          <w:bCs/>
          <w:sz w:val="28"/>
          <w:szCs w:val="28"/>
          <w:lang w:eastAsia="en-US"/>
        </w:rPr>
        <w:t xml:space="preserve">законом (решением) о бюджете, сводной бюджетной росписью, бюджетной росписью, лимитами бюджетных обязательств, бюджетной сметой, </w:t>
      </w:r>
      <w:r w:rsidRPr="000F5967">
        <w:rPr>
          <w:rFonts w:eastAsiaTheme="minorHAnsi"/>
          <w:bCs/>
          <w:sz w:val="28"/>
          <w:szCs w:val="28"/>
          <w:lang w:eastAsia="en-US"/>
        </w:rPr>
        <w:t xml:space="preserve">договором </w:t>
      </w:r>
      <w:r w:rsidRPr="00715317">
        <w:rPr>
          <w:rFonts w:eastAsiaTheme="minorHAnsi"/>
          <w:bCs/>
          <w:sz w:val="28"/>
          <w:szCs w:val="28"/>
          <w:lang w:eastAsia="en-US"/>
        </w:rPr>
        <w:t>(соглашением) либо правовым актом, являющимся основанием для предоставления указанных средств.</w:t>
      </w:r>
      <w:proofErr w:type="gramEnd"/>
    </w:p>
    <w:p w:rsidR="00EC4E56" w:rsidRPr="00715317" w:rsidRDefault="00EC4E56" w:rsidP="00EC4E56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E024C9">
        <w:rPr>
          <w:sz w:val="28"/>
          <w:szCs w:val="28"/>
        </w:rPr>
        <w:t xml:space="preserve"> </w:t>
      </w:r>
    </w:p>
    <w:p w:rsidR="00EC4E56" w:rsidRPr="00E024C9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E024C9">
        <w:rPr>
          <w:sz w:val="28"/>
          <w:szCs w:val="28"/>
        </w:rPr>
        <w:t xml:space="preserve">Согласно материалам проверки, получателем  межбюджетных трансфертов были оплачены услуги, </w:t>
      </w:r>
      <w:r w:rsidRPr="00E024C9">
        <w:rPr>
          <w:b/>
          <w:i/>
          <w:sz w:val="28"/>
          <w:szCs w:val="28"/>
        </w:rPr>
        <w:t>которые фактически не оказ</w:t>
      </w:r>
      <w:r>
        <w:rPr>
          <w:b/>
          <w:i/>
          <w:sz w:val="28"/>
          <w:szCs w:val="28"/>
        </w:rPr>
        <w:t>ывались исполнителем</w:t>
      </w:r>
      <w:r w:rsidRPr="00E024C9">
        <w:rPr>
          <w:b/>
          <w:i/>
          <w:sz w:val="28"/>
          <w:szCs w:val="28"/>
        </w:rPr>
        <w:t>.</w:t>
      </w:r>
    </w:p>
    <w:p w:rsidR="00EC4E56" w:rsidRDefault="00EC4E56" w:rsidP="00EC4E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</w:t>
      </w:r>
      <w:r w:rsidRPr="00E024C9">
        <w:rPr>
          <w:sz w:val="28"/>
          <w:szCs w:val="28"/>
        </w:rPr>
        <w:t xml:space="preserve">огласно </w:t>
      </w:r>
      <w:r>
        <w:rPr>
          <w:sz w:val="28"/>
          <w:szCs w:val="28"/>
        </w:rPr>
        <w:t xml:space="preserve">договору от 10.04.2020 № 16/20, заключенному администрацией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с ИП Павленко В.В.,</w:t>
      </w:r>
      <w:r w:rsidRPr="00E02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акту выполненных работ от 20.04.2020 № 16, </w:t>
      </w:r>
      <w:r w:rsidRPr="00E024C9">
        <w:rPr>
          <w:sz w:val="28"/>
          <w:szCs w:val="28"/>
        </w:rPr>
        <w:t xml:space="preserve">оказаны услуги по </w:t>
      </w:r>
      <w:r w:rsidRPr="000F5967">
        <w:rPr>
          <w:sz w:val="28"/>
          <w:szCs w:val="28"/>
        </w:rPr>
        <w:t>перевозке песчано-гравийной смеси</w:t>
      </w:r>
      <w:r>
        <w:rPr>
          <w:sz w:val="28"/>
          <w:szCs w:val="28"/>
        </w:rPr>
        <w:t xml:space="preserve"> в количестве 225 </w:t>
      </w:r>
      <w:proofErr w:type="spellStart"/>
      <w:r>
        <w:rPr>
          <w:sz w:val="28"/>
          <w:szCs w:val="28"/>
        </w:rPr>
        <w:t>куб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на сумму 192 280 рублей (38 рейсов х 5060 рублей). Денежное обязательство за оказанную услугу оплачено исполнителю в полном объеме в сумме 192 280 рублей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/п от 24.04.2020 № 558134).</w:t>
      </w:r>
    </w:p>
    <w:p w:rsidR="00EC4E56" w:rsidRDefault="00EC4E56" w:rsidP="00EC4E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согласно договору от 08.04.2020 № 15/20, заключенному администрацией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с ИП Павленко В.В., а также товарной накладной от 20.04.202 № 15,  песчано-гравийная смесь приобретена в количестве 180 </w:t>
      </w:r>
      <w:proofErr w:type="spellStart"/>
      <w:r>
        <w:rPr>
          <w:sz w:val="28"/>
          <w:szCs w:val="28"/>
        </w:rPr>
        <w:t>куб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на сумму 54 000 рублей.</w:t>
      </w:r>
      <w:r w:rsidRPr="00FD09CC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Денежное обязательство за оказанную услугу оплачено исполнителю в полном объеме в сумме 54 000 рублей (</w:t>
      </w:r>
      <w:proofErr w:type="gramStart"/>
      <w:r w:rsidRPr="00FD09CC">
        <w:rPr>
          <w:sz w:val="28"/>
          <w:szCs w:val="28"/>
        </w:rPr>
        <w:t>п</w:t>
      </w:r>
      <w:proofErr w:type="gramEnd"/>
      <w:r w:rsidRPr="00FD09CC">
        <w:rPr>
          <w:sz w:val="28"/>
          <w:szCs w:val="28"/>
        </w:rPr>
        <w:t>/п от 08.09.2020 № 332987).</w:t>
      </w:r>
    </w:p>
    <w:p w:rsidR="00EC4E56" w:rsidRPr="0082346E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следует, что объем </w:t>
      </w:r>
      <w:r w:rsidRPr="00C360E9">
        <w:rPr>
          <w:b/>
          <w:i/>
          <w:sz w:val="28"/>
          <w:szCs w:val="28"/>
        </w:rPr>
        <w:t>перевезенной</w:t>
      </w:r>
      <w:r>
        <w:rPr>
          <w:sz w:val="28"/>
          <w:szCs w:val="28"/>
        </w:rPr>
        <w:t xml:space="preserve"> песчано-гравийной смеси (225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.) превысил объем, </w:t>
      </w:r>
      <w:r w:rsidRPr="00C360E9">
        <w:rPr>
          <w:b/>
          <w:i/>
          <w:sz w:val="28"/>
          <w:szCs w:val="28"/>
        </w:rPr>
        <w:t>приобретенной</w:t>
      </w:r>
      <w:r>
        <w:rPr>
          <w:sz w:val="28"/>
          <w:szCs w:val="28"/>
        </w:rPr>
        <w:t xml:space="preserve"> песчано-гравийной смеси (180 куб. м.), в количестве  </w:t>
      </w:r>
      <w:r w:rsidRPr="00FD09CC">
        <w:rPr>
          <w:b/>
          <w:i/>
          <w:sz w:val="28"/>
          <w:szCs w:val="28"/>
        </w:rPr>
        <w:t>45,0 куб. м</w:t>
      </w:r>
      <w:r>
        <w:rPr>
          <w:b/>
          <w:i/>
          <w:sz w:val="28"/>
          <w:szCs w:val="28"/>
        </w:rPr>
        <w:t>,</w:t>
      </w:r>
      <w:r w:rsidRPr="00FD09CC">
        <w:rPr>
          <w:b/>
          <w:i/>
          <w:sz w:val="28"/>
          <w:szCs w:val="28"/>
        </w:rPr>
        <w:t xml:space="preserve"> на сумму 38 456 рублей</w:t>
      </w:r>
      <w:r w:rsidRPr="0082346E">
        <w:rPr>
          <w:sz w:val="28"/>
          <w:szCs w:val="28"/>
        </w:rPr>
        <w:t>, что указывает на признаки административного правонарушения, предусмотренного статьей 15.14 КоАП РФ.</w:t>
      </w:r>
    </w:p>
    <w:p w:rsidR="00EC4E56" w:rsidRPr="00636836" w:rsidRDefault="00EC4E56" w:rsidP="00EC4E56">
      <w:pPr>
        <w:autoSpaceDE w:val="0"/>
        <w:autoSpaceDN w:val="0"/>
        <w:adjustRightInd w:val="0"/>
        <w:ind w:firstLine="708"/>
        <w:jc w:val="both"/>
        <w:rPr>
          <w:b/>
          <w:i/>
          <w:sz w:val="16"/>
          <w:szCs w:val="16"/>
        </w:rPr>
      </w:pPr>
    </w:p>
    <w:p w:rsidR="00EC4E56" w:rsidRPr="00E024C9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</w:t>
      </w:r>
      <w:r w:rsidRPr="00E024C9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>строительного материла</w:t>
      </w:r>
      <w:r w:rsidRPr="00E024C9">
        <w:rPr>
          <w:sz w:val="28"/>
          <w:szCs w:val="28"/>
        </w:rPr>
        <w:t xml:space="preserve">,  </w:t>
      </w:r>
      <w:r>
        <w:rPr>
          <w:sz w:val="28"/>
          <w:szCs w:val="28"/>
        </w:rPr>
        <w:t>не предусмотренная договором поставки</w:t>
      </w:r>
      <w:r w:rsidRPr="00E024C9">
        <w:rPr>
          <w:sz w:val="28"/>
          <w:szCs w:val="28"/>
        </w:rPr>
        <w:t xml:space="preserve">, указывает не только на признаки  </w:t>
      </w:r>
      <w:r w:rsidRPr="00E024C9">
        <w:rPr>
          <w:b/>
          <w:bCs/>
          <w:i/>
          <w:iCs/>
          <w:sz w:val="28"/>
          <w:szCs w:val="28"/>
        </w:rPr>
        <w:t xml:space="preserve">нецелевого использования средств межбюджетных трансфертов, но и на </w:t>
      </w:r>
      <w:r w:rsidRPr="00E024C9">
        <w:rPr>
          <w:sz w:val="28"/>
          <w:szCs w:val="28"/>
        </w:rPr>
        <w:t xml:space="preserve"> </w:t>
      </w:r>
      <w:r w:rsidRPr="00E024C9">
        <w:rPr>
          <w:b/>
          <w:i/>
          <w:sz w:val="28"/>
          <w:szCs w:val="28"/>
        </w:rPr>
        <w:t xml:space="preserve">признаки злоупотребления полномочиями должностным лицом – главой </w:t>
      </w:r>
      <w:proofErr w:type="spellStart"/>
      <w:r w:rsidRPr="00E024C9">
        <w:rPr>
          <w:b/>
          <w:i/>
          <w:sz w:val="28"/>
          <w:szCs w:val="28"/>
        </w:rPr>
        <w:t>Руновского</w:t>
      </w:r>
      <w:proofErr w:type="spellEnd"/>
      <w:r w:rsidRPr="00E024C9">
        <w:rPr>
          <w:b/>
          <w:i/>
          <w:sz w:val="28"/>
          <w:szCs w:val="28"/>
        </w:rPr>
        <w:t xml:space="preserve"> сельского поселения</w:t>
      </w:r>
      <w:r w:rsidRPr="00E024C9">
        <w:rPr>
          <w:sz w:val="28"/>
          <w:szCs w:val="28"/>
        </w:rPr>
        <w:t xml:space="preserve">. </w:t>
      </w:r>
      <w:proofErr w:type="gramEnd"/>
    </w:p>
    <w:p w:rsidR="00EC4E56" w:rsidRPr="00335FB5" w:rsidRDefault="00EC4E56" w:rsidP="00EC4E56">
      <w:pPr>
        <w:autoSpaceDE w:val="0"/>
        <w:autoSpaceDN w:val="0"/>
        <w:adjustRightInd w:val="0"/>
        <w:ind w:firstLine="708"/>
        <w:jc w:val="both"/>
        <w:outlineLvl w:val="0"/>
        <w:rPr>
          <w:sz w:val="16"/>
          <w:szCs w:val="16"/>
        </w:rPr>
      </w:pPr>
    </w:p>
    <w:p w:rsidR="00EC4E56" w:rsidRPr="00E024C9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E024C9">
        <w:rPr>
          <w:sz w:val="28"/>
          <w:szCs w:val="28"/>
        </w:rPr>
        <w:t xml:space="preserve"> соответствии со ст</w:t>
      </w:r>
      <w:r>
        <w:rPr>
          <w:sz w:val="28"/>
          <w:szCs w:val="28"/>
        </w:rPr>
        <w:t>атьи</w:t>
      </w:r>
      <w:r w:rsidRPr="00E024C9">
        <w:rPr>
          <w:sz w:val="28"/>
          <w:szCs w:val="28"/>
        </w:rPr>
        <w:t xml:space="preserve"> 34 БК РФ при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EC4E56" w:rsidRPr="003B4A5C" w:rsidRDefault="00EC4E56" w:rsidP="00EC4E56">
      <w:pPr>
        <w:spacing w:line="276" w:lineRule="auto"/>
        <w:ind w:firstLine="709"/>
        <w:jc w:val="both"/>
        <w:rPr>
          <w:sz w:val="28"/>
          <w:szCs w:val="28"/>
        </w:rPr>
      </w:pPr>
      <w:r w:rsidRPr="003B4A5C">
        <w:rPr>
          <w:sz w:val="28"/>
          <w:szCs w:val="28"/>
        </w:rPr>
        <w:t>Однако, как показала проверка, в нарушение статьи 34 БК РФ  администрацией поселения допускалось неэффективное использование бюджетных сре</w:t>
      </w:r>
      <w:proofErr w:type="gramStart"/>
      <w:r w:rsidRPr="003B4A5C">
        <w:rPr>
          <w:sz w:val="28"/>
          <w:szCs w:val="28"/>
        </w:rPr>
        <w:t>дств в с</w:t>
      </w:r>
      <w:proofErr w:type="gramEnd"/>
      <w:r w:rsidRPr="003B4A5C">
        <w:rPr>
          <w:sz w:val="28"/>
          <w:szCs w:val="28"/>
        </w:rPr>
        <w:t xml:space="preserve">умме </w:t>
      </w:r>
      <w:r>
        <w:rPr>
          <w:b/>
          <w:i/>
          <w:sz w:val="28"/>
          <w:szCs w:val="28"/>
        </w:rPr>
        <w:t>752</w:t>
      </w:r>
      <w:r w:rsidRPr="003B4A5C">
        <w:rPr>
          <w:b/>
          <w:i/>
          <w:sz w:val="28"/>
          <w:szCs w:val="28"/>
        </w:rPr>
        <w:t>,6 тыс. рублей</w:t>
      </w:r>
      <w:r w:rsidRPr="003B4A5C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13,4</w:t>
      </w:r>
      <w:r w:rsidRPr="003B4A5C">
        <w:rPr>
          <w:sz w:val="28"/>
          <w:szCs w:val="28"/>
        </w:rPr>
        <w:t xml:space="preserve"> % от общего объема фактических расходов,  направленных</w:t>
      </w:r>
      <w:r w:rsidRPr="00C15318">
        <w:rPr>
          <w:sz w:val="28"/>
          <w:szCs w:val="28"/>
        </w:rPr>
        <w:t xml:space="preserve"> </w:t>
      </w:r>
      <w:r w:rsidRPr="003B4A5C">
        <w:rPr>
          <w:sz w:val="28"/>
          <w:szCs w:val="28"/>
        </w:rPr>
        <w:t>в проверяемом периоде на дорожн</w:t>
      </w:r>
      <w:r>
        <w:rPr>
          <w:sz w:val="28"/>
          <w:szCs w:val="28"/>
        </w:rPr>
        <w:t>ую</w:t>
      </w:r>
      <w:r w:rsidRPr="003B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</w:t>
      </w:r>
      <w:r w:rsidRPr="003B4A5C">
        <w:rPr>
          <w:sz w:val="28"/>
          <w:szCs w:val="28"/>
        </w:rPr>
        <w:t>(</w:t>
      </w:r>
      <w:r w:rsidRPr="003B4A5C">
        <w:rPr>
          <w:b/>
          <w:i/>
          <w:sz w:val="28"/>
          <w:szCs w:val="28"/>
        </w:rPr>
        <w:t>5 620,0 тыс. рублей</w:t>
      </w:r>
      <w:r w:rsidRPr="003B4A5C">
        <w:rPr>
          <w:sz w:val="28"/>
          <w:szCs w:val="28"/>
        </w:rPr>
        <w:t>).</w:t>
      </w:r>
    </w:p>
    <w:p w:rsidR="00EC4E56" w:rsidRPr="003B4A5C" w:rsidRDefault="00EC4E56" w:rsidP="00EC4E56">
      <w:pPr>
        <w:spacing w:line="276" w:lineRule="auto"/>
        <w:ind w:firstLine="709"/>
        <w:jc w:val="both"/>
        <w:rPr>
          <w:sz w:val="28"/>
          <w:szCs w:val="28"/>
        </w:rPr>
      </w:pPr>
      <w:r w:rsidRPr="003B4A5C">
        <w:rPr>
          <w:sz w:val="28"/>
          <w:szCs w:val="28"/>
        </w:rPr>
        <w:t>Так, выборочной проверкой отдельных видов работ (услуг), оказанных субъектами малого предпринимательства, выявлены факты завышения их стоимости. Например:</w:t>
      </w:r>
    </w:p>
    <w:p w:rsidR="00EC4E56" w:rsidRDefault="00EC4E56" w:rsidP="00EC4E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стоимость работ, оказанных в 2019 году ООО Кировская МСО по ремонту дороги, расположенной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дорога до скважины, протяженностью в 1 000 м, составили 732,9 тыс. рублей. В тоже время общая стоимость работ, оказанных в 2019 году ИП Павленко В.В. по ремонту дороги, расположенной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Комаровка, ул. Школьная, протяженностью в 1 000 м, составили 1 191,9 тыс. рублей.</w:t>
      </w:r>
    </w:p>
    <w:p w:rsidR="00EC4E56" w:rsidRDefault="00EC4E56" w:rsidP="00EC4E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13036">
        <w:rPr>
          <w:rFonts w:ascii="Times New Roman" w:hAnsi="Times New Roman" w:cs="Times New Roman"/>
          <w:sz w:val="28"/>
          <w:szCs w:val="28"/>
        </w:rPr>
        <w:t xml:space="preserve">величение стоимости </w:t>
      </w:r>
      <w:r>
        <w:rPr>
          <w:rFonts w:ascii="Times New Roman" w:hAnsi="Times New Roman" w:cs="Times New Roman"/>
          <w:sz w:val="28"/>
          <w:szCs w:val="28"/>
        </w:rPr>
        <w:t xml:space="preserve">ремонтных </w:t>
      </w:r>
      <w:r w:rsidRPr="00213036">
        <w:rPr>
          <w:rFonts w:ascii="Times New Roman" w:hAnsi="Times New Roman" w:cs="Times New Roman"/>
          <w:sz w:val="28"/>
          <w:szCs w:val="28"/>
        </w:rPr>
        <w:t xml:space="preserve">работ дороги, расположенной </w:t>
      </w:r>
      <w:proofErr w:type="gramStart"/>
      <w:r w:rsidRPr="002130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3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Комаровка, ул. Школьная</w:t>
      </w:r>
      <w:r w:rsidRPr="002A672A">
        <w:rPr>
          <w:rFonts w:ascii="Times New Roman" w:hAnsi="Times New Roman" w:cs="Times New Roman"/>
          <w:sz w:val="28"/>
          <w:szCs w:val="28"/>
        </w:rPr>
        <w:t>, составили</w:t>
      </w:r>
      <w:r w:rsidRPr="00ED2C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459,0</w:t>
      </w:r>
      <w:r w:rsidRPr="00ED2C55">
        <w:rPr>
          <w:rFonts w:ascii="Times New Roman" w:hAnsi="Times New Roman" w:cs="Times New Roman"/>
          <w:b/>
          <w:i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рублей;</w:t>
      </w:r>
    </w:p>
    <w:p w:rsidR="00EC4E56" w:rsidRPr="004560DF" w:rsidRDefault="00EC4E56" w:rsidP="00EC4E5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4E56" w:rsidRDefault="00EC4E56" w:rsidP="00EC4E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D2C55">
        <w:rPr>
          <w:rFonts w:ascii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ED2C55">
        <w:rPr>
          <w:rFonts w:ascii="Times New Roman" w:hAnsi="Times New Roman" w:cs="Times New Roman"/>
          <w:sz w:val="28"/>
          <w:szCs w:val="28"/>
        </w:rPr>
        <w:t xml:space="preserve">, оказанных в 2019 году </w:t>
      </w:r>
      <w:r>
        <w:rPr>
          <w:rFonts w:ascii="Times New Roman" w:hAnsi="Times New Roman" w:cs="Times New Roman"/>
          <w:sz w:val="28"/>
          <w:szCs w:val="28"/>
        </w:rPr>
        <w:t xml:space="preserve">ИП Павленко В.В. </w:t>
      </w:r>
      <w:r w:rsidRPr="00ED2C5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D2C55">
        <w:rPr>
          <w:rFonts w:ascii="Times New Roman" w:hAnsi="Times New Roman" w:cs="Times New Roman"/>
          <w:sz w:val="28"/>
          <w:szCs w:val="28"/>
        </w:rPr>
        <w:t>окювечиванию</w:t>
      </w:r>
      <w:proofErr w:type="spellEnd"/>
      <w:r w:rsidRPr="00ED2C55">
        <w:rPr>
          <w:rFonts w:ascii="Times New Roman" w:hAnsi="Times New Roman" w:cs="Times New Roman"/>
          <w:sz w:val="28"/>
          <w:szCs w:val="28"/>
        </w:rPr>
        <w:t xml:space="preserve"> дороги, расположенной в с. Афанасьевка</w:t>
      </w:r>
      <w:r>
        <w:rPr>
          <w:rFonts w:ascii="Times New Roman" w:hAnsi="Times New Roman" w:cs="Times New Roman"/>
          <w:sz w:val="28"/>
          <w:szCs w:val="28"/>
        </w:rPr>
        <w:t>, ул. Лесная</w:t>
      </w:r>
      <w:r w:rsidRPr="00ED2C55">
        <w:rPr>
          <w:rFonts w:ascii="Times New Roman" w:hAnsi="Times New Roman" w:cs="Times New Roman"/>
          <w:sz w:val="28"/>
          <w:szCs w:val="28"/>
        </w:rPr>
        <w:t xml:space="preserve">, протяженностью </w:t>
      </w:r>
      <w:r w:rsidRPr="002A672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2A">
        <w:rPr>
          <w:rFonts w:ascii="Times New Roman" w:hAnsi="Times New Roman" w:cs="Times New Roman"/>
          <w:sz w:val="28"/>
          <w:szCs w:val="28"/>
        </w:rPr>
        <w:t>м, составила 90,0 тыс. рублей</w:t>
      </w:r>
      <w:r>
        <w:rPr>
          <w:rFonts w:ascii="Times New Roman" w:hAnsi="Times New Roman" w:cs="Times New Roman"/>
          <w:sz w:val="28"/>
          <w:szCs w:val="28"/>
        </w:rPr>
        <w:t>, при этом стоит отметить, что в акте выполненных работ протяженность дороги составила  1000 м.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2C55">
        <w:rPr>
          <w:rFonts w:ascii="Times New Roman" w:hAnsi="Times New Roman" w:cs="Times New Roman"/>
          <w:sz w:val="28"/>
          <w:szCs w:val="28"/>
        </w:rPr>
        <w:t xml:space="preserve">В тоже время, </w:t>
      </w:r>
      <w:r>
        <w:rPr>
          <w:rFonts w:ascii="Times New Roman" w:hAnsi="Times New Roman" w:cs="Times New Roman"/>
          <w:sz w:val="28"/>
          <w:szCs w:val="28"/>
        </w:rPr>
        <w:t xml:space="preserve">аналогичные работы дороги, расположенной в с. Комаровка, ул. Школьная, протяженностью </w:t>
      </w:r>
      <w:r w:rsidRPr="002A67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2A">
        <w:rPr>
          <w:rFonts w:ascii="Times New Roman" w:hAnsi="Times New Roman" w:cs="Times New Roman"/>
          <w:sz w:val="28"/>
          <w:szCs w:val="28"/>
        </w:rPr>
        <w:t>000 м, составили 220,0 тыс. рублей</w:t>
      </w:r>
      <w:r w:rsidRPr="002130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EC4E56" w:rsidRPr="003B4A5C" w:rsidRDefault="00EC4E56" w:rsidP="00EC4E56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highlight w:val="yellow"/>
        </w:rPr>
      </w:pPr>
      <w:r w:rsidRPr="00F30B2B">
        <w:rPr>
          <w:rFonts w:ascii="Times New Roman" w:hAnsi="Times New Roman" w:cs="Times New Roman"/>
          <w:sz w:val="28"/>
          <w:szCs w:val="28"/>
        </w:rPr>
        <w:t xml:space="preserve">Увеличение стоимости ремонтных работ дороги, расположенной </w:t>
      </w:r>
      <w:proofErr w:type="gramStart"/>
      <w:r w:rsidRPr="00F30B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0B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B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0B2B">
        <w:rPr>
          <w:rFonts w:ascii="Times New Roman" w:hAnsi="Times New Roman" w:cs="Times New Roman"/>
          <w:sz w:val="28"/>
          <w:szCs w:val="28"/>
        </w:rPr>
        <w:t xml:space="preserve">. Афанасьевка, ул. Лесная, протяженностью 100 м,  составило </w:t>
      </w:r>
      <w:r w:rsidRPr="00F30B2B">
        <w:rPr>
          <w:rFonts w:ascii="Times New Roman" w:hAnsi="Times New Roman" w:cs="Times New Roman"/>
          <w:b/>
          <w:i/>
          <w:sz w:val="28"/>
          <w:szCs w:val="28"/>
        </w:rPr>
        <w:t>79,0 тыс. рублей</w:t>
      </w:r>
      <w:r w:rsidRPr="00F30B2B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3B4A5C">
        <w:rPr>
          <w:rFonts w:ascii="Times New Roman" w:eastAsia="Calibri" w:hAnsi="Times New Roman" w:cs="Times New Roman"/>
          <w:b/>
          <w:bCs/>
          <w:i/>
          <w:sz w:val="28"/>
          <w:szCs w:val="28"/>
          <w:highlight w:val="yellow"/>
        </w:rPr>
        <w:t xml:space="preserve">  </w:t>
      </w:r>
    </w:p>
    <w:p w:rsidR="00EC4E56" w:rsidRPr="002A672A" w:rsidRDefault="00EC4E56" w:rsidP="00EC4E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55">
        <w:rPr>
          <w:rFonts w:ascii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ED2C55">
        <w:rPr>
          <w:rFonts w:ascii="Times New Roman" w:hAnsi="Times New Roman" w:cs="Times New Roman"/>
          <w:sz w:val="28"/>
          <w:szCs w:val="28"/>
        </w:rPr>
        <w:t>, оказанных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D2C5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ИП Павленко В.В. </w:t>
      </w:r>
      <w:r w:rsidRPr="00ED2C5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восстановлению профиля </w:t>
      </w:r>
      <w:r w:rsidRPr="00ED2C55">
        <w:rPr>
          <w:rFonts w:ascii="Times New Roman" w:hAnsi="Times New Roman" w:cs="Times New Roman"/>
          <w:sz w:val="28"/>
          <w:szCs w:val="28"/>
        </w:rPr>
        <w:t xml:space="preserve">дороги, расположенной в </w:t>
      </w:r>
      <w:proofErr w:type="gramStart"/>
      <w:r w:rsidRPr="00ED2C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2C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Степановка, ул. Новая</w:t>
      </w:r>
      <w:r w:rsidRPr="00ED2C55">
        <w:rPr>
          <w:rFonts w:ascii="Times New Roman" w:hAnsi="Times New Roman" w:cs="Times New Roman"/>
          <w:sz w:val="28"/>
          <w:szCs w:val="28"/>
        </w:rPr>
        <w:t xml:space="preserve">, протяженностью </w:t>
      </w:r>
      <w:r w:rsidRPr="002A672A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2A">
        <w:rPr>
          <w:rFonts w:ascii="Times New Roman" w:hAnsi="Times New Roman" w:cs="Times New Roman"/>
          <w:sz w:val="28"/>
          <w:szCs w:val="28"/>
        </w:rPr>
        <w:t>м, составила 90,0 тыс. рублей.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2C55">
        <w:rPr>
          <w:rFonts w:ascii="Times New Roman" w:hAnsi="Times New Roman" w:cs="Times New Roman"/>
          <w:sz w:val="28"/>
          <w:szCs w:val="28"/>
        </w:rPr>
        <w:t xml:space="preserve">В тоже время, </w:t>
      </w:r>
      <w:r>
        <w:rPr>
          <w:rFonts w:ascii="Times New Roman" w:hAnsi="Times New Roman" w:cs="Times New Roman"/>
          <w:sz w:val="28"/>
          <w:szCs w:val="28"/>
        </w:rPr>
        <w:t xml:space="preserve">аналогичные работы дороги, расположенной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Степановка, ул. Центральная протяженностью 5</w:t>
      </w:r>
      <w:r w:rsidRPr="002A672A">
        <w:rPr>
          <w:rFonts w:ascii="Times New Roman" w:hAnsi="Times New Roman" w:cs="Times New Roman"/>
          <w:sz w:val="28"/>
          <w:szCs w:val="28"/>
        </w:rPr>
        <w:t>00 м, составили 120,0 тыс. рублей.</w:t>
      </w:r>
    </w:p>
    <w:p w:rsidR="00EC4E56" w:rsidRDefault="00EC4E56" w:rsidP="00EC4E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13036">
        <w:rPr>
          <w:rFonts w:ascii="Times New Roman" w:hAnsi="Times New Roman" w:cs="Times New Roman"/>
          <w:sz w:val="28"/>
          <w:szCs w:val="28"/>
        </w:rPr>
        <w:t xml:space="preserve">величение стоимости </w:t>
      </w:r>
      <w:r>
        <w:rPr>
          <w:rFonts w:ascii="Times New Roman" w:hAnsi="Times New Roman" w:cs="Times New Roman"/>
          <w:sz w:val="28"/>
          <w:szCs w:val="28"/>
        </w:rPr>
        <w:t xml:space="preserve">ремонтных </w:t>
      </w:r>
      <w:r w:rsidRPr="00213036">
        <w:rPr>
          <w:rFonts w:ascii="Times New Roman" w:hAnsi="Times New Roman" w:cs="Times New Roman"/>
          <w:sz w:val="28"/>
          <w:szCs w:val="28"/>
        </w:rPr>
        <w:t xml:space="preserve">работ дороги, расположенной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Степановка, ул. </w:t>
      </w:r>
      <w:r w:rsidRPr="00F30B2B">
        <w:rPr>
          <w:rFonts w:ascii="Times New Roman" w:hAnsi="Times New Roman" w:cs="Times New Roman"/>
          <w:sz w:val="28"/>
          <w:szCs w:val="28"/>
        </w:rPr>
        <w:t>Новая,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Pr="002A672A">
        <w:rPr>
          <w:rFonts w:ascii="Times New Roman" w:hAnsi="Times New Roman" w:cs="Times New Roman"/>
          <w:sz w:val="28"/>
          <w:szCs w:val="28"/>
        </w:rPr>
        <w:t>200 м, составили</w:t>
      </w:r>
      <w:r w:rsidRPr="00ED2C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42,0</w:t>
      </w:r>
      <w:r w:rsidRPr="00ED2C55">
        <w:rPr>
          <w:rFonts w:ascii="Times New Roman" w:hAnsi="Times New Roman" w:cs="Times New Roman"/>
          <w:b/>
          <w:i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рублей.</w:t>
      </w:r>
    </w:p>
    <w:p w:rsidR="00EC4E56" w:rsidRPr="009C075D" w:rsidRDefault="00EC4E56" w:rsidP="00EC4E5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EC4E56" w:rsidRPr="00E024C9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B4A5C">
        <w:rPr>
          <w:sz w:val="28"/>
          <w:szCs w:val="28"/>
        </w:rPr>
        <w:lastRenderedPageBreak/>
        <w:t>Таким образом, применяемые администрацией поселения произвольные механизмы расчета указывают на неэкономическую обоснованность затрат приводящих к завышенной стоимости услуг, оказанных по содержанию автомобильных дорог, что отражается на эффективности использования бюджетных средств.</w:t>
      </w:r>
    </w:p>
    <w:p w:rsidR="00EC4E56" w:rsidRPr="00F30B2B" w:rsidRDefault="00EC4E56" w:rsidP="00EC4E56">
      <w:pPr>
        <w:ind w:firstLine="708"/>
        <w:jc w:val="both"/>
        <w:rPr>
          <w:sz w:val="16"/>
          <w:szCs w:val="16"/>
        </w:rPr>
      </w:pPr>
    </w:p>
    <w:p w:rsidR="00EC4E56" w:rsidRPr="003B4A5C" w:rsidRDefault="00EC4E56" w:rsidP="00EC4E56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3B4A5C">
        <w:rPr>
          <w:sz w:val="28"/>
          <w:szCs w:val="28"/>
        </w:rPr>
        <w:t xml:space="preserve">Как уже отмечено выше, за проверяемый период администрацией поселения заключено 53 гражданско-правовых договоров с физическими лицами,  на общую сумму </w:t>
      </w:r>
      <w:r w:rsidRPr="003B4A5C">
        <w:rPr>
          <w:b/>
          <w:i/>
          <w:sz w:val="28"/>
          <w:szCs w:val="28"/>
        </w:rPr>
        <w:t xml:space="preserve">636,8 тыс. рублей, </w:t>
      </w:r>
      <w:r w:rsidRPr="003B4A5C">
        <w:rPr>
          <w:sz w:val="28"/>
          <w:szCs w:val="28"/>
        </w:rPr>
        <w:t xml:space="preserve">что в свою очередь привело к начислению взносов в фонды обязательного </w:t>
      </w:r>
      <w:r>
        <w:rPr>
          <w:sz w:val="28"/>
          <w:szCs w:val="28"/>
        </w:rPr>
        <w:t xml:space="preserve">социального </w:t>
      </w:r>
      <w:r w:rsidRPr="003B4A5C">
        <w:rPr>
          <w:sz w:val="28"/>
          <w:szCs w:val="28"/>
        </w:rPr>
        <w:t xml:space="preserve">страхования в общей сумме </w:t>
      </w:r>
      <w:r w:rsidRPr="003B4A5C">
        <w:rPr>
          <w:b/>
          <w:i/>
          <w:sz w:val="28"/>
          <w:szCs w:val="28"/>
        </w:rPr>
        <w:t xml:space="preserve">172,6 тыс. рублей. </w:t>
      </w:r>
    </w:p>
    <w:p w:rsidR="00EC4E56" w:rsidRPr="00E024C9" w:rsidRDefault="00EC4E56" w:rsidP="00EC4E56">
      <w:pPr>
        <w:spacing w:line="276" w:lineRule="auto"/>
        <w:ind w:firstLine="709"/>
        <w:jc w:val="both"/>
        <w:rPr>
          <w:sz w:val="28"/>
          <w:szCs w:val="28"/>
        </w:rPr>
      </w:pPr>
      <w:r w:rsidRPr="003B4A5C">
        <w:rPr>
          <w:sz w:val="28"/>
          <w:szCs w:val="28"/>
        </w:rPr>
        <w:t>Таким образом, заключение гражданско-правовых договоров</w:t>
      </w:r>
      <w:r w:rsidRPr="003B4A5C">
        <w:rPr>
          <w:b/>
          <w:i/>
          <w:sz w:val="28"/>
          <w:szCs w:val="28"/>
        </w:rPr>
        <w:t xml:space="preserve"> </w:t>
      </w:r>
      <w:r w:rsidRPr="003B4A5C">
        <w:rPr>
          <w:sz w:val="28"/>
          <w:szCs w:val="28"/>
        </w:rPr>
        <w:t xml:space="preserve">на оказание услуг по содержанию автомобильных дорог приводит к </w:t>
      </w:r>
      <w:r w:rsidRPr="003B4A5C">
        <w:rPr>
          <w:b/>
          <w:i/>
          <w:sz w:val="28"/>
          <w:szCs w:val="28"/>
        </w:rPr>
        <w:t>неэффективным расходам</w:t>
      </w:r>
      <w:r w:rsidRPr="003B4A5C">
        <w:rPr>
          <w:sz w:val="28"/>
          <w:szCs w:val="28"/>
        </w:rPr>
        <w:t>, создавая дополнительную финансовую нагрузку на  бюджет сельского поселения.</w:t>
      </w:r>
    </w:p>
    <w:p w:rsidR="00EC4E56" w:rsidRPr="009C075D" w:rsidRDefault="00EC4E56" w:rsidP="00EC4E56">
      <w:pPr>
        <w:jc w:val="both"/>
        <w:rPr>
          <w:sz w:val="16"/>
          <w:szCs w:val="16"/>
        </w:rPr>
      </w:pPr>
    </w:p>
    <w:p w:rsidR="00EC4E56" w:rsidRPr="00613262" w:rsidRDefault="00EC4E56" w:rsidP="00EC4E5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13262">
        <w:rPr>
          <w:b/>
          <w:sz w:val="28"/>
          <w:szCs w:val="28"/>
        </w:rPr>
        <w:t xml:space="preserve">Выводы </w:t>
      </w:r>
    </w:p>
    <w:p w:rsidR="00EC4E56" w:rsidRPr="00613262" w:rsidRDefault="00EC4E56" w:rsidP="00EC4E56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EC4E56" w:rsidRDefault="00EC4E56" w:rsidP="00EC4E56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50D29">
        <w:rPr>
          <w:sz w:val="28"/>
          <w:szCs w:val="28"/>
        </w:rPr>
        <w:tab/>
      </w:r>
      <w:r w:rsidRPr="006463CB">
        <w:rPr>
          <w:sz w:val="28"/>
          <w:szCs w:val="28"/>
        </w:rPr>
        <w:t>Анализ наличия и соответствия действующему законодательству муниципальных правовых актов, регулирующих дорожную деятельность, показал следующее.</w:t>
      </w:r>
    </w:p>
    <w:p w:rsidR="00EC4E56" w:rsidRPr="001454B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454B6">
        <w:rPr>
          <w:sz w:val="28"/>
          <w:szCs w:val="28"/>
        </w:rPr>
        <w:t>Руководствуясь частью 4 статьи 15 Закона № 131-ФЗ</w:t>
      </w:r>
      <w:r>
        <w:rPr>
          <w:sz w:val="28"/>
          <w:szCs w:val="28"/>
        </w:rPr>
        <w:t>,</w:t>
      </w:r>
      <w:r w:rsidRPr="001454B6">
        <w:rPr>
          <w:sz w:val="28"/>
          <w:szCs w:val="28"/>
        </w:rPr>
        <w:t xml:space="preserve"> администрацией Кировского муниципального района с администрацией </w:t>
      </w:r>
      <w:proofErr w:type="spellStart"/>
      <w:r w:rsidRPr="001454B6">
        <w:rPr>
          <w:sz w:val="28"/>
          <w:szCs w:val="28"/>
        </w:rPr>
        <w:t>Руновского</w:t>
      </w:r>
      <w:proofErr w:type="spellEnd"/>
      <w:r w:rsidRPr="001454B6">
        <w:rPr>
          <w:sz w:val="28"/>
          <w:szCs w:val="28"/>
        </w:rPr>
        <w:t xml:space="preserve"> сельского поселения заключены Соглашения о передаче части полномочий по решению вопросов местного значения за счет межбюджетных трансфертов, предоставляемых из бюджета Кировского муниципального района.</w:t>
      </w:r>
    </w:p>
    <w:p w:rsidR="00EC4E56" w:rsidRPr="007111A8" w:rsidRDefault="00EC4E56" w:rsidP="00EC4E56">
      <w:pPr>
        <w:pStyle w:val="a7"/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EC4E56" w:rsidRPr="001454B6" w:rsidRDefault="00EC4E56" w:rsidP="00EC4E56">
      <w:pPr>
        <w:pStyle w:val="a7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1454B6">
        <w:rPr>
          <w:sz w:val="28"/>
          <w:szCs w:val="28"/>
        </w:rPr>
        <w:t xml:space="preserve"> нарушение пункта 2.5 решения Думы КМР № 13-НПА, Соглашение на 2019 год заключено позже срока, установленного для внесения проекта решения о бюджете на очередной финансовый год (13.11.2018 года).</w:t>
      </w:r>
    </w:p>
    <w:p w:rsidR="00EC4E56" w:rsidRPr="001454B6" w:rsidRDefault="00EC4E56" w:rsidP="00EC4E56">
      <w:pPr>
        <w:pStyle w:val="a7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1454B6">
        <w:rPr>
          <w:sz w:val="28"/>
          <w:szCs w:val="28"/>
        </w:rPr>
        <w:t xml:space="preserve"> нарушение пункта 2.3 Решения Думы КМР № 13-НПА, Соглашение на 2019 год не содержит объем межбюджетных трансфертов, необходимый для</w:t>
      </w:r>
      <w:r w:rsidRPr="001454B6">
        <w:rPr>
          <w:rFonts w:eastAsiaTheme="minorHAnsi"/>
          <w:sz w:val="28"/>
          <w:szCs w:val="28"/>
          <w:lang w:eastAsia="en-US"/>
        </w:rPr>
        <w:t xml:space="preserve"> финансового обеспечения осуществления стороной соглашения передаваемых полномочий.</w:t>
      </w:r>
    </w:p>
    <w:p w:rsidR="00EC4E56" w:rsidRPr="00250D29" w:rsidRDefault="00EC4E56" w:rsidP="00EC4E56">
      <w:pPr>
        <w:pStyle w:val="a7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50D29">
        <w:rPr>
          <w:sz w:val="28"/>
          <w:szCs w:val="28"/>
        </w:rPr>
        <w:t xml:space="preserve"> В  нарушение статьи 13 Закона № 257-ФЗ, а также  Соглашения, заключенного  администрацией Кировского муниципального района с администрацией </w:t>
      </w:r>
      <w:proofErr w:type="spellStart"/>
      <w:r w:rsidRPr="00250D29">
        <w:rPr>
          <w:sz w:val="28"/>
          <w:szCs w:val="28"/>
        </w:rPr>
        <w:t>Руновского</w:t>
      </w:r>
      <w:proofErr w:type="spellEnd"/>
      <w:r w:rsidRPr="00250D29">
        <w:rPr>
          <w:sz w:val="28"/>
          <w:szCs w:val="28"/>
        </w:rPr>
        <w:t xml:space="preserve"> сельского поселения о передаче части полномочий по решению вопросов местного значения за счет межбюджетных трансфертов, предоставляемых из бюджета Кировского </w:t>
      </w:r>
      <w:r w:rsidRPr="00250D29">
        <w:rPr>
          <w:sz w:val="28"/>
          <w:szCs w:val="28"/>
        </w:rPr>
        <w:lastRenderedPageBreak/>
        <w:t xml:space="preserve">муниципального района,  в </w:t>
      </w:r>
      <w:proofErr w:type="spellStart"/>
      <w:r w:rsidRPr="00250D29">
        <w:rPr>
          <w:sz w:val="28"/>
          <w:szCs w:val="28"/>
        </w:rPr>
        <w:t>Руновском</w:t>
      </w:r>
      <w:proofErr w:type="spellEnd"/>
      <w:r w:rsidRPr="00250D29">
        <w:rPr>
          <w:sz w:val="28"/>
          <w:szCs w:val="28"/>
        </w:rPr>
        <w:t xml:space="preserve"> сельском поселении не разработаны и не утверждены:</w:t>
      </w:r>
    </w:p>
    <w:p w:rsidR="00EC4E56" w:rsidRPr="00613262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3262">
        <w:rPr>
          <w:rFonts w:eastAsiaTheme="minorHAnsi"/>
          <w:sz w:val="28"/>
          <w:szCs w:val="28"/>
          <w:lang w:eastAsia="en-US"/>
        </w:rPr>
        <w:t xml:space="preserve">порядок осуществления муниципального </w:t>
      </w:r>
      <w:proofErr w:type="gramStart"/>
      <w:r w:rsidRPr="00613262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613262">
        <w:rPr>
          <w:rFonts w:eastAsiaTheme="minorHAnsi"/>
          <w:sz w:val="28"/>
          <w:szCs w:val="28"/>
          <w:lang w:eastAsia="en-US"/>
        </w:rPr>
        <w:t xml:space="preserve"> обеспечением сохранности автомобильных дорог местного значения</w:t>
      </w:r>
      <w:r>
        <w:rPr>
          <w:rFonts w:eastAsiaTheme="minorHAnsi"/>
          <w:sz w:val="28"/>
          <w:szCs w:val="28"/>
          <w:lang w:eastAsia="en-US"/>
        </w:rPr>
        <w:t>. В период проверки нарушение устранено (постановление от 09.09.2020 № 13)</w:t>
      </w:r>
      <w:r w:rsidRPr="00613262">
        <w:rPr>
          <w:rFonts w:eastAsiaTheme="minorHAnsi"/>
          <w:sz w:val="28"/>
          <w:szCs w:val="28"/>
          <w:lang w:eastAsia="en-US"/>
        </w:rPr>
        <w:t>;</w:t>
      </w:r>
    </w:p>
    <w:p w:rsidR="00EC4E56" w:rsidRPr="00613262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3262">
        <w:rPr>
          <w:rFonts w:eastAsiaTheme="minorHAnsi"/>
          <w:sz w:val="28"/>
          <w:szCs w:val="28"/>
          <w:lang w:eastAsia="en-US"/>
        </w:rPr>
        <w:t>основные направления инвестиционной политики в области развития автомобильных дорог местного значения;</w:t>
      </w:r>
    </w:p>
    <w:p w:rsidR="00EC4E56" w:rsidRPr="00613262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3262">
        <w:rPr>
          <w:rFonts w:eastAsiaTheme="minorHAnsi"/>
          <w:sz w:val="28"/>
          <w:szCs w:val="28"/>
          <w:lang w:eastAsia="en-US"/>
        </w:rPr>
        <w:t>перечень автомобильных дорог общего пользования местного значения, перечня автомобильных дорог необщего пользования местного значения;</w:t>
      </w:r>
    </w:p>
    <w:p w:rsidR="00EC4E56" w:rsidRPr="00613262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3262">
        <w:rPr>
          <w:rFonts w:eastAsiaTheme="minorHAnsi"/>
          <w:sz w:val="28"/>
          <w:szCs w:val="28"/>
          <w:lang w:eastAsia="en-US"/>
        </w:rPr>
        <w:t>порядок осуществления дорожной деятельности в отношении автомобильных дорог местного значения;</w:t>
      </w:r>
    </w:p>
    <w:p w:rsidR="00EC4E56" w:rsidRPr="00613262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3262">
        <w:rPr>
          <w:rFonts w:eastAsiaTheme="minorHAnsi"/>
          <w:sz w:val="28"/>
          <w:szCs w:val="28"/>
          <w:lang w:eastAsia="en-US"/>
        </w:rPr>
        <w:t>порядок информационного обеспечения пользователей автомобильными дорогами общего пользования местного значения;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3262">
        <w:rPr>
          <w:rFonts w:eastAsiaTheme="minorHAnsi"/>
          <w:sz w:val="28"/>
          <w:szCs w:val="28"/>
          <w:lang w:eastAsia="en-US"/>
        </w:rPr>
        <w:t>норматив финансовых затрат на капитальный ремонт, ремонт, содержание автомобильных дорог местного значения.</w:t>
      </w:r>
    </w:p>
    <w:p w:rsidR="00EC4E56" w:rsidRPr="00250D29" w:rsidRDefault="00EC4E56" w:rsidP="00EC4E56">
      <w:pPr>
        <w:pStyle w:val="a7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50D29">
        <w:rPr>
          <w:sz w:val="28"/>
          <w:szCs w:val="28"/>
        </w:rPr>
        <w:t xml:space="preserve">В нарушение </w:t>
      </w:r>
      <w:r w:rsidRPr="00250D29">
        <w:rPr>
          <w:color w:val="000000"/>
          <w:sz w:val="28"/>
          <w:szCs w:val="28"/>
        </w:rPr>
        <w:t xml:space="preserve">части 2 статьи 17, а также статьи 18 Закона № 257-ФЗ, в администрации </w:t>
      </w:r>
      <w:proofErr w:type="spellStart"/>
      <w:r w:rsidRPr="00250D29">
        <w:rPr>
          <w:color w:val="000000"/>
          <w:sz w:val="28"/>
          <w:szCs w:val="28"/>
        </w:rPr>
        <w:t>Руновского</w:t>
      </w:r>
      <w:proofErr w:type="spellEnd"/>
      <w:r w:rsidRPr="00250D29">
        <w:rPr>
          <w:color w:val="000000"/>
          <w:sz w:val="28"/>
          <w:szCs w:val="28"/>
        </w:rPr>
        <w:t xml:space="preserve"> сельского поселения не разработаны и не утверждены порядок содержания</w:t>
      </w:r>
      <w:r>
        <w:rPr>
          <w:color w:val="000000"/>
          <w:sz w:val="28"/>
          <w:szCs w:val="28"/>
        </w:rPr>
        <w:t>, а также порядок</w:t>
      </w:r>
      <w:r w:rsidRPr="00250D29">
        <w:rPr>
          <w:color w:val="000000"/>
          <w:sz w:val="28"/>
          <w:szCs w:val="28"/>
        </w:rPr>
        <w:t xml:space="preserve"> ремонта  автомобильных дорог. </w:t>
      </w:r>
      <w:r w:rsidRPr="00250D29">
        <w:rPr>
          <w:sz w:val="28"/>
          <w:szCs w:val="28"/>
        </w:rPr>
        <w:t>В период проверки</w:t>
      </w:r>
      <w:r w:rsidRPr="00250D29">
        <w:rPr>
          <w:rFonts w:eastAsiaTheme="minorHAnsi"/>
          <w:sz w:val="28"/>
          <w:szCs w:val="28"/>
          <w:lang w:eastAsia="en-US"/>
        </w:rPr>
        <w:t xml:space="preserve"> нарушение устранено (постановление от 09.09.2020 № 12).</w:t>
      </w:r>
      <w:r w:rsidRPr="00250D29">
        <w:rPr>
          <w:sz w:val="28"/>
          <w:szCs w:val="28"/>
        </w:rPr>
        <w:t xml:space="preserve"> </w:t>
      </w:r>
    </w:p>
    <w:p w:rsidR="00EC4E56" w:rsidRPr="00250D29" w:rsidRDefault="00EC4E56" w:rsidP="00EC4E56">
      <w:pPr>
        <w:pStyle w:val="a7"/>
        <w:numPr>
          <w:ilvl w:val="1"/>
          <w:numId w:val="2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4327F">
        <w:rPr>
          <w:sz w:val="28"/>
          <w:szCs w:val="28"/>
        </w:rPr>
        <w:t xml:space="preserve">В </w:t>
      </w:r>
      <w:r w:rsidRPr="00C4327F">
        <w:rPr>
          <w:rFonts w:eastAsiaTheme="minorHAnsi"/>
          <w:sz w:val="28"/>
          <w:szCs w:val="28"/>
          <w:lang w:eastAsia="en-US"/>
        </w:rPr>
        <w:t xml:space="preserve"> нарушение части 3.1 статьи 86 БК РФ,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>
        <w:rPr>
          <w:rFonts w:eastAsiaTheme="minorHAnsi"/>
          <w:sz w:val="28"/>
          <w:szCs w:val="28"/>
          <w:lang w:eastAsia="en-US"/>
        </w:rPr>
        <w:t>Руновском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сельском поселении отсутствует </w:t>
      </w:r>
      <w:r w:rsidRPr="00C4327F">
        <w:rPr>
          <w:rFonts w:eastAsiaTheme="minorHAnsi"/>
          <w:sz w:val="28"/>
          <w:szCs w:val="28"/>
          <w:lang w:eastAsia="en-US"/>
        </w:rPr>
        <w:t>порядок расходования межбюджетных трансфертов, предоставляемых из бюджета Кировского муниципального района на содержание и ремонт автомобильных дорог.</w:t>
      </w:r>
    </w:p>
    <w:p w:rsidR="00EC4E56" w:rsidRDefault="00EC4E56" w:rsidP="00EC4E56">
      <w:pPr>
        <w:pStyle w:val="a7"/>
        <w:numPr>
          <w:ilvl w:val="1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236E6">
        <w:rPr>
          <w:sz w:val="28"/>
          <w:szCs w:val="28"/>
        </w:rPr>
        <w:t>нарушение статьи 61.5 БК РФ, порядок формирования дорожного фонда включает в себя поступление акцизов на автомобильный бензин, прямогонный бензин, дизельное топливо, моторные масла, подлежащих зачислению в бюджет сельского поселения</w:t>
      </w:r>
      <w:r>
        <w:rPr>
          <w:sz w:val="28"/>
          <w:szCs w:val="28"/>
        </w:rPr>
        <w:t>.</w:t>
      </w:r>
    </w:p>
    <w:p w:rsidR="00EC4E56" w:rsidRDefault="00EC4E56" w:rsidP="00EC4E56">
      <w:pPr>
        <w:pStyle w:val="a7"/>
        <w:numPr>
          <w:ilvl w:val="1"/>
          <w:numId w:val="2"/>
        </w:numPr>
        <w:tabs>
          <w:tab w:val="left" w:pos="720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236E6">
        <w:rPr>
          <w:sz w:val="28"/>
          <w:szCs w:val="28"/>
        </w:rPr>
        <w:t xml:space="preserve"> нарушение части 1 статьи 13 Закона № 257-ФЗ, порядок формирования дорожного фонда включает в себя поступление сумм возмещения вреда, причиняемого автомобильным дорогам транспортными средствами, осуществляющими перевозки тяжеловесных и крупногабаритных грузов при движении по автомобильным дорогам  общего пользования местного значения, находящимся в со</w:t>
      </w:r>
      <w:r>
        <w:rPr>
          <w:sz w:val="28"/>
          <w:szCs w:val="28"/>
        </w:rPr>
        <w:t>бственности сельского поселения.</w:t>
      </w:r>
    </w:p>
    <w:p w:rsidR="00EC4E56" w:rsidRDefault="00EC4E56" w:rsidP="00EC4E56">
      <w:pPr>
        <w:pStyle w:val="a7"/>
        <w:numPr>
          <w:ilvl w:val="1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A236E6">
        <w:rPr>
          <w:bCs/>
          <w:sz w:val="28"/>
          <w:szCs w:val="28"/>
        </w:rPr>
        <w:t xml:space="preserve"> нарушение </w:t>
      </w:r>
      <w:r w:rsidRPr="00A236E6">
        <w:rPr>
          <w:sz w:val="28"/>
          <w:szCs w:val="28"/>
        </w:rPr>
        <w:t>решения Думы КМР № 137-НПА,</w:t>
      </w:r>
      <w:r w:rsidRPr="00A236E6">
        <w:rPr>
          <w:bCs/>
          <w:sz w:val="28"/>
          <w:szCs w:val="28"/>
        </w:rPr>
        <w:t xml:space="preserve"> в </w:t>
      </w:r>
      <w:r w:rsidRPr="00A236E6">
        <w:rPr>
          <w:sz w:val="28"/>
          <w:szCs w:val="28"/>
        </w:rPr>
        <w:t xml:space="preserve">порядок формирования дорожного фонда не включены поступления иных </w:t>
      </w:r>
      <w:r w:rsidRPr="00A236E6">
        <w:rPr>
          <w:sz w:val="28"/>
          <w:szCs w:val="28"/>
        </w:rPr>
        <w:lastRenderedPageBreak/>
        <w:t>межбюджетных трансфертов, переданных из  бюджета Кировского муниципального района в рамках заключенных Соглашений</w:t>
      </w:r>
      <w:r>
        <w:rPr>
          <w:sz w:val="28"/>
          <w:szCs w:val="28"/>
        </w:rPr>
        <w:t>.</w:t>
      </w:r>
    </w:p>
    <w:p w:rsidR="00EC4E56" w:rsidRPr="00BE3DC1" w:rsidRDefault="00EC4E56" w:rsidP="00EC4E56">
      <w:pPr>
        <w:pStyle w:val="a7"/>
        <w:numPr>
          <w:ilvl w:val="1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BE3DC1">
        <w:rPr>
          <w:sz w:val="28"/>
          <w:szCs w:val="28"/>
        </w:rPr>
        <w:t xml:space="preserve"> нарушение Соглашения, порядком использования дорожного фонда предусмотрены расходы на проектирование и строительство (реконструкцию) автомобильных дорог, а также выполнение научно-исследовательских, опытно-конструкторских и технологических работ в сфере дорожного хозяйства, проведение межевых работ на земельных участках, занятых автомобильными дорогами, изготовление технических паспортов, а также приобретение дорожной и специализированной техники.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анализ нормативно-правового регулирования  по</w:t>
      </w:r>
      <w:r w:rsidRPr="00055386">
        <w:rPr>
          <w:sz w:val="28"/>
          <w:szCs w:val="28"/>
        </w:rPr>
        <w:t xml:space="preserve"> </w:t>
      </w:r>
      <w:r w:rsidRPr="00EA0478">
        <w:rPr>
          <w:sz w:val="28"/>
          <w:szCs w:val="28"/>
        </w:rPr>
        <w:t>решению вопросов местного значения в части дорожной деятельности</w:t>
      </w:r>
      <w:r>
        <w:rPr>
          <w:rFonts w:eastAsiaTheme="minorHAnsi"/>
          <w:sz w:val="28"/>
          <w:szCs w:val="28"/>
          <w:lang w:eastAsia="en-US"/>
        </w:rPr>
        <w:t xml:space="preserve"> показал не только отсутствие, но и </w:t>
      </w:r>
      <w:r w:rsidRPr="00A538C6">
        <w:rPr>
          <w:sz w:val="28"/>
          <w:szCs w:val="28"/>
        </w:rPr>
        <w:t xml:space="preserve">недостатки, содержащиеся в  </w:t>
      </w:r>
      <w:r>
        <w:rPr>
          <w:sz w:val="28"/>
          <w:szCs w:val="28"/>
        </w:rPr>
        <w:t>нормативных правовых актах сельского поселения</w:t>
      </w:r>
      <w:r w:rsidRPr="00A538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 </w:t>
      </w:r>
      <w:r w:rsidRPr="00A538C6">
        <w:rPr>
          <w:sz w:val="28"/>
          <w:szCs w:val="28"/>
        </w:rPr>
        <w:t>свидетельствует о наличии пробелов в муниципальном правотворчестве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EA0478">
        <w:rPr>
          <w:sz w:val="28"/>
          <w:szCs w:val="28"/>
        </w:rPr>
        <w:t>о</w:t>
      </w:r>
      <w:r w:rsidRPr="00EA0478">
        <w:rPr>
          <w:color w:val="000000"/>
          <w:sz w:val="28"/>
          <w:szCs w:val="28"/>
          <w:shd w:val="clear" w:color="auto" w:fill="FFFFFF"/>
        </w:rPr>
        <w:t xml:space="preserve">тсутствие </w:t>
      </w:r>
      <w:r w:rsidRPr="00EA0478">
        <w:rPr>
          <w:sz w:val="28"/>
          <w:szCs w:val="28"/>
        </w:rPr>
        <w:t>конкретных размеров нормативов финансовых затрат</w:t>
      </w:r>
      <w:r w:rsidRPr="00EA047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капитальный ремонт, ремонт, содержание автомобильных дорог </w:t>
      </w:r>
      <w:r w:rsidRPr="00EA0478">
        <w:rPr>
          <w:color w:val="000000"/>
          <w:sz w:val="28"/>
          <w:szCs w:val="28"/>
          <w:shd w:val="clear" w:color="auto" w:fill="FFFFFF"/>
        </w:rPr>
        <w:t xml:space="preserve">не позволяет поселению надлежащим образом осуществлять свои полномочия за обеспечением </w:t>
      </w:r>
      <w:r>
        <w:rPr>
          <w:color w:val="000000"/>
          <w:sz w:val="28"/>
          <w:szCs w:val="28"/>
          <w:shd w:val="clear" w:color="auto" w:fill="FFFFFF"/>
        </w:rPr>
        <w:t xml:space="preserve">их </w:t>
      </w:r>
      <w:r w:rsidRPr="00EA0478">
        <w:rPr>
          <w:color w:val="000000"/>
          <w:sz w:val="28"/>
          <w:szCs w:val="28"/>
          <w:shd w:val="clear" w:color="auto" w:fill="FFFFFF"/>
        </w:rPr>
        <w:t xml:space="preserve">сохранности, своевременно планировать затраты, необходимые для их ремонта и содержания, оценить правильность расчета стоимости данных работ, а также </w:t>
      </w:r>
      <w:r w:rsidRPr="00EA0478">
        <w:rPr>
          <w:sz w:val="28"/>
          <w:szCs w:val="28"/>
        </w:rPr>
        <w:t xml:space="preserve">эффективно финансировать дорожную деятельность. </w:t>
      </w:r>
    </w:p>
    <w:p w:rsidR="00EC4E56" w:rsidRPr="00BE3DC1" w:rsidRDefault="00EC4E56" w:rsidP="00EC4E56">
      <w:pPr>
        <w:tabs>
          <w:tab w:val="left" w:pos="993"/>
          <w:tab w:val="left" w:pos="1276"/>
        </w:tabs>
        <w:jc w:val="both"/>
        <w:rPr>
          <w:b/>
          <w:sz w:val="16"/>
          <w:szCs w:val="16"/>
        </w:rPr>
      </w:pPr>
    </w:p>
    <w:p w:rsidR="00EC4E56" w:rsidRPr="009C075D" w:rsidRDefault="00EC4E56" w:rsidP="00EC4E56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9C075D">
        <w:rPr>
          <w:sz w:val="28"/>
          <w:szCs w:val="28"/>
        </w:rPr>
        <w:t>Анализ планирования работ, осуществляемых в рамках дорожной деятельности, показал следующее.</w:t>
      </w:r>
    </w:p>
    <w:p w:rsidR="00EC4E56" w:rsidRDefault="00EC4E56" w:rsidP="00EC4E56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451D9">
        <w:rPr>
          <w:sz w:val="28"/>
          <w:szCs w:val="28"/>
        </w:rPr>
        <w:t>В</w:t>
      </w:r>
      <w:r w:rsidRPr="001451D9">
        <w:rPr>
          <w:color w:val="000000"/>
          <w:sz w:val="28"/>
          <w:szCs w:val="28"/>
          <w:shd w:val="clear" w:color="auto" w:fill="FFFFFF"/>
        </w:rPr>
        <w:t xml:space="preserve"> нарушение статьи 14 Закона № 257-ФЗ,  при планировании дорожной деятельности в </w:t>
      </w:r>
      <w:proofErr w:type="spellStart"/>
      <w:r w:rsidRPr="001451D9">
        <w:rPr>
          <w:color w:val="000000"/>
          <w:sz w:val="28"/>
          <w:szCs w:val="28"/>
          <w:shd w:val="clear" w:color="auto" w:fill="FFFFFF"/>
        </w:rPr>
        <w:t>Руновском</w:t>
      </w:r>
      <w:proofErr w:type="spellEnd"/>
      <w:r w:rsidRPr="001451D9">
        <w:rPr>
          <w:color w:val="000000"/>
          <w:sz w:val="28"/>
          <w:szCs w:val="28"/>
          <w:shd w:val="clear" w:color="auto" w:fill="FFFFFF"/>
        </w:rPr>
        <w:t xml:space="preserve"> сельском поселении </w:t>
      </w:r>
      <w:r>
        <w:rPr>
          <w:color w:val="000000"/>
          <w:sz w:val="28"/>
          <w:szCs w:val="28"/>
          <w:shd w:val="clear" w:color="auto" w:fill="FFFFFF"/>
        </w:rPr>
        <w:t xml:space="preserve">отсутствуют </w:t>
      </w:r>
      <w:r w:rsidRPr="001451D9">
        <w:rPr>
          <w:color w:val="000000"/>
          <w:sz w:val="28"/>
          <w:szCs w:val="28"/>
          <w:shd w:val="clear" w:color="auto" w:fill="FFFFFF"/>
        </w:rPr>
        <w:t xml:space="preserve">документы территориального планирования, </w:t>
      </w:r>
      <w:r w:rsidRPr="001451D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1451D9">
        <w:rPr>
          <w:sz w:val="28"/>
          <w:szCs w:val="28"/>
        </w:rPr>
        <w:t>норматив финансовых затрат</w:t>
      </w:r>
      <w:r w:rsidRPr="001451D9">
        <w:rPr>
          <w:b/>
          <w:i/>
          <w:sz w:val="28"/>
          <w:szCs w:val="28"/>
        </w:rPr>
        <w:t xml:space="preserve"> </w:t>
      </w:r>
      <w:r w:rsidRPr="001451D9">
        <w:rPr>
          <w:sz w:val="28"/>
          <w:szCs w:val="28"/>
        </w:rPr>
        <w:t>на ремонт и содержание автомобильных дорог, оценка транспортно-эксплуатационного</w:t>
      </w:r>
      <w:r>
        <w:rPr>
          <w:sz w:val="28"/>
          <w:szCs w:val="28"/>
        </w:rPr>
        <w:t xml:space="preserve"> состояния автомобильных дорог</w:t>
      </w:r>
      <w:r w:rsidRPr="001451D9">
        <w:rPr>
          <w:sz w:val="28"/>
          <w:szCs w:val="28"/>
        </w:rPr>
        <w:t>.</w:t>
      </w:r>
    </w:p>
    <w:p w:rsidR="00EC4E56" w:rsidRPr="001451D9" w:rsidRDefault="00EC4E56" w:rsidP="00EC4E56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451D9">
        <w:rPr>
          <w:sz w:val="28"/>
          <w:szCs w:val="28"/>
        </w:rPr>
        <w:t xml:space="preserve">Как показала проверка, планирование дорожной деятельности осуществлялось </w:t>
      </w:r>
      <w:proofErr w:type="spellStart"/>
      <w:r w:rsidRPr="001451D9">
        <w:rPr>
          <w:sz w:val="28"/>
          <w:szCs w:val="28"/>
        </w:rPr>
        <w:t>Руновским</w:t>
      </w:r>
      <w:proofErr w:type="spellEnd"/>
      <w:r w:rsidRPr="001451D9">
        <w:rPr>
          <w:sz w:val="28"/>
          <w:szCs w:val="28"/>
        </w:rPr>
        <w:t xml:space="preserve"> сельским поселением на основании долгосрочной муниципальной программы.</w:t>
      </w:r>
    </w:p>
    <w:p w:rsidR="00EC4E56" w:rsidRPr="001451D9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451D9">
        <w:rPr>
          <w:sz w:val="28"/>
          <w:szCs w:val="28"/>
        </w:rPr>
        <w:t>Уточненный объем финансирования, предусмотренный паспортом Программы, составил:</w:t>
      </w:r>
    </w:p>
    <w:p w:rsidR="00EC4E56" w:rsidRPr="001451D9" w:rsidRDefault="00EC4E56" w:rsidP="00EC4E56">
      <w:pPr>
        <w:pStyle w:val="a7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451D9">
        <w:rPr>
          <w:sz w:val="28"/>
          <w:szCs w:val="28"/>
        </w:rPr>
        <w:t>2019 год - 2 942,0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451D9">
        <w:rPr>
          <w:sz w:val="28"/>
          <w:szCs w:val="28"/>
        </w:rPr>
        <w:t>2020 год – 3 181,6 тыс. рублей</w:t>
      </w:r>
      <w:r>
        <w:rPr>
          <w:sz w:val="28"/>
          <w:szCs w:val="28"/>
        </w:rPr>
        <w:t xml:space="preserve">.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уточненный объем финансирования, предусмотренный решением о бюджете сельского поселения, составил: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2 942,2 тыс. рублей;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2020 год – 3 182,3 тыс. рублей.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нарушение части 2 статьи 179 БК РФ, объем бюджетных ассигнований, необходимый</w:t>
      </w:r>
      <w:r w:rsidRPr="00BD38AA">
        <w:rPr>
          <w:sz w:val="28"/>
          <w:szCs w:val="28"/>
        </w:rPr>
        <w:t xml:space="preserve"> </w:t>
      </w:r>
      <w:r>
        <w:rPr>
          <w:sz w:val="28"/>
          <w:szCs w:val="28"/>
        </w:rPr>
        <w:t>на финансовое обеспечение ее реализации, предусмотренный паспортами Программ, не соответствует решению о бюджете  сельского поселения на соответствующий год (на</w:t>
      </w:r>
      <w:r w:rsidRPr="009B4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4208">
        <w:rPr>
          <w:sz w:val="28"/>
          <w:szCs w:val="28"/>
        </w:rPr>
        <w:t xml:space="preserve">0,2 и  0,7 тыс. рублей, </w:t>
      </w:r>
      <w:r>
        <w:rPr>
          <w:sz w:val="28"/>
          <w:szCs w:val="28"/>
        </w:rPr>
        <w:t>соответственно).</w:t>
      </w:r>
    </w:p>
    <w:p w:rsidR="00EC4E56" w:rsidRPr="009B4208" w:rsidRDefault="00EC4E56" w:rsidP="00EC4E56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B4208">
        <w:rPr>
          <w:sz w:val="28"/>
          <w:szCs w:val="28"/>
        </w:rPr>
        <w:t xml:space="preserve">Согласно Закону ПК № 577-КЗ, а также муниципальной Программе, общая протяженность автомобильных дорог, расположенных на территории </w:t>
      </w:r>
      <w:proofErr w:type="spellStart"/>
      <w:r w:rsidRPr="009B4208">
        <w:rPr>
          <w:sz w:val="28"/>
          <w:szCs w:val="28"/>
        </w:rPr>
        <w:t>Руновского</w:t>
      </w:r>
      <w:proofErr w:type="spellEnd"/>
      <w:r w:rsidRPr="009B4208">
        <w:rPr>
          <w:sz w:val="28"/>
          <w:szCs w:val="28"/>
        </w:rPr>
        <w:t xml:space="preserve"> сельского поселения, составляет 41,65 км</w:t>
      </w:r>
      <w:r w:rsidRPr="009B4208">
        <w:rPr>
          <w:b/>
          <w:i/>
          <w:sz w:val="28"/>
          <w:szCs w:val="28"/>
        </w:rPr>
        <w:t>.</w:t>
      </w:r>
      <w:r w:rsidRPr="009B4208">
        <w:rPr>
          <w:sz w:val="28"/>
          <w:szCs w:val="28"/>
        </w:rPr>
        <w:t xml:space="preserve">  </w:t>
      </w:r>
    </w:p>
    <w:p w:rsidR="00EC4E56" w:rsidRPr="009B4208" w:rsidRDefault="00EC4E56" w:rsidP="00EC4E5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4208">
        <w:rPr>
          <w:sz w:val="28"/>
          <w:szCs w:val="28"/>
        </w:rPr>
        <w:t xml:space="preserve">Вместе с тем общая протяженность дорог, используемая при расчете размера иных межбюджетных трансфертов, предоставляемых из бюджета Кировского муниципального района, составляет 40,3 км, что на 1,35 км меньше протяженности дорог, расположенных на территории </w:t>
      </w:r>
      <w:proofErr w:type="spellStart"/>
      <w:r w:rsidRPr="009B4208">
        <w:rPr>
          <w:sz w:val="28"/>
          <w:szCs w:val="28"/>
        </w:rPr>
        <w:t>Руновского</w:t>
      </w:r>
      <w:proofErr w:type="spellEnd"/>
      <w:r w:rsidRPr="009B4208">
        <w:rPr>
          <w:sz w:val="28"/>
          <w:szCs w:val="28"/>
        </w:rPr>
        <w:t xml:space="preserve"> сельского поселения.</w:t>
      </w:r>
    </w:p>
    <w:p w:rsidR="00EC4E56" w:rsidRPr="009B4208" w:rsidRDefault="00EC4E56" w:rsidP="00EC4E5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в</w:t>
      </w:r>
      <w:r w:rsidRPr="009B4208">
        <w:rPr>
          <w:sz w:val="28"/>
          <w:szCs w:val="28"/>
        </w:rPr>
        <w:t xml:space="preserve"> нарушение статьи 8.1. решения Думы КМР № 137-НПА, объем иных межбюджетных трансфертов, предоставляемых из бюджета Кировского муниципального района  </w:t>
      </w:r>
      <w:proofErr w:type="spellStart"/>
      <w:r w:rsidRPr="009B4208">
        <w:rPr>
          <w:sz w:val="28"/>
          <w:szCs w:val="28"/>
        </w:rPr>
        <w:t>Руновскому</w:t>
      </w:r>
      <w:proofErr w:type="spellEnd"/>
      <w:r w:rsidRPr="009B4208">
        <w:rPr>
          <w:sz w:val="28"/>
          <w:szCs w:val="28"/>
        </w:rPr>
        <w:t xml:space="preserve"> сельскому поселению, </w:t>
      </w:r>
      <w:r w:rsidRPr="005F227C">
        <w:rPr>
          <w:sz w:val="28"/>
          <w:szCs w:val="28"/>
        </w:rPr>
        <w:t>занижен в общей сумме на  192,8 тыс. рублей,</w:t>
      </w:r>
      <w:r w:rsidRPr="009B4208">
        <w:rPr>
          <w:sz w:val="28"/>
          <w:szCs w:val="28"/>
        </w:rPr>
        <w:t xml:space="preserve"> в том числе:</w:t>
      </w:r>
    </w:p>
    <w:p w:rsidR="00EC4E56" w:rsidRDefault="00EC4E56" w:rsidP="00EC4E56">
      <w:pPr>
        <w:pStyle w:val="a7"/>
        <w:tabs>
          <w:tab w:val="left" w:pos="72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4208">
        <w:rPr>
          <w:sz w:val="28"/>
          <w:szCs w:val="28"/>
        </w:rPr>
        <w:t>в 2019 году на 86,2 тыс. рублей;</w:t>
      </w:r>
    </w:p>
    <w:p w:rsidR="00EC4E56" w:rsidRDefault="00EC4E56" w:rsidP="00EC4E56">
      <w:pPr>
        <w:pStyle w:val="a7"/>
        <w:tabs>
          <w:tab w:val="left" w:pos="72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227C">
        <w:rPr>
          <w:sz w:val="28"/>
          <w:szCs w:val="28"/>
        </w:rPr>
        <w:t xml:space="preserve">в 2020 году на 106,6 тыс. рублей. </w:t>
      </w:r>
    </w:p>
    <w:p w:rsidR="00EC4E56" w:rsidRPr="00E379E2" w:rsidRDefault="00EC4E56" w:rsidP="00EC4E56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E379E2">
        <w:rPr>
          <w:sz w:val="28"/>
          <w:szCs w:val="28"/>
        </w:rPr>
        <w:t xml:space="preserve">Согласно перечню программных мероприятий, утвержденных на 2019 год, администрацией </w:t>
      </w:r>
      <w:proofErr w:type="spellStart"/>
      <w:r w:rsidRPr="00E379E2">
        <w:rPr>
          <w:sz w:val="28"/>
          <w:szCs w:val="28"/>
        </w:rPr>
        <w:t>Руновского</w:t>
      </w:r>
      <w:proofErr w:type="spellEnd"/>
      <w:r w:rsidRPr="00E379E2">
        <w:rPr>
          <w:sz w:val="28"/>
          <w:szCs w:val="28"/>
        </w:rPr>
        <w:t xml:space="preserve"> сельского поселения планировались мероприятия в общей сумме на 2 942,0 тыс. рублей, что на 0,2 тыс. рублей меньше объема расходов, предусмотренного решением о бюджете </w:t>
      </w:r>
      <w:proofErr w:type="spellStart"/>
      <w:r w:rsidRPr="00E379E2">
        <w:rPr>
          <w:sz w:val="28"/>
          <w:szCs w:val="28"/>
        </w:rPr>
        <w:t>Руновского</w:t>
      </w:r>
      <w:proofErr w:type="spellEnd"/>
      <w:r w:rsidRPr="00E379E2">
        <w:rPr>
          <w:sz w:val="28"/>
          <w:szCs w:val="28"/>
        </w:rPr>
        <w:t xml:space="preserve"> сельского поселения на 2019 год (2 942,2 тыс. рублей).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379E2">
        <w:rPr>
          <w:sz w:val="28"/>
          <w:szCs w:val="28"/>
        </w:rPr>
        <w:t xml:space="preserve">Согласно перечню программных мероприятий, утвержденных на 2020 год, администрацией </w:t>
      </w:r>
      <w:proofErr w:type="spellStart"/>
      <w:r w:rsidRPr="00E379E2">
        <w:rPr>
          <w:sz w:val="28"/>
          <w:szCs w:val="28"/>
        </w:rPr>
        <w:t>Руновского</w:t>
      </w:r>
      <w:proofErr w:type="spellEnd"/>
      <w:r w:rsidRPr="00E379E2">
        <w:rPr>
          <w:sz w:val="28"/>
          <w:szCs w:val="28"/>
        </w:rPr>
        <w:t xml:space="preserve"> сельского поселения планировались мероприятия в общей сумме на 3 231,0 тыс. рублей,</w:t>
      </w:r>
      <w:r>
        <w:rPr>
          <w:sz w:val="28"/>
          <w:szCs w:val="28"/>
        </w:rPr>
        <w:t xml:space="preserve"> что </w:t>
      </w:r>
      <w:r w:rsidRPr="00E379E2">
        <w:rPr>
          <w:sz w:val="28"/>
          <w:szCs w:val="28"/>
        </w:rPr>
        <w:t xml:space="preserve">на 49,4 тыс. рублей превышает </w:t>
      </w:r>
      <w:r>
        <w:rPr>
          <w:sz w:val="28"/>
          <w:szCs w:val="28"/>
        </w:rPr>
        <w:t xml:space="preserve">объем расходов, предусмотренный паспортом Программы (3 181,6 тыс. рублей), и  </w:t>
      </w:r>
      <w:r w:rsidRPr="00E379E2">
        <w:rPr>
          <w:sz w:val="28"/>
          <w:szCs w:val="28"/>
        </w:rPr>
        <w:t>на 48,7 тыс. рублей превышает</w:t>
      </w:r>
      <w:r>
        <w:rPr>
          <w:sz w:val="28"/>
          <w:szCs w:val="28"/>
        </w:rPr>
        <w:t xml:space="preserve"> объем расходов, предусмотренный решением о бюджете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на 2020 год (3 182,3 тыс. рублей).</w:t>
      </w:r>
      <w:proofErr w:type="gramEnd"/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в нарушение статьи 179 БК РФ, </w:t>
      </w:r>
      <w:r>
        <w:rPr>
          <w:rFonts w:eastAsiaTheme="minorHAnsi"/>
          <w:sz w:val="28"/>
          <w:szCs w:val="28"/>
          <w:lang w:eastAsia="en-US"/>
        </w:rPr>
        <w:t xml:space="preserve">объем бюджетных ассигнований, утвержденный в разрезе  программных мероприятий, не соответствует не только решению о местном бюджете на очередной финансовый год, но и паспорту Программы, утвержденному постановлением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Руновского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E024C9">
        <w:rPr>
          <w:sz w:val="28"/>
          <w:szCs w:val="28"/>
        </w:rPr>
        <w:t>от 14.11.2018 № 26</w:t>
      </w:r>
      <w:r>
        <w:rPr>
          <w:sz w:val="28"/>
          <w:szCs w:val="28"/>
        </w:rPr>
        <w:t>.</w:t>
      </w:r>
    </w:p>
    <w:p w:rsidR="00EC4E56" w:rsidRDefault="00EC4E56" w:rsidP="00EC4E56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65F8">
        <w:rPr>
          <w:b/>
          <w:sz w:val="28"/>
          <w:szCs w:val="28"/>
        </w:rPr>
        <w:lastRenderedPageBreak/>
        <w:t>2.5</w:t>
      </w:r>
      <w:r>
        <w:rPr>
          <w:b/>
          <w:sz w:val="28"/>
          <w:szCs w:val="28"/>
        </w:rPr>
        <w:t>.</w:t>
      </w:r>
      <w:r>
        <w:rPr>
          <w:b/>
          <w:sz w:val="16"/>
          <w:szCs w:val="16"/>
        </w:rPr>
        <w:t xml:space="preserve"> </w:t>
      </w:r>
      <w:r>
        <w:rPr>
          <w:sz w:val="28"/>
          <w:szCs w:val="28"/>
        </w:rPr>
        <w:t xml:space="preserve">По итогам проверки стоит обратить внимание, что ежегодное планирование ремонта и содержания дорог составлено без учета показателей (индикаторов), необходимых для достижения указанных целей, в том числе </w:t>
      </w:r>
      <w:r>
        <w:rPr>
          <w:rFonts w:eastAsiaTheme="minorHAnsi"/>
          <w:sz w:val="28"/>
          <w:szCs w:val="28"/>
          <w:lang w:eastAsia="en-US"/>
        </w:rPr>
        <w:t>уменьшение доли протяженности автомобильных дорог общего пользования местного значения, не отвечающих нормативным требованиям.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программных мероприятиях на 2019 год отсутствует содержание дорог в летний период, что является недопустимым при выполнении полномочий, переданных в рамках заключенных Соглашений.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Объекты ремонтных работ не содержат протяженности  автомобильных дорог, сроки выполнения программных мероприятий, при этом несколько объектов объедены в общий объем финансирования, что не позволяет определить и оценить их выполнение.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Программой не предусмотрены мероприятия, направленные на повышение безопасности дорожного движения, что не соответствует основной цели Программы – улучшение транспортно-эксплуатационного состояния автомобильных дорог, повышение безопасности дорожного движения. 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целом по результатам анализа муниципальной Программы, отмечено, что Программа составлена формально без</w:t>
      </w:r>
      <w:r>
        <w:rPr>
          <w:rFonts w:eastAsiaTheme="minorHAnsi"/>
          <w:sz w:val="28"/>
          <w:szCs w:val="28"/>
          <w:lang w:eastAsia="en-US"/>
        </w:rPr>
        <w:t xml:space="preserve"> всестороннего предварительного анализа технического состояния (качества) автомобильных дорог, что, по мнению Контрольно-счетной комиссии, не позволит улучшить их транспортно-эксплуатационное состояние и снизить количество дорожно-транспортных происшествий. </w:t>
      </w:r>
    </w:p>
    <w:p w:rsidR="00EC4E56" w:rsidRPr="009C075D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16"/>
          <w:szCs w:val="16"/>
        </w:rPr>
      </w:pPr>
    </w:p>
    <w:p w:rsidR="00EC4E56" w:rsidRDefault="00EC4E56" w:rsidP="00EC4E56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D2BB3">
        <w:rPr>
          <w:sz w:val="28"/>
          <w:szCs w:val="28"/>
        </w:rPr>
        <w:t xml:space="preserve">Проверкой </w:t>
      </w:r>
      <w:r>
        <w:rPr>
          <w:sz w:val="28"/>
          <w:szCs w:val="28"/>
        </w:rPr>
        <w:t>расходования бюджетных ассигнований, направленных на оплату товаров (работ, услуг) в рамках дорожной деятельности установлено следующее.</w:t>
      </w:r>
    </w:p>
    <w:p w:rsidR="00EC4E56" w:rsidRDefault="00EC4E56" w:rsidP="00EC4E56">
      <w:pPr>
        <w:pStyle w:val="a7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2BB3">
        <w:rPr>
          <w:sz w:val="28"/>
          <w:szCs w:val="28"/>
        </w:rPr>
        <w:t xml:space="preserve">Расходование бюджетных ассигнований осуществлялось администрацией </w:t>
      </w:r>
      <w:proofErr w:type="spellStart"/>
      <w:r w:rsidRPr="00AD2BB3">
        <w:rPr>
          <w:sz w:val="28"/>
          <w:szCs w:val="28"/>
        </w:rPr>
        <w:t>Руновского</w:t>
      </w:r>
      <w:proofErr w:type="spellEnd"/>
      <w:r w:rsidRPr="00AD2BB3">
        <w:rPr>
          <w:sz w:val="28"/>
          <w:szCs w:val="28"/>
        </w:rPr>
        <w:t xml:space="preserve"> сельского поселения в соответствии с федеральным законодательством о закупочной деятельности (пункт 4 часть 1 статьи 93 Закона № 44-ФЗ). </w:t>
      </w:r>
    </w:p>
    <w:p w:rsidR="00EC4E56" w:rsidRPr="009C075D" w:rsidRDefault="00EC4E56" w:rsidP="00EC4E56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sz w:val="28"/>
          <w:szCs w:val="28"/>
        </w:rPr>
        <w:tab/>
      </w:r>
    </w:p>
    <w:p w:rsidR="00EC4E56" w:rsidRDefault="00EC4E56" w:rsidP="00EC4E56">
      <w:pPr>
        <w:pStyle w:val="a7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объем фактических расходов поселения в части дорожной деятельности составил 2 941,5 тыс. рублей.</w:t>
      </w:r>
    </w:p>
    <w:p w:rsidR="00EC4E56" w:rsidRPr="00AD2BB3" w:rsidRDefault="00EC4E56" w:rsidP="00EC4E56">
      <w:pPr>
        <w:pStyle w:val="a7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2BB3">
        <w:rPr>
          <w:sz w:val="28"/>
          <w:szCs w:val="28"/>
        </w:rPr>
        <w:t xml:space="preserve">В  нарушение постановления администрации </w:t>
      </w:r>
      <w:proofErr w:type="spellStart"/>
      <w:r w:rsidRPr="00AD2BB3">
        <w:rPr>
          <w:sz w:val="28"/>
          <w:szCs w:val="28"/>
        </w:rPr>
        <w:t>Руновского</w:t>
      </w:r>
      <w:proofErr w:type="spellEnd"/>
      <w:r w:rsidRPr="00AD2BB3">
        <w:rPr>
          <w:sz w:val="28"/>
          <w:szCs w:val="28"/>
        </w:rPr>
        <w:t xml:space="preserve"> сельского поселения от 14.11.2018 № 26</w:t>
      </w:r>
      <w:r>
        <w:rPr>
          <w:sz w:val="28"/>
          <w:szCs w:val="28"/>
        </w:rPr>
        <w:t>,</w:t>
      </w:r>
      <w:r w:rsidRPr="00AD2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2019 году </w:t>
      </w:r>
      <w:r w:rsidRPr="00AD2BB3">
        <w:rPr>
          <w:sz w:val="28"/>
          <w:szCs w:val="28"/>
        </w:rPr>
        <w:t>объем бюджетных ассигнований,  направленный в разрезе программных мероприятий, не соответств</w:t>
      </w:r>
      <w:r>
        <w:rPr>
          <w:sz w:val="28"/>
          <w:szCs w:val="28"/>
        </w:rPr>
        <w:t>овал</w:t>
      </w:r>
      <w:r w:rsidRPr="00AD2BB3">
        <w:rPr>
          <w:sz w:val="28"/>
          <w:szCs w:val="28"/>
        </w:rPr>
        <w:t xml:space="preserve"> объему, утвержденному паспортом Программы.</w:t>
      </w:r>
      <w:r>
        <w:rPr>
          <w:sz w:val="28"/>
          <w:szCs w:val="28"/>
        </w:rPr>
        <w:t xml:space="preserve"> </w:t>
      </w:r>
      <w:r w:rsidRPr="00AD2BB3">
        <w:rPr>
          <w:sz w:val="28"/>
          <w:szCs w:val="28"/>
        </w:rPr>
        <w:t>Так, например:</w:t>
      </w:r>
    </w:p>
    <w:p w:rsidR="00EC4E56" w:rsidRPr="00AD2BB3" w:rsidRDefault="00EC4E56" w:rsidP="00EC4E56">
      <w:pPr>
        <w:spacing w:line="276" w:lineRule="auto"/>
        <w:ind w:firstLine="708"/>
        <w:jc w:val="both"/>
        <w:rPr>
          <w:sz w:val="28"/>
          <w:szCs w:val="28"/>
        </w:rPr>
      </w:pPr>
      <w:r w:rsidRPr="00AD2BB3">
        <w:rPr>
          <w:sz w:val="28"/>
          <w:szCs w:val="28"/>
        </w:rPr>
        <w:lastRenderedPageBreak/>
        <w:t>расходы на содержание дорог в летний период программными мероприятиями  не предусмотрены, однако фактический объем расходов составил 232,3 тыс. рублей;</w:t>
      </w:r>
    </w:p>
    <w:p w:rsidR="00EC4E56" w:rsidRPr="00AD2BB3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D2BB3">
        <w:rPr>
          <w:sz w:val="28"/>
          <w:szCs w:val="28"/>
        </w:rPr>
        <w:t xml:space="preserve">расходы на нарезку кюветов и  подсыпку дорог, расположенных  </w:t>
      </w:r>
      <w:proofErr w:type="gramStart"/>
      <w:r w:rsidRPr="00AD2BB3">
        <w:rPr>
          <w:sz w:val="28"/>
          <w:szCs w:val="28"/>
        </w:rPr>
        <w:t>в</w:t>
      </w:r>
      <w:proofErr w:type="gramEnd"/>
      <w:r w:rsidRPr="00AD2BB3">
        <w:rPr>
          <w:sz w:val="28"/>
          <w:szCs w:val="28"/>
        </w:rPr>
        <w:t xml:space="preserve">  </w:t>
      </w:r>
      <w:proofErr w:type="gramStart"/>
      <w:r w:rsidRPr="00AD2BB3">
        <w:rPr>
          <w:sz w:val="28"/>
          <w:szCs w:val="28"/>
        </w:rPr>
        <w:t>с</w:t>
      </w:r>
      <w:proofErr w:type="gramEnd"/>
      <w:r w:rsidRPr="00AD2BB3">
        <w:rPr>
          <w:sz w:val="28"/>
          <w:szCs w:val="28"/>
        </w:rPr>
        <w:t>. Комаровка, ул. Школьная, составили 1 191,9  тыс. рублей, что на 396,9 тыс. рублей превышает объем расходов, предусмотренный программными мероприятиями (795,0 тыс. рублей);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AD2BB3">
        <w:rPr>
          <w:sz w:val="28"/>
          <w:szCs w:val="28"/>
        </w:rPr>
        <w:t xml:space="preserve">расходы на ремонт дорог, расположенных в  с. </w:t>
      </w:r>
      <w:proofErr w:type="spellStart"/>
      <w:r w:rsidRPr="00AD2BB3">
        <w:rPr>
          <w:sz w:val="28"/>
          <w:szCs w:val="28"/>
        </w:rPr>
        <w:t>Руновка</w:t>
      </w:r>
      <w:proofErr w:type="spellEnd"/>
      <w:r w:rsidRPr="00AD2BB3">
        <w:rPr>
          <w:sz w:val="28"/>
          <w:szCs w:val="28"/>
        </w:rPr>
        <w:t xml:space="preserve">, ул. Центральная, дорога до скважины, составили 732,9 тыс. рублей, что  на 285,9 тыс. рублей превышает объем расходов, предусмотренный программными мероприятиями (447,0 тыс. рублей). </w:t>
      </w:r>
      <w:proofErr w:type="gramEnd"/>
    </w:p>
    <w:p w:rsidR="00EC4E56" w:rsidRPr="00AD2BB3" w:rsidRDefault="00EC4E56" w:rsidP="00EC4E56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2BB3">
        <w:rPr>
          <w:sz w:val="28"/>
          <w:szCs w:val="28"/>
        </w:rPr>
        <w:t xml:space="preserve">В 2019 году администрацией </w:t>
      </w:r>
      <w:proofErr w:type="spellStart"/>
      <w:r w:rsidRPr="00AD2BB3">
        <w:rPr>
          <w:sz w:val="28"/>
          <w:szCs w:val="28"/>
        </w:rPr>
        <w:t>Руновского</w:t>
      </w:r>
      <w:proofErr w:type="spellEnd"/>
      <w:r w:rsidRPr="00AD2BB3">
        <w:rPr>
          <w:sz w:val="28"/>
          <w:szCs w:val="28"/>
        </w:rPr>
        <w:t xml:space="preserve"> сельского поселения заключено 50 муниципальных контрактов (договоров) на общую сумму 2 863,3 тыс. рублей, в том числе:</w:t>
      </w:r>
    </w:p>
    <w:p w:rsidR="00EC4E56" w:rsidRPr="00AD2BB3" w:rsidRDefault="00EC4E56" w:rsidP="00EC4E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E024C9">
        <w:rPr>
          <w:sz w:val="28"/>
          <w:szCs w:val="28"/>
        </w:rPr>
        <w:t xml:space="preserve"> договоров с субъектами малого и среднего предпринимательства на общую  сумму </w:t>
      </w:r>
      <w:r w:rsidRPr="00AD2BB3">
        <w:rPr>
          <w:sz w:val="28"/>
          <w:szCs w:val="28"/>
        </w:rPr>
        <w:t>2 574,8 тыс. рублей;</w:t>
      </w:r>
    </w:p>
    <w:p w:rsidR="00EC4E56" w:rsidRPr="00E024C9" w:rsidRDefault="00EC4E56" w:rsidP="00EC4E56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30</w:t>
      </w:r>
      <w:r w:rsidRPr="00E024C9">
        <w:rPr>
          <w:sz w:val="28"/>
          <w:szCs w:val="28"/>
        </w:rPr>
        <w:t xml:space="preserve"> гражданско-правовых договоров с физическими лицами на общую сумму </w:t>
      </w:r>
      <w:r w:rsidRPr="00AD2BB3">
        <w:rPr>
          <w:sz w:val="28"/>
          <w:szCs w:val="28"/>
        </w:rPr>
        <w:t>288,5 тыс. рублей.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выполненные работы (оказанные услуги) в рамках гражданско-правовых договоров, </w:t>
      </w:r>
      <w:r w:rsidRPr="00E024C9">
        <w:rPr>
          <w:sz w:val="28"/>
          <w:szCs w:val="28"/>
        </w:rPr>
        <w:t xml:space="preserve">администрацией поселения начислены страховые взносы в фонды обязательного страхования в размере  </w:t>
      </w:r>
      <w:r w:rsidRPr="00AD2BB3">
        <w:rPr>
          <w:sz w:val="28"/>
          <w:szCs w:val="28"/>
        </w:rPr>
        <w:t>78,2 тыс. рублей.</w:t>
      </w:r>
    </w:p>
    <w:p w:rsidR="00EC4E56" w:rsidRDefault="00EC4E56" w:rsidP="00EC4E56">
      <w:pPr>
        <w:pStyle w:val="a7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0964">
        <w:rPr>
          <w:sz w:val="28"/>
          <w:szCs w:val="28"/>
        </w:rPr>
        <w:t xml:space="preserve">Проведенной проверкой муниципальных контрактов (договоров) в части соответствия объема закупок нарушений  не установлено. Договоры заключены </w:t>
      </w:r>
      <w:r>
        <w:rPr>
          <w:sz w:val="28"/>
          <w:szCs w:val="28"/>
        </w:rPr>
        <w:t>согласно</w:t>
      </w:r>
      <w:r w:rsidRPr="002D09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у</w:t>
      </w:r>
      <w:r w:rsidRPr="002D0964">
        <w:rPr>
          <w:sz w:val="28"/>
          <w:szCs w:val="28"/>
        </w:rPr>
        <w:t xml:space="preserve"> 4 части 1 статьи 93 Закона № 44-ФЗ на  сумму, не превышающую ограничений в редакции, действующей на момент заключения договоров. </w:t>
      </w:r>
    </w:p>
    <w:p w:rsidR="00EC4E56" w:rsidRDefault="00EC4E56" w:rsidP="00EC4E56">
      <w:pPr>
        <w:pStyle w:val="a7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проверкой установлено, что в целях формального соблюдения требований законодательства о контрактной системе, а также возможности ухода от конкурентных процедур, </w:t>
      </w:r>
      <w:proofErr w:type="spellStart"/>
      <w:r>
        <w:rPr>
          <w:sz w:val="28"/>
          <w:szCs w:val="28"/>
        </w:rPr>
        <w:t>Руновским</w:t>
      </w:r>
      <w:proofErr w:type="spellEnd"/>
      <w:r>
        <w:rPr>
          <w:sz w:val="28"/>
          <w:szCs w:val="28"/>
        </w:rPr>
        <w:t xml:space="preserve"> сельским поселением допущено искусственное дробление закупок на несколько договоров на сумму, не превышающую 300,0 тыс. рублей, что указывает на признаки нарушения законодательства о защите конкуренции. </w:t>
      </w:r>
    </w:p>
    <w:p w:rsidR="00EC4E56" w:rsidRDefault="00EC4E56" w:rsidP="00EC4E56">
      <w:pPr>
        <w:pStyle w:val="a7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администрацией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с ИП Павленко В.В. заключено два договора на оказание транспортных услуг (доставка песчано-гравийной смеси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Комаровка</w:t>
      </w:r>
      <w:proofErr w:type="gramEnd"/>
      <w:r>
        <w:rPr>
          <w:sz w:val="28"/>
          <w:szCs w:val="28"/>
        </w:rPr>
        <w:t xml:space="preserve">, ул. Школьная), стоимостью 298 998 и 294 252,0 рубля, соответственно. </w:t>
      </w:r>
    </w:p>
    <w:p w:rsidR="00EC4E56" w:rsidRDefault="00EC4E56" w:rsidP="00EC4E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2DE">
        <w:rPr>
          <w:rFonts w:ascii="Times New Roman" w:hAnsi="Times New Roman" w:cs="Times New Roman"/>
          <w:sz w:val="28"/>
          <w:szCs w:val="28"/>
        </w:rPr>
        <w:t>Таким образом, по мнению Контрольно-счетной комиссии, выявленные нарушения со стороны заказчика по дроблению одной сделки</w:t>
      </w:r>
      <w:r w:rsidRPr="003F32DE">
        <w:rPr>
          <w:rFonts w:ascii="Times New Roman" w:eastAsiaTheme="minorHAnsi" w:hAnsi="Times New Roman" w:cs="Times New Roman"/>
          <w:sz w:val="28"/>
          <w:szCs w:val="28"/>
          <w:lang w:eastAsia="en-US"/>
        </w:rPr>
        <w:t>, идентичных по своему содержанию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один и тот же период, </w:t>
      </w:r>
      <w:r w:rsidRPr="003F32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одним и тем же </w:t>
      </w:r>
      <w:r w:rsidRPr="003F32D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поставщиком, </w:t>
      </w:r>
      <w:r>
        <w:rPr>
          <w:rFonts w:ascii="Times New Roman" w:hAnsi="Times New Roman" w:cs="Times New Roman"/>
          <w:sz w:val="28"/>
          <w:szCs w:val="28"/>
        </w:rPr>
        <w:t>могли</w:t>
      </w:r>
      <w:r w:rsidRPr="003F32DE">
        <w:rPr>
          <w:rFonts w:ascii="Times New Roman" w:hAnsi="Times New Roman" w:cs="Times New Roman"/>
          <w:sz w:val="28"/>
          <w:szCs w:val="28"/>
        </w:rPr>
        <w:t xml:space="preserve"> привести к ограничению доступа хозяйствующих субъектов, выполняющих работы по </w:t>
      </w:r>
      <w:r>
        <w:rPr>
          <w:rFonts w:ascii="Times New Roman" w:hAnsi="Times New Roman" w:cs="Times New Roman"/>
          <w:sz w:val="28"/>
          <w:szCs w:val="28"/>
        </w:rPr>
        <w:t>оказанию транспортных услуг</w:t>
      </w:r>
      <w:r w:rsidRPr="003F3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A64A1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</w:t>
      </w:r>
      <w:r w:rsidRPr="006A64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признаки административного правонарушения,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предусмотренного</w:t>
      </w:r>
      <w:r w:rsidRPr="006A64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статьей 14.32 К</w:t>
      </w:r>
      <w:r w:rsidRPr="006A64A1">
        <w:rPr>
          <w:rFonts w:ascii="Times New Roman" w:hAnsi="Times New Roman" w:cs="Times New Roman"/>
          <w:sz w:val="28"/>
          <w:szCs w:val="28"/>
        </w:rPr>
        <w:t>оАП РФ.</w:t>
      </w:r>
      <w:proofErr w:type="gramEnd"/>
    </w:p>
    <w:p w:rsidR="00EC4E56" w:rsidRPr="00AE7263" w:rsidRDefault="00EC4E56" w:rsidP="00EC4E56">
      <w:pPr>
        <w:pStyle w:val="ConsPlusNormal"/>
        <w:numPr>
          <w:ilvl w:val="1"/>
          <w:numId w:val="2"/>
        </w:numPr>
        <w:spacing w:line="276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части 13.1 статьи 34 Закона № 44-ФЗ,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поселением не соблюдены</w:t>
      </w:r>
      <w:r w:rsidRPr="00C02D00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2D00">
        <w:rPr>
          <w:rFonts w:ascii="Times New Roman" w:hAnsi="Times New Roman" w:cs="Times New Roman"/>
          <w:sz w:val="28"/>
          <w:szCs w:val="28"/>
        </w:rPr>
        <w:t xml:space="preserve"> оплаты заказчиком выполненных работ, предусмотренных договором. </w:t>
      </w:r>
    </w:p>
    <w:p w:rsidR="00EC4E56" w:rsidRPr="00C02D00" w:rsidRDefault="00EC4E56" w:rsidP="00EC4E56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с</w:t>
      </w:r>
      <w:r w:rsidRPr="00C02D00">
        <w:rPr>
          <w:rFonts w:ascii="Times New Roman" w:hAnsi="Times New Roman" w:cs="Times New Roman"/>
          <w:sz w:val="28"/>
          <w:szCs w:val="28"/>
        </w:rPr>
        <w:t xml:space="preserve">огласно акту о приемке работы выполнены исполнителем в полном объеме 17 августа 2019 года, однако заказчик произвел оплату 20 сентября 2019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C02D00">
        <w:rPr>
          <w:rFonts w:ascii="Times New Roman" w:hAnsi="Times New Roman" w:cs="Times New Roman"/>
          <w:sz w:val="28"/>
          <w:szCs w:val="28"/>
        </w:rPr>
        <w:t xml:space="preserve">что составляет более тридцати дней </w:t>
      </w:r>
      <w:proofErr w:type="gramStart"/>
      <w:r w:rsidRPr="00C02D00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C02D00">
        <w:rPr>
          <w:rFonts w:ascii="Times New Roman" w:hAnsi="Times New Roman" w:cs="Times New Roman"/>
          <w:sz w:val="28"/>
          <w:szCs w:val="28"/>
        </w:rPr>
        <w:t xml:space="preserve"> акта о приемке</w:t>
      </w:r>
      <w:r>
        <w:rPr>
          <w:rFonts w:ascii="Times New Roman" w:hAnsi="Times New Roman" w:cs="Times New Roman"/>
          <w:sz w:val="28"/>
          <w:szCs w:val="28"/>
        </w:rPr>
        <w:t xml:space="preserve"> (не позднее 15 сентября).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Таким образом, выявленные нарушения</w:t>
      </w:r>
      <w:r>
        <w:rPr>
          <w:rFonts w:eastAsiaTheme="minorHAnsi"/>
          <w:sz w:val="28"/>
          <w:szCs w:val="28"/>
          <w:lang w:eastAsia="en-US"/>
        </w:rPr>
        <w:t xml:space="preserve"> сроков оплаты работ при осуществлении закупок для обеспечения муниципальных нужд, </w:t>
      </w:r>
      <w:r w:rsidRPr="005062B6">
        <w:rPr>
          <w:rFonts w:eastAsiaTheme="minorHAnsi"/>
          <w:sz w:val="28"/>
          <w:szCs w:val="28"/>
          <w:lang w:eastAsia="en-US"/>
        </w:rPr>
        <w:t>указыва</w:t>
      </w:r>
      <w:r>
        <w:rPr>
          <w:rFonts w:eastAsiaTheme="minorHAnsi"/>
          <w:sz w:val="28"/>
          <w:szCs w:val="28"/>
          <w:lang w:eastAsia="en-US"/>
        </w:rPr>
        <w:t>ю</w:t>
      </w:r>
      <w:r w:rsidRPr="005062B6">
        <w:rPr>
          <w:rFonts w:eastAsiaTheme="minorHAnsi"/>
          <w:sz w:val="28"/>
          <w:szCs w:val="28"/>
          <w:lang w:eastAsia="en-US"/>
        </w:rPr>
        <w:t>т</w:t>
      </w:r>
      <w:r w:rsidRPr="005062B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на признаки административного правонарушения, </w:t>
      </w:r>
      <w:r>
        <w:rPr>
          <w:rFonts w:eastAsiaTheme="minorHAnsi"/>
          <w:bCs/>
          <w:sz w:val="28"/>
          <w:szCs w:val="28"/>
          <w:lang w:eastAsia="en-US"/>
        </w:rPr>
        <w:t xml:space="preserve">предусмотренного статьей </w:t>
      </w:r>
      <w:r w:rsidRPr="00985802">
        <w:rPr>
          <w:rFonts w:eastAsiaTheme="minorHAnsi"/>
          <w:bCs/>
          <w:sz w:val="28"/>
          <w:szCs w:val="28"/>
          <w:lang w:eastAsia="en-US"/>
        </w:rPr>
        <w:t>7.3</w:t>
      </w:r>
      <w:r>
        <w:rPr>
          <w:rFonts w:eastAsiaTheme="minorHAnsi"/>
          <w:bCs/>
          <w:sz w:val="28"/>
          <w:szCs w:val="28"/>
          <w:lang w:eastAsia="en-US"/>
        </w:rPr>
        <w:t>2.5</w:t>
      </w:r>
      <w:r w:rsidRPr="00985802">
        <w:rPr>
          <w:rFonts w:eastAsiaTheme="minorHAnsi"/>
          <w:bCs/>
          <w:sz w:val="28"/>
          <w:szCs w:val="28"/>
          <w:lang w:eastAsia="en-US"/>
        </w:rPr>
        <w:t xml:space="preserve"> К</w:t>
      </w:r>
      <w:r w:rsidRPr="00985802">
        <w:rPr>
          <w:sz w:val="26"/>
          <w:szCs w:val="26"/>
        </w:rPr>
        <w:t>оАП РФ</w:t>
      </w:r>
      <w:r>
        <w:rPr>
          <w:sz w:val="26"/>
          <w:szCs w:val="26"/>
        </w:rPr>
        <w:t>.</w:t>
      </w:r>
    </w:p>
    <w:p w:rsidR="00EC4E56" w:rsidRPr="00C02D00" w:rsidRDefault="00EC4E56" w:rsidP="00EC4E56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r w:rsidRPr="00C02D00">
        <w:rPr>
          <w:rFonts w:eastAsiaTheme="minorHAnsi"/>
          <w:sz w:val="28"/>
          <w:szCs w:val="28"/>
          <w:lang w:eastAsia="en-US"/>
        </w:rPr>
        <w:t xml:space="preserve">о результатам проверки Контрольно-счетная комиссия обратила внимание на выполнение ремонта дороги, расположенной в с. Комаровка, ул. Школьная, протяженностью 3,0 км, где  </w:t>
      </w:r>
      <w:r>
        <w:rPr>
          <w:rFonts w:eastAsiaTheme="minorHAnsi"/>
          <w:sz w:val="28"/>
          <w:szCs w:val="28"/>
          <w:lang w:eastAsia="en-US"/>
        </w:rPr>
        <w:t>хронология событий указывала о невозможности оказания услуг (выполнения  работ) по доставке песчано-гравийной смеси  и восстановлению  профиля проезжей части грунтовой дороги, при отсутствии строительного материала (песчано-гравийной смеси).</w:t>
      </w:r>
      <w:proofErr w:type="gramEnd"/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273F">
        <w:rPr>
          <w:rFonts w:eastAsiaTheme="minorHAnsi"/>
          <w:sz w:val="28"/>
          <w:szCs w:val="28"/>
          <w:lang w:eastAsia="en-US"/>
        </w:rPr>
        <w:t xml:space="preserve">Также по  итогам проверки </w:t>
      </w:r>
      <w:r>
        <w:rPr>
          <w:rFonts w:eastAsiaTheme="minorHAnsi"/>
          <w:sz w:val="28"/>
          <w:szCs w:val="28"/>
          <w:lang w:eastAsia="en-US"/>
        </w:rPr>
        <w:t>отмечено</w:t>
      </w:r>
      <w:r w:rsidRPr="007D2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невозможности </w:t>
      </w:r>
      <w:r w:rsidRPr="007D273F">
        <w:rPr>
          <w:rFonts w:eastAsiaTheme="minorHAnsi"/>
          <w:sz w:val="28"/>
          <w:szCs w:val="28"/>
          <w:lang w:eastAsia="en-US"/>
        </w:rPr>
        <w:t>выполнени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7D2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указанного объема </w:t>
      </w:r>
      <w:r w:rsidRPr="007D273F">
        <w:rPr>
          <w:rFonts w:eastAsiaTheme="minorHAnsi"/>
          <w:sz w:val="28"/>
          <w:szCs w:val="28"/>
          <w:lang w:eastAsia="en-US"/>
        </w:rPr>
        <w:t>ремонтных работ дороги</w:t>
      </w:r>
      <w:r>
        <w:rPr>
          <w:rFonts w:eastAsiaTheme="minorHAnsi"/>
          <w:sz w:val="28"/>
          <w:szCs w:val="28"/>
          <w:lang w:eastAsia="en-US"/>
        </w:rPr>
        <w:t>,</w:t>
      </w:r>
      <w:r w:rsidRPr="007D273F">
        <w:rPr>
          <w:rFonts w:eastAsiaTheme="minorHAnsi"/>
          <w:sz w:val="28"/>
          <w:szCs w:val="28"/>
          <w:lang w:eastAsia="en-US"/>
        </w:rPr>
        <w:t xml:space="preserve"> расположенной в </w:t>
      </w:r>
      <w:proofErr w:type="gramStart"/>
      <w:r w:rsidRPr="007D273F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7D273F">
        <w:rPr>
          <w:rFonts w:eastAsiaTheme="minorHAnsi"/>
          <w:sz w:val="28"/>
          <w:szCs w:val="28"/>
          <w:lang w:eastAsia="en-US"/>
        </w:rPr>
        <w:t>. Афанасьевка, ул. Лесная,</w:t>
      </w:r>
      <w:r>
        <w:rPr>
          <w:rFonts w:eastAsiaTheme="minorHAnsi"/>
          <w:sz w:val="28"/>
          <w:szCs w:val="28"/>
          <w:lang w:eastAsia="en-US"/>
        </w:rPr>
        <w:t xml:space="preserve"> в том числе: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F2534A">
        <w:rPr>
          <w:rFonts w:eastAsiaTheme="minorHAnsi"/>
          <w:sz w:val="28"/>
          <w:szCs w:val="28"/>
          <w:lang w:eastAsia="en-US"/>
        </w:rPr>
        <w:t>восстановлени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F2534A">
        <w:rPr>
          <w:rFonts w:eastAsiaTheme="minorHAnsi"/>
          <w:sz w:val="28"/>
          <w:szCs w:val="28"/>
          <w:lang w:eastAsia="en-US"/>
        </w:rPr>
        <w:t xml:space="preserve"> профиля и улучшени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F2534A">
        <w:rPr>
          <w:rFonts w:eastAsiaTheme="minorHAnsi"/>
          <w:sz w:val="28"/>
          <w:szCs w:val="28"/>
          <w:lang w:eastAsia="en-US"/>
        </w:rPr>
        <w:t xml:space="preserve"> проезжей части грунтовой дороги</w:t>
      </w:r>
      <w:r>
        <w:rPr>
          <w:rFonts w:eastAsiaTheme="minorHAnsi"/>
          <w:sz w:val="28"/>
          <w:szCs w:val="28"/>
          <w:lang w:eastAsia="en-US"/>
        </w:rPr>
        <w:t xml:space="preserve">, длиной 600 м,  </w:t>
      </w:r>
      <w:proofErr w:type="spellStart"/>
      <w:r>
        <w:rPr>
          <w:rFonts w:eastAsiaTheme="minorHAnsi"/>
          <w:sz w:val="28"/>
          <w:szCs w:val="28"/>
          <w:lang w:eastAsia="en-US"/>
        </w:rPr>
        <w:t>окювечивание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дороги, длинной 1 000 м, при этом фактическая протяженность дороги составляет только 100 м.</w:t>
      </w:r>
    </w:p>
    <w:p w:rsidR="00EC4E56" w:rsidRDefault="00EC4E56" w:rsidP="00EC4E56">
      <w:pPr>
        <w:pStyle w:val="a7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7D273F">
        <w:rPr>
          <w:rFonts w:eastAsiaTheme="minorHAnsi"/>
          <w:sz w:val="28"/>
          <w:szCs w:val="28"/>
          <w:lang w:eastAsia="en-US"/>
        </w:rPr>
        <w:t xml:space="preserve"> нарушение статьи 9 Закона № 402-ФЗ, </w:t>
      </w:r>
      <w:r>
        <w:rPr>
          <w:rFonts w:eastAsiaTheme="minorHAnsi"/>
          <w:sz w:val="28"/>
          <w:szCs w:val="28"/>
          <w:lang w:eastAsia="en-US"/>
        </w:rPr>
        <w:t xml:space="preserve">при поведении части ремонтных работ в </w:t>
      </w:r>
      <w:proofErr w:type="spellStart"/>
      <w:r>
        <w:rPr>
          <w:rFonts w:eastAsiaTheme="minorHAnsi"/>
          <w:sz w:val="28"/>
          <w:szCs w:val="28"/>
          <w:lang w:eastAsia="en-US"/>
        </w:rPr>
        <w:t>Руновском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сельском поселении отсутствуют</w:t>
      </w:r>
      <w:r w:rsidRPr="007D273F">
        <w:rPr>
          <w:rFonts w:eastAsiaTheme="minorHAnsi"/>
          <w:sz w:val="28"/>
          <w:szCs w:val="28"/>
          <w:lang w:eastAsia="en-US"/>
        </w:rPr>
        <w:t xml:space="preserve"> первичны</w:t>
      </w:r>
      <w:r>
        <w:rPr>
          <w:rFonts w:eastAsiaTheme="minorHAnsi"/>
          <w:sz w:val="28"/>
          <w:szCs w:val="28"/>
          <w:lang w:eastAsia="en-US"/>
        </w:rPr>
        <w:t>е</w:t>
      </w:r>
      <w:r w:rsidRPr="007D273F">
        <w:rPr>
          <w:rFonts w:eastAsiaTheme="minorHAnsi"/>
          <w:sz w:val="28"/>
          <w:szCs w:val="28"/>
          <w:lang w:eastAsia="en-US"/>
        </w:rPr>
        <w:t xml:space="preserve"> учетны</w:t>
      </w:r>
      <w:r>
        <w:rPr>
          <w:rFonts w:eastAsiaTheme="minorHAnsi"/>
          <w:sz w:val="28"/>
          <w:szCs w:val="28"/>
          <w:lang w:eastAsia="en-US"/>
        </w:rPr>
        <w:t>е</w:t>
      </w:r>
      <w:r w:rsidRPr="007D273F">
        <w:rPr>
          <w:rFonts w:eastAsiaTheme="minorHAnsi"/>
          <w:sz w:val="28"/>
          <w:szCs w:val="28"/>
          <w:lang w:eastAsia="en-US"/>
        </w:rPr>
        <w:t xml:space="preserve"> документ</w:t>
      </w:r>
      <w:r>
        <w:rPr>
          <w:rFonts w:eastAsiaTheme="minorHAnsi"/>
          <w:sz w:val="28"/>
          <w:szCs w:val="28"/>
          <w:lang w:eastAsia="en-US"/>
        </w:rPr>
        <w:t>ы</w:t>
      </w:r>
      <w:r w:rsidRPr="007D273F">
        <w:rPr>
          <w:rFonts w:eastAsiaTheme="minorHAnsi"/>
          <w:sz w:val="28"/>
          <w:szCs w:val="28"/>
          <w:lang w:eastAsia="en-US"/>
        </w:rPr>
        <w:t xml:space="preserve"> (формы КС-2 и КС-3)</w:t>
      </w:r>
      <w:r>
        <w:rPr>
          <w:rFonts w:eastAsiaTheme="minorHAnsi"/>
          <w:sz w:val="28"/>
          <w:szCs w:val="28"/>
          <w:lang w:eastAsia="en-US"/>
        </w:rPr>
        <w:t>,</w:t>
      </w:r>
      <w:r w:rsidRPr="007D273F">
        <w:rPr>
          <w:rFonts w:eastAsiaTheme="minorHAnsi"/>
          <w:sz w:val="28"/>
          <w:szCs w:val="28"/>
          <w:lang w:eastAsia="en-US"/>
        </w:rPr>
        <w:t xml:space="preserve"> подтвержда</w:t>
      </w:r>
      <w:r>
        <w:rPr>
          <w:rFonts w:eastAsiaTheme="minorHAnsi"/>
          <w:sz w:val="28"/>
          <w:szCs w:val="28"/>
          <w:lang w:eastAsia="en-US"/>
        </w:rPr>
        <w:t>ющие</w:t>
      </w:r>
      <w:r w:rsidRPr="007D273F">
        <w:rPr>
          <w:rFonts w:eastAsiaTheme="minorHAnsi"/>
          <w:sz w:val="28"/>
          <w:szCs w:val="28"/>
          <w:lang w:eastAsia="en-US"/>
        </w:rPr>
        <w:t xml:space="preserve"> в полном объеме  факт хозяйственной жизни, что указывает на признаки административного правонарушения, предусмотренного статьей 15.11 КоАП РФ. </w:t>
      </w:r>
    </w:p>
    <w:p w:rsidR="00EC4E56" w:rsidRPr="00443969" w:rsidRDefault="00EC4E56" w:rsidP="00EC4E56">
      <w:pPr>
        <w:pStyle w:val="a7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sz w:val="16"/>
          <w:szCs w:val="16"/>
          <w:lang w:eastAsia="en-US"/>
        </w:rPr>
      </w:pPr>
      <w:r w:rsidRPr="00443969">
        <w:rPr>
          <w:rFonts w:eastAsiaTheme="minorHAnsi"/>
          <w:sz w:val="28"/>
          <w:szCs w:val="28"/>
          <w:lang w:eastAsia="en-US"/>
        </w:rPr>
        <w:t xml:space="preserve">В нарушение статьи 221 БК РФ, а также 743 ГК РФ, при поведении части ремонтных работ в </w:t>
      </w:r>
      <w:proofErr w:type="spellStart"/>
      <w:r w:rsidRPr="00443969">
        <w:rPr>
          <w:rFonts w:eastAsiaTheme="minorHAnsi"/>
          <w:sz w:val="28"/>
          <w:szCs w:val="28"/>
          <w:lang w:eastAsia="en-US"/>
        </w:rPr>
        <w:t>Руновском</w:t>
      </w:r>
      <w:proofErr w:type="spellEnd"/>
      <w:r w:rsidRPr="00443969">
        <w:rPr>
          <w:rFonts w:eastAsiaTheme="minorHAnsi"/>
          <w:sz w:val="28"/>
          <w:szCs w:val="28"/>
          <w:lang w:eastAsia="en-US"/>
        </w:rPr>
        <w:t xml:space="preserve"> сельском поселении отсутствовала техническая документация, определяющая объем и содержание работ,  а также сметы расходов, определяющие цену по договорам, заключенным на ремонт дорог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4E56" w:rsidRPr="00443969" w:rsidRDefault="00EC4E56" w:rsidP="00EC4E56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9C075D">
        <w:rPr>
          <w:b/>
          <w:i/>
          <w:sz w:val="28"/>
          <w:szCs w:val="28"/>
        </w:rPr>
        <w:tab/>
      </w:r>
    </w:p>
    <w:p w:rsidR="00EC4E56" w:rsidRPr="009C075D" w:rsidRDefault="00EC4E56" w:rsidP="00EC4E5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ab/>
      </w:r>
      <w:r>
        <w:rPr>
          <w:sz w:val="28"/>
          <w:szCs w:val="28"/>
        </w:rPr>
        <w:t>За период январь-август 2020 года объем фактических расходов поселения в части дорожной деятельности составил 2 678,5 тыс. рублей.</w:t>
      </w:r>
    </w:p>
    <w:p w:rsidR="00EC4E56" w:rsidRDefault="00EC4E56" w:rsidP="00EC4E56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D8467C">
        <w:rPr>
          <w:sz w:val="28"/>
          <w:szCs w:val="28"/>
        </w:rPr>
        <w:t xml:space="preserve">В  нарушение постановления администрации </w:t>
      </w:r>
      <w:proofErr w:type="spellStart"/>
      <w:r w:rsidRPr="00D8467C">
        <w:rPr>
          <w:sz w:val="28"/>
          <w:szCs w:val="28"/>
        </w:rPr>
        <w:t>Руновского</w:t>
      </w:r>
      <w:proofErr w:type="spellEnd"/>
      <w:r w:rsidRPr="00D8467C">
        <w:rPr>
          <w:sz w:val="28"/>
          <w:szCs w:val="28"/>
        </w:rPr>
        <w:t xml:space="preserve"> сельского поселения от 14.11.2018 № 26, в 2019 году объем бюджетных ассигнований,  направленный в разрезе программных мероприятий, не соответствовал объему, утвержденному паспортом Программы. </w:t>
      </w:r>
    </w:p>
    <w:p w:rsidR="00EC4E56" w:rsidRPr="00A156DB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156DB">
        <w:rPr>
          <w:sz w:val="28"/>
          <w:szCs w:val="28"/>
        </w:rPr>
        <w:t xml:space="preserve">Так, например: расходы на ремонт дороги, расположенной в  </w:t>
      </w:r>
      <w:proofErr w:type="gramStart"/>
      <w:r w:rsidRPr="00A156DB">
        <w:rPr>
          <w:sz w:val="28"/>
          <w:szCs w:val="28"/>
        </w:rPr>
        <w:t>с</w:t>
      </w:r>
      <w:proofErr w:type="gramEnd"/>
      <w:r w:rsidRPr="00A156DB">
        <w:rPr>
          <w:sz w:val="28"/>
          <w:szCs w:val="28"/>
        </w:rPr>
        <w:t xml:space="preserve">. Степановка, ул. Новая, составили 380,3 тыс. рублей, при этом объем расходов программными мероприятиями не предусмотрен. 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объем бюджетных обязательств, принятый в части дорожной деятельности за 8 месяцев 2020 года, </w:t>
      </w:r>
      <w:r w:rsidRPr="00D8467C">
        <w:rPr>
          <w:sz w:val="28"/>
          <w:szCs w:val="28"/>
        </w:rPr>
        <w:t>на 864,6 тыс. рублей превысил объем иных межбюджетных трансфертов,</w:t>
      </w:r>
      <w:r w:rsidRPr="005F63EC">
        <w:rPr>
          <w:b/>
          <w:i/>
          <w:sz w:val="28"/>
          <w:szCs w:val="28"/>
        </w:rPr>
        <w:t xml:space="preserve"> </w:t>
      </w:r>
      <w:r w:rsidRPr="00D31E75">
        <w:rPr>
          <w:sz w:val="28"/>
          <w:szCs w:val="28"/>
        </w:rPr>
        <w:t>предоставленны</w:t>
      </w:r>
      <w:r>
        <w:rPr>
          <w:sz w:val="28"/>
          <w:szCs w:val="28"/>
        </w:rPr>
        <w:t>й</w:t>
      </w:r>
      <w:r w:rsidRPr="00D31E75">
        <w:rPr>
          <w:sz w:val="28"/>
          <w:szCs w:val="28"/>
        </w:rPr>
        <w:t xml:space="preserve"> бюджету </w:t>
      </w:r>
      <w:proofErr w:type="spellStart"/>
      <w:r w:rsidRPr="00D31E75">
        <w:rPr>
          <w:sz w:val="28"/>
          <w:szCs w:val="28"/>
        </w:rPr>
        <w:t>Руновского</w:t>
      </w:r>
      <w:proofErr w:type="spellEnd"/>
      <w:r w:rsidRPr="00D31E75">
        <w:rPr>
          <w:sz w:val="28"/>
          <w:szCs w:val="28"/>
        </w:rPr>
        <w:t xml:space="preserve"> сельского поселения</w:t>
      </w:r>
      <w:r>
        <w:rPr>
          <w:b/>
          <w:i/>
          <w:sz w:val="28"/>
          <w:szCs w:val="28"/>
        </w:rPr>
        <w:t xml:space="preserve">, </w:t>
      </w:r>
      <w:r w:rsidRPr="00523F16">
        <w:rPr>
          <w:sz w:val="28"/>
          <w:szCs w:val="28"/>
        </w:rPr>
        <w:t>что привело к необоснованному росту кредиторской задолженности</w:t>
      </w:r>
      <w:r>
        <w:rPr>
          <w:sz w:val="28"/>
          <w:szCs w:val="28"/>
        </w:rPr>
        <w:t>.</w:t>
      </w:r>
    </w:p>
    <w:p w:rsidR="00EC4E56" w:rsidRPr="00AD2BB3" w:rsidRDefault="00EC4E56" w:rsidP="00EC4E56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8 месяцев</w:t>
      </w:r>
      <w:r w:rsidRPr="00AD2BB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D2BB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AD2BB3">
        <w:rPr>
          <w:sz w:val="28"/>
          <w:szCs w:val="28"/>
        </w:rPr>
        <w:t xml:space="preserve"> администрацией </w:t>
      </w:r>
      <w:proofErr w:type="spellStart"/>
      <w:r w:rsidRPr="00AD2BB3">
        <w:rPr>
          <w:sz w:val="28"/>
          <w:szCs w:val="28"/>
        </w:rPr>
        <w:t>Руновского</w:t>
      </w:r>
      <w:proofErr w:type="spellEnd"/>
      <w:r w:rsidRPr="00AD2BB3">
        <w:rPr>
          <w:sz w:val="28"/>
          <w:szCs w:val="28"/>
        </w:rPr>
        <w:t xml:space="preserve"> сельского поселения заключено </w:t>
      </w:r>
      <w:r>
        <w:rPr>
          <w:sz w:val="28"/>
          <w:szCs w:val="28"/>
        </w:rPr>
        <w:t>37</w:t>
      </w:r>
      <w:r w:rsidRPr="00AD2BB3">
        <w:rPr>
          <w:sz w:val="28"/>
          <w:szCs w:val="28"/>
        </w:rPr>
        <w:t xml:space="preserve"> муниципальных контрактов (договоров) на общую сумму </w:t>
      </w:r>
      <w:r>
        <w:rPr>
          <w:sz w:val="28"/>
          <w:szCs w:val="28"/>
        </w:rPr>
        <w:t>2 584,1</w:t>
      </w:r>
      <w:r w:rsidRPr="00AD2BB3">
        <w:rPr>
          <w:sz w:val="28"/>
          <w:szCs w:val="28"/>
        </w:rPr>
        <w:t xml:space="preserve"> тыс. рублей, в том числе:</w:t>
      </w:r>
    </w:p>
    <w:p w:rsidR="00EC4E56" w:rsidRPr="00AD2BB3" w:rsidRDefault="00EC4E56" w:rsidP="00EC4E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E024C9">
        <w:rPr>
          <w:sz w:val="28"/>
          <w:szCs w:val="28"/>
        </w:rPr>
        <w:t xml:space="preserve"> договоров с субъектами малого и среднего предпринимательства на общую  сумму </w:t>
      </w:r>
      <w:r>
        <w:rPr>
          <w:sz w:val="28"/>
          <w:szCs w:val="28"/>
        </w:rPr>
        <w:t>2 235,8</w:t>
      </w:r>
      <w:r w:rsidRPr="00AD2BB3">
        <w:rPr>
          <w:sz w:val="28"/>
          <w:szCs w:val="28"/>
        </w:rPr>
        <w:t xml:space="preserve"> тыс. рублей;</w:t>
      </w:r>
    </w:p>
    <w:p w:rsidR="00EC4E56" w:rsidRPr="00E024C9" w:rsidRDefault="00EC4E56" w:rsidP="00EC4E56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23</w:t>
      </w:r>
      <w:r w:rsidRPr="00E024C9">
        <w:rPr>
          <w:sz w:val="28"/>
          <w:szCs w:val="28"/>
        </w:rPr>
        <w:t xml:space="preserve"> гражданско-правовых договоров с физическими лицами на общую сумму </w:t>
      </w:r>
      <w:r>
        <w:rPr>
          <w:sz w:val="28"/>
          <w:szCs w:val="28"/>
        </w:rPr>
        <w:t>348,3</w:t>
      </w:r>
      <w:r w:rsidRPr="00AD2BB3">
        <w:rPr>
          <w:sz w:val="28"/>
          <w:szCs w:val="28"/>
        </w:rPr>
        <w:t xml:space="preserve"> тыс. рублей.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выполненные работы (оказанные услуги) в рамках гражданско-правовых договоров, </w:t>
      </w:r>
      <w:r w:rsidRPr="00E024C9">
        <w:rPr>
          <w:sz w:val="28"/>
          <w:szCs w:val="28"/>
        </w:rPr>
        <w:t xml:space="preserve">администрацией поселения начислены страховые взносы в фонды обязательного страхования в размере  </w:t>
      </w:r>
      <w:r>
        <w:rPr>
          <w:sz w:val="28"/>
          <w:szCs w:val="28"/>
        </w:rPr>
        <w:t>94,4</w:t>
      </w:r>
      <w:r w:rsidRPr="00AD2BB3">
        <w:rPr>
          <w:sz w:val="28"/>
          <w:szCs w:val="28"/>
        </w:rPr>
        <w:t xml:space="preserve"> тыс. рублей.</w:t>
      </w:r>
    </w:p>
    <w:p w:rsidR="00EC4E56" w:rsidRDefault="00EC4E56" w:rsidP="00EC4E56">
      <w:pPr>
        <w:pStyle w:val="a7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0964">
        <w:rPr>
          <w:sz w:val="28"/>
          <w:szCs w:val="28"/>
        </w:rPr>
        <w:t xml:space="preserve">Проведенной проверкой муниципальных контрактов (договоров) в части соответствия объема закупок нарушений  не установлено. Договоры заключены в соответствии с пунктом 4 части 1 статьи 93 Закона № 44-ФЗ на  сумму, не превышающую ограничений в редакции, действующей на момент заключения договоров. </w:t>
      </w:r>
    </w:p>
    <w:p w:rsidR="00EC4E56" w:rsidRPr="00074DAF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74DAF">
        <w:rPr>
          <w:sz w:val="28"/>
          <w:szCs w:val="28"/>
        </w:rPr>
        <w:t xml:space="preserve">Вместе с тем, проверкой установлено, что в целях формального соблюдения требований законодательства о контрактной системе, </w:t>
      </w:r>
      <w:r>
        <w:rPr>
          <w:sz w:val="28"/>
          <w:szCs w:val="28"/>
        </w:rPr>
        <w:t>а также</w:t>
      </w:r>
      <w:r w:rsidRPr="00074DAF">
        <w:rPr>
          <w:sz w:val="28"/>
          <w:szCs w:val="28"/>
        </w:rPr>
        <w:t xml:space="preserve"> возможности ухода от конкурентных процедур, </w:t>
      </w:r>
      <w:proofErr w:type="spellStart"/>
      <w:r w:rsidRPr="00074DAF">
        <w:rPr>
          <w:sz w:val="28"/>
          <w:szCs w:val="28"/>
        </w:rPr>
        <w:t>Руновским</w:t>
      </w:r>
      <w:proofErr w:type="spellEnd"/>
      <w:r w:rsidRPr="00074DAF">
        <w:rPr>
          <w:sz w:val="28"/>
          <w:szCs w:val="28"/>
        </w:rPr>
        <w:t xml:space="preserve"> сельским поселением допущено искусственное дробление закупок на несколько договоров на сумму, не превышающую </w:t>
      </w:r>
      <w:r>
        <w:rPr>
          <w:sz w:val="28"/>
          <w:szCs w:val="28"/>
        </w:rPr>
        <w:t>6</w:t>
      </w:r>
      <w:r w:rsidRPr="00074DAF">
        <w:rPr>
          <w:sz w:val="28"/>
          <w:szCs w:val="28"/>
        </w:rPr>
        <w:t xml:space="preserve">00,0 тыс. рублей, что указывает на признаки нарушения законодательства о защите конкуренции. </w:t>
      </w:r>
    </w:p>
    <w:p w:rsidR="00EC4E56" w:rsidRDefault="00EC4E56" w:rsidP="00EC4E56">
      <w:pPr>
        <w:pStyle w:val="a7"/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администрацией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с ИП Павленко В.В. заключено два договора на оказание транспортных услуг (доставка песчано-гравийной смеси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Антоновка</w:t>
      </w:r>
      <w:proofErr w:type="gramEnd"/>
      <w:r>
        <w:rPr>
          <w:sz w:val="28"/>
          <w:szCs w:val="28"/>
        </w:rPr>
        <w:t xml:space="preserve">, ул. Комсомольская), стоимостью 452 585,0 и 222 915,0 рубля, соответственно. </w:t>
      </w:r>
    </w:p>
    <w:p w:rsidR="00EC4E56" w:rsidRDefault="00EC4E56" w:rsidP="00EC4E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2DE">
        <w:rPr>
          <w:rFonts w:ascii="Times New Roman" w:hAnsi="Times New Roman" w:cs="Times New Roman"/>
          <w:sz w:val="28"/>
          <w:szCs w:val="28"/>
        </w:rPr>
        <w:lastRenderedPageBreak/>
        <w:t>Таким образом, по мнению Контрольно-счетной комиссии, выявленные нарушения со стороны заказчика по дроблению одной сделки</w:t>
      </w:r>
      <w:r w:rsidRPr="003F32DE">
        <w:rPr>
          <w:rFonts w:ascii="Times New Roman" w:eastAsiaTheme="minorHAnsi" w:hAnsi="Times New Roman" w:cs="Times New Roman"/>
          <w:sz w:val="28"/>
          <w:szCs w:val="28"/>
          <w:lang w:eastAsia="en-US"/>
        </w:rPr>
        <w:t>, идентичных по своему содержанию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один и тот же период,</w:t>
      </w:r>
      <w:r w:rsidRPr="003F32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одним и тем же поставщиком, </w:t>
      </w:r>
      <w:r>
        <w:rPr>
          <w:rFonts w:ascii="Times New Roman" w:hAnsi="Times New Roman" w:cs="Times New Roman"/>
          <w:sz w:val="28"/>
          <w:szCs w:val="28"/>
        </w:rPr>
        <w:t>могли</w:t>
      </w:r>
      <w:r w:rsidRPr="003F32DE">
        <w:rPr>
          <w:rFonts w:ascii="Times New Roman" w:hAnsi="Times New Roman" w:cs="Times New Roman"/>
          <w:sz w:val="28"/>
          <w:szCs w:val="28"/>
        </w:rPr>
        <w:t xml:space="preserve"> привести к ограничению доступа хозяйствующих субъектов, выполняющих работы по </w:t>
      </w:r>
      <w:r>
        <w:rPr>
          <w:rFonts w:ascii="Times New Roman" w:hAnsi="Times New Roman" w:cs="Times New Roman"/>
          <w:sz w:val="28"/>
          <w:szCs w:val="28"/>
        </w:rPr>
        <w:t>оказанию транспортных услуг</w:t>
      </w:r>
      <w:r w:rsidRPr="003F3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A64A1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</w:t>
      </w:r>
      <w:r w:rsidRPr="006A64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признаки административного правонарушения,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предусмотренного </w:t>
      </w:r>
      <w:r w:rsidRPr="006A64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статьей 14.32 К</w:t>
      </w:r>
      <w:r w:rsidRPr="006A64A1">
        <w:rPr>
          <w:rFonts w:ascii="Times New Roman" w:hAnsi="Times New Roman" w:cs="Times New Roman"/>
          <w:sz w:val="28"/>
          <w:szCs w:val="28"/>
        </w:rPr>
        <w:t>оАП РФ.</w:t>
      </w:r>
      <w:proofErr w:type="gramEnd"/>
    </w:p>
    <w:p w:rsidR="00EC4E56" w:rsidRPr="00074DAF" w:rsidRDefault="00EC4E56" w:rsidP="00EC4E56">
      <w:pPr>
        <w:pStyle w:val="ConsPlusNormal"/>
        <w:numPr>
          <w:ilvl w:val="1"/>
          <w:numId w:val="2"/>
        </w:numPr>
        <w:spacing w:line="276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части 13.1 статьи 34 Закона № 44-ФЗ,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соблюдены</w:t>
      </w:r>
      <w:r w:rsidRPr="00C02D00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2D00">
        <w:rPr>
          <w:rFonts w:ascii="Times New Roman" w:hAnsi="Times New Roman" w:cs="Times New Roman"/>
          <w:sz w:val="28"/>
          <w:szCs w:val="28"/>
        </w:rPr>
        <w:t xml:space="preserve"> оплаты заказчиком выполненных работ, предусмотренных договором. </w:t>
      </w:r>
    </w:p>
    <w:p w:rsidR="00EC4E56" w:rsidRPr="00074DAF" w:rsidRDefault="00EC4E56" w:rsidP="00EC4E5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например, с</w:t>
      </w:r>
      <w:r w:rsidRPr="00C02D00">
        <w:rPr>
          <w:rFonts w:ascii="Times New Roman" w:hAnsi="Times New Roman" w:cs="Times New Roman"/>
          <w:sz w:val="28"/>
          <w:szCs w:val="28"/>
        </w:rPr>
        <w:t>огласно акт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02D00">
        <w:rPr>
          <w:rFonts w:ascii="Times New Roman" w:hAnsi="Times New Roman" w:cs="Times New Roman"/>
          <w:sz w:val="28"/>
          <w:szCs w:val="28"/>
        </w:rPr>
        <w:t xml:space="preserve"> о приемке</w:t>
      </w:r>
      <w:r>
        <w:rPr>
          <w:rFonts w:ascii="Times New Roman" w:hAnsi="Times New Roman" w:cs="Times New Roman"/>
          <w:sz w:val="28"/>
          <w:szCs w:val="28"/>
        </w:rPr>
        <w:t xml:space="preserve"> (товарной накладной)</w:t>
      </w:r>
      <w:r w:rsidRPr="00C02D00">
        <w:rPr>
          <w:rFonts w:ascii="Times New Roman" w:hAnsi="Times New Roman" w:cs="Times New Roman"/>
          <w:sz w:val="28"/>
          <w:szCs w:val="28"/>
        </w:rPr>
        <w:t xml:space="preserve"> работы выполнены</w:t>
      </w:r>
      <w:r>
        <w:rPr>
          <w:rFonts w:ascii="Times New Roman" w:hAnsi="Times New Roman" w:cs="Times New Roman"/>
          <w:sz w:val="28"/>
          <w:szCs w:val="28"/>
        </w:rPr>
        <w:t xml:space="preserve"> (товар поставлен)</w:t>
      </w:r>
      <w:r w:rsidRPr="00C02D00">
        <w:rPr>
          <w:rFonts w:ascii="Times New Roman" w:hAnsi="Times New Roman" w:cs="Times New Roman"/>
          <w:sz w:val="28"/>
          <w:szCs w:val="28"/>
        </w:rPr>
        <w:t xml:space="preserve"> исполнителем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20 и 23 апреля</w:t>
      </w:r>
      <w:r w:rsidRPr="00C0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и 30 мая 2020</w:t>
      </w:r>
      <w:r w:rsidRPr="00C02D00">
        <w:rPr>
          <w:rFonts w:ascii="Times New Roman" w:hAnsi="Times New Roman" w:cs="Times New Roman"/>
          <w:sz w:val="28"/>
          <w:szCs w:val="28"/>
        </w:rPr>
        <w:t xml:space="preserve"> года, однако заказчик произвел оплату </w:t>
      </w:r>
      <w:r>
        <w:rPr>
          <w:rFonts w:ascii="Times New Roman" w:hAnsi="Times New Roman" w:cs="Times New Roman"/>
          <w:sz w:val="28"/>
          <w:szCs w:val="28"/>
        </w:rPr>
        <w:t xml:space="preserve">24 июля и 8 сентября </w:t>
      </w:r>
      <w:r w:rsidRPr="00C02D0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0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C02D00">
        <w:rPr>
          <w:rFonts w:ascii="Times New Roman" w:hAnsi="Times New Roman" w:cs="Times New Roman"/>
          <w:sz w:val="28"/>
          <w:szCs w:val="28"/>
        </w:rPr>
        <w:t>что составляет более тридцати дней с даты подписания акта о приемке</w:t>
      </w:r>
      <w:r>
        <w:rPr>
          <w:rFonts w:ascii="Times New Roman" w:hAnsi="Times New Roman" w:cs="Times New Roman"/>
          <w:sz w:val="28"/>
          <w:szCs w:val="28"/>
        </w:rPr>
        <w:t xml:space="preserve"> (не позднее 19 и  22 мая, 26 и 28 июня 2020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>, соответственно).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Таким образом, выявленные нарушения</w:t>
      </w:r>
      <w:r>
        <w:rPr>
          <w:rFonts w:eastAsiaTheme="minorHAnsi"/>
          <w:sz w:val="28"/>
          <w:szCs w:val="28"/>
          <w:lang w:eastAsia="en-US"/>
        </w:rPr>
        <w:t xml:space="preserve"> сроков оплаты работ при осуществлении закупок для обеспечения муниципальных нужд, </w:t>
      </w:r>
      <w:r w:rsidRPr="005062B6">
        <w:rPr>
          <w:rFonts w:eastAsiaTheme="minorHAnsi"/>
          <w:sz w:val="28"/>
          <w:szCs w:val="28"/>
          <w:lang w:eastAsia="en-US"/>
        </w:rPr>
        <w:t>указыва</w:t>
      </w:r>
      <w:r>
        <w:rPr>
          <w:rFonts w:eastAsiaTheme="minorHAnsi"/>
          <w:sz w:val="28"/>
          <w:szCs w:val="28"/>
          <w:lang w:eastAsia="en-US"/>
        </w:rPr>
        <w:t>ю</w:t>
      </w:r>
      <w:r w:rsidRPr="005062B6">
        <w:rPr>
          <w:rFonts w:eastAsiaTheme="minorHAnsi"/>
          <w:sz w:val="28"/>
          <w:szCs w:val="28"/>
          <w:lang w:eastAsia="en-US"/>
        </w:rPr>
        <w:t>т</w:t>
      </w:r>
      <w:r w:rsidRPr="005062B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на признаки административного правонарушения, </w:t>
      </w:r>
      <w:r>
        <w:rPr>
          <w:rFonts w:eastAsiaTheme="minorHAnsi"/>
          <w:bCs/>
          <w:sz w:val="28"/>
          <w:szCs w:val="28"/>
          <w:lang w:eastAsia="en-US"/>
        </w:rPr>
        <w:t xml:space="preserve">предусмотренного 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статьей </w:t>
      </w:r>
      <w:r w:rsidRPr="00985802">
        <w:rPr>
          <w:rFonts w:eastAsiaTheme="minorHAnsi"/>
          <w:bCs/>
          <w:sz w:val="28"/>
          <w:szCs w:val="28"/>
          <w:lang w:eastAsia="en-US"/>
        </w:rPr>
        <w:t>7.3</w:t>
      </w:r>
      <w:r>
        <w:rPr>
          <w:rFonts w:eastAsiaTheme="minorHAnsi"/>
          <w:bCs/>
          <w:sz w:val="28"/>
          <w:szCs w:val="28"/>
          <w:lang w:eastAsia="en-US"/>
        </w:rPr>
        <w:t>2.5</w:t>
      </w:r>
      <w:r w:rsidRPr="00985802">
        <w:rPr>
          <w:rFonts w:eastAsiaTheme="minorHAnsi"/>
          <w:bCs/>
          <w:sz w:val="28"/>
          <w:szCs w:val="28"/>
          <w:lang w:eastAsia="en-US"/>
        </w:rPr>
        <w:t xml:space="preserve"> К</w:t>
      </w:r>
      <w:r w:rsidRPr="00985802">
        <w:rPr>
          <w:sz w:val="26"/>
          <w:szCs w:val="26"/>
        </w:rPr>
        <w:t>оАП РФ</w:t>
      </w:r>
      <w:r>
        <w:rPr>
          <w:sz w:val="26"/>
          <w:szCs w:val="26"/>
        </w:rPr>
        <w:t>.</w:t>
      </w:r>
    </w:p>
    <w:p w:rsidR="00EC4E56" w:rsidRDefault="00EC4E56" w:rsidP="00EC4E56">
      <w:pPr>
        <w:pStyle w:val="a7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A24D7E">
        <w:rPr>
          <w:rFonts w:eastAsiaTheme="minorHAnsi"/>
          <w:sz w:val="28"/>
          <w:szCs w:val="28"/>
          <w:lang w:eastAsia="en-US"/>
        </w:rPr>
        <w:t xml:space="preserve">В нарушение статьи 9 Закона № 402-ФЗ, в </w:t>
      </w:r>
      <w:proofErr w:type="spellStart"/>
      <w:r w:rsidRPr="00A24D7E">
        <w:rPr>
          <w:rFonts w:eastAsiaTheme="minorHAnsi"/>
          <w:sz w:val="28"/>
          <w:szCs w:val="28"/>
          <w:lang w:eastAsia="en-US"/>
        </w:rPr>
        <w:t>Руновском</w:t>
      </w:r>
      <w:proofErr w:type="spellEnd"/>
      <w:r w:rsidRPr="00A24D7E">
        <w:rPr>
          <w:rFonts w:eastAsiaTheme="minorHAnsi"/>
          <w:sz w:val="28"/>
          <w:szCs w:val="28"/>
          <w:lang w:eastAsia="en-US"/>
        </w:rPr>
        <w:t xml:space="preserve"> сельском поселении установлено отсутствие первичных учетных документов (формы КС-2 и КС-3) подтверждающих в полном объеме  факт хозяйственной жизни, что указывает на признаки административного правонарушения, </w:t>
      </w:r>
      <w:r>
        <w:rPr>
          <w:rFonts w:eastAsiaTheme="minorHAnsi"/>
          <w:sz w:val="28"/>
          <w:szCs w:val="28"/>
          <w:lang w:eastAsia="en-US"/>
        </w:rPr>
        <w:t>предусмотренного</w:t>
      </w:r>
      <w:r w:rsidRPr="00A24D7E">
        <w:rPr>
          <w:rFonts w:eastAsiaTheme="minorHAnsi"/>
          <w:sz w:val="28"/>
          <w:szCs w:val="28"/>
          <w:lang w:eastAsia="en-US"/>
        </w:rPr>
        <w:t xml:space="preserve"> статьей 15.</w:t>
      </w:r>
      <w:r>
        <w:rPr>
          <w:rFonts w:eastAsiaTheme="minorHAnsi"/>
          <w:sz w:val="28"/>
          <w:szCs w:val="28"/>
          <w:lang w:eastAsia="en-US"/>
        </w:rPr>
        <w:t>15.6</w:t>
      </w:r>
      <w:r w:rsidRPr="00A24D7E">
        <w:rPr>
          <w:rFonts w:eastAsiaTheme="minorHAnsi"/>
          <w:sz w:val="28"/>
          <w:szCs w:val="28"/>
          <w:lang w:eastAsia="en-US"/>
        </w:rPr>
        <w:t xml:space="preserve"> КоАП РФ. </w:t>
      </w:r>
    </w:p>
    <w:p w:rsidR="00EC4E56" w:rsidRPr="00AD2BB3" w:rsidRDefault="00EC4E56" w:rsidP="00EC4E56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части 1 статьи 10 Закона № 402-ФЗ, а также пункта 11 Инструкции 157н, первичные учетные документы, подтверждающие факт приобретения песчано-гравийной смеси, отражены в регистрах бухгалтерского учета с нарушением установленных сроков.</w:t>
      </w:r>
    </w:p>
    <w:p w:rsidR="00EC4E56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6768D">
        <w:rPr>
          <w:sz w:val="28"/>
          <w:szCs w:val="28"/>
        </w:rPr>
        <w:t>Так, например</w:t>
      </w:r>
      <w:r>
        <w:rPr>
          <w:sz w:val="28"/>
          <w:szCs w:val="28"/>
        </w:rPr>
        <w:t>,</w:t>
      </w:r>
      <w:r w:rsidRPr="00A6768D">
        <w:rPr>
          <w:sz w:val="28"/>
          <w:szCs w:val="28"/>
        </w:rPr>
        <w:t xml:space="preserve"> договоры на поставку песчано-гравийной смеси заключены администрацией </w:t>
      </w:r>
      <w:proofErr w:type="spellStart"/>
      <w:r w:rsidRPr="00A6768D">
        <w:rPr>
          <w:sz w:val="28"/>
          <w:szCs w:val="28"/>
        </w:rPr>
        <w:t>Руновского</w:t>
      </w:r>
      <w:proofErr w:type="spellEnd"/>
      <w:r w:rsidRPr="00A6768D">
        <w:rPr>
          <w:sz w:val="28"/>
          <w:szCs w:val="28"/>
        </w:rPr>
        <w:t xml:space="preserve"> сельского поселения с ИП Павленко В.В. 8 и 21 апреля, </w:t>
      </w:r>
      <w:r>
        <w:rPr>
          <w:sz w:val="28"/>
          <w:szCs w:val="28"/>
        </w:rPr>
        <w:t xml:space="preserve">а также </w:t>
      </w:r>
      <w:r w:rsidRPr="00A6768D">
        <w:rPr>
          <w:sz w:val="28"/>
          <w:szCs w:val="28"/>
        </w:rPr>
        <w:t>22 мая  2020 года, однако в регистрах бухгалтерского учета отражены в сентябре 2020 года</w:t>
      </w:r>
      <w:r>
        <w:rPr>
          <w:sz w:val="28"/>
          <w:szCs w:val="28"/>
        </w:rPr>
        <w:t>, что указывает на признаки административного правонарушения, предусмотренного статьей 15.15.6 КоАП РФ.</w:t>
      </w:r>
    </w:p>
    <w:p w:rsidR="00EC4E56" w:rsidRPr="0092403F" w:rsidRDefault="00EC4E56" w:rsidP="00EC4E56">
      <w:pPr>
        <w:tabs>
          <w:tab w:val="left" w:pos="993"/>
          <w:tab w:val="left" w:pos="1276"/>
        </w:tabs>
        <w:jc w:val="both"/>
        <w:rPr>
          <w:sz w:val="16"/>
          <w:szCs w:val="16"/>
        </w:rPr>
      </w:pPr>
    </w:p>
    <w:p w:rsidR="00EC4E56" w:rsidRPr="00183581" w:rsidRDefault="00EC4E56" w:rsidP="00EC4E56">
      <w:pPr>
        <w:pStyle w:val="a7"/>
        <w:numPr>
          <w:ilvl w:val="0"/>
          <w:numId w:val="2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Проверкой целевого и эффективного использования межбюджетных трансфертов, полученных на дорожную деятельность, установлено следующее.</w:t>
      </w:r>
    </w:p>
    <w:p w:rsidR="00EC4E56" w:rsidRDefault="00EC4E56" w:rsidP="00EC4E56">
      <w:pPr>
        <w:tabs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83581">
        <w:rPr>
          <w:b/>
          <w:sz w:val="28"/>
          <w:szCs w:val="28"/>
        </w:rPr>
        <w:lastRenderedPageBreak/>
        <w:t xml:space="preserve">4.1. </w:t>
      </w:r>
      <w:r>
        <w:rPr>
          <w:sz w:val="28"/>
          <w:szCs w:val="28"/>
        </w:rPr>
        <w:t>В нарушение части 1 статьи 306.4 БК РФ, получателем межбюджетных трансфертов допускалось нецелевое использование бюджетных средств, в части оплаты услуг, которые фактически не оказывались исполнителем.</w:t>
      </w:r>
    </w:p>
    <w:p w:rsidR="00EC4E56" w:rsidRDefault="00EC4E56" w:rsidP="00EC4E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с</w:t>
      </w:r>
      <w:r w:rsidRPr="00E024C9">
        <w:rPr>
          <w:sz w:val="28"/>
          <w:szCs w:val="28"/>
        </w:rPr>
        <w:t xml:space="preserve">огласно </w:t>
      </w:r>
      <w:r>
        <w:rPr>
          <w:sz w:val="28"/>
          <w:szCs w:val="28"/>
        </w:rPr>
        <w:t xml:space="preserve">договору, а также акту выполненных работ, ИП Павленко В.В. </w:t>
      </w:r>
      <w:r w:rsidRPr="00E024C9">
        <w:rPr>
          <w:sz w:val="28"/>
          <w:szCs w:val="28"/>
        </w:rPr>
        <w:t xml:space="preserve">оказаны услуги по </w:t>
      </w:r>
      <w:r w:rsidRPr="000F5967">
        <w:rPr>
          <w:sz w:val="28"/>
          <w:szCs w:val="28"/>
        </w:rPr>
        <w:t>перевозке песчано-гравийной смеси</w:t>
      </w:r>
      <w:r>
        <w:rPr>
          <w:sz w:val="28"/>
          <w:szCs w:val="28"/>
        </w:rPr>
        <w:t xml:space="preserve"> в количестве 225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Однако, согласно договору, а также товарной накладной песчано-гравийная смесь приобретена в количестве 180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</w:t>
      </w:r>
    </w:p>
    <w:p w:rsidR="00EC4E56" w:rsidRPr="00931B2E" w:rsidRDefault="00EC4E56" w:rsidP="00EC4E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объем перевезенной песчано-гравийной смеси (225 куб. м.) превысил объем, приобретенной песчано-гравийной смеси (180 куб. м), в количестве  </w:t>
      </w:r>
      <w:r w:rsidRPr="0082346E">
        <w:rPr>
          <w:sz w:val="28"/>
          <w:szCs w:val="28"/>
        </w:rPr>
        <w:t>45,0</w:t>
      </w:r>
      <w:r>
        <w:rPr>
          <w:sz w:val="28"/>
          <w:szCs w:val="28"/>
        </w:rPr>
        <w:t xml:space="preserve"> куб. м, на сумму 38 456 рублей, </w:t>
      </w:r>
      <w:r w:rsidRPr="0082346E">
        <w:rPr>
          <w:sz w:val="28"/>
          <w:szCs w:val="28"/>
        </w:rPr>
        <w:t xml:space="preserve">что указывает на признаки административного правонарушения, </w:t>
      </w:r>
      <w:r>
        <w:rPr>
          <w:sz w:val="28"/>
          <w:szCs w:val="28"/>
        </w:rPr>
        <w:t>предусмотренного</w:t>
      </w:r>
      <w:r w:rsidRPr="0082346E">
        <w:rPr>
          <w:sz w:val="28"/>
          <w:szCs w:val="28"/>
        </w:rPr>
        <w:t xml:space="preserve"> статьей 15.14 КоАП РФ</w:t>
      </w:r>
      <w:r>
        <w:rPr>
          <w:sz w:val="28"/>
          <w:szCs w:val="28"/>
        </w:rPr>
        <w:t xml:space="preserve">, а также, по мнению Контрольно-счетной комиссии, </w:t>
      </w:r>
      <w:r w:rsidRPr="00931B2E">
        <w:rPr>
          <w:bCs/>
          <w:iCs/>
          <w:sz w:val="28"/>
          <w:szCs w:val="28"/>
        </w:rPr>
        <w:t xml:space="preserve">на </w:t>
      </w:r>
      <w:r w:rsidRPr="00931B2E">
        <w:rPr>
          <w:sz w:val="28"/>
          <w:szCs w:val="28"/>
        </w:rPr>
        <w:t xml:space="preserve"> признаки злоупотребления полномочиями должностным лицом – главой </w:t>
      </w:r>
      <w:proofErr w:type="spellStart"/>
      <w:r w:rsidRPr="00931B2E">
        <w:rPr>
          <w:sz w:val="28"/>
          <w:szCs w:val="28"/>
        </w:rPr>
        <w:t>Руновского</w:t>
      </w:r>
      <w:proofErr w:type="spellEnd"/>
      <w:r w:rsidRPr="00931B2E">
        <w:rPr>
          <w:sz w:val="28"/>
          <w:szCs w:val="28"/>
        </w:rPr>
        <w:t xml:space="preserve"> сельского поселения. </w:t>
      </w:r>
      <w:proofErr w:type="gramEnd"/>
    </w:p>
    <w:p w:rsidR="00EC4E56" w:rsidRDefault="00EC4E56" w:rsidP="00EC4E56">
      <w:pPr>
        <w:spacing w:line="276" w:lineRule="auto"/>
        <w:ind w:firstLine="709"/>
        <w:jc w:val="both"/>
        <w:rPr>
          <w:sz w:val="28"/>
          <w:szCs w:val="28"/>
        </w:rPr>
      </w:pPr>
      <w:r w:rsidRPr="0082346E"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В</w:t>
      </w:r>
      <w:r w:rsidRPr="003B4A5C">
        <w:rPr>
          <w:sz w:val="28"/>
          <w:szCs w:val="28"/>
        </w:rPr>
        <w:t xml:space="preserve"> нарушение статьи 34 БК РФ</w:t>
      </w:r>
      <w:r>
        <w:rPr>
          <w:sz w:val="28"/>
          <w:szCs w:val="28"/>
        </w:rPr>
        <w:t>,</w:t>
      </w:r>
      <w:r w:rsidRPr="003B4A5C">
        <w:rPr>
          <w:sz w:val="28"/>
          <w:szCs w:val="28"/>
        </w:rPr>
        <w:t xml:space="preserve">  администрацией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</w:t>
      </w:r>
      <w:r w:rsidRPr="003B4A5C">
        <w:rPr>
          <w:sz w:val="28"/>
          <w:szCs w:val="28"/>
        </w:rPr>
        <w:t>поселения допускалось неэффективное использование бюджетных сре</w:t>
      </w:r>
      <w:proofErr w:type="gramStart"/>
      <w:r w:rsidRPr="003B4A5C">
        <w:rPr>
          <w:sz w:val="28"/>
          <w:szCs w:val="28"/>
        </w:rPr>
        <w:t>дств в с</w:t>
      </w:r>
      <w:proofErr w:type="gramEnd"/>
      <w:r w:rsidRPr="003B4A5C">
        <w:rPr>
          <w:sz w:val="28"/>
          <w:szCs w:val="28"/>
        </w:rPr>
        <w:t xml:space="preserve">умме </w:t>
      </w:r>
      <w:r w:rsidRPr="0082346E">
        <w:rPr>
          <w:sz w:val="28"/>
          <w:szCs w:val="28"/>
        </w:rPr>
        <w:t>752,6 тыс. рублей,</w:t>
      </w:r>
      <w:r w:rsidRPr="003B4A5C">
        <w:rPr>
          <w:sz w:val="28"/>
          <w:szCs w:val="28"/>
        </w:rPr>
        <w:t xml:space="preserve"> что составляет </w:t>
      </w:r>
      <w:r>
        <w:rPr>
          <w:sz w:val="28"/>
          <w:szCs w:val="28"/>
        </w:rPr>
        <w:t>13,4</w:t>
      </w:r>
      <w:r w:rsidRPr="003B4A5C">
        <w:rPr>
          <w:sz w:val="28"/>
          <w:szCs w:val="28"/>
        </w:rPr>
        <w:t xml:space="preserve"> % от общего объема фактических расходов,  направленных на дорожное хозяйство в проверяемом периоде (</w:t>
      </w:r>
      <w:r w:rsidRPr="0082346E">
        <w:rPr>
          <w:sz w:val="28"/>
          <w:szCs w:val="28"/>
        </w:rPr>
        <w:t>5 620,0 тыс. рублей).</w:t>
      </w:r>
    </w:p>
    <w:p w:rsidR="00EC4E56" w:rsidRDefault="00EC4E56" w:rsidP="00EC4E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3B4A5C">
        <w:rPr>
          <w:sz w:val="28"/>
          <w:szCs w:val="28"/>
        </w:rPr>
        <w:t xml:space="preserve">выборочной проверкой отдельных видов работ (услуг), оказанных субъектами малого предпринимательства, выявлены факты завышения их стоимости. </w:t>
      </w:r>
      <w:proofErr w:type="gramStart"/>
      <w:r w:rsidRPr="0082346E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 установлено у</w:t>
      </w:r>
      <w:r w:rsidRPr="00213036">
        <w:rPr>
          <w:sz w:val="28"/>
          <w:szCs w:val="28"/>
        </w:rPr>
        <w:t xml:space="preserve">величение стоимости </w:t>
      </w:r>
      <w:r>
        <w:rPr>
          <w:sz w:val="28"/>
          <w:szCs w:val="28"/>
        </w:rPr>
        <w:t xml:space="preserve">ремонтных </w:t>
      </w:r>
      <w:r w:rsidRPr="00213036">
        <w:rPr>
          <w:sz w:val="28"/>
          <w:szCs w:val="28"/>
        </w:rPr>
        <w:t>работ</w:t>
      </w:r>
      <w:r>
        <w:rPr>
          <w:sz w:val="28"/>
          <w:szCs w:val="28"/>
        </w:rPr>
        <w:t>:</w:t>
      </w:r>
    </w:p>
    <w:p w:rsidR="00EC4E56" w:rsidRDefault="00EC4E56" w:rsidP="00EC4E56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13036">
        <w:rPr>
          <w:sz w:val="28"/>
          <w:szCs w:val="28"/>
        </w:rPr>
        <w:t xml:space="preserve"> дороги, расположенной </w:t>
      </w:r>
      <w:proofErr w:type="gramStart"/>
      <w:r w:rsidRPr="00213036">
        <w:rPr>
          <w:sz w:val="28"/>
          <w:szCs w:val="28"/>
        </w:rPr>
        <w:t>в</w:t>
      </w:r>
      <w:proofErr w:type="gramEnd"/>
      <w:r w:rsidRPr="00213036">
        <w:rPr>
          <w:sz w:val="28"/>
          <w:szCs w:val="28"/>
        </w:rPr>
        <w:t xml:space="preserve"> </w:t>
      </w:r>
      <w:r>
        <w:rPr>
          <w:sz w:val="28"/>
          <w:szCs w:val="28"/>
        </w:rPr>
        <w:t>с. Комаровка, ул. Школьная, на сумму</w:t>
      </w:r>
      <w:r w:rsidRPr="00ED2C55">
        <w:rPr>
          <w:b/>
          <w:i/>
          <w:sz w:val="28"/>
          <w:szCs w:val="28"/>
        </w:rPr>
        <w:t xml:space="preserve"> </w:t>
      </w:r>
      <w:r w:rsidRPr="0082346E">
        <w:rPr>
          <w:sz w:val="28"/>
          <w:szCs w:val="28"/>
        </w:rPr>
        <w:t>459,0 тыс.  рублей;</w:t>
      </w:r>
    </w:p>
    <w:p w:rsidR="00EC4E56" w:rsidRPr="00C360E9" w:rsidRDefault="00EC4E56" w:rsidP="00EC4E56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  <w:proofErr w:type="gramStart"/>
      <w:r w:rsidRPr="00F30B2B">
        <w:rPr>
          <w:rFonts w:ascii="Times New Roman" w:hAnsi="Times New Roman" w:cs="Times New Roman"/>
          <w:sz w:val="28"/>
          <w:szCs w:val="28"/>
        </w:rPr>
        <w:t xml:space="preserve">дороги, расположенной в с. Афанасьевка, ул. Лесная, протяженностью 100 м, 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360E9">
        <w:rPr>
          <w:rFonts w:ascii="Times New Roman" w:hAnsi="Times New Roman" w:cs="Times New Roman"/>
          <w:sz w:val="28"/>
          <w:szCs w:val="28"/>
        </w:rPr>
        <w:t>79,0 тыс. рублей</w:t>
      </w:r>
      <w:r w:rsidRPr="00C360E9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C360E9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 xml:space="preserve">  </w:t>
      </w:r>
      <w:proofErr w:type="gramEnd"/>
    </w:p>
    <w:p w:rsidR="00EC4E56" w:rsidRPr="0082346E" w:rsidRDefault="00EC4E56" w:rsidP="00EC4E56">
      <w:pPr>
        <w:spacing w:line="276" w:lineRule="auto"/>
        <w:ind w:firstLine="709"/>
        <w:jc w:val="both"/>
        <w:rPr>
          <w:sz w:val="28"/>
          <w:szCs w:val="28"/>
        </w:rPr>
      </w:pPr>
      <w:r w:rsidRPr="00213036">
        <w:rPr>
          <w:sz w:val="28"/>
          <w:szCs w:val="28"/>
        </w:rPr>
        <w:t xml:space="preserve">дороги, расположенной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Степановка, ул. </w:t>
      </w:r>
      <w:r w:rsidRPr="00F30B2B">
        <w:rPr>
          <w:sz w:val="28"/>
          <w:szCs w:val="28"/>
        </w:rPr>
        <w:t>Новая,</w:t>
      </w:r>
      <w:r>
        <w:rPr>
          <w:sz w:val="28"/>
          <w:szCs w:val="28"/>
        </w:rPr>
        <w:t xml:space="preserve"> протяженностью </w:t>
      </w:r>
      <w:r w:rsidRPr="002A672A">
        <w:rPr>
          <w:sz w:val="28"/>
          <w:szCs w:val="28"/>
        </w:rPr>
        <w:t xml:space="preserve">200 м, </w:t>
      </w:r>
      <w:r>
        <w:rPr>
          <w:sz w:val="28"/>
          <w:szCs w:val="28"/>
        </w:rPr>
        <w:t>на сумму</w:t>
      </w:r>
      <w:r w:rsidRPr="00ED2C55">
        <w:rPr>
          <w:b/>
          <w:i/>
          <w:sz w:val="28"/>
          <w:szCs w:val="28"/>
        </w:rPr>
        <w:t xml:space="preserve"> </w:t>
      </w:r>
      <w:r w:rsidRPr="00C360E9">
        <w:rPr>
          <w:sz w:val="28"/>
          <w:szCs w:val="28"/>
        </w:rPr>
        <w:t>42,0 тыс.  рублей</w:t>
      </w:r>
      <w:r>
        <w:rPr>
          <w:sz w:val="28"/>
          <w:szCs w:val="28"/>
        </w:rPr>
        <w:t>.</w:t>
      </w:r>
    </w:p>
    <w:p w:rsidR="00EC4E56" w:rsidRPr="007A3FC4" w:rsidRDefault="00EC4E56" w:rsidP="00EC4E56">
      <w:pPr>
        <w:tabs>
          <w:tab w:val="left" w:pos="709"/>
          <w:tab w:val="left" w:pos="1276"/>
        </w:tabs>
        <w:ind w:firstLine="709"/>
        <w:jc w:val="both"/>
        <w:rPr>
          <w:sz w:val="16"/>
          <w:szCs w:val="16"/>
        </w:rPr>
      </w:pPr>
    </w:p>
    <w:p w:rsidR="00EC4E56" w:rsidRPr="00E024C9" w:rsidRDefault="00EC4E56" w:rsidP="00EC4E56">
      <w:pPr>
        <w:spacing w:line="276" w:lineRule="auto"/>
        <w:ind w:firstLine="709"/>
        <w:jc w:val="both"/>
        <w:rPr>
          <w:sz w:val="28"/>
          <w:szCs w:val="28"/>
        </w:rPr>
      </w:pPr>
      <w:r w:rsidRPr="00390C9C">
        <w:rPr>
          <w:sz w:val="28"/>
          <w:szCs w:val="28"/>
        </w:rPr>
        <w:t>Кроме того,</w:t>
      </w:r>
      <w:r>
        <w:rPr>
          <w:b/>
          <w:sz w:val="28"/>
          <w:szCs w:val="28"/>
        </w:rPr>
        <w:t xml:space="preserve"> </w:t>
      </w:r>
      <w:r w:rsidRPr="00390C9C">
        <w:rPr>
          <w:sz w:val="28"/>
          <w:szCs w:val="28"/>
        </w:rPr>
        <w:t>з</w:t>
      </w:r>
      <w:r w:rsidRPr="003B4A5C">
        <w:rPr>
          <w:sz w:val="28"/>
          <w:szCs w:val="28"/>
        </w:rPr>
        <w:t xml:space="preserve">а проверяемый период администрацией поселения заключено 53 гражданско-правовых договоров с физическими лицами,  на общую сумму </w:t>
      </w:r>
      <w:r w:rsidRPr="007A3FC4">
        <w:rPr>
          <w:sz w:val="28"/>
          <w:szCs w:val="28"/>
        </w:rPr>
        <w:t>636,8 тыс. рублей</w:t>
      </w:r>
      <w:r w:rsidRPr="003B4A5C">
        <w:rPr>
          <w:b/>
          <w:i/>
          <w:sz w:val="28"/>
          <w:szCs w:val="28"/>
        </w:rPr>
        <w:t xml:space="preserve">, </w:t>
      </w:r>
      <w:r w:rsidRPr="003B4A5C">
        <w:rPr>
          <w:sz w:val="28"/>
          <w:szCs w:val="28"/>
        </w:rPr>
        <w:t xml:space="preserve">что в свою очередь привело к начислению взносов в фонды обязательного </w:t>
      </w:r>
      <w:r>
        <w:rPr>
          <w:sz w:val="28"/>
          <w:szCs w:val="28"/>
        </w:rPr>
        <w:t xml:space="preserve">социального </w:t>
      </w:r>
      <w:r w:rsidRPr="003B4A5C">
        <w:rPr>
          <w:sz w:val="28"/>
          <w:szCs w:val="28"/>
        </w:rPr>
        <w:t xml:space="preserve">страхования в общей сумме </w:t>
      </w:r>
      <w:r w:rsidRPr="007A3FC4">
        <w:rPr>
          <w:sz w:val="28"/>
          <w:szCs w:val="28"/>
        </w:rPr>
        <w:t>172,6 тыс. рублей</w:t>
      </w:r>
      <w:r>
        <w:rPr>
          <w:sz w:val="28"/>
          <w:szCs w:val="28"/>
        </w:rPr>
        <w:t xml:space="preserve">, и создало </w:t>
      </w:r>
      <w:r w:rsidRPr="003B4A5C">
        <w:rPr>
          <w:sz w:val="28"/>
          <w:szCs w:val="28"/>
        </w:rPr>
        <w:t>дополнительную финансовую нагрузку на  бюджет сельского поселения.</w:t>
      </w:r>
    </w:p>
    <w:p w:rsidR="00EC4E56" w:rsidRDefault="00EC4E56" w:rsidP="00EC4E56">
      <w:pPr>
        <w:tabs>
          <w:tab w:val="left" w:pos="709"/>
          <w:tab w:val="left" w:pos="127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EC4E56" w:rsidRDefault="00EC4E56" w:rsidP="00EC4E56">
      <w:pPr>
        <w:tabs>
          <w:tab w:val="left" w:pos="709"/>
          <w:tab w:val="left" w:pos="1276"/>
        </w:tabs>
        <w:spacing w:line="276" w:lineRule="auto"/>
        <w:jc w:val="both"/>
        <w:rPr>
          <w:b/>
          <w:sz w:val="28"/>
          <w:szCs w:val="28"/>
        </w:rPr>
      </w:pPr>
    </w:p>
    <w:p w:rsidR="00C54673" w:rsidRPr="00EC4E56" w:rsidRDefault="00EC4E56" w:rsidP="00EC4E56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color w:val="000000"/>
          <w:sz w:val="28"/>
          <w:szCs w:val="28"/>
        </w:rPr>
        <w:t>Куничак</w:t>
      </w:r>
      <w:proofErr w:type="spellEnd"/>
    </w:p>
    <w:sectPr w:rsidR="00C54673" w:rsidRPr="00EC4E56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57" w:rsidRDefault="00D25357" w:rsidP="00EC4E56">
      <w:r>
        <w:separator/>
      </w:r>
    </w:p>
  </w:endnote>
  <w:endnote w:type="continuationSeparator" w:id="0">
    <w:p w:rsidR="00D25357" w:rsidRDefault="00D25357" w:rsidP="00EC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685252"/>
      <w:docPartObj>
        <w:docPartGallery w:val="Page Numbers (Bottom of Page)"/>
        <w:docPartUnique/>
      </w:docPartObj>
    </w:sdtPr>
    <w:sdtEndPr/>
    <w:sdtContent>
      <w:p w:rsidR="00303D13" w:rsidRDefault="00D253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E0">
          <w:rPr>
            <w:noProof/>
          </w:rPr>
          <w:t>32</w:t>
        </w:r>
        <w:r>
          <w:fldChar w:fldCharType="end"/>
        </w:r>
      </w:p>
    </w:sdtContent>
  </w:sdt>
  <w:p w:rsidR="00303D13" w:rsidRDefault="00D253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57" w:rsidRDefault="00D25357" w:rsidP="00EC4E56">
      <w:r>
        <w:separator/>
      </w:r>
    </w:p>
  </w:footnote>
  <w:footnote w:type="continuationSeparator" w:id="0">
    <w:p w:rsidR="00D25357" w:rsidRDefault="00D25357" w:rsidP="00EC4E56">
      <w:r>
        <w:continuationSeparator/>
      </w:r>
    </w:p>
  </w:footnote>
  <w:footnote w:id="1">
    <w:p w:rsidR="00EC4E56" w:rsidRDefault="00EC4E56" w:rsidP="00EC4E5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81C1E">
        <w:t xml:space="preserve">Решение Думы Кировского муниципального района от 30.11.2015 </w:t>
      </w:r>
      <w:r>
        <w:t>№</w:t>
      </w:r>
      <w:r w:rsidRPr="00281C1E">
        <w:t xml:space="preserve"> 13-НПА </w:t>
      </w:r>
      <w:r>
        <w:t>«</w:t>
      </w:r>
      <w:r w:rsidRPr="00281C1E">
        <w:t>Об утверждении порядка заключения администрацией Кировского муниципального района соглашения с органами местного самоуправления отдельных поселений, входящих в состав Кировского муниципального района, о передаче (принятии) осуществления части полномочий по решению вопросов местного значения" (</w:t>
      </w:r>
      <w:r>
        <w:t>далее – Решение Думы КМР № 13-НПА</w:t>
      </w:r>
      <w:r w:rsidRPr="00281C1E">
        <w:t>)</w:t>
      </w:r>
      <w:r>
        <w:t>.</w:t>
      </w:r>
    </w:p>
  </w:footnote>
  <w:footnote w:id="2">
    <w:p w:rsidR="00EC4E56" w:rsidRDefault="00EC4E56" w:rsidP="00EC4E5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04E76">
        <w:t xml:space="preserve">Федеральный закон от 29.11.2014 </w:t>
      </w:r>
      <w:r>
        <w:t xml:space="preserve">№ </w:t>
      </w:r>
      <w:r w:rsidRPr="00C04E76">
        <w:t xml:space="preserve">383-ФЗ </w:t>
      </w:r>
      <w:r>
        <w:t>«</w:t>
      </w:r>
      <w:r w:rsidRPr="00C04E76">
        <w:t>О внесении изменений в Бюджетный кодекс Российской Федерации</w:t>
      </w:r>
      <w:r>
        <w:t>» (далее – Закон № 383-ФЗ).</w:t>
      </w:r>
    </w:p>
  </w:footnote>
  <w:footnote w:id="3">
    <w:p w:rsidR="00EC4E56" w:rsidRDefault="00EC4E56" w:rsidP="00EC4E5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 w:rsidRPr="00B52A9B">
        <w:t xml:space="preserve">Федеральный </w:t>
      </w:r>
      <w:hyperlink r:id="rId1" w:history="1">
        <w:r w:rsidRPr="0031306C">
          <w:t>закон</w:t>
        </w:r>
      </w:hyperlink>
      <w:r w:rsidRPr="00B52A9B">
        <w:t xml:space="preserve"> от 13.07.2015 </w:t>
      </w:r>
      <w:r>
        <w:t>№</w:t>
      </w:r>
      <w:r w:rsidRPr="00B52A9B">
        <w:t xml:space="preserve"> 248-ФЗ </w:t>
      </w:r>
      <w:r>
        <w:t>«</w:t>
      </w:r>
      <w:r w:rsidRPr="00B52A9B">
        <w:t xml:space="preserve">О внесении изменений в Федеральный закон </w:t>
      </w:r>
      <w:r>
        <w:t>«</w:t>
      </w:r>
      <w:r w:rsidRPr="00B52A9B">
        <w:t>Об автомобильных дорогах и о дорожной деятельности</w:t>
      </w:r>
      <w:r>
        <w:rPr>
          <w:sz w:val="28"/>
          <w:szCs w:val="28"/>
        </w:rPr>
        <w:t xml:space="preserve"> </w:t>
      </w:r>
      <w:r w:rsidRPr="00B52A9B">
        <w:t>в Российской Федерации и о внесении изменений в отдельные законодательные акты</w:t>
      </w:r>
      <w:r>
        <w:rPr>
          <w:sz w:val="28"/>
          <w:szCs w:val="28"/>
        </w:rPr>
        <w:t xml:space="preserve"> </w:t>
      </w:r>
      <w:r w:rsidRPr="00B52A9B">
        <w:t>Российской Федерации" и отдельные</w:t>
      </w:r>
      <w:r>
        <w:rPr>
          <w:sz w:val="28"/>
          <w:szCs w:val="28"/>
        </w:rPr>
        <w:t xml:space="preserve"> </w:t>
      </w:r>
      <w:r w:rsidRPr="00B52A9B">
        <w:t>законодательные акты</w:t>
      </w:r>
      <w:r>
        <w:rPr>
          <w:sz w:val="28"/>
          <w:szCs w:val="28"/>
        </w:rPr>
        <w:t xml:space="preserve"> </w:t>
      </w:r>
      <w:r w:rsidRPr="00B52A9B">
        <w:t>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</w:t>
      </w:r>
      <w:r>
        <w:t>» (далее – Закон</w:t>
      </w:r>
      <w:proofErr w:type="gramEnd"/>
      <w:r>
        <w:t xml:space="preserve"> № </w:t>
      </w:r>
      <w:proofErr w:type="gramStart"/>
      <w:r>
        <w:t>248-ФЗ).</w:t>
      </w:r>
      <w:proofErr w:type="gramEnd"/>
    </w:p>
  </w:footnote>
  <w:footnote w:id="4">
    <w:p w:rsidR="00EC4E56" w:rsidRDefault="00EC4E56" w:rsidP="00EC4E5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56F0B">
        <w:t xml:space="preserve">Закон Приморского края от 06.03.2015 </w:t>
      </w:r>
      <w:r>
        <w:t>№</w:t>
      </w:r>
      <w:r w:rsidRPr="00F56F0B">
        <w:t xml:space="preserve"> 577-КЗ </w:t>
      </w:r>
      <w:r>
        <w:t>«</w:t>
      </w:r>
      <w:r w:rsidRPr="00F56F0B">
        <w:t>О разграничении объектов муниципальной собственности между сельскими поселениями Кировского муниципального района и Кировским муниципальным районом</w:t>
      </w:r>
      <w:r>
        <w:t>»</w:t>
      </w:r>
      <w:r w:rsidRPr="00F56F0B">
        <w:t xml:space="preserve"> </w:t>
      </w:r>
      <w:r>
        <w:t>(далее – Закон ПК № 577-КЗ).</w:t>
      </w:r>
    </w:p>
  </w:footnote>
  <w:footnote w:id="5">
    <w:p w:rsidR="00EC4E56" w:rsidRDefault="00EC4E56" w:rsidP="00EC4E56">
      <w:pPr>
        <w:pStyle w:val="a3"/>
        <w:jc w:val="both"/>
      </w:pPr>
      <w:r>
        <w:rPr>
          <w:rStyle w:val="a5"/>
        </w:rPr>
        <w:footnoteRef/>
      </w:r>
      <w:r>
        <w:t xml:space="preserve"> Федеральный закон от 26.07.2006 № 135-ФЗ «О защите конкуренции» (далее – Закон № 135-ФЗ).</w:t>
      </w:r>
    </w:p>
  </w:footnote>
  <w:footnote w:id="6">
    <w:p w:rsidR="00EC4E56" w:rsidRDefault="00EC4E56" w:rsidP="00EC4E56">
      <w:pPr>
        <w:pStyle w:val="a3"/>
      </w:pPr>
      <w:r>
        <w:rPr>
          <w:rStyle w:val="a5"/>
        </w:rPr>
        <w:footnoteRef/>
      </w:r>
      <w:r>
        <w:t xml:space="preserve"> Федеральный закон от 06.12.2011 № 402-ФЗ «О бухгалтерском учете» (далее – Закон № 402-ФЗ).</w:t>
      </w:r>
    </w:p>
  </w:footnote>
  <w:footnote w:id="7">
    <w:p w:rsidR="00EC4E56" w:rsidRDefault="00EC4E56" w:rsidP="00EC4E56">
      <w:pPr>
        <w:pStyle w:val="a3"/>
      </w:pPr>
      <w:r>
        <w:rPr>
          <w:rStyle w:val="a5"/>
        </w:rPr>
        <w:footnoteRef/>
      </w:r>
      <w:r>
        <w:t xml:space="preserve"> </w:t>
      </w:r>
      <w:r w:rsidRPr="002E005F">
        <w:t xml:space="preserve">Постановление Госкомстата РФ от 11.11.1999 </w:t>
      </w:r>
      <w:r>
        <w:t>№</w:t>
      </w:r>
      <w:r w:rsidRPr="002E005F">
        <w:t xml:space="preserve"> 100 </w:t>
      </w:r>
      <w:r>
        <w:t>«</w:t>
      </w:r>
      <w:r w:rsidRPr="002E005F">
        <w:t>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>
        <w:t>» (далее – постановление Госкомстата РФ № 100).</w:t>
      </w:r>
    </w:p>
  </w:footnote>
  <w:footnote w:id="8">
    <w:p w:rsidR="00EC4E56" w:rsidRPr="00453577" w:rsidRDefault="00EC4E56" w:rsidP="00EC4E5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eastAsiaTheme="minorHAnsi"/>
          <w:lang w:eastAsia="en-US"/>
        </w:rPr>
        <w:t>П</w:t>
      </w:r>
      <w:r w:rsidRPr="00453577">
        <w:rPr>
          <w:rFonts w:eastAsiaTheme="minorHAnsi"/>
          <w:lang w:eastAsia="en-US"/>
        </w:rPr>
        <w:t xml:space="preserve">риказ Минфина России от </w:t>
      </w:r>
      <w:r>
        <w:rPr>
          <w:rFonts w:eastAsiaTheme="minorHAnsi"/>
          <w:lang w:eastAsia="en-US"/>
        </w:rPr>
        <w:t>01</w:t>
      </w:r>
      <w:r w:rsidRPr="00453577">
        <w:rPr>
          <w:rFonts w:eastAsiaTheme="minorHAnsi"/>
          <w:lang w:eastAsia="en-US"/>
        </w:rPr>
        <w:t xml:space="preserve">.12.2010 </w:t>
      </w:r>
      <w:r>
        <w:rPr>
          <w:rFonts w:eastAsiaTheme="minorHAnsi"/>
          <w:lang w:eastAsia="en-US"/>
        </w:rPr>
        <w:t>№</w:t>
      </w:r>
      <w:r w:rsidRPr="0045357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157</w:t>
      </w:r>
      <w:r w:rsidRPr="00453577">
        <w:rPr>
          <w:rFonts w:eastAsiaTheme="minorHAnsi"/>
          <w:lang w:eastAsia="en-US"/>
        </w:rPr>
        <w:t xml:space="preserve">н </w:t>
      </w:r>
      <w:r>
        <w:rPr>
          <w:rFonts w:eastAsiaTheme="minorHAnsi"/>
          <w:lang w:eastAsia="en-US"/>
        </w:rPr>
        <w:t>«</w:t>
      </w:r>
      <w:r w:rsidRPr="00453577">
        <w:rPr>
          <w:rFonts w:eastAsiaTheme="minorHAnsi"/>
          <w:lang w:eastAsia="en-US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rFonts w:eastAsiaTheme="minorHAnsi"/>
          <w:lang w:eastAsia="en-US"/>
        </w:rPr>
        <w:t xml:space="preserve">» </w:t>
      </w:r>
      <w:r w:rsidRPr="0045357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(далее – Инструкция № 157н).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F2C"/>
    <w:multiLevelType w:val="multilevel"/>
    <w:tmpl w:val="45986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6D2533"/>
    <w:multiLevelType w:val="multilevel"/>
    <w:tmpl w:val="0232AF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8386172"/>
    <w:multiLevelType w:val="multilevel"/>
    <w:tmpl w:val="53C8B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68084FCF"/>
    <w:multiLevelType w:val="hybridMultilevel"/>
    <w:tmpl w:val="E730AB62"/>
    <w:lvl w:ilvl="0" w:tplc="77A45BA2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2E5483"/>
    <w:multiLevelType w:val="multilevel"/>
    <w:tmpl w:val="2738F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D6"/>
    <w:rsid w:val="0055457A"/>
    <w:rsid w:val="00C00CD6"/>
    <w:rsid w:val="00C54673"/>
    <w:rsid w:val="00D25357"/>
    <w:rsid w:val="00E530E0"/>
    <w:rsid w:val="00E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EC4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EC4E5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C4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C4E56"/>
    <w:rPr>
      <w:vertAlign w:val="superscript"/>
    </w:rPr>
  </w:style>
  <w:style w:type="paragraph" w:customStyle="1" w:styleId="ConsPlusNormal">
    <w:name w:val="ConsPlusNormal"/>
    <w:rsid w:val="00EC4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EC4E56"/>
    <w:rPr>
      <w:rFonts w:ascii="Verdana" w:hAnsi="Verdana"/>
      <w:b/>
    </w:rPr>
  </w:style>
  <w:style w:type="paragraph" w:styleId="a7">
    <w:name w:val="List Paragraph"/>
    <w:basedOn w:val="a"/>
    <w:uiPriority w:val="34"/>
    <w:qFormat/>
    <w:rsid w:val="00EC4E5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C4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4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4E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4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C4E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4E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EC4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EC4E5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C4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C4E56"/>
    <w:rPr>
      <w:vertAlign w:val="superscript"/>
    </w:rPr>
  </w:style>
  <w:style w:type="paragraph" w:customStyle="1" w:styleId="ConsPlusNormal">
    <w:name w:val="ConsPlusNormal"/>
    <w:rsid w:val="00EC4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EC4E56"/>
    <w:rPr>
      <w:rFonts w:ascii="Verdana" w:hAnsi="Verdana"/>
      <w:b/>
    </w:rPr>
  </w:style>
  <w:style w:type="paragraph" w:styleId="a7">
    <w:name w:val="List Paragraph"/>
    <w:basedOn w:val="a"/>
    <w:uiPriority w:val="34"/>
    <w:qFormat/>
    <w:rsid w:val="00EC4E5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C4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4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4E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4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C4E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4E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76FD37BAA4F93D9ADEB9614AC03F00A2FC772710DAC0497AD983674A3EC1163D9951730D224BFF884018E97BE4F0E4439D8059125A94E70DS9A" TargetMode="External"/><Relationship Id="rId13" Type="http://schemas.openxmlformats.org/officeDocument/2006/relationships/hyperlink" Target="consultantplus://offline/ref=6F623B9CF19ED3AD87E007FFE7B01B1641842767881EC76334E1DDBBEF96C62E84A9C6B985CB26a5L6A" TargetMode="External"/><Relationship Id="rId18" Type="http://schemas.openxmlformats.org/officeDocument/2006/relationships/hyperlink" Target="consultantplus://offline/ref=6F623B9CF19ED3AD87E007FFE7B01B1641842767881EC76334E1DDBBEF96C62E84A9C6B985CB26a5L6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623B9CF19ED3AD87E007FFE7B01B1641842767881EC76334E1DDBBEF96C62E84A9C6B985CB27a5L0A" TargetMode="External"/><Relationship Id="rId17" Type="http://schemas.openxmlformats.org/officeDocument/2006/relationships/hyperlink" Target="consultantplus://offline/ref=6F623B9CF19ED3AD87E007FFE7B01B1641842767881EC76334E1DDBBEF96C62E84A9C6B985CB27a5L0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7D55E1C94145008CE5F58F7D1BD39BF15C3CD6BCFE9DF98DB1FF9A19BC0F2ED8D784BAD622BCC4CC666A7CC80A2F3DDE589710059D7Fr3NA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49FB46697B3A4A22303347C9D6052A4EFE5C229DA5667E3632AE132BB35A683DEABB0D7FFFAA3D366C89BB9FE7CC509032C48E88ED3193ND6E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68A96A1C6A4367E4792C33B8CF7941039C0B1BCAC4E4EC1BDC85084BF1B2BFA14B920C1E99C9932A4D9F10A78135AD25C0BF781D0119EESE2FF" TargetMode="External"/><Relationship Id="rId10" Type="http://schemas.openxmlformats.org/officeDocument/2006/relationships/hyperlink" Target="consultantplus://offline/ref=310E7448425B0D6E033C57544824FC632F67B6322C7C208D84F3034BCF2D8C1F1562536F51441D94309F7198D470812A2C499BCBEF9B4428d7J7E" TargetMode="External"/><Relationship Id="rId19" Type="http://schemas.openxmlformats.org/officeDocument/2006/relationships/hyperlink" Target="consultantplus://offline/ref=9768A96A1C6A4367E4792C33B8CF7941039C0418CBCFE4EC1BDC85084BF1B2BFA14B920C1D99C19D7D178F14EED53DB220D7A1730301S12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0E7448425B0D6E033C57544824FC632F67B6322C7C208D84F3034BCF2D8C1F1562536C504F149962C5619C9D248835285E85C0F19Bd4J4E" TargetMode="External"/><Relationship Id="rId14" Type="http://schemas.openxmlformats.org/officeDocument/2006/relationships/hyperlink" Target="consultantplus://offline/ref=9768A96A1C6A4367E4792C33B8CF7941039C0418CBCFE4EC1BDC85084BF1B2BFA14B920C1D99C19D7D178F14EED53DB220D7A1730301S129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5508E6FDF19D4A29B935076061F168CE6CA1A5EA39C5763DF6CF5A229045F54372012243D21D37EFDE21BEDBD2U8Y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10801</Words>
  <Characters>61566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cp:lastPrinted>2020-10-27T05:02:00Z</cp:lastPrinted>
  <dcterms:created xsi:type="dcterms:W3CDTF">2020-10-27T04:33:00Z</dcterms:created>
  <dcterms:modified xsi:type="dcterms:W3CDTF">2020-10-27T05:02:00Z</dcterms:modified>
</cp:coreProperties>
</file>