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92" w:rsidRDefault="001679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br/>
        <w:t>ПРИМОРСКИЙ КРАЙ</w:t>
      </w:r>
    </w:p>
    <w:p w:rsidR="004C7192" w:rsidRDefault="004C71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192" w:rsidRDefault="001679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C7192" w:rsidRDefault="001679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конкурсной комиссии по проведению конкурса</w:t>
      </w:r>
    </w:p>
    <w:p w:rsidR="004C7192" w:rsidRDefault="001679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отбору кандидатур на замещение должности</w:t>
      </w:r>
    </w:p>
    <w:p w:rsidR="004C7192" w:rsidRDefault="001679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Кировского муниципального района</w:t>
      </w:r>
    </w:p>
    <w:p w:rsidR="004C7192" w:rsidRDefault="004C7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192" w:rsidRDefault="001679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 декабря 2022 года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№ 7</w:t>
      </w:r>
      <w:bookmarkStart w:id="0" w:name="__DdeLink__1396_3310738039"/>
      <w:bookmarkEnd w:id="0"/>
    </w:p>
    <w:p w:rsidR="004C7192" w:rsidRDefault="0016795C" w:rsidP="0016795C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      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Положением о порядке проведения конкурса на замещение должности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района, утвержденного 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28.05</w:t>
      </w:r>
      <w:r>
        <w:rPr>
          <w:rFonts w:ascii="Times New Roman" w:hAnsi="Times New Roman" w:cs="Times New Roman"/>
          <w:color w:val="auto"/>
          <w:sz w:val="28"/>
          <w:szCs w:val="28"/>
        </w:rPr>
        <w:t>.2015               № 638-</w:t>
      </w:r>
      <w:r>
        <w:rPr>
          <w:rFonts w:ascii="Times New Roman" w:hAnsi="Times New Roman" w:cs="Times New Roman"/>
          <w:sz w:val="28"/>
          <w:szCs w:val="28"/>
        </w:rPr>
        <w:t>189НПА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 редакции решения Думы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рай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она </w:t>
      </w:r>
      <w:bookmarkStart w:id="1" w:name="__DdeLink__394_393383995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>от 28.07.2022 № 251-82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НПА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),</w:t>
      </w:r>
      <w:bookmarkEnd w:id="1"/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18.10.2022 № 274 «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 начале процедуры формирования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конкурсной комиссии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проведению конкурса по отбору кандидатур на замещение должности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главы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27.10.2022 № </w:t>
      </w:r>
      <w:r>
        <w:rPr>
          <w:rFonts w:ascii="Times New Roman" w:hAnsi="Times New Roman" w:cs="Times New Roman"/>
          <w:color w:val="auto"/>
          <w:sz w:val="28"/>
          <w:szCs w:val="28"/>
        </w:rPr>
        <w:t>27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6 «О назначении членов конкурсной комиссии по проведению конкурса по отбору кандидатур на должность главы Кировского муниципального района», ра</w:t>
      </w:r>
      <w:r>
        <w:rPr>
          <w:rFonts w:ascii="Times New Roman" w:hAnsi="Times New Roman" w:cs="Times New Roman"/>
          <w:sz w:val="28"/>
          <w:szCs w:val="28"/>
        </w:rPr>
        <w:t xml:space="preserve">споряжением Губернатора Приморского края от 30.11.2022          № </w:t>
      </w:r>
      <w:r>
        <w:rPr>
          <w:rFonts w:ascii="Times New Roman" w:hAnsi="Times New Roman" w:cs="Times New Roman"/>
          <w:sz w:val="28"/>
          <w:szCs w:val="28"/>
        </w:rPr>
        <w:t>367</w:t>
      </w:r>
      <w:r>
        <w:rPr>
          <w:rFonts w:ascii="Times New Roman" w:hAnsi="Times New Roman" w:cs="Times New Roman"/>
          <w:sz w:val="28"/>
          <w:szCs w:val="28"/>
        </w:rPr>
        <w:t xml:space="preserve">-рг «О назначении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конкурса по отбору кандидатур на замещение должности главы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Кировского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C7192" w:rsidRDefault="0016795C" w:rsidP="0016795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РЕШИЛА:</w:t>
      </w:r>
    </w:p>
    <w:p w:rsidR="004C7192" w:rsidRDefault="0016795C" w:rsidP="0016795C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__DdeLink__4953_746194622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Признать первый этап конкурса по отбору кандидатур на замещение должности главы Кировского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состоявшимся.</w:t>
      </w:r>
    </w:p>
    <w:p w:rsidR="004C7192" w:rsidRDefault="001679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следующих кандидатов, допущенных к участию во втором этапе конкурса:</w:t>
      </w:r>
    </w:p>
    <w:p w:rsidR="004C7192" w:rsidRDefault="00167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Вотяков</w:t>
      </w:r>
      <w:r>
        <w:rPr>
          <w:rFonts w:ascii="Times New Roman" w:hAnsi="Times New Roman" w:cs="Times New Roman"/>
          <w:sz w:val="28"/>
          <w:szCs w:val="28"/>
        </w:rPr>
        <w:t xml:space="preserve"> Игорь Иосифович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192" w:rsidRDefault="0016795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2) Михайленко Евгений</w:t>
      </w:r>
      <w:r>
        <w:rPr>
          <w:rFonts w:ascii="Times New Roman" w:hAnsi="Times New Roman" w:cs="Times New Roman"/>
          <w:sz w:val="28"/>
          <w:szCs w:val="28"/>
        </w:rPr>
        <w:t xml:space="preserve"> Витальевич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4C7192" w:rsidRDefault="004C7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192" w:rsidRDefault="001679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C7192" w:rsidRDefault="004C7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192" w:rsidRDefault="0016795C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>ститель председателя</w:t>
      </w:r>
    </w:p>
    <w:p w:rsidR="004C7192" w:rsidRDefault="001679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конкурсной комиссии  ________________________________  М.Ю. </w:t>
      </w:r>
      <w:r>
        <w:rPr>
          <w:rFonts w:ascii="Times New Roman" w:hAnsi="Times New Roman" w:cs="Times New Roman"/>
          <w:sz w:val="28"/>
          <w:szCs w:val="28"/>
        </w:rPr>
        <w:t>Хуторной</w:t>
      </w:r>
    </w:p>
    <w:sectPr w:rsidR="004C7192">
      <w:pgSz w:w="11906" w:h="16838"/>
      <w:pgMar w:top="840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92"/>
    <w:rsid w:val="0016795C"/>
    <w:rsid w:val="004C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c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link w:val="1"/>
    <w:uiPriority w:val="99"/>
    <w:qFormat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c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link w:val="1"/>
    <w:uiPriority w:val="99"/>
    <w:qFormat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278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lawyers-01</dc:creator>
  <dc:description/>
  <cp:lastModifiedBy>User</cp:lastModifiedBy>
  <cp:revision>49</cp:revision>
  <dcterms:created xsi:type="dcterms:W3CDTF">2016-07-06T09:00:00Z</dcterms:created>
  <dcterms:modified xsi:type="dcterms:W3CDTF">2022-12-20T05:56:00Z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