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24" w:rsidRDefault="008F2C24" w:rsidP="005F76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Pr="00806E39" w:rsidRDefault="00806E39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27C43B" wp14:editId="019FBFD0">
            <wp:extent cx="595630" cy="723265"/>
            <wp:effectExtent l="0" t="0" r="0" b="635"/>
            <wp:docPr id="7" name="Рисунок 7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КИРОВСКОГО МУНИЦИПАЛЬНОГО РАЙОНА</w:t>
      </w: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39" w:rsidRPr="00806E39" w:rsidRDefault="00806E39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6E39" w:rsidRPr="00806E39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B3A" w:rsidRPr="00806E39" w:rsidRDefault="00247821" w:rsidP="00613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03.05.2023 г</w:t>
      </w:r>
      <w:r w:rsidR="00613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 w:rsidR="00806E39" w:rsidRPr="00806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Кировский         </w:t>
      </w:r>
      <w:r w:rsidR="00FD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139-р</w:t>
      </w:r>
      <w:bookmarkStart w:id="0" w:name="_GoBack"/>
      <w:bookmarkEnd w:id="0"/>
      <w:r w:rsidR="00FD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613926" w:rsidRDefault="008D3457" w:rsidP="00581B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613926" w:rsidRDefault="00613926" w:rsidP="00581B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457" w:rsidRPr="008D3457" w:rsidRDefault="00581B3A" w:rsidP="00581B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1AD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="008D3457" w:rsidRPr="008D3457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муниципальной услуги «Признание молодой семьи участницей муниципальной программы «Обеспечение жильем молодых семей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01ADC">
        <w:rPr>
          <w:rFonts w:ascii="Times New Roman" w:hAnsi="Times New Roman" w:cs="Times New Roman"/>
          <w:b/>
          <w:sz w:val="28"/>
          <w:szCs w:val="28"/>
        </w:rPr>
        <w:t>ировского муниципального района</w:t>
      </w:r>
      <w:r w:rsidR="008D3457" w:rsidRPr="008D345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D3457" w:rsidRPr="008D345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 2023 - 2027 годы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806E39" w:rsidRDefault="008D3457" w:rsidP="00806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B3A" w:rsidRPr="00806E39" w:rsidRDefault="00581B3A" w:rsidP="00806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457" w:rsidRDefault="00806E39" w:rsidP="00806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D3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8D3457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</w:t>
      </w:r>
      <w:r w:rsidR="008D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D4" w:rsidRPr="0048775B" w:rsidRDefault="00D57EE8" w:rsidP="009039D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15.01.2016г. №5 «О Порядке разработки и утверждении административных регламентов муниципальных услуг, оказываемых администрацией Кировского муниципального района и муниципальными учреждениями Кировского муниципального района»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8D3457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от </w:t>
      </w:r>
      <w:r w:rsidR="008B25B0">
        <w:rPr>
          <w:rFonts w:ascii="Times New Roman" w:hAnsi="Times New Roman" w:cs="Times New Roman"/>
          <w:sz w:val="28"/>
          <w:szCs w:val="28"/>
        </w:rPr>
        <w:t xml:space="preserve">29 </w:t>
      </w:r>
      <w:r w:rsidR="008D3457" w:rsidRPr="000F2504">
        <w:rPr>
          <w:rFonts w:ascii="Times New Roman" w:hAnsi="Times New Roman" w:cs="Times New Roman"/>
          <w:sz w:val="28"/>
          <w:szCs w:val="28"/>
        </w:rPr>
        <w:t>декабря 202</w:t>
      </w:r>
      <w:r w:rsidR="008D3457">
        <w:rPr>
          <w:rFonts w:ascii="Times New Roman" w:hAnsi="Times New Roman" w:cs="Times New Roman"/>
          <w:sz w:val="28"/>
          <w:szCs w:val="28"/>
        </w:rPr>
        <w:t>2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B25B0">
        <w:rPr>
          <w:rFonts w:ascii="Times New Roman" w:hAnsi="Times New Roman" w:cs="Times New Roman"/>
          <w:sz w:val="28"/>
          <w:szCs w:val="28"/>
        </w:rPr>
        <w:t xml:space="preserve"> </w:t>
      </w:r>
      <w:r w:rsidR="00816EF7">
        <w:rPr>
          <w:rFonts w:ascii="Times New Roman" w:hAnsi="Times New Roman" w:cs="Times New Roman"/>
          <w:sz w:val="28"/>
          <w:szCs w:val="28"/>
        </w:rPr>
        <w:t>378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</w:t>
      </w:r>
      <w:r w:rsidR="008D3457">
        <w:rPr>
          <w:rFonts w:ascii="Times New Roman" w:hAnsi="Times New Roman" w:cs="Times New Roman"/>
          <w:sz w:val="28"/>
          <w:szCs w:val="28"/>
        </w:rPr>
        <w:t>П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рограммы «Обеспечение жильем молодых семей </w:t>
      </w:r>
      <w:r w:rsidR="008D3457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8D3457" w:rsidRPr="000F2504">
        <w:rPr>
          <w:rFonts w:ascii="Times New Roman" w:hAnsi="Times New Roman" w:cs="Times New Roman"/>
          <w:sz w:val="28"/>
          <w:szCs w:val="28"/>
        </w:rPr>
        <w:t>» на 202</w:t>
      </w:r>
      <w:r w:rsidR="008D3457">
        <w:rPr>
          <w:rFonts w:ascii="Times New Roman" w:hAnsi="Times New Roman" w:cs="Times New Roman"/>
          <w:sz w:val="28"/>
          <w:szCs w:val="28"/>
        </w:rPr>
        <w:t>3</w:t>
      </w:r>
      <w:r w:rsidR="008D3457" w:rsidRPr="000F2504">
        <w:rPr>
          <w:rFonts w:ascii="Times New Roman" w:hAnsi="Times New Roman" w:cs="Times New Roman"/>
          <w:sz w:val="28"/>
          <w:szCs w:val="28"/>
        </w:rPr>
        <w:t>-202</w:t>
      </w:r>
      <w:r w:rsidR="008D3457">
        <w:rPr>
          <w:rFonts w:ascii="Times New Roman" w:hAnsi="Times New Roman" w:cs="Times New Roman"/>
          <w:sz w:val="28"/>
          <w:szCs w:val="28"/>
        </w:rPr>
        <w:t>7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годы</w:t>
      </w:r>
      <w:r w:rsidR="009039D4">
        <w:rPr>
          <w:rFonts w:ascii="Times New Roman" w:hAnsi="Times New Roman" w:cs="Times New Roman"/>
          <w:sz w:val="28"/>
          <w:szCs w:val="28"/>
        </w:rPr>
        <w:t xml:space="preserve">, </w:t>
      </w:r>
      <w:r w:rsidR="008D3457" w:rsidRPr="000F2504">
        <w:rPr>
          <w:rFonts w:ascii="Times New Roman" w:hAnsi="Times New Roman" w:cs="Times New Roman"/>
          <w:sz w:val="28"/>
          <w:szCs w:val="28"/>
        </w:rPr>
        <w:t xml:space="preserve"> </w:t>
      </w:r>
      <w:r w:rsidR="009039D4" w:rsidRPr="00903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ст.24 Устава Кировского муниципального района, принятого решением Думы Кировского муниципального района от 08.07.2005 года № 126 (в действующей редакции решения  Думы  Кировского</w:t>
      </w:r>
      <w:r w:rsidR="00401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 </w:t>
      </w:r>
      <w:r w:rsidR="00401ADC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 от  22.11</w:t>
      </w:r>
      <w:r w:rsidR="009039D4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401ADC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 года  92</w:t>
      </w:r>
      <w:r w:rsidR="009039D4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-НПА)</w:t>
      </w:r>
    </w:p>
    <w:p w:rsidR="00581B3A" w:rsidRPr="0048775B" w:rsidRDefault="00581B3A" w:rsidP="00806E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06E39" w:rsidRPr="0048775B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77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ПОСТАНОВЛЯЕТ: </w:t>
      </w: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8775B" w:rsidRPr="0048775B" w:rsidRDefault="0048775B" w:rsidP="0048775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1.</w:t>
      </w:r>
      <w:r w:rsidR="00C23A93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изменения в </w:t>
      </w:r>
      <w:r w:rsidR="00581B3A" w:rsidRPr="00487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«Признание молодой семьи участницей муниципальной программы «Обеспечение жильем молодых семей Кировского муниципального района » </w:t>
      </w:r>
      <w:r w:rsidR="00581B3A"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  2023 - 2027 годы»</w:t>
      </w:r>
      <w:r w:rsidR="00C23A93"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(далее Регламент) следующие изменения:</w:t>
      </w:r>
    </w:p>
    <w:p w:rsidR="00C23A93" w:rsidRPr="0048775B" w:rsidRDefault="0048775B" w:rsidP="0048775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1.1 </w:t>
      </w:r>
      <w:r w:rsidR="0089066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Абзац</w:t>
      </w:r>
      <w:r w:rsidR="00C23A93"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1 и </w:t>
      </w:r>
      <w:r w:rsidR="0089066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абзац</w:t>
      </w:r>
      <w:r w:rsidR="00C23A93"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 </w:t>
      </w:r>
      <w:r w:rsidR="0089066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C23A93"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пункта</w:t>
      </w:r>
      <w:r w:rsidR="0089066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«а»</w:t>
      </w:r>
      <w:r w:rsidR="00C23A93"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66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пункта </w:t>
      </w:r>
      <w:r w:rsidR="00C23A93"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9.2 Регламента изложить в следующей редакции:</w:t>
      </w:r>
    </w:p>
    <w:p w:rsidR="00C23A93" w:rsidRPr="0048775B" w:rsidRDefault="00890668" w:rsidP="0048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C23A93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-документ, подтверждающий признание молодой семьи нуждающейся в жилых помещени</w:t>
      </w:r>
      <w:r w:rsidR="0048775B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ях (постановление администрации Кировского муниципального района или </w:t>
      </w:r>
      <w:r w:rsidR="00C23A93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соответствующего </w:t>
      </w:r>
      <w:r w:rsidR="0048775B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</w:t>
      </w:r>
      <w:r w:rsidR="00C23A93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о признании нуждающимися в жилом помещении);</w:t>
      </w:r>
    </w:p>
    <w:p w:rsidR="00C23A93" w:rsidRPr="0048775B" w:rsidRDefault="00890668" w:rsidP="00487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C23A93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-постановление администрации </w:t>
      </w:r>
      <w:r w:rsidR="0048775B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Кировского муниципального района или </w:t>
      </w:r>
      <w:r w:rsidR="00C23A93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соответствующего </w:t>
      </w:r>
      <w:r w:rsidR="0048775B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городского </w:t>
      </w:r>
      <w:r w:rsidR="00C23A93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ающей размер социальной выплаты.</w:t>
      </w:r>
    </w:p>
    <w:p w:rsidR="00806E39" w:rsidRPr="0048775B" w:rsidRDefault="00C23A93" w:rsidP="00C23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75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806E39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Руководителю аппарата администрации Кировского муниципального района </w:t>
      </w:r>
      <w:r w:rsidR="0089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данное постановление </w:t>
      </w:r>
      <w:r w:rsidR="00806E39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на официальном сайте администрации Кировского муниципального района.  </w:t>
      </w:r>
    </w:p>
    <w:p w:rsidR="00806E39" w:rsidRPr="0048775B" w:rsidRDefault="00806E39" w:rsidP="00806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3. Контроль за исполнением данного постановления возложить на    заместителя   главы администрации Кировского муниципального района. </w:t>
      </w:r>
    </w:p>
    <w:p w:rsidR="00806E39" w:rsidRPr="0048775B" w:rsidRDefault="00806E39" w:rsidP="00806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</w:p>
    <w:p w:rsidR="00806E39" w:rsidRPr="0048775B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775B" w:rsidRPr="0048775B" w:rsidRDefault="00806E39" w:rsidP="0080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Ки</w:t>
      </w:r>
      <w:r w:rsidR="0048775B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ровского </w:t>
      </w:r>
    </w:p>
    <w:p w:rsidR="00806E39" w:rsidRPr="0048775B" w:rsidRDefault="0048775B" w:rsidP="00806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 w:rsidR="00806E39"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И.И. Вотяков </w:t>
      </w:r>
    </w:p>
    <w:p w:rsidR="00806E39" w:rsidRPr="0048775B" w:rsidRDefault="008F2C24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877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806E39" w:rsidRPr="0048775B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06E39" w:rsidRPr="0048775B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06E39" w:rsidRPr="0048775B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06E39" w:rsidRPr="0048775B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06E39" w:rsidRPr="0048775B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06E39" w:rsidRPr="0048775B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06E39" w:rsidRDefault="00806E39" w:rsidP="008F2C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C616B" w:rsidRDefault="00AC616B" w:rsidP="0048775B"/>
    <w:sectPr w:rsidR="00AC616B" w:rsidSect="00C73E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0F10"/>
    <w:multiLevelType w:val="hybridMultilevel"/>
    <w:tmpl w:val="7E46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C456F"/>
    <w:multiLevelType w:val="hybridMultilevel"/>
    <w:tmpl w:val="51302688"/>
    <w:lvl w:ilvl="0" w:tplc="68527470">
      <w:start w:val="1"/>
      <w:numFmt w:val="decimal"/>
      <w:lvlText w:val="%1."/>
      <w:lvlJc w:val="left"/>
      <w:pPr>
        <w:ind w:left="14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57F05252"/>
    <w:multiLevelType w:val="hybridMultilevel"/>
    <w:tmpl w:val="A5AAE0CC"/>
    <w:lvl w:ilvl="0" w:tplc="04190011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59097A1D"/>
    <w:multiLevelType w:val="hybridMultilevel"/>
    <w:tmpl w:val="6FD0EC10"/>
    <w:lvl w:ilvl="0" w:tplc="E40C3BBE">
      <w:start w:val="1"/>
      <w:numFmt w:val="decimal"/>
      <w:lvlText w:val="%1."/>
      <w:lvlJc w:val="left"/>
      <w:pPr>
        <w:ind w:left="10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630331CA"/>
    <w:multiLevelType w:val="hybridMultilevel"/>
    <w:tmpl w:val="38E4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F30B6"/>
    <w:multiLevelType w:val="multilevel"/>
    <w:tmpl w:val="4B8823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83130FF"/>
    <w:multiLevelType w:val="hybridMultilevel"/>
    <w:tmpl w:val="41DC1AF8"/>
    <w:lvl w:ilvl="0" w:tplc="33D6F3B6">
      <w:start w:val="1"/>
      <w:numFmt w:val="decimal"/>
      <w:lvlText w:val="%1."/>
      <w:lvlJc w:val="left"/>
      <w:pPr>
        <w:ind w:left="1605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04"/>
    <w:rsid w:val="000634CF"/>
    <w:rsid w:val="001A36FA"/>
    <w:rsid w:val="00247821"/>
    <w:rsid w:val="002F6CCA"/>
    <w:rsid w:val="003228AE"/>
    <w:rsid w:val="003A5566"/>
    <w:rsid w:val="003A575E"/>
    <w:rsid w:val="003F5590"/>
    <w:rsid w:val="00401ADC"/>
    <w:rsid w:val="0048775B"/>
    <w:rsid w:val="004B7B0F"/>
    <w:rsid w:val="00541F5D"/>
    <w:rsid w:val="00581B3A"/>
    <w:rsid w:val="005849A8"/>
    <w:rsid w:val="005F7604"/>
    <w:rsid w:val="00613926"/>
    <w:rsid w:val="006777BD"/>
    <w:rsid w:val="00780009"/>
    <w:rsid w:val="00784842"/>
    <w:rsid w:val="00806E39"/>
    <w:rsid w:val="00816C46"/>
    <w:rsid w:val="00816EF7"/>
    <w:rsid w:val="00890668"/>
    <w:rsid w:val="008B25B0"/>
    <w:rsid w:val="008D3457"/>
    <w:rsid w:val="008F2C24"/>
    <w:rsid w:val="009039D4"/>
    <w:rsid w:val="0090582E"/>
    <w:rsid w:val="00916A4D"/>
    <w:rsid w:val="00922AE7"/>
    <w:rsid w:val="009445EA"/>
    <w:rsid w:val="00972BBC"/>
    <w:rsid w:val="00A83A1C"/>
    <w:rsid w:val="00AC616B"/>
    <w:rsid w:val="00B106F7"/>
    <w:rsid w:val="00B30350"/>
    <w:rsid w:val="00B769E2"/>
    <w:rsid w:val="00C23A93"/>
    <w:rsid w:val="00C73ED2"/>
    <w:rsid w:val="00CD4597"/>
    <w:rsid w:val="00D21B48"/>
    <w:rsid w:val="00D57EE8"/>
    <w:rsid w:val="00E63CF2"/>
    <w:rsid w:val="00E925AC"/>
    <w:rsid w:val="00F46A47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04"/>
    <w:rPr>
      <w:color w:val="0000FF" w:themeColor="hyperlink"/>
      <w:u w:val="single"/>
    </w:rPr>
  </w:style>
  <w:style w:type="paragraph" w:customStyle="1" w:styleId="ConsPlusNormal">
    <w:name w:val="ConsPlusNormal"/>
    <w:rsid w:val="005F7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7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F7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F7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777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B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3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0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604"/>
    <w:rPr>
      <w:color w:val="0000FF" w:themeColor="hyperlink"/>
      <w:u w:val="single"/>
    </w:rPr>
  </w:style>
  <w:style w:type="paragraph" w:customStyle="1" w:styleId="ConsPlusNormal">
    <w:name w:val="ConsPlusNormal"/>
    <w:rsid w:val="005F7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7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F7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F7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777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B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3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34FC-C047-4B65-BABE-232165CB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Анастасия</cp:lastModifiedBy>
  <cp:revision>27</cp:revision>
  <cp:lastPrinted>2023-03-30T23:15:00Z</cp:lastPrinted>
  <dcterms:created xsi:type="dcterms:W3CDTF">2022-12-22T06:55:00Z</dcterms:created>
  <dcterms:modified xsi:type="dcterms:W3CDTF">2023-05-04T01:22:00Z</dcterms:modified>
</cp:coreProperties>
</file>