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AD2F25">
        <w:trPr>
          <w:trHeight w:val="6369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7B545A3" wp14:editId="103D4FA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61646" w:rsidRDefault="00361646" w:rsidP="00361646">
            <w:pPr>
              <w:spacing w:line="320" w:lineRule="exact"/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Семинар по теме: </w:t>
            </w:r>
            <w:r w:rsidRPr="00E47036">
              <w:rPr>
                <w:b/>
                <w:color w:val="000000"/>
                <w:sz w:val="26"/>
                <w:szCs w:val="26"/>
              </w:rPr>
              <w:t>«</w:t>
            </w:r>
            <w:r>
              <w:rPr>
                <w:b/>
                <w:color w:val="000000"/>
                <w:sz w:val="26"/>
                <w:szCs w:val="26"/>
              </w:rPr>
              <w:t>Серая</w:t>
            </w:r>
            <w:r w:rsidRPr="00E47036">
              <w:rPr>
                <w:b/>
                <w:color w:val="000000"/>
                <w:sz w:val="26"/>
                <w:szCs w:val="26"/>
              </w:rPr>
              <w:t>»</w:t>
            </w:r>
            <w:r>
              <w:rPr>
                <w:b/>
                <w:color w:val="000000"/>
                <w:sz w:val="26"/>
                <w:szCs w:val="26"/>
              </w:rPr>
              <w:t xml:space="preserve"> заработная плата. Привлечение к трудовой деятельности </w:t>
            </w:r>
            <w:r w:rsidR="0064762B">
              <w:rPr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самозанятых</w:t>
            </w:r>
            <w:proofErr w:type="spellEnd"/>
            <w:r w:rsidR="0064762B">
              <w:rPr>
                <w:b/>
                <w:color w:val="000000"/>
                <w:sz w:val="26"/>
                <w:szCs w:val="26"/>
              </w:rPr>
              <w:t>».</w:t>
            </w:r>
            <w:bookmarkStart w:id="0" w:name="_GoBack"/>
            <w:bookmarkEnd w:id="0"/>
          </w:p>
          <w:p w:rsidR="00361646" w:rsidRDefault="00361646" w:rsidP="00361646">
            <w:pPr>
              <w:spacing w:line="32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361646" w:rsidRPr="006554EE" w:rsidRDefault="00361646" w:rsidP="00361646">
            <w:pPr>
              <w:spacing w:line="320" w:lineRule="exact"/>
              <w:ind w:firstLine="709"/>
              <w:jc w:val="both"/>
              <w:rPr>
                <w:b/>
                <w:sz w:val="26"/>
                <w:szCs w:val="26"/>
              </w:rPr>
            </w:pPr>
            <w:r w:rsidRPr="00120803">
              <w:rPr>
                <w:sz w:val="26"/>
                <w:szCs w:val="26"/>
              </w:rPr>
              <w:t>Управление ФНС России по Приморскому краю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07.10</w:t>
            </w:r>
            <w:r w:rsidRPr="00DB7B84">
              <w:rPr>
                <w:b/>
                <w:sz w:val="26"/>
                <w:szCs w:val="26"/>
              </w:rPr>
              <w:t>.2021 в 10:00 часов</w:t>
            </w:r>
            <w:r>
              <w:rPr>
                <w:sz w:val="26"/>
                <w:szCs w:val="26"/>
              </w:rPr>
              <w:t xml:space="preserve"> проведёт семинар для налогоплательщиков по теме: </w:t>
            </w:r>
            <w:r w:rsidRPr="00EA1773">
              <w:rPr>
                <w:sz w:val="26"/>
                <w:szCs w:val="26"/>
              </w:rPr>
              <w:t>«</w:t>
            </w:r>
            <w:r w:rsidRPr="00EA1773">
              <w:rPr>
                <w:color w:val="000000"/>
                <w:sz w:val="26"/>
                <w:szCs w:val="26"/>
              </w:rPr>
              <w:t xml:space="preserve">Серая» заработная плата. Привлечение к трудовой деятельности </w:t>
            </w:r>
            <w:r w:rsidR="0064762B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EA1773">
              <w:rPr>
                <w:color w:val="000000"/>
                <w:sz w:val="26"/>
                <w:szCs w:val="26"/>
              </w:rPr>
              <w:t>самозанятых</w:t>
            </w:r>
            <w:proofErr w:type="spellEnd"/>
            <w:r w:rsidRPr="00EA1773">
              <w:rPr>
                <w:sz w:val="26"/>
                <w:szCs w:val="26"/>
              </w:rPr>
              <w:t>».</w:t>
            </w:r>
          </w:p>
          <w:p w:rsidR="00361646" w:rsidRPr="00120803" w:rsidRDefault="00361646" w:rsidP="00361646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  <w:p w:rsidR="00361646" w:rsidRDefault="00361646" w:rsidP="00361646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120803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120803">
              <w:rPr>
                <w:b/>
                <w:sz w:val="26"/>
                <w:szCs w:val="26"/>
              </w:rPr>
              <w:t>вебинаре</w:t>
            </w:r>
            <w:proofErr w:type="spellEnd"/>
            <w:r w:rsidRPr="00120803">
              <w:rPr>
                <w:b/>
                <w:sz w:val="26"/>
                <w:szCs w:val="26"/>
              </w:rPr>
              <w:t xml:space="preserve"> обсудим:</w:t>
            </w:r>
          </w:p>
          <w:p w:rsidR="00361646" w:rsidRPr="00EA1773" w:rsidRDefault="00361646" w:rsidP="00361646">
            <w:pPr>
              <w:spacing w:line="32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 w:rsidRPr="00EA1773">
              <w:rPr>
                <w:sz w:val="26"/>
                <w:szCs w:val="26"/>
              </w:rPr>
              <w:t>Риско</w:t>
            </w:r>
            <w:proofErr w:type="spellEnd"/>
            <w:r w:rsidRPr="00EA1773">
              <w:rPr>
                <w:sz w:val="26"/>
                <w:szCs w:val="26"/>
              </w:rPr>
              <w:t>-ориентированный подход налоговых органов в отношении налогоплательщиков, выплачивающих «теневую заработную плату» и уклоняющихся от легализации трудовых отношений</w:t>
            </w:r>
            <w:r w:rsidRPr="00EA1773">
              <w:rPr>
                <w:color w:val="000000"/>
                <w:sz w:val="26"/>
                <w:szCs w:val="26"/>
              </w:rPr>
              <w:t>;</w:t>
            </w:r>
          </w:p>
          <w:p w:rsidR="00361646" w:rsidRPr="00EA1773" w:rsidRDefault="00361646" w:rsidP="00361646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EA1773">
              <w:rPr>
                <w:color w:val="000000"/>
                <w:sz w:val="26"/>
                <w:szCs w:val="26"/>
              </w:rPr>
              <w:t xml:space="preserve">2. </w:t>
            </w:r>
            <w:r w:rsidRPr="00EA1773">
              <w:rPr>
                <w:color w:val="FFFFFF" w:themeColor="background1"/>
                <w:sz w:val="26"/>
                <w:szCs w:val="26"/>
              </w:rPr>
              <w:t>….</w:t>
            </w:r>
            <w:r w:rsidRPr="00EA1773">
              <w:rPr>
                <w:sz w:val="26"/>
                <w:szCs w:val="26"/>
              </w:rPr>
              <w:t>Пресечение незаконных "схем" подмены трудовых отношений с привлечением «</w:t>
            </w:r>
            <w:proofErr w:type="spellStart"/>
            <w:r w:rsidRPr="00EA1773">
              <w:rPr>
                <w:sz w:val="26"/>
                <w:szCs w:val="26"/>
              </w:rPr>
              <w:t>самозанятых</w:t>
            </w:r>
            <w:proofErr w:type="spellEnd"/>
            <w:r w:rsidRPr="00EA1773">
              <w:rPr>
                <w:sz w:val="26"/>
                <w:szCs w:val="26"/>
              </w:rPr>
              <w:t>» граждан</w:t>
            </w:r>
            <w:r w:rsidRPr="00EA1773">
              <w:rPr>
                <w:color w:val="000000"/>
                <w:sz w:val="26"/>
                <w:szCs w:val="26"/>
              </w:rPr>
              <w:t>.</w:t>
            </w:r>
          </w:p>
          <w:p w:rsidR="00361646" w:rsidRDefault="00361646" w:rsidP="00361646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</w:p>
          <w:p w:rsidR="00361646" w:rsidRDefault="00361646" w:rsidP="00361646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120803">
              <w:rPr>
                <w:b/>
                <w:sz w:val="26"/>
                <w:szCs w:val="26"/>
              </w:rPr>
              <w:t>Спикеры:</w:t>
            </w:r>
          </w:p>
          <w:p w:rsidR="00361646" w:rsidRDefault="00361646" w:rsidP="00361646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b/>
                <w:sz w:val="26"/>
                <w:szCs w:val="26"/>
              </w:rPr>
              <w:t>Рымар</w:t>
            </w:r>
            <w:proofErr w:type="spellEnd"/>
            <w:r>
              <w:rPr>
                <w:b/>
                <w:sz w:val="26"/>
                <w:szCs w:val="26"/>
              </w:rPr>
              <w:t xml:space="preserve"> Анна Викторовна </w:t>
            </w:r>
            <w:r w:rsidRPr="00DB7B8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старший государственный налоговый инспектор отдела налогообложения доходов физических лиц и администрирования страховых взносов УФНС России по Приморскому краю</w:t>
            </w:r>
            <w:r w:rsidRPr="00DB7B84">
              <w:rPr>
                <w:sz w:val="26"/>
                <w:szCs w:val="26"/>
              </w:rPr>
              <w:t>;</w:t>
            </w:r>
          </w:p>
          <w:p w:rsidR="00361646" w:rsidRDefault="00361646" w:rsidP="00361646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EA1773">
              <w:rPr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 xml:space="preserve"> Матиенко Виктория Сергеевна - </w:t>
            </w:r>
            <w:r>
              <w:rPr>
                <w:sz w:val="26"/>
                <w:szCs w:val="26"/>
              </w:rPr>
              <w:t xml:space="preserve">старший государственный налоговый инспектор отдела налогообложения доходов физических лиц и администрирования страховых взносов УФНС России по Приморскому краю. </w:t>
            </w:r>
          </w:p>
          <w:p w:rsidR="00361646" w:rsidRDefault="00361646" w:rsidP="00361646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</w:p>
          <w:p w:rsidR="00361646" w:rsidRDefault="00361646" w:rsidP="00361646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120803">
              <w:rPr>
                <w:b/>
                <w:sz w:val="26"/>
                <w:szCs w:val="26"/>
              </w:rPr>
              <w:t>Для участия:</w:t>
            </w:r>
          </w:p>
          <w:p w:rsidR="00361646" w:rsidRPr="00DB7B84" w:rsidRDefault="00361646" w:rsidP="00361646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Перейти по ссылке </w:t>
            </w:r>
            <w:r w:rsidRPr="00C31D82">
              <w:rPr>
                <w:sz w:val="26"/>
                <w:szCs w:val="26"/>
              </w:rPr>
              <w:t>(</w:t>
            </w:r>
            <w:hyperlink r:id="rId8" w:history="1">
              <w:r w:rsidRPr="00C31D82">
                <w:rPr>
                  <w:rStyle w:val="a8"/>
                  <w:snapToGrid w:val="0"/>
                  <w:sz w:val="26"/>
                  <w:szCs w:val="26"/>
                </w:rPr>
                <w:t>https://w.sbis.ru/webinar/88d2d7b2-e7b9-4dcd-b425-5fb421324ffa</w:t>
              </w:r>
            </w:hyperlink>
            <w:r w:rsidRPr="00C31D82">
              <w:rPr>
                <w:snapToGrid w:val="0"/>
                <w:sz w:val="26"/>
                <w:szCs w:val="26"/>
              </w:rPr>
              <w:t>.</w:t>
            </w:r>
            <w:r>
              <w:rPr>
                <w:snapToGrid w:val="0"/>
                <w:sz w:val="26"/>
                <w:szCs w:val="26"/>
              </w:rPr>
              <w:t xml:space="preserve">), </w:t>
            </w:r>
            <w:r w:rsidRPr="00C31D82">
              <w:rPr>
                <w:sz w:val="26"/>
                <w:szCs w:val="26"/>
              </w:rPr>
              <w:t>нажмите «Буду</w:t>
            </w:r>
            <w:r w:rsidRPr="007903D7">
              <w:rPr>
                <w:sz w:val="26"/>
                <w:szCs w:val="26"/>
              </w:rPr>
              <w:t xml:space="preserve"> участвовать»;</w:t>
            </w:r>
          </w:p>
          <w:p w:rsidR="00361646" w:rsidRPr="007903D7" w:rsidRDefault="00361646" w:rsidP="00361646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7903D7">
              <w:rPr>
                <w:sz w:val="26"/>
                <w:szCs w:val="26"/>
              </w:rPr>
              <w:t xml:space="preserve">приготовьте компьютер с интернетом скоростью не менее 2 Мбит/с и браузером </w:t>
            </w:r>
            <w:r w:rsidRPr="007903D7">
              <w:rPr>
                <w:sz w:val="26"/>
                <w:szCs w:val="26"/>
                <w:lang w:val="en-US"/>
              </w:rPr>
              <w:t>Chrome</w:t>
            </w:r>
            <w:r w:rsidRPr="007903D7">
              <w:rPr>
                <w:sz w:val="26"/>
                <w:szCs w:val="26"/>
              </w:rPr>
              <w:t>;</w:t>
            </w:r>
          </w:p>
          <w:p w:rsidR="00361646" w:rsidRPr="007903D7" w:rsidRDefault="00361646" w:rsidP="00361646">
            <w:pPr>
              <w:spacing w:line="3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7903D7">
              <w:rPr>
                <w:sz w:val="26"/>
                <w:szCs w:val="26"/>
              </w:rPr>
              <w:t xml:space="preserve">за 15 минут до начала в </w:t>
            </w:r>
            <w:r w:rsidRPr="007903D7">
              <w:rPr>
                <w:sz w:val="26"/>
                <w:szCs w:val="26"/>
                <w:lang w:val="en-US"/>
              </w:rPr>
              <w:t>online</w:t>
            </w:r>
            <w:r w:rsidRPr="007903D7">
              <w:rPr>
                <w:sz w:val="26"/>
                <w:szCs w:val="26"/>
              </w:rPr>
              <w:t xml:space="preserve">. </w:t>
            </w:r>
            <w:proofErr w:type="spellStart"/>
            <w:r w:rsidRPr="007903D7">
              <w:rPr>
                <w:sz w:val="26"/>
                <w:szCs w:val="26"/>
                <w:lang w:val="en-US"/>
              </w:rPr>
              <w:t>sbis</w:t>
            </w:r>
            <w:proofErr w:type="spellEnd"/>
            <w:r w:rsidRPr="007903D7">
              <w:rPr>
                <w:sz w:val="26"/>
                <w:szCs w:val="26"/>
              </w:rPr>
              <w:t>.</w:t>
            </w:r>
            <w:proofErr w:type="spellStart"/>
            <w:r w:rsidRPr="007903D7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7903D7">
              <w:rPr>
                <w:sz w:val="26"/>
                <w:szCs w:val="26"/>
              </w:rPr>
              <w:t>, нажмите на оповещение в верхней части экрана и выберите «Присоединиться».</w:t>
            </w:r>
          </w:p>
          <w:p w:rsidR="008D1130" w:rsidRPr="0079776D" w:rsidRDefault="008D1130" w:rsidP="0079776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8692BB2"/>
    <w:multiLevelType w:val="multilevel"/>
    <w:tmpl w:val="23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47D1C"/>
    <w:multiLevelType w:val="multilevel"/>
    <w:tmpl w:val="0ABE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20BC2"/>
    <w:multiLevelType w:val="multilevel"/>
    <w:tmpl w:val="7516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26E2A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61646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4762B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28D4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9776D"/>
    <w:rsid w:val="007A0E59"/>
    <w:rsid w:val="007A22D1"/>
    <w:rsid w:val="007A4D58"/>
    <w:rsid w:val="007B18D1"/>
    <w:rsid w:val="007B29E6"/>
    <w:rsid w:val="007B3038"/>
    <w:rsid w:val="007B39E8"/>
    <w:rsid w:val="007B6ED2"/>
    <w:rsid w:val="007C0BFF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540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76EDF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F25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hanging="36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hanging="36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88d2d7b2-e7b9-4dcd-b425-5fb421324ff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6D25-F38A-48D8-B6F6-5800F026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2021-09-23T04:04:00Z</cp:lastPrinted>
  <dcterms:created xsi:type="dcterms:W3CDTF">2021-09-30T06:32:00Z</dcterms:created>
  <dcterms:modified xsi:type="dcterms:W3CDTF">2021-09-30T06:51:00Z</dcterms:modified>
</cp:coreProperties>
</file>