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101D82">
        <w:tc>
          <w:tcPr>
            <w:tcW w:w="5103" w:type="dxa"/>
          </w:tcPr>
          <w:p w:rsidR="00101D82" w:rsidRDefault="00101D82">
            <w:pPr>
              <w:autoSpaceDE w:val="0"/>
              <w:autoSpaceDN w:val="0"/>
              <w:adjustRightInd w:val="0"/>
              <w:spacing w:after="0" w:line="240" w:lineRule="auto"/>
              <w:rPr>
                <w:rFonts w:ascii="Arial" w:hAnsi="Arial" w:cs="Arial"/>
                <w:sz w:val="20"/>
                <w:szCs w:val="20"/>
              </w:rPr>
            </w:pPr>
            <w:r>
              <w:rPr>
                <w:rFonts w:ascii="Arial" w:hAnsi="Arial" w:cs="Arial"/>
                <w:sz w:val="20"/>
                <w:szCs w:val="20"/>
              </w:rPr>
              <w:t>24 декабря 2018 года</w:t>
            </w:r>
          </w:p>
        </w:tc>
        <w:tc>
          <w:tcPr>
            <w:tcW w:w="5103" w:type="dxa"/>
          </w:tcPr>
          <w:p w:rsidR="00101D82" w:rsidRDefault="00101D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433-КЗ</w:t>
            </w:r>
          </w:p>
        </w:tc>
      </w:tr>
    </w:tbl>
    <w:p w:rsidR="00101D82" w:rsidRDefault="00101D82" w:rsidP="00101D82">
      <w:pPr>
        <w:pBdr>
          <w:top w:val="single" w:sz="6" w:space="0" w:color="auto"/>
        </w:pBdr>
        <w:autoSpaceDE w:val="0"/>
        <w:autoSpaceDN w:val="0"/>
        <w:adjustRightInd w:val="0"/>
        <w:spacing w:before="100" w:after="100" w:line="240" w:lineRule="auto"/>
        <w:jc w:val="both"/>
        <w:rPr>
          <w:rFonts w:ascii="Arial" w:hAnsi="Arial" w:cs="Arial"/>
          <w:sz w:val="2"/>
          <w:szCs w:val="2"/>
        </w:rPr>
      </w:pPr>
    </w:p>
    <w:p w:rsidR="00101D82" w:rsidRDefault="00101D82" w:rsidP="00101D82">
      <w:pPr>
        <w:autoSpaceDE w:val="0"/>
        <w:autoSpaceDN w:val="0"/>
        <w:adjustRightInd w:val="0"/>
        <w:spacing w:after="0" w:line="240" w:lineRule="auto"/>
        <w:jc w:val="both"/>
        <w:outlineLvl w:val="0"/>
        <w:rPr>
          <w:rFonts w:ascii="Arial" w:hAnsi="Arial" w:cs="Arial"/>
          <w:sz w:val="20"/>
          <w:szCs w:val="20"/>
        </w:rPr>
      </w:pPr>
    </w:p>
    <w:p w:rsidR="00101D82" w:rsidRDefault="00101D82" w:rsidP="00101D8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ЗАКОН</w:t>
      </w:r>
    </w:p>
    <w:p w:rsidR="00101D82" w:rsidRDefault="00101D82" w:rsidP="00101D8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ПРИМОРСКОГО КРАЯ</w:t>
      </w:r>
    </w:p>
    <w:p w:rsidR="00101D82" w:rsidRDefault="00101D82" w:rsidP="00101D82">
      <w:pPr>
        <w:keepNext w:val="0"/>
        <w:keepLines w:val="0"/>
        <w:autoSpaceDE w:val="0"/>
        <w:autoSpaceDN w:val="0"/>
        <w:adjustRightInd w:val="0"/>
        <w:spacing w:before="0" w:line="240" w:lineRule="auto"/>
        <w:jc w:val="both"/>
        <w:rPr>
          <w:rFonts w:ascii="Arial" w:eastAsiaTheme="minorEastAsia" w:hAnsi="Arial" w:cs="Arial"/>
          <w:color w:val="auto"/>
          <w:sz w:val="20"/>
          <w:szCs w:val="20"/>
        </w:rPr>
      </w:pPr>
    </w:p>
    <w:p w:rsidR="00101D82" w:rsidRDefault="00101D82" w:rsidP="00101D8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ОБ ОБЕСПЕЧЕНИИ ЖИЛЫМИ ПОМЕЩЕНИЯМИ ДЕТЕЙ-СИРОТ,</w:t>
      </w:r>
    </w:p>
    <w:p w:rsidR="00101D82" w:rsidRDefault="00101D82" w:rsidP="00101D8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ДЕТЕЙ, ОСТАВШИХСЯ БЕЗ ПОПЕЧЕНИЯ РОДИТЕЛЕЙ, ЛИЦ ИЗ ЧИСЛА</w:t>
      </w:r>
    </w:p>
    <w:p w:rsidR="00101D82" w:rsidRDefault="00101D82" w:rsidP="00101D8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ДЕТЕЙ-СИРОТ И ДЕТЕЙ, ОСТАВШИХСЯ БЕЗ ПОПЕЧЕНИЯ РОДИТЕЛЕЙ,</w:t>
      </w:r>
    </w:p>
    <w:p w:rsidR="00101D82" w:rsidRDefault="00101D82" w:rsidP="00101D82">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НА ТЕРРИТОРИИ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jc w:val="right"/>
        <w:rPr>
          <w:rFonts w:ascii="Arial" w:hAnsi="Arial" w:cs="Arial"/>
          <w:sz w:val="20"/>
          <w:szCs w:val="20"/>
        </w:rPr>
      </w:pPr>
      <w:proofErr w:type="gramStart"/>
      <w:r>
        <w:rPr>
          <w:rFonts w:ascii="Arial" w:hAnsi="Arial" w:cs="Arial"/>
          <w:sz w:val="20"/>
          <w:szCs w:val="20"/>
        </w:rPr>
        <w:t>Принят</w:t>
      </w:r>
      <w:proofErr w:type="gramEnd"/>
    </w:p>
    <w:p w:rsidR="00101D82" w:rsidRDefault="00101D82" w:rsidP="00101D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Законодательным Собранием</w:t>
      </w:r>
    </w:p>
    <w:p w:rsidR="00101D82" w:rsidRDefault="00101D82" w:rsidP="00101D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Приморского края</w:t>
      </w:r>
    </w:p>
    <w:p w:rsidR="00101D82" w:rsidRDefault="00101D82" w:rsidP="00101D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19 декабря 2018 года</w:t>
      </w:r>
    </w:p>
    <w:p w:rsidR="00101D82" w:rsidRDefault="00101D82" w:rsidP="00101D8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01D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01D82" w:rsidRDefault="00101D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01D82" w:rsidRDefault="00101D8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01D82" w:rsidRDefault="00101D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101D82" w:rsidRDefault="00101D82">
            <w:pPr>
              <w:autoSpaceDE w:val="0"/>
              <w:autoSpaceDN w:val="0"/>
              <w:adjustRightInd w:val="0"/>
              <w:spacing w:after="0" w:line="240" w:lineRule="auto"/>
              <w:jc w:val="center"/>
              <w:rPr>
                <w:rFonts w:ascii="Arial" w:hAnsi="Arial" w:cs="Arial"/>
                <w:color w:val="392C69"/>
                <w:sz w:val="20"/>
                <w:szCs w:val="20"/>
              </w:rPr>
            </w:pPr>
            <w:proofErr w:type="gramStart"/>
            <w:r>
              <w:rPr>
                <w:rFonts w:ascii="Arial" w:hAnsi="Arial" w:cs="Arial"/>
                <w:color w:val="392C69"/>
                <w:sz w:val="20"/>
                <w:szCs w:val="20"/>
              </w:rPr>
              <w:t>(в ред. Законов Приморского края</w:t>
            </w:r>
            <w:proofErr w:type="gramEnd"/>
          </w:p>
          <w:p w:rsidR="00101D82" w:rsidRDefault="00101D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23.12.2019 </w:t>
            </w:r>
            <w:hyperlink r:id="rId4" w:history="1">
              <w:r>
                <w:rPr>
                  <w:rFonts w:ascii="Arial" w:hAnsi="Arial" w:cs="Arial"/>
                  <w:color w:val="0000FF"/>
                  <w:sz w:val="20"/>
                  <w:szCs w:val="20"/>
                </w:rPr>
                <w:t>N 666-КЗ</w:t>
              </w:r>
            </w:hyperlink>
            <w:r>
              <w:rPr>
                <w:rFonts w:ascii="Arial" w:hAnsi="Arial" w:cs="Arial"/>
                <w:color w:val="392C69"/>
                <w:sz w:val="20"/>
                <w:szCs w:val="20"/>
              </w:rPr>
              <w:t xml:space="preserve">, от 18.05.2020 </w:t>
            </w:r>
            <w:hyperlink r:id="rId5" w:history="1">
              <w:r>
                <w:rPr>
                  <w:rFonts w:ascii="Arial" w:hAnsi="Arial" w:cs="Arial"/>
                  <w:color w:val="0000FF"/>
                  <w:sz w:val="20"/>
                  <w:szCs w:val="20"/>
                </w:rPr>
                <w:t>N 800-КЗ</w:t>
              </w:r>
            </w:hyperlink>
            <w:r>
              <w:rPr>
                <w:rFonts w:ascii="Arial" w:hAnsi="Arial" w:cs="Arial"/>
                <w:color w:val="392C69"/>
                <w:sz w:val="20"/>
                <w:szCs w:val="20"/>
              </w:rPr>
              <w:t xml:space="preserve"> (ред. 17.06.2020),</w:t>
            </w:r>
          </w:p>
          <w:p w:rsidR="00101D82" w:rsidRDefault="00101D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03.12.2020 </w:t>
            </w:r>
            <w:hyperlink r:id="rId6" w:history="1">
              <w:r>
                <w:rPr>
                  <w:rFonts w:ascii="Arial" w:hAnsi="Arial" w:cs="Arial"/>
                  <w:color w:val="0000FF"/>
                  <w:sz w:val="20"/>
                  <w:szCs w:val="20"/>
                </w:rPr>
                <w:t>N 954-КЗ</w:t>
              </w:r>
            </w:hyperlink>
            <w:r>
              <w:rPr>
                <w:rFonts w:ascii="Arial" w:hAnsi="Arial" w:cs="Arial"/>
                <w:color w:val="392C69"/>
                <w:sz w:val="20"/>
                <w:szCs w:val="20"/>
              </w:rPr>
              <w:t xml:space="preserve">, от 05.02.2021 </w:t>
            </w:r>
            <w:hyperlink r:id="rId7" w:history="1">
              <w:r>
                <w:rPr>
                  <w:rFonts w:ascii="Arial" w:hAnsi="Arial" w:cs="Arial"/>
                  <w:color w:val="0000FF"/>
                  <w:sz w:val="20"/>
                  <w:szCs w:val="20"/>
                </w:rPr>
                <w:t>N 995-КЗ</w:t>
              </w:r>
            </w:hyperlink>
            <w:r>
              <w:rPr>
                <w:rFonts w:ascii="Arial" w:hAnsi="Arial" w:cs="Arial"/>
                <w:color w:val="392C69"/>
                <w:sz w:val="20"/>
                <w:szCs w:val="20"/>
              </w:rPr>
              <w:t>,</w:t>
            </w:r>
          </w:p>
          <w:p w:rsidR="00101D82" w:rsidRDefault="00101D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09.08.2021 </w:t>
            </w:r>
            <w:hyperlink r:id="rId8" w:history="1">
              <w:r>
                <w:rPr>
                  <w:rFonts w:ascii="Arial" w:hAnsi="Arial" w:cs="Arial"/>
                  <w:color w:val="0000FF"/>
                  <w:sz w:val="20"/>
                  <w:szCs w:val="20"/>
                </w:rPr>
                <w:t>N 1126-КЗ</w:t>
              </w:r>
            </w:hyperlink>
            <w:r>
              <w:rPr>
                <w:rFonts w:ascii="Arial" w:hAnsi="Arial" w:cs="Arial"/>
                <w:color w:val="392C69"/>
                <w:sz w:val="20"/>
                <w:szCs w:val="20"/>
              </w:rPr>
              <w:t xml:space="preserve">, от 09.08.2021 </w:t>
            </w:r>
            <w:hyperlink r:id="rId9" w:history="1">
              <w:r>
                <w:rPr>
                  <w:rFonts w:ascii="Arial" w:hAnsi="Arial" w:cs="Arial"/>
                  <w:color w:val="0000FF"/>
                  <w:sz w:val="20"/>
                  <w:szCs w:val="20"/>
                </w:rPr>
                <w:t>N 1132-КЗ</w:t>
              </w:r>
            </w:hyperlink>
            <w:r>
              <w:rPr>
                <w:rFonts w:ascii="Arial" w:hAnsi="Arial" w:cs="Arial"/>
                <w:color w:val="392C69"/>
                <w:sz w:val="20"/>
                <w:szCs w:val="20"/>
              </w:rPr>
              <w:t>,</w:t>
            </w:r>
          </w:p>
          <w:p w:rsidR="00101D82" w:rsidRDefault="00101D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11.10.2021 </w:t>
            </w:r>
            <w:hyperlink r:id="rId10" w:history="1">
              <w:r>
                <w:rPr>
                  <w:rFonts w:ascii="Arial" w:hAnsi="Arial" w:cs="Arial"/>
                  <w:color w:val="0000FF"/>
                  <w:sz w:val="20"/>
                  <w:szCs w:val="20"/>
                </w:rPr>
                <w:t>N 2-КЗ</w:t>
              </w:r>
            </w:hyperlink>
            <w:r>
              <w:rPr>
                <w:rFonts w:ascii="Arial" w:hAnsi="Arial" w:cs="Arial"/>
                <w:color w:val="392C69"/>
                <w:sz w:val="20"/>
                <w:szCs w:val="20"/>
              </w:rPr>
              <w:t xml:space="preserve">, от 29.11.2021 </w:t>
            </w:r>
            <w:hyperlink r:id="rId11" w:history="1">
              <w:r>
                <w:rPr>
                  <w:rFonts w:ascii="Arial" w:hAnsi="Arial" w:cs="Arial"/>
                  <w:color w:val="0000FF"/>
                  <w:sz w:val="20"/>
                  <w:szCs w:val="20"/>
                </w:rPr>
                <w:t>N 18-КЗ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101D82" w:rsidRDefault="00101D82">
            <w:pPr>
              <w:autoSpaceDE w:val="0"/>
              <w:autoSpaceDN w:val="0"/>
              <w:adjustRightInd w:val="0"/>
              <w:spacing w:after="0" w:line="240" w:lineRule="auto"/>
              <w:jc w:val="center"/>
              <w:rPr>
                <w:rFonts w:ascii="Arial" w:hAnsi="Arial" w:cs="Arial"/>
                <w:color w:val="392C69"/>
                <w:sz w:val="20"/>
                <w:szCs w:val="20"/>
              </w:rPr>
            </w:pPr>
          </w:p>
        </w:tc>
      </w:tr>
    </w:tbl>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0" w:name="Par22"/>
      <w:bookmarkEnd w:id="0"/>
      <w:r>
        <w:rPr>
          <w:rFonts w:ascii="Arial" w:eastAsiaTheme="minorEastAsia" w:hAnsi="Arial" w:cs="Arial"/>
          <w:color w:val="auto"/>
          <w:sz w:val="20"/>
          <w:szCs w:val="20"/>
        </w:rPr>
        <w:t>Статья 1. Предмет регулирования настоящего Закона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Настоящий Закон регулирует отношения по реализации права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проживающих на территории Приморского края, на обеспечение жилыми помещениями в соответствии</w:t>
      </w:r>
      <w:proofErr w:type="gramEnd"/>
      <w:r>
        <w:rPr>
          <w:rFonts w:ascii="Arial" w:hAnsi="Arial" w:cs="Arial"/>
          <w:sz w:val="20"/>
          <w:szCs w:val="20"/>
        </w:rPr>
        <w:t xml:space="preserve"> </w:t>
      </w:r>
      <w:proofErr w:type="gramStart"/>
      <w:r>
        <w:rPr>
          <w:rFonts w:ascii="Arial" w:hAnsi="Arial" w:cs="Arial"/>
          <w:sz w:val="20"/>
          <w:szCs w:val="20"/>
        </w:rPr>
        <w:t xml:space="preserve">с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от 21 декабря 1996 года N 159-ФЗ "О дополнительных гарантиях по социальной поддержке детей-сирот и детей, оставшихся без попечения родителей", а также устанавливает дополнительную меру социальной поддержки указанных лиц, достигших возраста 23 лет, в отношении которых имеются вступившие в законную силу судебные акты, вынесенные до 1 января 2019 года, согласно которым обязанность по обеспечению их жилым помещением</w:t>
      </w:r>
      <w:proofErr w:type="gramEnd"/>
      <w:r>
        <w:rPr>
          <w:rFonts w:ascii="Arial" w:hAnsi="Arial" w:cs="Arial"/>
          <w:sz w:val="20"/>
          <w:szCs w:val="20"/>
        </w:rPr>
        <w:t xml:space="preserve"> возложена на Администрацию Приморского края, в виде социальной выплаты на приобретение жилых помещений в собственность, удостоверяемой сертификатом (далее - социальная выплата, удостоверяемая сертификатом).</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 w:history="1">
        <w:r>
          <w:rPr>
            <w:rFonts w:ascii="Arial" w:hAnsi="Arial" w:cs="Arial"/>
            <w:color w:val="0000FF"/>
            <w:sz w:val="20"/>
            <w:szCs w:val="20"/>
          </w:rPr>
          <w:t>Закона</w:t>
        </w:r>
      </w:hyperlink>
      <w:r>
        <w:rPr>
          <w:rFonts w:ascii="Arial" w:hAnsi="Arial" w:cs="Arial"/>
          <w:sz w:val="20"/>
          <w:szCs w:val="20"/>
        </w:rPr>
        <w:t xml:space="preserve"> Приморского края от 03.12.2020 N 954-КЗ)</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Полномочия органов государственной власти Приморского края и органов местного самоуправления муниципальных районов, муниципальных округов и городских округов по обеспечению жилыми помещениями</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В Приморском крае обеспечение жилыми помещениями лиц, указанных в </w:t>
      </w:r>
      <w:hyperlink w:anchor="Par22" w:history="1">
        <w:r>
          <w:rPr>
            <w:rFonts w:ascii="Arial" w:hAnsi="Arial" w:cs="Arial"/>
            <w:color w:val="0000FF"/>
            <w:sz w:val="20"/>
            <w:szCs w:val="20"/>
          </w:rPr>
          <w:t>статье 1</w:t>
        </w:r>
      </w:hyperlink>
      <w:r>
        <w:rPr>
          <w:rFonts w:ascii="Arial" w:hAnsi="Arial" w:cs="Arial"/>
          <w:sz w:val="20"/>
          <w:szCs w:val="20"/>
        </w:rPr>
        <w:t xml:space="preserve"> настоящего Закона, осуществляется органами местного самоуправления муниципальных районов, муниципальных округов и городских округов (далее - орган местного самоуправления) на основании </w:t>
      </w:r>
      <w:hyperlink r:id="rId14" w:history="1">
        <w:r>
          <w:rPr>
            <w:rFonts w:ascii="Arial" w:hAnsi="Arial" w:cs="Arial"/>
            <w:color w:val="0000FF"/>
            <w:sz w:val="20"/>
            <w:szCs w:val="20"/>
          </w:rPr>
          <w:t>Закона</w:t>
        </w:r>
      </w:hyperlink>
      <w:r>
        <w:rPr>
          <w:rFonts w:ascii="Arial" w:hAnsi="Arial" w:cs="Arial"/>
          <w:sz w:val="20"/>
          <w:szCs w:val="20"/>
        </w:rPr>
        <w:t xml:space="preserve"> Приморского края от 6 декабря 2018 года N 412-КЗ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w:t>
      </w:r>
      <w:proofErr w:type="gramEnd"/>
      <w:r>
        <w:rPr>
          <w:rFonts w:ascii="Arial" w:hAnsi="Arial" w:cs="Arial"/>
          <w:sz w:val="20"/>
          <w:szCs w:val="20"/>
        </w:rPr>
        <w:t>, оставшихся без попечения родителей, лиц из числа детей-сирот и детей, оставшихся без попечения родителей, жилыми помещениями".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Предоставление жилых помещений лицам, указанным в </w:t>
      </w:r>
      <w:hyperlink w:anchor="Par22" w:history="1">
        <w:r>
          <w:rPr>
            <w:rFonts w:ascii="Arial" w:hAnsi="Arial" w:cs="Arial"/>
            <w:color w:val="0000FF"/>
            <w:sz w:val="20"/>
            <w:szCs w:val="20"/>
          </w:rPr>
          <w:t>статье 1</w:t>
        </w:r>
      </w:hyperlink>
      <w:r>
        <w:rPr>
          <w:rFonts w:ascii="Arial" w:hAnsi="Arial" w:cs="Arial"/>
          <w:sz w:val="20"/>
          <w:szCs w:val="20"/>
        </w:rPr>
        <w:t xml:space="preserve"> настоящего Закона, в отношении которых имеются вступившие в законную силу судебные акты, вынесенные до 1 января 2019 года, согласно которым обязанность по обеспечению их жилым помещением возложена на Администрацию Приморского края (далее - судебный акт), осуществляется органами исполнительной власти Приморского края.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Органы местного самоуправления наделяются </w:t>
      </w:r>
      <w:hyperlink r:id="rId15" w:history="1">
        <w:r>
          <w:rPr>
            <w:rFonts w:ascii="Arial" w:hAnsi="Arial" w:cs="Arial"/>
            <w:color w:val="0000FF"/>
            <w:sz w:val="20"/>
            <w:szCs w:val="20"/>
          </w:rPr>
          <w:t>Законом</w:t>
        </w:r>
      </w:hyperlink>
      <w:r>
        <w:rPr>
          <w:rFonts w:ascii="Arial" w:hAnsi="Arial" w:cs="Arial"/>
          <w:sz w:val="20"/>
          <w:szCs w:val="20"/>
        </w:rPr>
        <w:t xml:space="preserve"> Приморского края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w:t>
      </w:r>
      <w:r>
        <w:rPr>
          <w:rFonts w:ascii="Arial" w:hAnsi="Arial" w:cs="Arial"/>
          <w:sz w:val="20"/>
          <w:szCs w:val="20"/>
        </w:rPr>
        <w:lastRenderedPageBreak/>
        <w:t>попечения родителей, лиц из числа детей-сирот и детей, оставшихся без попечения родителей, жилыми помещениями" следующими отдельными государственными полномочиями по вопросам организации заключения договоров найма специализированного жилого помещения специализированного жилищного фонда Приморского</w:t>
      </w:r>
      <w:proofErr w:type="gramEnd"/>
      <w:r>
        <w:rPr>
          <w:rFonts w:ascii="Arial" w:hAnsi="Arial" w:cs="Arial"/>
          <w:sz w:val="20"/>
          <w:szCs w:val="20"/>
        </w:rPr>
        <w:t xml:space="preserve">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организация осмотра жилых помещений лицами, включенными в список, в отношении которых имеются судебные акты, вынесенные до 1 января 2019 года;</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 в ред. </w:t>
      </w:r>
      <w:hyperlink r:id="rId16"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обеспечение оформления письменного согласия лиц, включенных в список, в отношении которых имеются судебные акты, вынесенные до 1 января 2019 года, о заключении договора найма специализированного жилого помещения в отношении осмотренного жилого помещения либо их письменного отказа от заключения указанного договора и их направление в уполномоченный орган исполнительной власти Приморского края в области образования (далее - уполномоченный орган в области образования);</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17"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направление лицу, указанному в проекте договора найма специализированного жилого помещения, приглашения подписать проект договора либо вручение лично указанному лицу проекта договора для подписания;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направление в краевое государственное учреждение, подведомственное уполномоченному органу по управлению имуществом Приморского края и уполномоченное на обеспечение реализации полномочий по управлению имуществом казны Приморского края (далее - краевое учреждение), подписанного договора найма специализированного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обеспечение оформления письменного отказа лица, указанного в проекте договора найма специализированного жилого помещения, от вручения, </w:t>
      </w:r>
      <w:proofErr w:type="gramStart"/>
      <w:r>
        <w:rPr>
          <w:rFonts w:ascii="Arial" w:hAnsi="Arial" w:cs="Arial"/>
          <w:sz w:val="20"/>
          <w:szCs w:val="20"/>
        </w:rPr>
        <w:t>а</w:t>
      </w:r>
      <w:proofErr w:type="gramEnd"/>
      <w:r>
        <w:rPr>
          <w:rFonts w:ascii="Arial" w:hAnsi="Arial" w:cs="Arial"/>
          <w:sz w:val="20"/>
          <w:szCs w:val="20"/>
        </w:rPr>
        <w:t xml:space="preserve"> равно как и от подписания проекта данного договора и направление в краевое учреждение письменного отказа лица от вручения или от подписания проекта договора найма специализированного жилого помещения, а также информации о неявке надлежащим образом уведомленного лица для подписания проекта договора найма специализированного жилого помещения;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 ред. </w:t>
      </w:r>
      <w:hyperlink r:id="rId18"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направление в уполномоченный орган в области </w:t>
      </w:r>
      <w:proofErr w:type="gramStart"/>
      <w:r>
        <w:rPr>
          <w:rFonts w:ascii="Arial" w:hAnsi="Arial" w:cs="Arial"/>
          <w:sz w:val="20"/>
          <w:szCs w:val="20"/>
        </w:rPr>
        <w:t>образования копий подписанных договоров найма специализированного жилого помещения</w:t>
      </w:r>
      <w:proofErr w:type="gramEnd"/>
      <w:r>
        <w:rPr>
          <w:rFonts w:ascii="Arial" w:hAnsi="Arial" w:cs="Arial"/>
          <w:sz w:val="20"/>
          <w:szCs w:val="20"/>
        </w:rPr>
        <w:t>.</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w:t>
      </w:r>
      <w:proofErr w:type="gramStart"/>
      <w:r>
        <w:rPr>
          <w:rFonts w:ascii="Arial" w:hAnsi="Arial" w:cs="Arial"/>
          <w:sz w:val="20"/>
          <w:szCs w:val="20"/>
        </w:rPr>
        <w:t>введен</w:t>
      </w:r>
      <w:proofErr w:type="gramEnd"/>
      <w:r>
        <w:rPr>
          <w:rFonts w:ascii="Arial" w:hAnsi="Arial" w:cs="Arial"/>
          <w:sz w:val="20"/>
          <w:szCs w:val="20"/>
        </w:rPr>
        <w:t xml:space="preserve"> </w:t>
      </w:r>
      <w:hyperlink r:id="rId19" w:history="1">
        <w:r>
          <w:rPr>
            <w:rFonts w:ascii="Arial" w:hAnsi="Arial" w:cs="Arial"/>
            <w:color w:val="0000FF"/>
            <w:sz w:val="20"/>
            <w:szCs w:val="20"/>
          </w:rPr>
          <w:t>Законом</w:t>
        </w:r>
      </w:hyperlink>
      <w:r>
        <w:rPr>
          <w:rFonts w:ascii="Arial" w:hAnsi="Arial" w:cs="Arial"/>
          <w:sz w:val="20"/>
          <w:szCs w:val="20"/>
        </w:rPr>
        <w:t xml:space="preserve"> Приморского края от 05.02.2021 N 995-КЗ)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Предоставление лицам, указанным в </w:t>
      </w:r>
      <w:hyperlink w:anchor="Par22" w:history="1">
        <w:r>
          <w:rPr>
            <w:rFonts w:ascii="Arial" w:hAnsi="Arial" w:cs="Arial"/>
            <w:color w:val="0000FF"/>
            <w:sz w:val="20"/>
            <w:szCs w:val="20"/>
          </w:rPr>
          <w:t>статье 1</w:t>
        </w:r>
      </w:hyperlink>
      <w:r>
        <w:rPr>
          <w:rFonts w:ascii="Arial" w:hAnsi="Arial" w:cs="Arial"/>
          <w:sz w:val="20"/>
          <w:szCs w:val="20"/>
        </w:rPr>
        <w:t xml:space="preserve"> настоящего Закона, социальной выплаты, удостоверяемой сертификатом, осуществляется органами исполнительной власти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 xml:space="preserve">Органы местного самоуправления наделяются </w:t>
      </w:r>
      <w:hyperlink r:id="rId20" w:history="1">
        <w:r>
          <w:rPr>
            <w:rFonts w:ascii="Arial" w:hAnsi="Arial" w:cs="Arial"/>
            <w:color w:val="0000FF"/>
            <w:sz w:val="20"/>
            <w:szCs w:val="20"/>
          </w:rPr>
          <w:t>Законом</w:t>
        </w:r>
      </w:hyperlink>
      <w:r>
        <w:rPr>
          <w:rFonts w:ascii="Arial" w:hAnsi="Arial" w:cs="Arial"/>
          <w:sz w:val="20"/>
          <w:szCs w:val="20"/>
        </w:rPr>
        <w:t xml:space="preserve"> Приморского края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 следующими отдельными государственными полномочиями по предоставлению социальной выплаты, удостоверяемой сертификатом:</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создание комиссии по оценке адаптации лиц, достигших возраста 23 лет, в отношении которых имеются вступившие в законную силу судебные акты, вынесенные до 1 января 2019 года, согласно которым обязанность по обеспечению их жилым помещением возложена на Администрацию Приморского края, к самостоятельной жизни (далее - комиссия), утверждение состава комиссии и обеспечение ее деятельности;</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1" w:history="1">
        <w:r>
          <w:rPr>
            <w:rFonts w:ascii="Arial" w:hAnsi="Arial" w:cs="Arial"/>
            <w:color w:val="0000FF"/>
            <w:sz w:val="20"/>
            <w:szCs w:val="20"/>
          </w:rPr>
          <w:t>Закона</w:t>
        </w:r>
      </w:hyperlink>
      <w:r>
        <w:rPr>
          <w:rFonts w:ascii="Arial" w:hAnsi="Arial" w:cs="Arial"/>
          <w:sz w:val="20"/>
          <w:szCs w:val="20"/>
        </w:rPr>
        <w:t xml:space="preserve"> Приморского края от 03.12.2020 N 954-КЗ)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регистрация заявлений о предоставлении сертификата, выдача заявителю копии заявления о предоставлении сертификата с датой регистрации;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возвращение представленных заявителем документов с мотивированным обоснованием причин возврата;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направление документов, представленных заявителем в комиссию, в уполномоченный орган исполнительной власти Приморского края в сфере здравоохранения;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5) направление в уполномоченный орган в области образования заявления о предоставлении сертификата, документов, приложенных к заявлению о предоставлении сертификата, а также заключения комиссии об удовлетворительной (неудовлетворительной) адаптации заявителя к самостоятельной жизни, заключения уполномоченного органа исполнительной власти Приморского края в сфере здравоохранения о наличии или отсутствии у заявителя и (или) у его несовершеннолетних детей заболевания, включенного в Перечень заболеваний, утвержденный уполномоченным</w:t>
      </w:r>
      <w:proofErr w:type="gramEnd"/>
      <w:r>
        <w:rPr>
          <w:rFonts w:ascii="Arial" w:hAnsi="Arial" w:cs="Arial"/>
          <w:sz w:val="20"/>
          <w:szCs w:val="20"/>
        </w:rPr>
        <w:t xml:space="preserve"> органом исполнительной власти в сфере здравоохранения (далее - Перечень заболеваний);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ежегодное установление средней рыночной стоимости одного квадратного метра общей площади жилого помещения на территории муниципального образования в целях предоставления социальной выплаты, удостоверяемой сертификатом;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7) предоставление лицу, указанному в </w:t>
      </w:r>
      <w:hyperlink w:anchor="Par231" w:history="1">
        <w:r>
          <w:rPr>
            <w:rFonts w:ascii="Arial" w:hAnsi="Arial" w:cs="Arial"/>
            <w:color w:val="0000FF"/>
            <w:sz w:val="20"/>
            <w:szCs w:val="20"/>
          </w:rPr>
          <w:t>части 1 статьи 13</w:t>
        </w:r>
      </w:hyperlink>
      <w:r>
        <w:rPr>
          <w:rFonts w:ascii="Arial" w:hAnsi="Arial" w:cs="Arial"/>
          <w:sz w:val="20"/>
          <w:szCs w:val="20"/>
        </w:rPr>
        <w:t xml:space="preserve"> настоящего Закона, сведений о наличии или отсутствии в отношении планируемого к приобретению на средства социальной выплаты, удостоверяемой сертификатом, жилого помещения информации о признании его непригодным для проживания и (или) о признании аварийным и подлежащим сносу или реконструкции многоквартирного дома, в котором находится данное жилое помещение;</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w:t>
      </w:r>
      <w:proofErr w:type="gramStart"/>
      <w:r>
        <w:rPr>
          <w:rFonts w:ascii="Arial" w:hAnsi="Arial" w:cs="Arial"/>
          <w:sz w:val="20"/>
          <w:szCs w:val="20"/>
        </w:rPr>
        <w:t>введен</w:t>
      </w:r>
      <w:proofErr w:type="gramEnd"/>
      <w:r>
        <w:rPr>
          <w:rFonts w:ascii="Arial" w:hAnsi="Arial" w:cs="Arial"/>
          <w:sz w:val="20"/>
          <w:szCs w:val="20"/>
        </w:rPr>
        <w:t xml:space="preserve"> </w:t>
      </w:r>
      <w:hyperlink r:id="rId22" w:history="1">
        <w:r>
          <w:rPr>
            <w:rFonts w:ascii="Arial" w:hAnsi="Arial" w:cs="Arial"/>
            <w:color w:val="0000FF"/>
            <w:sz w:val="20"/>
            <w:szCs w:val="20"/>
          </w:rPr>
          <w:t>Законом</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проведение осмотра планируемого к приобретению на средства социальной выплаты, удостоверяемой сертификатом, индивидуального жилого дома (части жилого дома), составление об этом акта осмотра и направление его лицу, указанному в </w:t>
      </w:r>
      <w:hyperlink w:anchor="Par231" w:history="1">
        <w:r>
          <w:rPr>
            <w:rFonts w:ascii="Arial" w:hAnsi="Arial" w:cs="Arial"/>
            <w:color w:val="0000FF"/>
            <w:sz w:val="20"/>
            <w:szCs w:val="20"/>
          </w:rPr>
          <w:t>части 1 статьи 13</w:t>
        </w:r>
      </w:hyperlink>
      <w:r>
        <w:rPr>
          <w:rFonts w:ascii="Arial" w:hAnsi="Arial" w:cs="Arial"/>
          <w:sz w:val="20"/>
          <w:szCs w:val="20"/>
        </w:rPr>
        <w:t xml:space="preserve"> настоящего Закона.</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8 </w:t>
      </w:r>
      <w:proofErr w:type="gramStart"/>
      <w:r>
        <w:rPr>
          <w:rFonts w:ascii="Arial" w:hAnsi="Arial" w:cs="Arial"/>
          <w:sz w:val="20"/>
          <w:szCs w:val="20"/>
        </w:rPr>
        <w:t>введен</w:t>
      </w:r>
      <w:proofErr w:type="gramEnd"/>
      <w:r>
        <w:rPr>
          <w:rFonts w:ascii="Arial" w:hAnsi="Arial" w:cs="Arial"/>
          <w:sz w:val="20"/>
          <w:szCs w:val="20"/>
        </w:rPr>
        <w:t xml:space="preserve"> </w:t>
      </w:r>
      <w:hyperlink r:id="rId23" w:history="1">
        <w:r>
          <w:rPr>
            <w:rFonts w:ascii="Arial" w:hAnsi="Arial" w:cs="Arial"/>
            <w:color w:val="0000FF"/>
            <w:sz w:val="20"/>
            <w:szCs w:val="20"/>
          </w:rPr>
          <w:t>Законом</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Контроль за</w:t>
      </w:r>
      <w:proofErr w:type="gramEnd"/>
      <w:r>
        <w:rPr>
          <w:rFonts w:ascii="Arial" w:hAnsi="Arial" w:cs="Arial"/>
          <w:sz w:val="20"/>
          <w:szCs w:val="20"/>
        </w:rPr>
        <w:t xml:space="preserve"> исполнением органами местного самоуправления государственных полномочий по обеспечению жилыми помещениями лиц, указанных в </w:t>
      </w:r>
      <w:hyperlink w:anchor="Par22" w:history="1">
        <w:r>
          <w:rPr>
            <w:rFonts w:ascii="Arial" w:hAnsi="Arial" w:cs="Arial"/>
            <w:color w:val="0000FF"/>
            <w:sz w:val="20"/>
            <w:szCs w:val="20"/>
          </w:rPr>
          <w:t>статье 1</w:t>
        </w:r>
      </w:hyperlink>
      <w:r>
        <w:rPr>
          <w:rFonts w:ascii="Arial" w:hAnsi="Arial" w:cs="Arial"/>
          <w:sz w:val="20"/>
          <w:szCs w:val="20"/>
        </w:rPr>
        <w:t xml:space="preserve"> настоящего Закона, осуществляется уполномоченным органом в области образования.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 w:name="Par57"/>
      <w:bookmarkEnd w:id="1"/>
      <w:r>
        <w:rPr>
          <w:rFonts w:ascii="Arial" w:eastAsiaTheme="minorEastAsia" w:hAnsi="Arial" w:cs="Arial"/>
          <w:color w:val="auto"/>
          <w:sz w:val="20"/>
          <w:szCs w:val="20"/>
        </w:rPr>
        <w:t>Статья 3. Категории лиц, имеющих право на обеспечение жилыми помещениями</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bookmarkStart w:id="2" w:name="Par59"/>
      <w:bookmarkEnd w:id="2"/>
      <w:r>
        <w:rPr>
          <w:rFonts w:ascii="Arial" w:hAnsi="Arial" w:cs="Arial"/>
          <w:sz w:val="20"/>
          <w:szCs w:val="20"/>
        </w:rPr>
        <w:t>1. Право на обеспечение жилыми помещениями по договорам найма специализированных жилых помещений имеют:</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дети-сироты, дети, оставшиеся без попечения родителей, лица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 w:name="Par61"/>
      <w:bookmarkEnd w:id="3"/>
      <w:proofErr w:type="gramStart"/>
      <w:r>
        <w:rPr>
          <w:rFonts w:ascii="Arial" w:hAnsi="Arial" w:cs="Arial"/>
          <w:sz w:val="20"/>
          <w:szCs w:val="20"/>
        </w:rPr>
        <w:t>2) дети-сироты, дети, оставшиеся без попечения родителей, лица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жилых помещений по договорам социального найма либо собственниками жилых помещений, в случае, если их проживание в ранее занимаемых жилых помещениях признается невозможным.</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4" w:name="Par62"/>
      <w:bookmarkEnd w:id="4"/>
      <w:r>
        <w:rPr>
          <w:rFonts w:ascii="Arial" w:hAnsi="Arial" w:cs="Arial"/>
          <w:sz w:val="20"/>
          <w:szCs w:val="20"/>
        </w:rPr>
        <w:t xml:space="preserve">2. </w:t>
      </w:r>
      <w:proofErr w:type="gramStart"/>
      <w:r>
        <w:rPr>
          <w:rFonts w:ascii="Arial" w:hAnsi="Arial" w:cs="Arial"/>
          <w:sz w:val="20"/>
          <w:szCs w:val="20"/>
        </w:rPr>
        <w:t>Право на предоставление жилых помещений по договорам найма специализированных жилых помещений по основаниям и в порядке, предусмотренным настоящим Законом, сохраняется за лицами,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 Обстоятельства признания </w:t>
      </w:r>
      <w:proofErr w:type="gramStart"/>
      <w:r>
        <w:rPr>
          <w:rFonts w:ascii="Arial" w:eastAsiaTheme="minorEastAsia" w:hAnsi="Arial" w:cs="Arial"/>
          <w:color w:val="auto"/>
          <w:sz w:val="20"/>
          <w:szCs w:val="20"/>
        </w:rPr>
        <w:t>невозможным</w:t>
      </w:r>
      <w:proofErr w:type="gramEnd"/>
      <w:r>
        <w:rPr>
          <w:rFonts w:ascii="Arial" w:eastAsiaTheme="minorEastAsia" w:hAnsi="Arial" w:cs="Arial"/>
          <w:color w:val="auto"/>
          <w:sz w:val="20"/>
          <w:szCs w:val="20"/>
        </w:rPr>
        <w:t xml:space="preserve"> проживания в ранее занимаемых жилых помещениях</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Проживание в ранее занимаемых жилых помещениях лиц, указанных в пункте 2 части 1 и части 2 статьи 3 настоящего Закона, признается невозможным органом местного самоуправления, если это противоречит интересам указанных лиц в связи с наличием одного из следующих обстоятельств:</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проживание на любом законном основании в указанных жилых помещениях лиц:</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лишенных родительских прав в отношении детей-сирот, детей, оставшихся без попечения родителей, лиц из числа детей-сирот и детей, оставшихся без попечения родителей (при наличии </w:t>
      </w:r>
      <w:r>
        <w:rPr>
          <w:rFonts w:ascii="Arial" w:hAnsi="Arial" w:cs="Arial"/>
          <w:sz w:val="20"/>
          <w:szCs w:val="20"/>
        </w:rPr>
        <w:lastRenderedPageBreak/>
        <w:t xml:space="preserve">вступившего в законную силу решения суда об отказе в принудительном обмене жилого помещения в соответствии с </w:t>
      </w:r>
      <w:hyperlink r:id="rId24" w:history="1">
        <w:r>
          <w:rPr>
            <w:rFonts w:ascii="Arial" w:hAnsi="Arial" w:cs="Arial"/>
            <w:color w:val="0000FF"/>
            <w:sz w:val="20"/>
            <w:szCs w:val="20"/>
          </w:rPr>
          <w:t>частью 3 статьи 72</w:t>
        </w:r>
      </w:hyperlink>
      <w:r>
        <w:rPr>
          <w:rFonts w:ascii="Arial" w:hAnsi="Arial" w:cs="Arial"/>
          <w:sz w:val="20"/>
          <w:szCs w:val="20"/>
        </w:rPr>
        <w:t xml:space="preserve"> Жилищного кодекса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страдающих тяжелыми формами хронических заболеваний в соответствии с перечнем, указанным в </w:t>
      </w:r>
      <w:hyperlink r:id="rId25" w:history="1">
        <w:r>
          <w:rPr>
            <w:rFonts w:ascii="Arial" w:hAnsi="Arial" w:cs="Arial"/>
            <w:color w:val="0000FF"/>
            <w:sz w:val="20"/>
            <w:szCs w:val="20"/>
          </w:rPr>
          <w:t>пункте 4 части 1 статьи 51</w:t>
        </w:r>
      </w:hyperlink>
      <w:r>
        <w:rPr>
          <w:rFonts w:ascii="Arial" w:hAnsi="Arial" w:cs="Arial"/>
          <w:sz w:val="20"/>
          <w:szCs w:val="20"/>
        </w:rPr>
        <w:t xml:space="preserve"> Жилищного кодекса Российской Федерации, при которых совместное проживание с ними в одном жилом помещении невозможно;</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жилые помещения признаны непригодными для проживания по основаниям и в порядке, которые установлены жилищным законодательством;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общая площадь жилого помещения, приходящаяся на одно лицо, проживающее в данном жилом помещении, менее учетной нормы площади жилого помещения, установленной органами местного самоуправления муниципальных образований Приморского края, в том </w:t>
      </w:r>
      <w:proofErr w:type="gramStart"/>
      <w:r>
        <w:rPr>
          <w:rFonts w:ascii="Arial" w:hAnsi="Arial" w:cs="Arial"/>
          <w:sz w:val="20"/>
          <w:szCs w:val="20"/>
        </w:rPr>
        <w:t>числе</w:t>
      </w:r>
      <w:proofErr w:type="gramEnd"/>
      <w:r>
        <w:rPr>
          <w:rFonts w:ascii="Arial" w:hAnsi="Arial" w:cs="Arial"/>
          <w:sz w:val="20"/>
          <w:szCs w:val="20"/>
        </w:rPr>
        <w:t xml:space="preserve"> если такое уменьшение произойдет в результате вселения в данное жилое помещение детей-сирот, детей, оставшихся без попечения родителей, лиц из числа детей-сирот и детей, оставшихся без попечения родителей.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установления факта невозможности проживания лиц, указанных в </w:t>
      </w:r>
      <w:hyperlink w:anchor="Par61" w:history="1">
        <w:r>
          <w:rPr>
            <w:rFonts w:ascii="Arial" w:hAnsi="Arial" w:cs="Arial"/>
            <w:color w:val="0000FF"/>
            <w:sz w:val="20"/>
            <w:szCs w:val="20"/>
          </w:rPr>
          <w:t>пункте 2 части 1</w:t>
        </w:r>
      </w:hyperlink>
      <w:r>
        <w:rPr>
          <w:rFonts w:ascii="Arial" w:hAnsi="Arial" w:cs="Arial"/>
          <w:sz w:val="20"/>
          <w:szCs w:val="20"/>
        </w:rPr>
        <w:t xml:space="preserve"> и </w:t>
      </w:r>
      <w:hyperlink w:anchor="Par62" w:history="1">
        <w:r>
          <w:rPr>
            <w:rFonts w:ascii="Arial" w:hAnsi="Arial" w:cs="Arial"/>
            <w:color w:val="0000FF"/>
            <w:sz w:val="20"/>
            <w:szCs w:val="20"/>
          </w:rPr>
          <w:t>части 2 статьи 3</w:t>
        </w:r>
      </w:hyperlink>
      <w:r>
        <w:rPr>
          <w:rFonts w:ascii="Arial" w:hAnsi="Arial" w:cs="Arial"/>
          <w:sz w:val="20"/>
          <w:szCs w:val="20"/>
        </w:rPr>
        <w:t xml:space="preserve"> настоящего Закона, в ранее занимаемых жилых помещениях устанавливается Правительством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Обеспечение защиты жилищных прав и интересов детей-сирот, детей, оставшихся без попечения родителей</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Органы местного самоуправления в порядке, установленном Правительством Приморского края, осуществляют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дети, оставшиеся без попечения родителей, за обеспечением надлежащего санитарного и технического состояния жилых помещений, а также осуществляют контроль за распоряжением ими в целях:</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предотвращения незаконных сделок по обмену, отчуждению жилых помещений;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недопущения вселения в жилое помещение посторонних лиц с нарушением прав детей-сирот, детей, оставшихся без попечения родителей;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предотвращения переустройства и (или) перепланировки жилого помещения, </w:t>
      </w:r>
      <w:proofErr w:type="gramStart"/>
      <w:r>
        <w:rPr>
          <w:rFonts w:ascii="Arial" w:hAnsi="Arial" w:cs="Arial"/>
          <w:sz w:val="20"/>
          <w:szCs w:val="20"/>
        </w:rPr>
        <w:t>осуществляемых</w:t>
      </w:r>
      <w:proofErr w:type="gramEnd"/>
      <w:r>
        <w:rPr>
          <w:rFonts w:ascii="Arial" w:hAnsi="Arial" w:cs="Arial"/>
          <w:sz w:val="20"/>
          <w:szCs w:val="20"/>
        </w:rPr>
        <w:t xml:space="preserve"> с нарушением порядка, предусмотренного федеральным законодательством, в том числе влекущих уменьшение общей площади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обеспечения использования жилого помещения по назначению, поддержания в надлежащем санитарно-техническом состоянии жилого помещения силами и средствами пользователей;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обеспечения выселения из жилых помещений бывших членов семьи, лиц, утративших право пользования жилым помещением, посторонних лиц, граждан, нарушающих нормы жилищного законодательства и условия пользования жилым помещением.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местного самоуправления ежегодно производят обследование состояния жилых помещений, нанимателями или членами семей нанимателей по договорам социального найма либо собственниками которых являются дети-сироты, дети, оставшиеся без попечения родителей, с составлением актов обследования состояния таких жилых помещений.</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Формирование списка лиц, которые подлежат обеспечению жилыми помещениями</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Уполномоченный орган в области образования формирует в порядке, установленном Правительством Российской Федерации, список детей-сирот,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r>
        <w:rPr>
          <w:rFonts w:ascii="Arial" w:hAnsi="Arial" w:cs="Arial"/>
          <w:sz w:val="20"/>
          <w:szCs w:val="20"/>
        </w:rPr>
        <w:t xml:space="preserve"> на территории Приморского края (далее - список).</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Лица, указанные в </w:t>
      </w:r>
      <w:hyperlink w:anchor="Par59" w:history="1">
        <w:r>
          <w:rPr>
            <w:rFonts w:ascii="Arial" w:hAnsi="Arial" w:cs="Arial"/>
            <w:color w:val="0000FF"/>
            <w:sz w:val="20"/>
            <w:szCs w:val="20"/>
          </w:rPr>
          <w:t>части 1 статьи 3</w:t>
        </w:r>
      </w:hyperlink>
      <w:r>
        <w:rPr>
          <w:rFonts w:ascii="Arial" w:hAnsi="Arial" w:cs="Arial"/>
          <w:sz w:val="20"/>
          <w:szCs w:val="20"/>
        </w:rPr>
        <w:t xml:space="preserve"> настоящего Закона, включаются в список по достижении возраста 14 лет.</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Лица, указанные в </w:t>
      </w:r>
      <w:hyperlink w:anchor="Par62" w:history="1">
        <w:r>
          <w:rPr>
            <w:rFonts w:ascii="Arial" w:hAnsi="Arial" w:cs="Arial"/>
            <w:color w:val="0000FF"/>
            <w:sz w:val="20"/>
            <w:szCs w:val="20"/>
          </w:rPr>
          <w:t>части 2 статьи 3</w:t>
        </w:r>
      </w:hyperlink>
      <w:r>
        <w:rPr>
          <w:rFonts w:ascii="Arial" w:hAnsi="Arial" w:cs="Arial"/>
          <w:sz w:val="20"/>
          <w:szCs w:val="20"/>
        </w:rPr>
        <w:t xml:space="preserve"> настоящего Закона, включаются в список в порядке и сроки, установленные Правительством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5" w:name="Par89"/>
      <w:bookmarkEnd w:id="5"/>
      <w:r>
        <w:rPr>
          <w:rFonts w:ascii="Arial" w:hAnsi="Arial" w:cs="Arial"/>
          <w:sz w:val="20"/>
          <w:szCs w:val="20"/>
        </w:rPr>
        <w:t xml:space="preserve">3. </w:t>
      </w:r>
      <w:proofErr w:type="gramStart"/>
      <w:r>
        <w:rPr>
          <w:rFonts w:ascii="Arial" w:hAnsi="Arial" w:cs="Arial"/>
          <w:sz w:val="20"/>
          <w:szCs w:val="20"/>
        </w:rPr>
        <w:t xml:space="preserve">Законные представители детей-сирот, детей, оставшихся без попечения родителей, достигших возраста 14 лет, в течение трех месяцев со дня достижения ими указанного возраста или с момента возникновения оснований предоставления жилых помещений, предусмотренных </w:t>
      </w:r>
      <w:hyperlink w:anchor="Par59" w:history="1">
        <w:r>
          <w:rPr>
            <w:rFonts w:ascii="Arial" w:hAnsi="Arial" w:cs="Arial"/>
            <w:color w:val="0000FF"/>
            <w:sz w:val="20"/>
            <w:szCs w:val="20"/>
          </w:rPr>
          <w:t>частью 1 статьи 3</w:t>
        </w:r>
      </w:hyperlink>
      <w:r>
        <w:rPr>
          <w:rFonts w:ascii="Arial" w:hAnsi="Arial" w:cs="Arial"/>
          <w:sz w:val="20"/>
          <w:szCs w:val="20"/>
        </w:rPr>
        <w:t xml:space="preserve"> настоящего Закона, подают в органы местного самоуправления по месту жительства детей-сирот, детей, оставшихся без попечения родителей:</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включении в список по форме, установленной Правительством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об исключении из списка субъекта Российской Федерации по прежнему месту жительства и включении в список на территории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документов, прилагаемых к заявлению о включении в список, утверждается Правительством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Дети-сироты, дети, оставшиеся без попечения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дееспособности до достижения </w:t>
      </w:r>
      <w:proofErr w:type="gramStart"/>
      <w:r>
        <w:rPr>
          <w:rFonts w:ascii="Arial" w:hAnsi="Arial" w:cs="Arial"/>
          <w:sz w:val="20"/>
          <w:szCs w:val="20"/>
        </w:rPr>
        <w:t>совершеннолетия</w:t>
      </w:r>
      <w:proofErr w:type="gramEnd"/>
      <w:r>
        <w:rPr>
          <w:rFonts w:ascii="Arial" w:hAnsi="Arial" w:cs="Arial"/>
          <w:sz w:val="20"/>
          <w:szCs w:val="20"/>
        </w:rPr>
        <w:t xml:space="preserve">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заявлениями, указанными в </w:t>
      </w:r>
      <w:hyperlink w:anchor="Par89" w:history="1">
        <w:r>
          <w:rPr>
            <w:rFonts w:ascii="Arial" w:hAnsi="Arial" w:cs="Arial"/>
            <w:color w:val="0000FF"/>
            <w:sz w:val="20"/>
            <w:szCs w:val="20"/>
          </w:rPr>
          <w:t>части 3</w:t>
        </w:r>
      </w:hyperlink>
      <w:r>
        <w:rPr>
          <w:rFonts w:ascii="Arial" w:hAnsi="Arial" w:cs="Arial"/>
          <w:sz w:val="20"/>
          <w:szCs w:val="20"/>
        </w:rPr>
        <w:t xml:space="preserve"> настоящей статьи, в орган местного самоуправления по месту своего жительства.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Лица, которые относились к категории детей-сирот, детей, оставшихся без попечения родителей, лиц из числа детей-сирот и детей, оставшихся без попечения родителей, и достигли возраста 23 лет, вправе самостоятельно либо через своих законных представителей в случае, если они являются недееспособными или ограниченно дееспособными, обратиться с заявлениями, указанными в </w:t>
      </w:r>
      <w:hyperlink w:anchor="Par89" w:history="1">
        <w:r>
          <w:rPr>
            <w:rFonts w:ascii="Arial" w:hAnsi="Arial" w:cs="Arial"/>
            <w:color w:val="0000FF"/>
            <w:sz w:val="20"/>
            <w:szCs w:val="20"/>
          </w:rPr>
          <w:t>части 3</w:t>
        </w:r>
      </w:hyperlink>
      <w:r>
        <w:rPr>
          <w:rFonts w:ascii="Arial" w:hAnsi="Arial" w:cs="Arial"/>
          <w:sz w:val="20"/>
          <w:szCs w:val="20"/>
        </w:rPr>
        <w:t xml:space="preserve"> настоящей статьи, в орган местного самоуправления по месту своего жительства.</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Органы опеки осуществляют </w:t>
      </w:r>
      <w:proofErr w:type="gramStart"/>
      <w:r>
        <w:rPr>
          <w:rFonts w:ascii="Arial" w:hAnsi="Arial" w:cs="Arial"/>
          <w:sz w:val="20"/>
          <w:szCs w:val="20"/>
        </w:rPr>
        <w:t>контроль за</w:t>
      </w:r>
      <w:proofErr w:type="gramEnd"/>
      <w:r>
        <w:rPr>
          <w:rFonts w:ascii="Arial" w:hAnsi="Arial" w:cs="Arial"/>
          <w:sz w:val="20"/>
          <w:szCs w:val="20"/>
        </w:rPr>
        <w:t xml:space="preserve"> своевременной подачей законными представителями детей-сирот, детей, оставшихся без попечения родителей, заявлений, указанных в </w:t>
      </w:r>
      <w:hyperlink w:anchor="Par89" w:history="1">
        <w:r>
          <w:rPr>
            <w:rFonts w:ascii="Arial" w:hAnsi="Arial" w:cs="Arial"/>
            <w:color w:val="0000FF"/>
            <w:sz w:val="20"/>
            <w:szCs w:val="20"/>
          </w:rPr>
          <w:t>части 3</w:t>
        </w:r>
      </w:hyperlink>
      <w:r>
        <w:rPr>
          <w:rFonts w:ascii="Arial" w:hAnsi="Arial" w:cs="Arial"/>
          <w:sz w:val="20"/>
          <w:szCs w:val="20"/>
        </w:rPr>
        <w:t xml:space="preserve"> настоящей статьи, и в случае неподачи таких заявлений принимают меры по включению этих детей в список, предусмотренные порядком, установленным Правительством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Порядок взаимодействия уполномоченного органа в области образования, органов местного самоуправления и органов опеки по включению в список или исключению из списка, порядок принятия решения о включении (об отказе во включении) в список, форма журнала регистрации заявлений о включении в список, а также форма журнала регистрации заявлений об исключении из списка по прежнему месту жительства и включении в список в Приморском</w:t>
      </w:r>
      <w:proofErr w:type="gramEnd"/>
      <w:r>
        <w:rPr>
          <w:rFonts w:ascii="Arial" w:hAnsi="Arial" w:cs="Arial"/>
          <w:sz w:val="20"/>
          <w:szCs w:val="20"/>
        </w:rPr>
        <w:t xml:space="preserve"> </w:t>
      </w:r>
      <w:proofErr w:type="gramStart"/>
      <w:r>
        <w:rPr>
          <w:rFonts w:ascii="Arial" w:hAnsi="Arial" w:cs="Arial"/>
          <w:sz w:val="20"/>
          <w:szCs w:val="20"/>
        </w:rPr>
        <w:t>крае</w:t>
      </w:r>
      <w:proofErr w:type="gramEnd"/>
      <w:r>
        <w:rPr>
          <w:rFonts w:ascii="Arial" w:hAnsi="Arial" w:cs="Arial"/>
          <w:sz w:val="20"/>
          <w:szCs w:val="20"/>
        </w:rPr>
        <w:t xml:space="preserve"> по новому месту жительства, форма списка утверждаются уполномоченным органом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w:t>
      </w:r>
      <w:proofErr w:type="gramStart"/>
      <w:r>
        <w:rPr>
          <w:rFonts w:ascii="Arial" w:hAnsi="Arial" w:cs="Arial"/>
          <w:sz w:val="20"/>
          <w:szCs w:val="20"/>
        </w:rPr>
        <w:t>Органы местного самоуправления ежегодно в срок до 1 марта текущего года проводят проверку сведений о наличии у лиц, включенных в список по соответствующему муниципальному образованию (за исключением лиц, в отношении которых в список внесена информация о наличии вступившего в законную силу судебного акта, обязывающего предоставить жилое помещение по договору найма специализированного жилого помещения), права собственности на жилое помещение, права пользования</w:t>
      </w:r>
      <w:proofErr w:type="gramEnd"/>
      <w:r>
        <w:rPr>
          <w:rFonts w:ascii="Arial" w:hAnsi="Arial" w:cs="Arial"/>
          <w:sz w:val="20"/>
          <w:szCs w:val="20"/>
        </w:rPr>
        <w:t xml:space="preserve"> жилым помещением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 жилого помещения.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w:t>
      </w:r>
      <w:hyperlink r:id="rId26" w:history="1">
        <w:r>
          <w:rPr>
            <w:rFonts w:ascii="Arial" w:hAnsi="Arial" w:cs="Arial"/>
            <w:color w:val="0000FF"/>
            <w:sz w:val="20"/>
            <w:szCs w:val="20"/>
          </w:rPr>
          <w:t>Законом</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Орган местного самоуправления направляет в уполномоченный орган в области </w:t>
      </w:r>
      <w:proofErr w:type="gramStart"/>
      <w:r>
        <w:rPr>
          <w:rFonts w:ascii="Arial" w:hAnsi="Arial" w:cs="Arial"/>
          <w:sz w:val="20"/>
          <w:szCs w:val="20"/>
        </w:rPr>
        <w:t>образования</w:t>
      </w:r>
      <w:proofErr w:type="gramEnd"/>
      <w:r>
        <w:rPr>
          <w:rFonts w:ascii="Arial" w:hAnsi="Arial" w:cs="Arial"/>
          <w:sz w:val="20"/>
          <w:szCs w:val="20"/>
        </w:rPr>
        <w:t xml:space="preserve"> имеющиеся в его распоряжении сведения об обстоятельствах, предусмотренных в </w:t>
      </w:r>
      <w:hyperlink r:id="rId27" w:history="1">
        <w:r>
          <w:rPr>
            <w:rFonts w:ascii="Arial" w:hAnsi="Arial" w:cs="Arial"/>
            <w:color w:val="0000FF"/>
            <w:sz w:val="20"/>
            <w:szCs w:val="20"/>
          </w:rPr>
          <w:t>пункте 3(1) статьи 8</w:t>
        </w:r>
      </w:hyperlink>
      <w:r>
        <w:rPr>
          <w:rFonts w:ascii="Arial" w:hAnsi="Arial" w:cs="Arial"/>
          <w:sz w:val="20"/>
          <w:szCs w:val="20"/>
        </w:rPr>
        <w:t xml:space="preserve"> Федерального закона "О дополнительных гарантиях по социальной поддержке детей-сирот и детей, оставшихся без попечения родителей", в течение пяти рабочих дней со дня их поступления в орган местного самоуправления.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6(2) введена </w:t>
      </w:r>
      <w:hyperlink r:id="rId28" w:history="1">
        <w:r>
          <w:rPr>
            <w:rFonts w:ascii="Arial" w:hAnsi="Arial" w:cs="Arial"/>
            <w:color w:val="0000FF"/>
            <w:sz w:val="20"/>
            <w:szCs w:val="20"/>
          </w:rPr>
          <w:t>Законом</w:t>
        </w:r>
      </w:hyperlink>
      <w:r>
        <w:rPr>
          <w:rFonts w:ascii="Arial" w:hAnsi="Arial" w:cs="Arial"/>
          <w:sz w:val="20"/>
          <w:szCs w:val="20"/>
        </w:rPr>
        <w:t xml:space="preserve"> Приморского края от 05.02.2021 N 995-КЗ)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 xml:space="preserve">Решения о включении (об отказе во включении) в список (в том числе на основании заявлений об исключении из списка субъекта Российской Федерации по прежнему месту жительства и включении в список на территории Приморского края) принимаются органами местного самоуправления в сроки, </w:t>
      </w:r>
      <w:r>
        <w:rPr>
          <w:rFonts w:ascii="Arial" w:hAnsi="Arial" w:cs="Arial"/>
          <w:sz w:val="20"/>
          <w:szCs w:val="20"/>
        </w:rPr>
        <w:lastRenderedPageBreak/>
        <w:t>установленные Правительством Российской Федерации, и оформляются распорядительными актами органов местного самоуправления.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Решения об исключении из списка принимаются уполномоченным органом в области образования в порядке и сроки, установленные Правительством Российской Федерации, и оформляются распорядительными актами уполномоченного органа в области образования.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29"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995-КЗ)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Формирование списка осуществляется уполномоченным органом в области образования на основании распорядительных актов органов местного самоуправления.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Информация о включении лиц, указанных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в список или об исключении из списка размещается в Единой государственной информационной системе социального обеспечения уполномоченным органом в области образования не позднее следующего рабочего дня со дня включения в список или исключения из списка.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0" w:history="1">
        <w:r>
          <w:rPr>
            <w:rFonts w:ascii="Arial" w:hAnsi="Arial" w:cs="Arial"/>
            <w:color w:val="0000FF"/>
            <w:sz w:val="20"/>
            <w:szCs w:val="20"/>
          </w:rPr>
          <w:t>законом</w:t>
        </w:r>
      </w:hyperlink>
      <w:r>
        <w:rPr>
          <w:rFonts w:ascii="Arial" w:hAnsi="Arial" w:cs="Arial"/>
          <w:sz w:val="20"/>
          <w:szCs w:val="20"/>
        </w:rPr>
        <w:t xml:space="preserve"> от 17 июля 1999 года N 178-ФЗ "О государственной социальной помощи".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Уполномоченный орган в области образования ежемесячно в срок до 10-го числа текущего месяца направляет копию списка в органы местного самоуправления.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Общие правила предоставления жилых помещений</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Жилые помещения предоставляются лицам, указанным в </w:t>
      </w:r>
      <w:hyperlink w:anchor="Par59" w:history="1">
        <w:r>
          <w:rPr>
            <w:rFonts w:ascii="Arial" w:hAnsi="Arial" w:cs="Arial"/>
            <w:color w:val="0000FF"/>
            <w:sz w:val="20"/>
            <w:szCs w:val="20"/>
          </w:rPr>
          <w:t>части 1 статьи 3</w:t>
        </w:r>
      </w:hyperlink>
      <w:r>
        <w:rPr>
          <w:rFonts w:ascii="Arial" w:hAnsi="Arial" w:cs="Arial"/>
          <w:sz w:val="20"/>
          <w:szCs w:val="20"/>
        </w:rPr>
        <w:t xml:space="preserve"> настоящего </w:t>
      </w:r>
      <w:proofErr w:type="gramStart"/>
      <w:r>
        <w:rPr>
          <w:rFonts w:ascii="Arial" w:hAnsi="Arial" w:cs="Arial"/>
          <w:sz w:val="20"/>
          <w:szCs w:val="20"/>
        </w:rPr>
        <w:t>Закона, по</w:t>
      </w:r>
      <w:proofErr w:type="gramEnd"/>
      <w:r>
        <w:rPr>
          <w:rFonts w:ascii="Arial" w:hAnsi="Arial" w:cs="Arial"/>
          <w:sz w:val="20"/>
          <w:szCs w:val="20"/>
        </w:rPr>
        <w:t xml:space="preserve">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По заявлению в письменной форме лиц, указанных в </w:t>
      </w:r>
      <w:hyperlink w:anchor="Par59" w:history="1">
        <w:r>
          <w:rPr>
            <w:rFonts w:ascii="Arial" w:hAnsi="Arial" w:cs="Arial"/>
            <w:color w:val="0000FF"/>
            <w:sz w:val="20"/>
            <w:szCs w:val="20"/>
          </w:rPr>
          <w:t>части 1 статьи 3</w:t>
        </w:r>
      </w:hyperlink>
      <w:r>
        <w:rPr>
          <w:rFonts w:ascii="Arial" w:hAnsi="Arial" w:cs="Arial"/>
          <w:sz w:val="20"/>
          <w:szCs w:val="20"/>
        </w:rPr>
        <w:t xml:space="preserve"> настоящего Закона, жилые помещения предоставляются по окончании срока пребывания в образовательных организациях, организациях социального обслуживания, медицинских организациях и иных организациях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w:t>
      </w:r>
      <w:proofErr w:type="gramEnd"/>
      <w:r>
        <w:rPr>
          <w:rFonts w:ascii="Arial" w:hAnsi="Arial" w:cs="Arial"/>
          <w:sz w:val="20"/>
          <w:szCs w:val="20"/>
        </w:rPr>
        <w:t xml:space="preserve"> в исправительных учреждениях.</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Жилые помещения по договорам найма специализированных жилых помещений предоставляются однократно на территории муниципального образования Приморского края, на территории которого лицо подлежит обеспечению жилым помещением в соответствии со списком, в виде жилых домов, квартир, благоустроенных применительно к условиям соответствующего муниципального образования Приморского края и отвечающих санитарным и техническим правилам и нормам, а также иным требованиям действующего законодательства.</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Норма предоставления площади жилого помещения по договору найма специализированного жилого помещения составляет не менее нормы предоставления площади жилого помещения по договору социального найма, установленной органами местного самоуправления соответствующего муниципального образования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 xml:space="preserve">Общее количество жилых помещений в виде квартир, предоставляемых лицам, указанным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многоквартирных домов, количество квартир в которых составляет менее 10.</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целях предоставления лицам, указанным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жилых помещений по договорам найма специализированных жилых помещений осуществляется формирование: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муниципального специализированного жилищного фонда муниципальных образований, предназначенного для предоставления лицам, включенным в список (далее - муниципальный специализированный жилищный фонд);</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специализированного жилищного фонда Приморского края, предназначенного для предоставления лицам, включенным в список, в отношении которых имеются судебные акты, вынесенные до 1 января 2019 года (далее - специализированный жилищный фонд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Формирование специализированного жилищного фонда Приморского края</w:t>
      </w: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ред. </w:t>
      </w:r>
      <w:hyperlink r:id="rId31" w:history="1">
        <w:r>
          <w:rPr>
            <w:rFonts w:ascii="Arial" w:hAnsi="Arial" w:cs="Arial"/>
            <w:color w:val="0000FF"/>
            <w:sz w:val="20"/>
            <w:szCs w:val="20"/>
          </w:rPr>
          <w:t>Закона</w:t>
        </w:r>
      </w:hyperlink>
      <w:r>
        <w:rPr>
          <w:rFonts w:ascii="Arial" w:hAnsi="Arial" w:cs="Arial"/>
          <w:sz w:val="20"/>
          <w:szCs w:val="20"/>
        </w:rPr>
        <w:t xml:space="preserve"> Приморского края от 11.10.2021 N 2-КЗ)</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Специализированный жилищный фонд Приморского края формируется путем: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приобретения жилых помещений в собственность Приморского края, в том числе с правом заключения договора участия в долевом строительстве многоквартирного дома при условии, что ввод в эксплуатацию многоквартирного дома планируется осуществить не позднее 31 декабря второго года, следующего за годом, в котором было размещено извещение о проведении закупки (при наличии необходимого объема лимитов бюджетных обязательств на оплату договора в соответствующем</w:t>
      </w:r>
      <w:proofErr w:type="gramEnd"/>
      <w:r>
        <w:rPr>
          <w:rFonts w:ascii="Arial" w:hAnsi="Arial" w:cs="Arial"/>
          <w:sz w:val="20"/>
          <w:szCs w:val="20"/>
        </w:rPr>
        <w:t xml:space="preserve"> </w:t>
      </w:r>
      <w:proofErr w:type="gramStart"/>
      <w:r>
        <w:rPr>
          <w:rFonts w:ascii="Arial" w:hAnsi="Arial" w:cs="Arial"/>
          <w:sz w:val="20"/>
          <w:szCs w:val="20"/>
        </w:rPr>
        <w:t>финансовом году);</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осуществления краевым учреждением капитального и (или) текущего ремонта жилых помещений, находящихся в казне Приморского края, в течение текущего финансового года.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Приобретение жилых помещений в собственность Приморского края для последующего включения в специализированный жилищный фонд Приморского края осуществляется уполномоченным органом по управлению имуществом Приморского края либо краевым учреждением в соответствии с принятым в установленном порядке решением о подготовке и реализации бюджетных инвестиций на приобретение объектов недвижимого имущества в собственность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специализированный жилищный фонд Приморского края включается жилое помещение общей площадью не менее 26 квадратных метров, но не менее нормы предоставления площади жилого помещения по договору социального найма, установленной органом местного самоуправления муниципального образования, на территории которого находится жилое помещение.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Стоимость приобретаемого жилого помещения для включения в специализированный жилищный фонд Приморского края определяется в соответствии с </w:t>
      </w:r>
      <w:hyperlink w:anchor="Par142" w:history="1">
        <w:r>
          <w:rPr>
            <w:rFonts w:ascii="Arial" w:hAnsi="Arial" w:cs="Arial"/>
            <w:color w:val="0000FF"/>
            <w:sz w:val="20"/>
            <w:szCs w:val="20"/>
          </w:rPr>
          <w:t>частями 3</w:t>
        </w:r>
      </w:hyperlink>
      <w:r>
        <w:rPr>
          <w:rFonts w:ascii="Arial" w:hAnsi="Arial" w:cs="Arial"/>
          <w:sz w:val="20"/>
          <w:szCs w:val="20"/>
        </w:rPr>
        <w:t xml:space="preserve"> и </w:t>
      </w:r>
      <w:hyperlink w:anchor="Par147" w:history="1">
        <w:r>
          <w:rPr>
            <w:rFonts w:ascii="Arial" w:hAnsi="Arial" w:cs="Arial"/>
            <w:color w:val="0000FF"/>
            <w:sz w:val="20"/>
            <w:szCs w:val="20"/>
          </w:rPr>
          <w:t>4 статьи 9</w:t>
        </w:r>
      </w:hyperlink>
      <w:r>
        <w:rPr>
          <w:rFonts w:ascii="Arial" w:hAnsi="Arial" w:cs="Arial"/>
          <w:sz w:val="20"/>
          <w:szCs w:val="20"/>
        </w:rPr>
        <w:t xml:space="preserve"> настоящего Закона.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Стоимость капитального ремонта, а также текущего ремонта жилого помещения для последующего включения его в специализированный жилищный фонд Приморского края определяется исходя из стоимости капитального ремонта, а также текущего ремонта одного квадратного метра общей площади жилого помещения, установленной в соответствии с </w:t>
      </w:r>
      <w:hyperlink w:anchor="Par156" w:history="1">
        <w:r>
          <w:rPr>
            <w:rFonts w:ascii="Arial" w:hAnsi="Arial" w:cs="Arial"/>
            <w:color w:val="0000FF"/>
            <w:sz w:val="20"/>
            <w:szCs w:val="20"/>
          </w:rPr>
          <w:t>частью 6 статьи 9</w:t>
        </w:r>
      </w:hyperlink>
      <w:r>
        <w:rPr>
          <w:rFonts w:ascii="Arial" w:hAnsi="Arial" w:cs="Arial"/>
          <w:sz w:val="20"/>
          <w:szCs w:val="20"/>
        </w:rPr>
        <w:t xml:space="preserve"> настоящего Закона, и площади ремонтируемого жилого помещения.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Приобретенные жилые помещения включаются в реестр собственности Приморского края и специализированный жилищный фонд Приморского края на основании решения уполномоченного органа по управлению имуществом Приморского края в течение 30 дней со дня поступления ему сведений о государственной регистрации права собственности Приморского края на жилое помещение от органа, осуществляющего государственную регистрацию прав.</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Жилые помещения, находящиеся в казне Приморского края, в отношении которых осуществлен капитальный и (</w:t>
      </w:r>
      <w:proofErr w:type="gramStart"/>
      <w:r>
        <w:rPr>
          <w:rFonts w:ascii="Arial" w:hAnsi="Arial" w:cs="Arial"/>
          <w:sz w:val="20"/>
          <w:szCs w:val="20"/>
        </w:rPr>
        <w:t xml:space="preserve">или) </w:t>
      </w:r>
      <w:proofErr w:type="gramEnd"/>
      <w:r>
        <w:rPr>
          <w:rFonts w:ascii="Arial" w:hAnsi="Arial" w:cs="Arial"/>
          <w:sz w:val="20"/>
          <w:szCs w:val="20"/>
        </w:rPr>
        <w:t>текущий ремонт, включаются в специализированный жилищный фонд Приморского края на основании решения уполномоченного органа по управлению имуществом Приморского края в течение пяти дней со дня осуществления приемки выполненных работ.</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 Формирование муниципального специализированного жилищного фонда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Муниципальный специализированный жилищный фонд формируется путем: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приобретения жилых помещений, в том числе с правом заключения договора участия в долевом строительстве многоквартирного дома при условии, что ввод в эксплуатацию многоквартирного дома планируется осуществить не позднее 31 декабря года, следующего за годом, в котором было размещено извещение о проведении закупки (в случае доведения лимитов бюджетных обязательств на следующий финансовый год), в соответствии с принятым в установленном порядке</w:t>
      </w:r>
      <w:proofErr w:type="gramEnd"/>
      <w:r>
        <w:rPr>
          <w:rFonts w:ascii="Arial" w:hAnsi="Arial" w:cs="Arial"/>
          <w:sz w:val="20"/>
          <w:szCs w:val="20"/>
        </w:rPr>
        <w:t xml:space="preserve"> решением о подготовке и реализации бюджетных инвестиций на приобретение объектов недвижимого имущества в собственность муниципальных образований;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строительства жилых помещений, в том числе в порядке, предусмотренном </w:t>
      </w:r>
      <w:hyperlink r:id="rId3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Российской Федерации от 12 мая 2017 года N 563 "О порядке и об основаниях заключения </w:t>
      </w:r>
      <w:r>
        <w:rPr>
          <w:rFonts w:ascii="Arial" w:hAnsi="Arial" w:cs="Arial"/>
          <w:sz w:val="20"/>
          <w:szCs w:val="20"/>
        </w:rPr>
        <w:lastRenderedPageBreak/>
        <w:t>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в соответствии с принятым в установленном</w:t>
      </w:r>
      <w:proofErr w:type="gramEnd"/>
      <w:r>
        <w:rPr>
          <w:rFonts w:ascii="Arial" w:hAnsi="Arial" w:cs="Arial"/>
          <w:sz w:val="20"/>
          <w:szCs w:val="20"/>
        </w:rPr>
        <w:t xml:space="preserve"> </w:t>
      </w:r>
      <w:proofErr w:type="gramStart"/>
      <w:r>
        <w:rPr>
          <w:rFonts w:ascii="Arial" w:hAnsi="Arial" w:cs="Arial"/>
          <w:sz w:val="20"/>
          <w:szCs w:val="20"/>
        </w:rPr>
        <w:t>порядке</w:t>
      </w:r>
      <w:proofErr w:type="gramEnd"/>
      <w:r>
        <w:rPr>
          <w:rFonts w:ascii="Arial" w:hAnsi="Arial" w:cs="Arial"/>
          <w:sz w:val="20"/>
          <w:szCs w:val="20"/>
        </w:rPr>
        <w:t xml:space="preserve"> решением о подготовке и реализации бюджетных инвестиций на строительство объектов недвижимого имущества муниципальной собственности при условии, что ввод в эксплуатацию многоквартирного дома планируется осуществить не позднее 31 декабря года, следующего за годом, в котором было размещено извещение о проведении закупки;</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33"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осуществления капитального ремонта (реконструкции), текущего ремонта имеющихся в муниципальном жилищном фонде жилых помещений в течение текущего финансового года;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6" w:name="Par139"/>
      <w:bookmarkEnd w:id="6"/>
      <w:r>
        <w:rPr>
          <w:rFonts w:ascii="Arial" w:hAnsi="Arial" w:cs="Arial"/>
          <w:sz w:val="20"/>
          <w:szCs w:val="20"/>
        </w:rPr>
        <w:t xml:space="preserve">4) безвозмездной передачи из собственности Приморского края в муниципальную собственность жилых помещений специализированного жилищного фонда Приморского края, предоставленных лицам, указанным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муниципальный специализированный жилищный фонд включается жилое помещение общей площадью не менее 26 квадратных метров, но не менее установленной на территории данного муниципального образования нормы предоставления жилого помещения по договору социального найма.</w:t>
      </w:r>
    </w:p>
    <w:p w:rsidR="00101D82" w:rsidRDefault="00101D82" w:rsidP="00101D8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101D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01D82" w:rsidRDefault="00101D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101D82" w:rsidRDefault="00101D8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101D82" w:rsidRDefault="00101D82">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ч. 3 ст. 9 применяются к отношениям по приобретению для включения в муниципальный специализированный жилищный фонд, специализированный жилищный фонд Приморского края жилого помещения, </w:t>
            </w:r>
            <w:proofErr w:type="gramStart"/>
            <w:r>
              <w:rPr>
                <w:rFonts w:ascii="Arial" w:hAnsi="Arial" w:cs="Arial"/>
                <w:color w:val="392C69"/>
                <w:sz w:val="20"/>
                <w:szCs w:val="20"/>
              </w:rPr>
              <w:t>извещение</w:t>
            </w:r>
            <w:proofErr w:type="gramEnd"/>
            <w:r>
              <w:rPr>
                <w:rFonts w:ascii="Arial" w:hAnsi="Arial" w:cs="Arial"/>
                <w:color w:val="392C69"/>
                <w:sz w:val="20"/>
                <w:szCs w:val="20"/>
              </w:rPr>
              <w:t xml:space="preserve"> о проведении закупки которого размещено после вступления в силу </w:t>
            </w:r>
            <w:hyperlink r:id="rId34" w:history="1">
              <w:r>
                <w:rPr>
                  <w:rFonts w:ascii="Arial" w:hAnsi="Arial" w:cs="Arial"/>
                  <w:color w:val="0000FF"/>
                  <w:sz w:val="20"/>
                  <w:szCs w:val="20"/>
                </w:rPr>
                <w:t>Закона</w:t>
              </w:r>
            </w:hyperlink>
            <w:r>
              <w:rPr>
                <w:rFonts w:ascii="Arial" w:hAnsi="Arial" w:cs="Arial"/>
                <w:color w:val="392C69"/>
                <w:sz w:val="20"/>
                <w:szCs w:val="20"/>
              </w:rPr>
              <w:t xml:space="preserve"> Приморского края от 18.05.2020 N 800-КЗ (</w:t>
            </w:r>
            <w:hyperlink r:id="rId35" w:history="1">
              <w:r>
                <w:rPr>
                  <w:rFonts w:ascii="Arial" w:hAnsi="Arial" w:cs="Arial"/>
                  <w:color w:val="0000FF"/>
                  <w:sz w:val="20"/>
                  <w:szCs w:val="20"/>
                </w:rPr>
                <w:t>ч. 4 ст. 3</w:t>
              </w:r>
            </w:hyperlink>
            <w:r>
              <w:rPr>
                <w:rFonts w:ascii="Arial" w:hAnsi="Arial" w:cs="Arial"/>
                <w:color w:val="392C69"/>
                <w:sz w:val="20"/>
                <w:szCs w:val="20"/>
              </w:rPr>
              <w:t xml:space="preserve"> Закона Приморского края от 18.05.2020 N 800-КЗ).</w:t>
            </w:r>
          </w:p>
        </w:tc>
        <w:tc>
          <w:tcPr>
            <w:tcW w:w="113" w:type="dxa"/>
            <w:shd w:val="clear" w:color="auto" w:fill="F4F3F8"/>
            <w:tcMar>
              <w:top w:w="0" w:type="dxa"/>
              <w:left w:w="0" w:type="dxa"/>
              <w:bottom w:w="0" w:type="dxa"/>
              <w:right w:w="0" w:type="dxa"/>
            </w:tcMar>
          </w:tcPr>
          <w:p w:rsidR="00101D82" w:rsidRDefault="00101D82">
            <w:pPr>
              <w:autoSpaceDE w:val="0"/>
              <w:autoSpaceDN w:val="0"/>
              <w:adjustRightInd w:val="0"/>
              <w:spacing w:after="0" w:line="240" w:lineRule="auto"/>
              <w:jc w:val="both"/>
              <w:rPr>
                <w:rFonts w:ascii="Arial" w:hAnsi="Arial" w:cs="Arial"/>
                <w:color w:val="392C69"/>
                <w:sz w:val="20"/>
                <w:szCs w:val="20"/>
              </w:rPr>
            </w:pPr>
          </w:p>
        </w:tc>
      </w:tr>
    </w:tbl>
    <w:p w:rsidR="00101D82" w:rsidRDefault="00101D82" w:rsidP="00101D82">
      <w:pPr>
        <w:autoSpaceDE w:val="0"/>
        <w:autoSpaceDN w:val="0"/>
        <w:adjustRightInd w:val="0"/>
        <w:spacing w:before="260" w:after="0" w:line="240" w:lineRule="auto"/>
        <w:ind w:firstLine="540"/>
        <w:jc w:val="both"/>
        <w:rPr>
          <w:rFonts w:ascii="Arial" w:hAnsi="Arial" w:cs="Arial"/>
          <w:sz w:val="20"/>
          <w:szCs w:val="20"/>
        </w:rPr>
      </w:pPr>
      <w:bookmarkStart w:id="7" w:name="Par142"/>
      <w:bookmarkEnd w:id="7"/>
      <w:r>
        <w:rPr>
          <w:rFonts w:ascii="Arial" w:hAnsi="Arial" w:cs="Arial"/>
          <w:sz w:val="20"/>
          <w:szCs w:val="20"/>
        </w:rPr>
        <w:t>3. Стоимость приобретаемого жилого помещения для включения в специализированный жилищный фонд определяется: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в отношении жилых помещений площадью от 26 квадратных метров и до 30 квадратных метров - исходя из стоимости одного квадратного метра общей площади жилого помещения, установленной в соответствии с частью 4 настоящей статьи на дату размещения извещения о проведении закупки, и общей площади жилого помещения, равной 26 квадратным метрам;</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в отношении жилых помещений площадью от 30 квадратных метров и до 36 квадратных метров - исходя из стоимости одного квадратного метра общей площади жилого помещения, установленной в соответствии с частью 4 настоящей статьи на дату размещения извещения о проведении закупки, и общей площади жилого помещения, равной 30 квадратным метрам;</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в отношении жилых помещений площадью от 36 квадратных метров и более - исходя из стоимости одного квадратного метра общей площади жилого помещения, установленной в соответствии с частью 4 настоящей статьи на дату размещения извещения о проведении закупки, и общей площади жилого помещения, равной 36 квадратным метрам.</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 в ред. </w:t>
      </w:r>
      <w:hyperlink r:id="rId36"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8" w:name="Par147"/>
      <w:bookmarkEnd w:id="8"/>
      <w:r>
        <w:rPr>
          <w:rFonts w:ascii="Arial" w:hAnsi="Arial" w:cs="Arial"/>
          <w:sz w:val="20"/>
          <w:szCs w:val="20"/>
        </w:rPr>
        <w:t>4. Органами местного самоуправления в целях реализации настоящего Закона ежегодно не позднее 1 декабря текущего года устанавливается средняя рыночная стоимость одного квадратного метра общей площади жилого помещения, планируемого к приобретению в очередном году для включения в специализированный жилищный фонд, в отношении каждой из указанных ниже категорий жилых домов и квартир:</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18.05.2020 </w:t>
      </w:r>
      <w:hyperlink r:id="rId37" w:history="1">
        <w:r>
          <w:rPr>
            <w:rFonts w:ascii="Arial" w:hAnsi="Arial" w:cs="Arial"/>
            <w:color w:val="0000FF"/>
            <w:sz w:val="20"/>
            <w:szCs w:val="20"/>
          </w:rPr>
          <w:t>N 800-КЗ</w:t>
        </w:r>
      </w:hyperlink>
      <w:r>
        <w:rPr>
          <w:rFonts w:ascii="Arial" w:hAnsi="Arial" w:cs="Arial"/>
          <w:sz w:val="20"/>
          <w:szCs w:val="20"/>
        </w:rPr>
        <w:t xml:space="preserve">, от 09.08.2021 </w:t>
      </w:r>
      <w:hyperlink r:id="rId38" w:history="1">
        <w:r>
          <w:rPr>
            <w:rFonts w:ascii="Arial" w:hAnsi="Arial" w:cs="Arial"/>
            <w:color w:val="0000FF"/>
            <w:sz w:val="20"/>
            <w:szCs w:val="20"/>
          </w:rPr>
          <w:t>N 1126-КЗ</w:t>
        </w:r>
      </w:hyperlink>
      <w:r>
        <w:rPr>
          <w:rFonts w:ascii="Arial" w:hAnsi="Arial" w:cs="Arial"/>
          <w:sz w:val="20"/>
          <w:szCs w:val="20"/>
        </w:rPr>
        <w:t>)</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жилых домов и квартир, за исключением квартир в многоквартирных домах, со дня выдачи разрешения на ввод в эксплуатацию которых и до размещения извещения о проведении закупок прошло не более пяти лет, расположенных:</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административном центре муниципального района, муниципального округа, городского округа;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 территории муниципального района, муниципального округа, городского округа, за исключением его административного центра;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квартир в многоквартирных домах, со дня выдачи разрешения на ввод в эксплуатацию которых и до размещения извещения о проведении закупок прошло не более пяти лет, расположенных:</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административном центре муниципального района, муниципального округа, городского округа;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 территории муниципального района, муниципального округа, городского округа, за исключением его административного центра.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Стоимость капитального ремонта (реконструкции), а также текущего ремонта имеющегося в муниципальном жилищном фонде жилого помещения для последующего включения его в муниципальный специализированный жилищный фонд определяется исходя из стоимости капитального ремонта (реконструкции), а также текущего ремонта одного квадратного метра общей площади жилого помещения муниципального жилищного фонда, установленной в соответствии с частью 6 настоящей статьи, и площади ремонтируемого (реконструируемого) жилого помещения.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9" w:name="Par156"/>
      <w:bookmarkEnd w:id="9"/>
      <w:r>
        <w:rPr>
          <w:rFonts w:ascii="Arial" w:hAnsi="Arial" w:cs="Arial"/>
          <w:sz w:val="20"/>
          <w:szCs w:val="20"/>
        </w:rPr>
        <w:t xml:space="preserve">6. </w:t>
      </w:r>
      <w:proofErr w:type="gramStart"/>
      <w:r>
        <w:rPr>
          <w:rFonts w:ascii="Arial" w:hAnsi="Arial" w:cs="Arial"/>
          <w:sz w:val="20"/>
          <w:szCs w:val="20"/>
        </w:rPr>
        <w:t>В целях формирования муниципального специализированного жилищного фонда путем осуществления капитального ремонта (реконструкции), а также текущего ремонта имеющегося в муниципальном жилищном фонде жилого помещения для последующего включения его в муниципальный специализированный жилищный фонд органы местного самоуправления устанавливают стоимость капитального ремонта (реконструкции), а также текущего ремонта одного квадратного метра общей площади жилого помещения муниципального жилищного фонда.</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Орган местного самоуправления уведомляет уполномоченный орган </w:t>
      </w:r>
      <w:proofErr w:type="gramStart"/>
      <w:r>
        <w:rPr>
          <w:rFonts w:ascii="Arial" w:hAnsi="Arial" w:cs="Arial"/>
          <w:sz w:val="20"/>
          <w:szCs w:val="20"/>
        </w:rPr>
        <w:t>в области образования о включении жилого помещения в муниципальный специализированный жилищный фонд в течение трех рабочих дней со дня</w:t>
      </w:r>
      <w:proofErr w:type="gramEnd"/>
      <w:r>
        <w:rPr>
          <w:rFonts w:ascii="Arial" w:hAnsi="Arial" w:cs="Arial"/>
          <w:sz w:val="20"/>
          <w:szCs w:val="20"/>
        </w:rPr>
        <w:t xml:space="preserve"> его включения.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Предоставление жилых помещений муниципального специализированного жилищного фонда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bookmarkStart w:id="10" w:name="Par161"/>
      <w:bookmarkEnd w:id="10"/>
      <w:r>
        <w:rPr>
          <w:rFonts w:ascii="Arial" w:hAnsi="Arial" w:cs="Arial"/>
          <w:sz w:val="20"/>
          <w:szCs w:val="20"/>
        </w:rPr>
        <w:t>1. Орган местного самоуправления в течение 15 рабочих дней со дня включения жилых помещений в муниципальный специализированный жилищный фонд:</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организует осмотр лицами, </w:t>
      </w:r>
      <w:proofErr w:type="gramStart"/>
      <w:r>
        <w:rPr>
          <w:rFonts w:ascii="Arial" w:hAnsi="Arial" w:cs="Arial"/>
          <w:sz w:val="20"/>
          <w:szCs w:val="20"/>
        </w:rPr>
        <w:t>включенным</w:t>
      </w:r>
      <w:proofErr w:type="gramEnd"/>
      <w:r>
        <w:rPr>
          <w:rFonts w:ascii="Arial" w:hAnsi="Arial" w:cs="Arial"/>
          <w:sz w:val="20"/>
          <w:szCs w:val="20"/>
        </w:rPr>
        <w:t xml:space="preserve"> в список, указанных жилых помещений;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обеспечивает оформление письменного согласия лиц, включенных в список, о заключении договора найма специализированного жилого помещения в отношении осмотренного жилого помещения либо их письменного отказа от заключения указанного договора;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принимает решения о предоставлении жилых помещений лицам, выразившим согласие о заключении договора найма специализированного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трех рабочих дней со дня принятия решения о предоставлении жилого помещения орган местного самоуправления направляет лицу, в отношении которого принято решение о предоставлении жилого помещения, заказным письмом с уведомлением о вручении приглашение подписать проект договора найма специализированного жилого помещения либо вручает ему лично проект договора найма для подписания.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Отказ лица, указанного в проекте договора найма специализированного жилого помещения, от вручения, </w:t>
      </w:r>
      <w:proofErr w:type="gramStart"/>
      <w:r>
        <w:rPr>
          <w:rFonts w:ascii="Arial" w:hAnsi="Arial" w:cs="Arial"/>
          <w:sz w:val="20"/>
          <w:szCs w:val="20"/>
        </w:rPr>
        <w:t>а</w:t>
      </w:r>
      <w:proofErr w:type="gramEnd"/>
      <w:r>
        <w:rPr>
          <w:rFonts w:ascii="Arial" w:hAnsi="Arial" w:cs="Arial"/>
          <w:sz w:val="20"/>
          <w:szCs w:val="20"/>
        </w:rPr>
        <w:t xml:space="preserve"> равно как и от подписания проекта данного договора оформляется в письменном виде.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в отношении которого принято решение о предоставлении жилого помещения, считается надлежащим </w:t>
      </w:r>
      <w:proofErr w:type="gramStart"/>
      <w:r>
        <w:rPr>
          <w:rFonts w:ascii="Arial" w:hAnsi="Arial" w:cs="Arial"/>
          <w:sz w:val="20"/>
          <w:szCs w:val="20"/>
        </w:rPr>
        <w:t>образом</w:t>
      </w:r>
      <w:proofErr w:type="gramEnd"/>
      <w:r>
        <w:rPr>
          <w:rFonts w:ascii="Arial" w:hAnsi="Arial" w:cs="Arial"/>
          <w:sz w:val="20"/>
          <w:szCs w:val="20"/>
        </w:rPr>
        <w:t xml:space="preserve"> уведомленным в случае направления приглашения заказным письмом либо личного вручения ему проекта договора найма специализированного жилого помещения для подписания, в том числе в случае отказа от вручения.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1" w:name="Par168"/>
      <w:bookmarkEnd w:id="11"/>
      <w:r>
        <w:rPr>
          <w:rFonts w:ascii="Arial" w:hAnsi="Arial" w:cs="Arial"/>
          <w:sz w:val="20"/>
          <w:szCs w:val="20"/>
        </w:rPr>
        <w:t>3. Срок для подписания проекта договора найма специализированного жилого помещения лицом, в отношении которого принято решение о предоставлении жилого помещения, составляет 10 рабочих дней со дня получения приглашения либо со дня личного вручения ему проекта договора найма специализированного жилого помещения для подписания.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для подписания проекта договора найма специализированного жилого помещения подлежит указанию в приглашении подписать указанный проект договора.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 В случае неявки надлежащим образом уведомленного лица для заключения договора найма специализированного жилого помещения в установленный срок, а также в случае наличия оформленного в письменном виде отказа указанного лица от вручения, </w:t>
      </w:r>
      <w:proofErr w:type="gramStart"/>
      <w:r>
        <w:rPr>
          <w:rFonts w:ascii="Arial" w:hAnsi="Arial" w:cs="Arial"/>
          <w:sz w:val="20"/>
          <w:szCs w:val="20"/>
        </w:rPr>
        <w:t>а</w:t>
      </w:r>
      <w:proofErr w:type="gramEnd"/>
      <w:r>
        <w:rPr>
          <w:rFonts w:ascii="Arial" w:hAnsi="Arial" w:cs="Arial"/>
          <w:sz w:val="20"/>
          <w:szCs w:val="20"/>
        </w:rPr>
        <w:t xml:space="preserve"> равно как и от подписания проекта договора найма специализированного жилого помещения жилое помещение подлежит предоставлению другому лицу, включенному в список, на основании решения органа местного самоуправления, принятого с учетом требований </w:t>
      </w:r>
      <w:hyperlink w:anchor="Par161" w:history="1">
        <w:r>
          <w:rPr>
            <w:rFonts w:ascii="Arial" w:hAnsi="Arial" w:cs="Arial"/>
            <w:color w:val="0000FF"/>
            <w:sz w:val="20"/>
            <w:szCs w:val="20"/>
          </w:rPr>
          <w:t>частей 1</w:t>
        </w:r>
      </w:hyperlink>
      <w:r>
        <w:rPr>
          <w:rFonts w:ascii="Arial" w:hAnsi="Arial" w:cs="Arial"/>
          <w:sz w:val="20"/>
          <w:szCs w:val="20"/>
        </w:rPr>
        <w:t xml:space="preserve"> - </w:t>
      </w:r>
      <w:hyperlink w:anchor="Par168" w:history="1">
        <w:r>
          <w:rPr>
            <w:rFonts w:ascii="Arial" w:hAnsi="Arial" w:cs="Arial"/>
            <w:color w:val="0000FF"/>
            <w:sz w:val="20"/>
            <w:szCs w:val="20"/>
          </w:rPr>
          <w:t>3</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 лицом, не явившимся для заключения (отказавшимся от подписания или вручения) проекта договора найма специализированного жилого помещения сохраняется право на обеспечение жилым помещением по договору найма специализированного жилого помещения в порядке, установленном настоящим Законом.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Орган местного самоуправления направляет в уполномоченный орган в области образования копию заключенного договора найма специализированного жилого помещения в течение пяти рабочих дней со дня его заключения.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39" w:history="1">
        <w:r>
          <w:rPr>
            <w:rFonts w:ascii="Arial" w:hAnsi="Arial" w:cs="Arial"/>
            <w:color w:val="0000FF"/>
            <w:sz w:val="20"/>
            <w:szCs w:val="20"/>
          </w:rPr>
          <w:t>Закона</w:t>
        </w:r>
      </w:hyperlink>
      <w:r>
        <w:rPr>
          <w:rFonts w:ascii="Arial" w:hAnsi="Arial" w:cs="Arial"/>
          <w:sz w:val="20"/>
          <w:szCs w:val="20"/>
        </w:rPr>
        <w:t xml:space="preserve"> Приморского края от 05.02.2021 N 995-КЗ)</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 Предоставление жилых помещений специализированного жилищного фонда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Уполномоченный орган по управлению имуществом Приморского края в течение трех рабочих дней со дня включения жилых помещений в специализированный жилищный фонд Приморского края уведомляет уполномоченный орган в области образования и орган местного самоуправления о данных жилых помещениях.</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0"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2" w:name="Par179"/>
      <w:bookmarkEnd w:id="12"/>
      <w:r>
        <w:rPr>
          <w:rFonts w:ascii="Arial" w:hAnsi="Arial" w:cs="Arial"/>
          <w:sz w:val="20"/>
          <w:szCs w:val="20"/>
        </w:rPr>
        <w:t>2. Орган местного самоуправления в течение пяти рабочих дней со дня получения уведомления, указанного в части 1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организует осмотр лицами, включенными в список, в отношении которых имеются судебные акты, вынесенные до 1 января 2019 года, жилых помещений;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обеспечивает оформление письменного согласия лиц, включенных в список, в отношении которых имеются судебные акты, вынесенные до 1 января 2019 года, о заключении договора найма специализированного жилого помещения в отношении осмотренного жилого помещения либо их письменного отказа от заключения указанного договора;</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направляет указанные письменные согласия (отказы) в уполномоченный орган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Уполномоченный орган в области образования в течение трех рабочих дней со дня получения письменного согласия лица, включенного в список, в отношении которого имеются судебный акт, вынесенный до 1 января 2019 года, о заключении договора найма специализированного жилого помещения направляет в уполномоченный орган по управлению имуществом Приморского края представление о распределении жилых помещений указанному лицу.</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41"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3" w:name="Par185"/>
      <w:bookmarkEnd w:id="13"/>
      <w:r>
        <w:rPr>
          <w:rFonts w:ascii="Arial" w:hAnsi="Arial" w:cs="Arial"/>
          <w:sz w:val="20"/>
          <w:szCs w:val="20"/>
        </w:rPr>
        <w:t>3. Жилые помещения специализированного жилищного фонда Приморского края предоставляются лицам, указанным в представлении о распределении жилых помещений, на основании решения Правительства Приморского края о предоставлении жилого помещения по договору найма специализированного жилого помещения (далее - решение о предоставлении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предоставлении жилого помещения принимается Правительством Приморского края в течение 15 рабочих дней со дня вынесения представления о распределении жилого помещения.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2"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Договор найма специализированного жилого помещения с лицом, указанным в решении о предоставлении жилого помещения, от имени Приморского края заключается краевым учреждением.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Краевое учреждение в течение трех рабочих дней со дня принятия решения о предоставлении жилого помещения направляет подписанный от имени Приморского края проект договора найма специализированного жилого помещения в орган местного самоуправления.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43"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Орган местного самоуправления в течение трех рабочих дней со дня получения проекта договора найма специализированного жилого помещения направляет лицу, указанному в проекте договора, заказным письмом с уведомлением о вручении по адресу, указанному в проекте договора, приглашение подписать проект договора найма специализированного жилого помещения либо вручает лично указанному лицу проект договора для подписания.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Отказ лица, указанного в проекте договора найма специализированного жилого помещения, от вручения, </w:t>
      </w:r>
      <w:proofErr w:type="gramStart"/>
      <w:r>
        <w:rPr>
          <w:rFonts w:ascii="Arial" w:hAnsi="Arial" w:cs="Arial"/>
          <w:sz w:val="20"/>
          <w:szCs w:val="20"/>
        </w:rPr>
        <w:t>а</w:t>
      </w:r>
      <w:proofErr w:type="gramEnd"/>
      <w:r>
        <w:rPr>
          <w:rFonts w:ascii="Arial" w:hAnsi="Arial" w:cs="Arial"/>
          <w:sz w:val="20"/>
          <w:szCs w:val="20"/>
        </w:rPr>
        <w:t xml:space="preserve"> равно как и от подписания проекта данного договора оформляется в письменном виде.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указанное в проекте договора найма, считается надлежащим </w:t>
      </w:r>
      <w:proofErr w:type="gramStart"/>
      <w:r>
        <w:rPr>
          <w:rFonts w:ascii="Arial" w:hAnsi="Arial" w:cs="Arial"/>
          <w:sz w:val="20"/>
          <w:szCs w:val="20"/>
        </w:rPr>
        <w:t>образом</w:t>
      </w:r>
      <w:proofErr w:type="gramEnd"/>
      <w:r>
        <w:rPr>
          <w:rFonts w:ascii="Arial" w:hAnsi="Arial" w:cs="Arial"/>
          <w:sz w:val="20"/>
          <w:szCs w:val="20"/>
        </w:rPr>
        <w:t xml:space="preserve"> уведомленным в случае направления приглашения заказным письмом либо личного вручения ему проекта договора найма специализированного жилого помещения для подписания, в том числе в случае отказа от вручения.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Срок для подписания проекта договора найма специализированного жилого помещения лицом, в отношении которого принято решение о предоставлении жилого помещения, составляет три рабочих дня со дня получения приглашения либо со дня личного вручения ему проекта договора найма специализированного жилого помещения для подписания.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в</w:t>
      </w:r>
      <w:proofErr w:type="gramEnd"/>
      <w:r>
        <w:rPr>
          <w:rFonts w:ascii="Arial" w:hAnsi="Arial" w:cs="Arial"/>
          <w:sz w:val="20"/>
          <w:szCs w:val="20"/>
        </w:rPr>
        <w:t xml:space="preserve"> ред. </w:t>
      </w:r>
      <w:hyperlink r:id="rId44"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Срок для подписания проекта договора найма специализированного жилого помещения подлежит указанию в приглашении подписать указанный проект договора.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 лицом, не явившимся для подписания (отказавшимся от подписания или вручения) проекта договора найма специализированного жилого помещения, сохраняется право на обеспечение жилым помещением по договору найма специализированного жилого помещения в порядке, установленном настоящим Законом.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Утратила силу. - </w:t>
      </w:r>
      <w:hyperlink r:id="rId45" w:history="1">
        <w:r>
          <w:rPr>
            <w:rFonts w:ascii="Arial" w:hAnsi="Arial" w:cs="Arial"/>
            <w:color w:val="0000FF"/>
            <w:sz w:val="20"/>
            <w:szCs w:val="20"/>
          </w:rPr>
          <w:t>Закон</w:t>
        </w:r>
      </w:hyperlink>
      <w:r>
        <w:rPr>
          <w:rFonts w:ascii="Arial" w:hAnsi="Arial" w:cs="Arial"/>
          <w:sz w:val="20"/>
          <w:szCs w:val="20"/>
        </w:rPr>
        <w:t xml:space="preserve"> Приморского края от 05.02.2021 N 995-КЗ.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 местного самоуправления в течение трех рабочих дней со дня подписания лицом, указанным в проекте договора, договора найма специализированного жилого помещения направляет подписанный договор в краевое учреждение.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Краевое учреждение в течение трех рабочих дней со дня получения от органа местного </w:t>
      </w:r>
      <w:proofErr w:type="gramStart"/>
      <w:r>
        <w:rPr>
          <w:rFonts w:ascii="Arial" w:hAnsi="Arial" w:cs="Arial"/>
          <w:sz w:val="20"/>
          <w:szCs w:val="20"/>
        </w:rPr>
        <w:t>самоуправления</w:t>
      </w:r>
      <w:proofErr w:type="gramEnd"/>
      <w:r>
        <w:rPr>
          <w:rFonts w:ascii="Arial" w:hAnsi="Arial" w:cs="Arial"/>
          <w:sz w:val="20"/>
          <w:szCs w:val="20"/>
        </w:rPr>
        <w:t xml:space="preserve"> подписанного договора найма специализированного жилого помещения направляет его копию в уполномоченный орган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Орган местного самоуправления в случае отказа лица, указанного в проекте договора, от вручения, </w:t>
      </w:r>
      <w:proofErr w:type="gramStart"/>
      <w:r>
        <w:rPr>
          <w:rFonts w:ascii="Arial" w:hAnsi="Arial" w:cs="Arial"/>
          <w:sz w:val="20"/>
          <w:szCs w:val="20"/>
        </w:rPr>
        <w:t>а</w:t>
      </w:r>
      <w:proofErr w:type="gramEnd"/>
      <w:r>
        <w:rPr>
          <w:rFonts w:ascii="Arial" w:hAnsi="Arial" w:cs="Arial"/>
          <w:sz w:val="20"/>
          <w:szCs w:val="20"/>
        </w:rPr>
        <w:t xml:space="preserve"> равно как и от подписания проекта договора найма специализированного жилого помещения направляет в краевое учреждение письменный отказ лица, указанного в проекте договора, от вручения либо от подписания проекта договора в течение трех рабочих дней со дня получения указанного отказа.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неявки надлежащим образом уведомленного лица, указанного в проекте договора, для подписания проекта договора найма специализированного жилого помещения орган местного самоуправления в течение трех рабочих дней со дня истечения срока для подписания проекта договора направляет в краевое учреждение информацию о данном факте.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4" w:name="Par203"/>
      <w:bookmarkEnd w:id="14"/>
      <w:proofErr w:type="gramStart"/>
      <w:r>
        <w:rPr>
          <w:rFonts w:ascii="Arial" w:hAnsi="Arial" w:cs="Arial"/>
          <w:sz w:val="20"/>
          <w:szCs w:val="20"/>
        </w:rPr>
        <w:t>В случае получения письменного отказа лица, указанного в проекте договора, от вручения либо от подписания проекта договора найма специализированного жилого помещения, а также информации о неявке лица, указанного в проекте договора, для подписания проекта договора найма специализированного жилого помещения краевое учреждение в течение трех рабочих дней со дня получения указанной информации уведомляет уполномоченный орган в области образования о данных фактах.</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Орган местного самоуправления в течение пяти рабочих дней со дня получения письменного отказа лица, указанного в проекте договора, от вручения либо от подписания проекта договора найма специализированного жилого помещения, а также в случае неявки надлежащим образом уведомленного лица, указанного в проекте договора, для подписания проекта договора найма специализированного жилого помещения в течение пяти рабочих дней со дня истечения срока для</w:t>
      </w:r>
      <w:proofErr w:type="gramEnd"/>
      <w:r>
        <w:rPr>
          <w:rFonts w:ascii="Arial" w:hAnsi="Arial" w:cs="Arial"/>
          <w:sz w:val="20"/>
          <w:szCs w:val="20"/>
        </w:rPr>
        <w:t xml:space="preserve"> подписания проекта договора повторно осуществляет мероприятия, предусмотренные </w:t>
      </w:r>
      <w:hyperlink w:anchor="Par179" w:history="1">
        <w:r>
          <w:rPr>
            <w:rFonts w:ascii="Arial" w:hAnsi="Arial" w:cs="Arial"/>
            <w:color w:val="0000FF"/>
            <w:sz w:val="20"/>
            <w:szCs w:val="20"/>
          </w:rPr>
          <w:t>частью 2</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Уполномоченный орган в области образования перераспределяет жилое помещение, в отношении которого получена информация, указанная в </w:t>
      </w:r>
      <w:hyperlink w:anchor="Par203" w:history="1">
        <w:r>
          <w:rPr>
            <w:rFonts w:ascii="Arial" w:hAnsi="Arial" w:cs="Arial"/>
            <w:color w:val="0000FF"/>
            <w:sz w:val="20"/>
            <w:szCs w:val="20"/>
          </w:rPr>
          <w:t>абзаце пятом</w:t>
        </w:r>
      </w:hyperlink>
      <w:r>
        <w:rPr>
          <w:rFonts w:ascii="Arial" w:hAnsi="Arial" w:cs="Arial"/>
          <w:sz w:val="20"/>
          <w:szCs w:val="20"/>
        </w:rPr>
        <w:t xml:space="preserve"> настоящей части, на основании решения Правительства Приморского края, принимаемого по представлению о распределении жилого помещения с учетом требований </w:t>
      </w:r>
      <w:hyperlink w:anchor="Par211" w:history="1">
        <w:r>
          <w:rPr>
            <w:rFonts w:ascii="Arial" w:hAnsi="Arial" w:cs="Arial"/>
            <w:color w:val="0000FF"/>
            <w:sz w:val="20"/>
            <w:szCs w:val="20"/>
          </w:rPr>
          <w:t>частей 2</w:t>
        </w:r>
      </w:hyperlink>
      <w:r>
        <w:rPr>
          <w:rFonts w:ascii="Arial" w:hAnsi="Arial" w:cs="Arial"/>
          <w:sz w:val="20"/>
          <w:szCs w:val="20"/>
        </w:rPr>
        <w:t xml:space="preserve">, </w:t>
      </w:r>
      <w:hyperlink w:anchor="Par185" w:history="1">
        <w:r>
          <w:rPr>
            <w:rFonts w:ascii="Arial" w:hAnsi="Arial" w:cs="Arial"/>
            <w:color w:val="0000FF"/>
            <w:sz w:val="20"/>
            <w:szCs w:val="20"/>
          </w:rPr>
          <w:t>3</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w:t>
      </w:r>
      <w:hyperlink r:id="rId46"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Договор найма специализированного жилого помещения</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Срок действия договора найма специализированного жилого помещения составляет пять лет.</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5" w:name="Par211"/>
      <w:bookmarkEnd w:id="15"/>
      <w:r>
        <w:rPr>
          <w:rFonts w:ascii="Arial" w:hAnsi="Arial" w:cs="Arial"/>
          <w:sz w:val="20"/>
          <w:szCs w:val="20"/>
        </w:rPr>
        <w:t>2. Договор найма специализированного жилого помещения по истечении срока его действия на основании решения органа местного самоуправления может быть заключен на новый пятилетний срок неоднократно в случае выявления следующих обстоятельств, свидетельствующих о необходимости оказания нанимателю содействия в преодолении трудной жизненной ситуации: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неудовлетворительная адаптация нанимателя к самостоятельной жизни: отсутствие постоянного заработка, иного дохода в связи с незанятостью трудовой деятельностью, совершение противоправных деяний;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болезнь, инвалидность, препятствующие добросовестному исполнению обязанностей нанимателя, в том числе в связи с нахождением в лечебном или реабилитационном учреждении;</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ненадлежащее санитарное состояние специализированного жилого помещения, предоставленного по договору найма специализированного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ненадлежащее техническое состояние специализированного жилого помещения, предоставленного по договору найма специализированного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наличие задолженности по оплате коммунальных и иных обязательных платежей за жилое помещение в течение трех и более месяцев.</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Порядок выявления обстоятельств, указанных в </w:t>
      </w:r>
      <w:hyperlink w:anchor="Par211" w:history="1">
        <w:r>
          <w:rPr>
            <w:rFonts w:ascii="Arial" w:hAnsi="Arial" w:cs="Arial"/>
            <w:color w:val="0000FF"/>
            <w:sz w:val="20"/>
            <w:szCs w:val="20"/>
          </w:rPr>
          <w:t>части 2</w:t>
        </w:r>
      </w:hyperlink>
      <w:r>
        <w:rPr>
          <w:rFonts w:ascii="Arial" w:hAnsi="Arial" w:cs="Arial"/>
          <w:sz w:val="20"/>
          <w:szCs w:val="20"/>
        </w:rPr>
        <w:t xml:space="preserve"> настоящей статьи, устанавливается Правительством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Договор найма специализированного жилого </w:t>
      </w:r>
      <w:proofErr w:type="gramStart"/>
      <w:r>
        <w:rPr>
          <w:rFonts w:ascii="Arial" w:hAnsi="Arial" w:cs="Arial"/>
          <w:sz w:val="20"/>
          <w:szCs w:val="20"/>
        </w:rPr>
        <w:t>помещения</w:t>
      </w:r>
      <w:proofErr w:type="gramEnd"/>
      <w:r>
        <w:rPr>
          <w:rFonts w:ascii="Arial" w:hAnsi="Arial" w:cs="Arial"/>
          <w:sz w:val="20"/>
          <w:szCs w:val="20"/>
        </w:rPr>
        <w:t xml:space="preserve"> может быть расторгнут по основаниям, предусмотренным федеральным законодательством, в судебном порядке по требованию уполномоченного органа по управлению имуществом Приморского края, краевого учреждения, органа местного самоуправления, заключивших договор найма специализированного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нанимателю содействия в преодолении трудной жизненной ситуации, орган местного самоуправления обязан принять решение об исключении жилого помещения из муниципального специализированного жилищного фонда и в течение 30 дней со дня принятия данного решения заключить договор социального найма в отношении жилого помещения.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на момент окончания срока действия договора найма специализированного жилого помещения жилое помещение не передано во исполнение </w:t>
      </w:r>
      <w:hyperlink w:anchor="Par139" w:history="1">
        <w:r>
          <w:rPr>
            <w:rFonts w:ascii="Arial" w:hAnsi="Arial" w:cs="Arial"/>
            <w:color w:val="0000FF"/>
            <w:sz w:val="20"/>
            <w:szCs w:val="20"/>
          </w:rPr>
          <w:t>пункта 4 части 1 статьи 9</w:t>
        </w:r>
      </w:hyperlink>
      <w:r>
        <w:rPr>
          <w:rFonts w:ascii="Arial" w:hAnsi="Arial" w:cs="Arial"/>
          <w:sz w:val="20"/>
          <w:szCs w:val="20"/>
        </w:rPr>
        <w:t xml:space="preserve"> настоящего Закона из специализированного жилищного фонда Приморского края в муниципальный специализированный жилищный фонд, и при отсутствии обстоятельств, свидетельствующих о необходимости оказания нанимателю содействия в преодолении трудной жизненной ситуации, решение об исключении жилого помещения из специализированного жилищного фонда Приморского края и заключение договора социального найма такого жилого помещения в течение 30 дней со дня принятия такого решения осуществляется уполномоченным органом по управлению имуществом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w:t>
      </w:r>
      <w:hyperlink r:id="rId47"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В жилые помещения, предоставленные лицам, указанным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w:t>
      </w:r>
      <w:proofErr w:type="gramStart"/>
      <w:r>
        <w:rPr>
          <w:rFonts w:ascii="Arial" w:hAnsi="Arial" w:cs="Arial"/>
          <w:sz w:val="20"/>
          <w:szCs w:val="20"/>
        </w:rPr>
        <w:t>Закона, по договорам</w:t>
      </w:r>
      <w:proofErr w:type="gramEnd"/>
      <w:r>
        <w:rPr>
          <w:rFonts w:ascii="Arial" w:hAnsi="Arial" w:cs="Arial"/>
          <w:sz w:val="20"/>
          <w:szCs w:val="20"/>
        </w:rPr>
        <w:t xml:space="preserve">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смерти лиц, указанных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орган местного самоуправления обязан принять решение об исключении жилого помещения из муниципального специализированного жилищного фонда и заключить в отношении данного жилого помещения с их несовершеннолетними детьми и супругом (супругой) договор социального найма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о смерти лиц, указанных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уполномоченному органу по управлению имуществом Приморского края стало известно до момента передачи во исполнение </w:t>
      </w:r>
      <w:hyperlink w:anchor="Par139" w:history="1">
        <w:r>
          <w:rPr>
            <w:rFonts w:ascii="Arial" w:hAnsi="Arial" w:cs="Arial"/>
            <w:color w:val="0000FF"/>
            <w:sz w:val="20"/>
            <w:szCs w:val="20"/>
          </w:rPr>
          <w:t>пункта 4 части 1 статьи 9</w:t>
        </w:r>
      </w:hyperlink>
      <w:r>
        <w:rPr>
          <w:rFonts w:ascii="Arial" w:hAnsi="Arial" w:cs="Arial"/>
          <w:sz w:val="20"/>
          <w:szCs w:val="20"/>
        </w:rPr>
        <w:t xml:space="preserve"> настоящего Закона жилого помещения из специализированного жилищного фонда Приморского края в муниципальный специализированный жилищный фонд, указанный орган обязан исключить жилое помещение из специализированного жилищного фонда Приморского края и заключить с несовершеннолетними детьми и супругом (супругой) лиц, указанных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договор социального найма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Порядок принятия решения об исключении жилого помещения из специализированного жилищного фонда и заключения договора социального найма жилого помещения в отношении жилого помещения в случае смерти лиц, указанных в </w:t>
      </w:r>
      <w:hyperlink w:anchor="Par57" w:history="1">
        <w:r>
          <w:rPr>
            <w:rFonts w:ascii="Arial" w:hAnsi="Arial" w:cs="Arial"/>
            <w:color w:val="0000FF"/>
            <w:sz w:val="20"/>
            <w:szCs w:val="20"/>
          </w:rPr>
          <w:t>статье 3</w:t>
        </w:r>
      </w:hyperlink>
      <w:r>
        <w:rPr>
          <w:rFonts w:ascii="Arial" w:hAnsi="Arial" w:cs="Arial"/>
          <w:sz w:val="20"/>
          <w:szCs w:val="20"/>
        </w:rPr>
        <w:t xml:space="preserve"> настоящего Закона, утверждается Правительством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введена </w:t>
      </w:r>
      <w:hyperlink r:id="rId48" w:history="1">
        <w:r>
          <w:rPr>
            <w:rFonts w:ascii="Arial" w:hAnsi="Arial" w:cs="Arial"/>
            <w:color w:val="0000FF"/>
            <w:sz w:val="20"/>
            <w:szCs w:val="20"/>
          </w:rPr>
          <w:t>Законом</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Дополнительная мера социальной поддержки в виде социальной выплаты</w:t>
      </w:r>
    </w:p>
    <w:p w:rsidR="00101D82" w:rsidRDefault="00101D82" w:rsidP="00101D82">
      <w:pPr>
        <w:autoSpaceDE w:val="0"/>
        <w:autoSpaceDN w:val="0"/>
        <w:adjustRightInd w:val="0"/>
        <w:spacing w:after="0" w:line="240" w:lineRule="auto"/>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101D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01D82" w:rsidRDefault="00101D82">
            <w:pPr>
              <w:autoSpaceDE w:val="0"/>
              <w:autoSpaceDN w:val="0"/>
              <w:adjustRightInd w:val="0"/>
              <w:spacing w:after="0" w:line="240" w:lineRule="auto"/>
              <w:jc w:val="both"/>
              <w:rPr>
                <w:rFonts w:ascii="Arial" w:hAnsi="Arial" w:cs="Arial"/>
                <w:sz w:val="20"/>
                <w:szCs w:val="20"/>
              </w:rPr>
            </w:pPr>
          </w:p>
        </w:tc>
        <w:tc>
          <w:tcPr>
            <w:tcW w:w="113" w:type="dxa"/>
            <w:shd w:val="clear" w:color="auto" w:fill="F4F3F8"/>
            <w:tcMar>
              <w:top w:w="0" w:type="dxa"/>
              <w:left w:w="0" w:type="dxa"/>
              <w:bottom w:w="0" w:type="dxa"/>
              <w:right w:w="0" w:type="dxa"/>
            </w:tcMar>
          </w:tcPr>
          <w:p w:rsidR="00101D82" w:rsidRDefault="00101D82">
            <w:pPr>
              <w:autoSpaceDE w:val="0"/>
              <w:autoSpaceDN w:val="0"/>
              <w:adjustRightInd w:val="0"/>
              <w:spacing w:after="0" w:line="240" w:lineRule="auto"/>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101D82" w:rsidRDefault="00101D82">
            <w:pPr>
              <w:autoSpaceDE w:val="0"/>
              <w:autoSpaceDN w:val="0"/>
              <w:adjustRightInd w:val="0"/>
              <w:spacing w:after="0" w:line="240" w:lineRule="auto"/>
              <w:jc w:val="both"/>
              <w:rPr>
                <w:rFonts w:ascii="Arial" w:hAnsi="Arial" w:cs="Arial"/>
                <w:color w:val="392C69"/>
                <w:sz w:val="20"/>
                <w:szCs w:val="20"/>
              </w:rPr>
            </w:pPr>
            <w:proofErr w:type="gramStart"/>
            <w:r>
              <w:rPr>
                <w:rFonts w:ascii="Arial" w:hAnsi="Arial" w:cs="Arial"/>
                <w:color w:val="392C69"/>
                <w:sz w:val="20"/>
                <w:szCs w:val="20"/>
              </w:rPr>
              <w:t>В 2021 году лица, указанные в части 1 статьи 13, вправе подать заявление о предоставлении сертификата в орган местного самоуправления муниципального образования, на территории которого лицо подлежит обеспечению жилым помещением в соответствии со списком, в срок с 10 февраля по 1 апреля для получения сертификата в текущем финансовом году и с 10 июня по 1 августа 2021 года для получения</w:t>
            </w:r>
            <w:proofErr w:type="gramEnd"/>
            <w:r>
              <w:rPr>
                <w:rFonts w:ascii="Arial" w:hAnsi="Arial" w:cs="Arial"/>
                <w:color w:val="392C69"/>
                <w:sz w:val="20"/>
                <w:szCs w:val="20"/>
              </w:rPr>
              <w:t xml:space="preserve"> сертификата в следующем финансовом году (</w:t>
            </w:r>
            <w:hyperlink r:id="rId49" w:history="1">
              <w:proofErr w:type="gramStart"/>
              <w:r>
                <w:rPr>
                  <w:rFonts w:ascii="Arial" w:hAnsi="Arial" w:cs="Arial"/>
                  <w:color w:val="0000FF"/>
                  <w:sz w:val="20"/>
                  <w:szCs w:val="20"/>
                </w:rPr>
                <w:t>ч</w:t>
              </w:r>
              <w:proofErr w:type="gramEnd"/>
              <w:r>
                <w:rPr>
                  <w:rFonts w:ascii="Arial" w:hAnsi="Arial" w:cs="Arial"/>
                  <w:color w:val="0000FF"/>
                  <w:sz w:val="20"/>
                  <w:szCs w:val="20"/>
                </w:rPr>
                <w:t>. 2 ст. 2</w:t>
              </w:r>
            </w:hyperlink>
            <w:r>
              <w:rPr>
                <w:rFonts w:ascii="Arial" w:hAnsi="Arial" w:cs="Arial"/>
                <w:color w:val="392C69"/>
                <w:sz w:val="20"/>
                <w:szCs w:val="20"/>
              </w:rPr>
              <w:t xml:space="preserve"> Закона Приморского края от 03.12.2020 N 954-КЗ).</w:t>
            </w:r>
          </w:p>
        </w:tc>
        <w:tc>
          <w:tcPr>
            <w:tcW w:w="113" w:type="dxa"/>
            <w:shd w:val="clear" w:color="auto" w:fill="F4F3F8"/>
            <w:tcMar>
              <w:top w:w="0" w:type="dxa"/>
              <w:left w:w="0" w:type="dxa"/>
              <w:bottom w:w="0" w:type="dxa"/>
              <w:right w:w="0" w:type="dxa"/>
            </w:tcMar>
          </w:tcPr>
          <w:p w:rsidR="00101D82" w:rsidRDefault="00101D82">
            <w:pPr>
              <w:autoSpaceDE w:val="0"/>
              <w:autoSpaceDN w:val="0"/>
              <w:adjustRightInd w:val="0"/>
              <w:spacing w:after="0" w:line="240" w:lineRule="auto"/>
              <w:jc w:val="both"/>
              <w:rPr>
                <w:rFonts w:ascii="Arial" w:hAnsi="Arial" w:cs="Arial"/>
                <w:color w:val="392C69"/>
                <w:sz w:val="20"/>
                <w:szCs w:val="20"/>
              </w:rPr>
            </w:pPr>
          </w:p>
        </w:tc>
      </w:tr>
    </w:tbl>
    <w:p w:rsidR="00101D82" w:rsidRDefault="00101D82" w:rsidP="00101D82">
      <w:pPr>
        <w:autoSpaceDE w:val="0"/>
        <w:autoSpaceDN w:val="0"/>
        <w:adjustRightInd w:val="0"/>
        <w:spacing w:before="260" w:after="0" w:line="240" w:lineRule="auto"/>
        <w:ind w:firstLine="540"/>
        <w:jc w:val="both"/>
        <w:rPr>
          <w:rFonts w:ascii="Arial" w:hAnsi="Arial" w:cs="Arial"/>
          <w:sz w:val="20"/>
          <w:szCs w:val="20"/>
        </w:rPr>
      </w:pPr>
      <w:bookmarkStart w:id="16" w:name="Par231"/>
      <w:bookmarkEnd w:id="16"/>
      <w:r>
        <w:rPr>
          <w:rFonts w:ascii="Arial" w:hAnsi="Arial" w:cs="Arial"/>
          <w:sz w:val="20"/>
          <w:szCs w:val="20"/>
        </w:rPr>
        <w:t xml:space="preserve">1. </w:t>
      </w:r>
      <w:proofErr w:type="gramStart"/>
      <w:r>
        <w:rPr>
          <w:rFonts w:ascii="Arial" w:hAnsi="Arial" w:cs="Arial"/>
          <w:sz w:val="20"/>
          <w:szCs w:val="20"/>
        </w:rPr>
        <w:t>Лицу, включенному в список, достигшему возраста 23 лет, имеющему удовлетворительную адаптацию к самостоятельной жизни, в отношении которого до 1 января 2019 года вынесен судебный акт, при наличии вступившего в законную силу определения суда об утверждении мирового соглашения об урегулировании судебного спора об обеспечении жилым помещением (далее - мировое соглашение) предоставляется право на однократное получение социальной выплаты на приобретение жилого помещения в</w:t>
      </w:r>
      <w:proofErr w:type="gramEnd"/>
      <w:r>
        <w:rPr>
          <w:rFonts w:ascii="Arial" w:hAnsi="Arial" w:cs="Arial"/>
          <w:sz w:val="20"/>
          <w:szCs w:val="20"/>
        </w:rPr>
        <w:t xml:space="preserve"> собственность, </w:t>
      </w:r>
      <w:proofErr w:type="gramStart"/>
      <w:r>
        <w:rPr>
          <w:rFonts w:ascii="Arial" w:hAnsi="Arial" w:cs="Arial"/>
          <w:sz w:val="20"/>
          <w:szCs w:val="20"/>
        </w:rPr>
        <w:t>удостоверяемой</w:t>
      </w:r>
      <w:proofErr w:type="gramEnd"/>
      <w:r>
        <w:rPr>
          <w:rFonts w:ascii="Arial" w:hAnsi="Arial" w:cs="Arial"/>
          <w:sz w:val="20"/>
          <w:szCs w:val="20"/>
        </w:rPr>
        <w:t xml:space="preserve"> сертификатом, форма которого утверждается Правительством Приморского края (далее - сертификат).</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0" w:history="1">
        <w:r>
          <w:rPr>
            <w:rFonts w:ascii="Arial" w:hAnsi="Arial" w:cs="Arial"/>
            <w:color w:val="0000FF"/>
            <w:sz w:val="20"/>
            <w:szCs w:val="20"/>
          </w:rPr>
          <w:t>Закона</w:t>
        </w:r>
      </w:hyperlink>
      <w:r>
        <w:rPr>
          <w:rFonts w:ascii="Arial" w:hAnsi="Arial" w:cs="Arial"/>
          <w:sz w:val="20"/>
          <w:szCs w:val="20"/>
        </w:rPr>
        <w:t xml:space="preserve"> Приморского края от 03.12.2020 N 954-КЗ)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7" w:name="Par233"/>
      <w:bookmarkEnd w:id="17"/>
      <w:r>
        <w:rPr>
          <w:rFonts w:ascii="Arial" w:hAnsi="Arial" w:cs="Arial"/>
          <w:sz w:val="20"/>
          <w:szCs w:val="20"/>
        </w:rPr>
        <w:t xml:space="preserve">2. </w:t>
      </w:r>
      <w:proofErr w:type="gramStart"/>
      <w:r>
        <w:rPr>
          <w:rFonts w:ascii="Arial" w:hAnsi="Arial" w:cs="Arial"/>
          <w:sz w:val="20"/>
          <w:szCs w:val="20"/>
        </w:rPr>
        <w:t xml:space="preserve">В течение срока действия сертификата 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приобретает по договору купли-продажи на первичном или вторичном рынке жилья у любых физических или юридических лиц жилое помещение в виде квартиры, жилого дома, части жилого дома на территории Приморского края или при наличии у лица, указанного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и (или) у его несовершеннолетних детей заболевания</w:t>
      </w:r>
      <w:proofErr w:type="gramEnd"/>
      <w:r>
        <w:rPr>
          <w:rFonts w:ascii="Arial" w:hAnsi="Arial" w:cs="Arial"/>
          <w:sz w:val="20"/>
          <w:szCs w:val="20"/>
        </w:rPr>
        <w:t>, требующего оказания специализированной медицинской помощи и включенного в Перечень заболеваний, - на территории иного субъекта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средства социальной выплаты, удостоверяемой сертификатом, не может приобретаться жилое помещение в виде комнаты, части квартиры либо жилое помещение, признанное непригодным для проживания и (или) находящееся в многоквартирном доме, который признан аварийным и подлежащим сносу или реконструкции.</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w:t>
      </w:r>
      <w:hyperlink r:id="rId51"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Оценка адаптации лица, указанного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к самостоятельной жизни осуществляется комиссией, создаваемой органом местного самоуправления. В состав комиссии входит не менее семи человек, в том числе представители органа опеки и попечительства, учреждения, подведомственного органу исполнительной власти Приморского края, осуществляющему в пределах своих полномочий государственное управление в сфере социальной защиты населения, органа местного самоуправления.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реализации мероприятий, предусмотренных настоящей статьей, и деятельности комиссии утверждается Правительством Приморского края. Состав комиссии утверждается распорядительным актом органа местного самоуправления.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в</w:t>
      </w:r>
      <w:proofErr w:type="gramEnd"/>
      <w:r>
        <w:rPr>
          <w:rFonts w:ascii="Arial" w:hAnsi="Arial" w:cs="Arial"/>
          <w:sz w:val="20"/>
          <w:szCs w:val="20"/>
        </w:rPr>
        <w:t xml:space="preserve"> ред. </w:t>
      </w:r>
      <w:hyperlink r:id="rId52"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деятельности комиссии осуществляется органом местного самоуправления.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8" w:name="Par240"/>
      <w:bookmarkEnd w:id="18"/>
      <w:r>
        <w:rPr>
          <w:rFonts w:ascii="Arial" w:hAnsi="Arial" w:cs="Arial"/>
          <w:sz w:val="20"/>
          <w:szCs w:val="20"/>
        </w:rPr>
        <w:t xml:space="preserve">4. В целях получения сертификата 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обращается с заявлением о предоставлении сертификата по форме, утвержденной уполномоченным органом в области образования (далее соответственно - заявитель, заявление о предоставлении сертификата), в орган местного самоуправления, на территории которого лицо подлежит обеспечению жилым помещением в соответствии со списком.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наличия инвалидности заявитель указывает данный факт в заявлении о предоставлении сертификата.</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а</w:t>
      </w:r>
      <w:proofErr w:type="gramEnd"/>
      <w:r>
        <w:rPr>
          <w:rFonts w:ascii="Arial" w:hAnsi="Arial" w:cs="Arial"/>
          <w:sz w:val="20"/>
          <w:szCs w:val="20"/>
        </w:rPr>
        <w:t xml:space="preserve">бзац введен </w:t>
      </w:r>
      <w:hyperlink r:id="rId53" w:history="1">
        <w:r>
          <w:rPr>
            <w:rFonts w:ascii="Arial" w:hAnsi="Arial" w:cs="Arial"/>
            <w:color w:val="0000FF"/>
            <w:sz w:val="20"/>
            <w:szCs w:val="20"/>
          </w:rPr>
          <w:t>Законом</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Заявление о предоставлении сертификата подается с 10 января по 1 марта для получения сертификата в текущем финансовом году и с 10 июня по 1 августа для получения сертификата в следующем финансовом году.</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19" w:name="Par244"/>
      <w:bookmarkEnd w:id="19"/>
      <w:r>
        <w:rPr>
          <w:rFonts w:ascii="Arial" w:hAnsi="Arial" w:cs="Arial"/>
          <w:sz w:val="20"/>
          <w:szCs w:val="20"/>
        </w:rPr>
        <w:t>5. К заявлению о предоставлении сертификата прилагаются следующие документы:</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0" w:name="Par245"/>
      <w:bookmarkEnd w:id="20"/>
      <w:r>
        <w:rPr>
          <w:rFonts w:ascii="Arial" w:hAnsi="Arial" w:cs="Arial"/>
          <w:sz w:val="20"/>
          <w:szCs w:val="20"/>
        </w:rPr>
        <w:t>1) копия документа, удостоверяющего личность заявителя, с предъявлением оригинала;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документы, подтверждающие факт </w:t>
      </w:r>
      <w:proofErr w:type="gramStart"/>
      <w:r>
        <w:rPr>
          <w:rFonts w:ascii="Arial" w:hAnsi="Arial" w:cs="Arial"/>
          <w:sz w:val="20"/>
          <w:szCs w:val="20"/>
        </w:rPr>
        <w:t>обучения по</w:t>
      </w:r>
      <w:proofErr w:type="gramEnd"/>
      <w:r>
        <w:rPr>
          <w:rFonts w:ascii="Arial" w:hAnsi="Arial" w:cs="Arial"/>
          <w:sz w:val="20"/>
          <w:szCs w:val="20"/>
        </w:rPr>
        <w:t xml:space="preserve"> очной форме или осуществления трудовой деятельности либо причины, по которым трудовая деятельность не осуществляется: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1" w:name="Par247"/>
      <w:bookmarkEnd w:id="21"/>
      <w:r>
        <w:rPr>
          <w:rFonts w:ascii="Arial" w:hAnsi="Arial" w:cs="Arial"/>
          <w:sz w:val="20"/>
          <w:szCs w:val="20"/>
        </w:rPr>
        <w:t xml:space="preserve">а) справка образовательной организации, подтверждающая </w:t>
      </w:r>
      <w:proofErr w:type="gramStart"/>
      <w:r>
        <w:rPr>
          <w:rFonts w:ascii="Arial" w:hAnsi="Arial" w:cs="Arial"/>
          <w:sz w:val="20"/>
          <w:szCs w:val="20"/>
        </w:rPr>
        <w:t>обучение по</w:t>
      </w:r>
      <w:proofErr w:type="gramEnd"/>
      <w:r>
        <w:rPr>
          <w:rFonts w:ascii="Arial" w:hAnsi="Arial" w:cs="Arial"/>
          <w:sz w:val="20"/>
          <w:szCs w:val="20"/>
        </w:rPr>
        <w:t xml:space="preserve"> очной форме, и характеристика с места обучения;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2" w:name="Par248"/>
      <w:bookmarkEnd w:id="22"/>
      <w:r>
        <w:rPr>
          <w:rFonts w:ascii="Arial" w:hAnsi="Arial" w:cs="Arial"/>
          <w:sz w:val="20"/>
          <w:szCs w:val="20"/>
        </w:rPr>
        <w:t>б) документы о трудовой деятельности, трудовом стаже, характеристика с места работы;</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пп</w:t>
      </w:r>
      <w:proofErr w:type="spellEnd"/>
      <w:r>
        <w:rPr>
          <w:rFonts w:ascii="Arial" w:hAnsi="Arial" w:cs="Arial"/>
          <w:sz w:val="20"/>
          <w:szCs w:val="20"/>
        </w:rPr>
        <w:t xml:space="preserve">. "б" в ред. </w:t>
      </w:r>
      <w:hyperlink r:id="rId54" w:history="1">
        <w:r>
          <w:rPr>
            <w:rFonts w:ascii="Arial" w:hAnsi="Arial" w:cs="Arial"/>
            <w:color w:val="0000FF"/>
            <w:sz w:val="20"/>
            <w:szCs w:val="20"/>
          </w:rPr>
          <w:t>Закона</w:t>
        </w:r>
      </w:hyperlink>
      <w:r>
        <w:rPr>
          <w:rFonts w:ascii="Arial" w:hAnsi="Arial" w:cs="Arial"/>
          <w:sz w:val="20"/>
          <w:szCs w:val="20"/>
        </w:rPr>
        <w:t xml:space="preserve"> Приморского края от 09.08.2021 N 1132-КЗ)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3" w:name="Par250"/>
      <w:bookmarkEnd w:id="23"/>
      <w:r>
        <w:rPr>
          <w:rFonts w:ascii="Arial" w:hAnsi="Arial" w:cs="Arial"/>
          <w:sz w:val="20"/>
          <w:szCs w:val="20"/>
        </w:rPr>
        <w:t>в) копия документа, подтверждающего регистрацию в качестве индивидуального предпринимателя либо осуществление профессиональной деятельности, которая в соответствии с федеральными законами подлежит государственной регистрации и (или) лицензированию;</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4" w:name="Par251"/>
      <w:bookmarkEnd w:id="24"/>
      <w:r>
        <w:rPr>
          <w:rFonts w:ascii="Arial" w:hAnsi="Arial" w:cs="Arial"/>
          <w:sz w:val="20"/>
          <w:szCs w:val="20"/>
        </w:rPr>
        <w:t>г) копия документа, подтверждающего регистрацию в качестве лица, ищущего работу, либо безработного;</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5" w:name="Par252"/>
      <w:bookmarkEnd w:id="25"/>
      <w:proofErr w:type="spellStart"/>
      <w:r>
        <w:rPr>
          <w:rFonts w:ascii="Arial" w:hAnsi="Arial" w:cs="Arial"/>
          <w:sz w:val="20"/>
          <w:szCs w:val="20"/>
        </w:rPr>
        <w:t>д</w:t>
      </w:r>
      <w:proofErr w:type="spellEnd"/>
      <w:r>
        <w:rPr>
          <w:rFonts w:ascii="Arial" w:hAnsi="Arial" w:cs="Arial"/>
          <w:sz w:val="20"/>
          <w:szCs w:val="20"/>
        </w:rPr>
        <w:t>) копии документов, подтверждающих осуществление ухода за ребенком до достижения им возраста трех лет, осуществление ухода за ребенком-инвалидом, инвалидом I группы, престарелым, нуждающимся по заключению лечебного учреждения в постоянном постороннем уходе либо достигшим возраста 80 лет;</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55"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6" w:name="Par254"/>
      <w:bookmarkEnd w:id="26"/>
      <w:r>
        <w:rPr>
          <w:rFonts w:ascii="Arial" w:hAnsi="Arial" w:cs="Arial"/>
          <w:sz w:val="20"/>
          <w:szCs w:val="20"/>
        </w:rPr>
        <w:t>3) копии документов, подтверждающих состав семьи заявителя при ее наличии (свидетельства о рождении, свидетельства о заключении (расторжении) брака, свидетельства об усыновлении (удочерении), судебного решения о признании членом семьи);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7" w:name="Par255"/>
      <w:bookmarkEnd w:id="27"/>
      <w:r>
        <w:rPr>
          <w:rFonts w:ascii="Arial" w:hAnsi="Arial" w:cs="Arial"/>
          <w:sz w:val="20"/>
          <w:szCs w:val="20"/>
        </w:rPr>
        <w:t>4) справка о наличии (отсутствии) у заявителя судимости и (или) факта уголовного преследования либо о прекращении уголовного преследования;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8" w:name="Par256"/>
      <w:bookmarkEnd w:id="28"/>
      <w:proofErr w:type="gramStart"/>
      <w:r>
        <w:rPr>
          <w:rFonts w:ascii="Arial" w:hAnsi="Arial" w:cs="Arial"/>
          <w:sz w:val="20"/>
          <w:szCs w:val="20"/>
        </w:rPr>
        <w:t>5) справка из психоневрологического и наркологического диспансеров о том, что заявитель не состоит на учете в связи с лечением от алкоголизма, наркомании, токсикомании, хронических и затяжных психических расстройств;</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29" w:name="Par257"/>
      <w:bookmarkEnd w:id="29"/>
      <w:r>
        <w:rPr>
          <w:rFonts w:ascii="Arial" w:hAnsi="Arial" w:cs="Arial"/>
          <w:sz w:val="20"/>
          <w:szCs w:val="20"/>
        </w:rPr>
        <w:t>6) копии документов о наличии у заявителя и (или) у его несовершеннолетних детей заболевания, требующего оказания специализированной медицинской помощи и включенного в Перечень заболеваний (в случае намерения заявителя приобрести жилое помещение на территории иного субъекта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0" w:name="Par258"/>
      <w:bookmarkEnd w:id="30"/>
      <w:r>
        <w:rPr>
          <w:rFonts w:ascii="Arial" w:hAnsi="Arial" w:cs="Arial"/>
          <w:sz w:val="20"/>
          <w:szCs w:val="20"/>
        </w:rPr>
        <w:t>7) письменное согласие заявителя на заключение мирового соглашения.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proofErr w:type="gramStart"/>
      <w:r>
        <w:rPr>
          <w:rFonts w:ascii="Arial" w:hAnsi="Arial" w:cs="Arial"/>
          <w:sz w:val="20"/>
          <w:szCs w:val="20"/>
        </w:rPr>
        <w:t xml:space="preserve">Документы, указанные в </w:t>
      </w:r>
      <w:hyperlink w:anchor="Par245" w:history="1">
        <w:r>
          <w:rPr>
            <w:rFonts w:ascii="Arial" w:hAnsi="Arial" w:cs="Arial"/>
            <w:color w:val="0000FF"/>
            <w:sz w:val="20"/>
            <w:szCs w:val="20"/>
          </w:rPr>
          <w:t>пункте 1</w:t>
        </w:r>
      </w:hyperlink>
      <w:r>
        <w:rPr>
          <w:rFonts w:ascii="Arial" w:hAnsi="Arial" w:cs="Arial"/>
          <w:sz w:val="20"/>
          <w:szCs w:val="20"/>
        </w:rPr>
        <w:t xml:space="preserve">, </w:t>
      </w:r>
      <w:hyperlink w:anchor="Par248" w:history="1">
        <w:r>
          <w:rPr>
            <w:rFonts w:ascii="Arial" w:hAnsi="Arial" w:cs="Arial"/>
            <w:color w:val="0000FF"/>
            <w:sz w:val="20"/>
            <w:szCs w:val="20"/>
          </w:rPr>
          <w:t>подпунктах "б"</w:t>
        </w:r>
      </w:hyperlink>
      <w:r>
        <w:rPr>
          <w:rFonts w:ascii="Arial" w:hAnsi="Arial" w:cs="Arial"/>
          <w:sz w:val="20"/>
          <w:szCs w:val="20"/>
        </w:rPr>
        <w:t xml:space="preserve"> (документы о трудовой деятельности, трудовом стаже за периоды до 1 января 2020 года, характеристика с места работы), </w:t>
      </w:r>
      <w:hyperlink w:anchor="Par252" w:history="1">
        <w:r>
          <w:rPr>
            <w:rFonts w:ascii="Arial" w:hAnsi="Arial" w:cs="Arial"/>
            <w:color w:val="0000FF"/>
            <w:sz w:val="20"/>
            <w:szCs w:val="20"/>
          </w:rPr>
          <w:t>"</w:t>
        </w:r>
        <w:proofErr w:type="spellStart"/>
        <w:r>
          <w:rPr>
            <w:rFonts w:ascii="Arial" w:hAnsi="Arial" w:cs="Arial"/>
            <w:color w:val="0000FF"/>
            <w:sz w:val="20"/>
            <w:szCs w:val="20"/>
          </w:rPr>
          <w:t>д</w:t>
        </w:r>
        <w:proofErr w:type="spellEnd"/>
        <w:r>
          <w:rPr>
            <w:rFonts w:ascii="Arial" w:hAnsi="Arial" w:cs="Arial"/>
            <w:color w:val="0000FF"/>
            <w:sz w:val="20"/>
            <w:szCs w:val="20"/>
          </w:rPr>
          <w:t>" пункта 2</w:t>
        </w:r>
      </w:hyperlink>
      <w:r>
        <w:rPr>
          <w:rFonts w:ascii="Arial" w:hAnsi="Arial" w:cs="Arial"/>
          <w:sz w:val="20"/>
          <w:szCs w:val="20"/>
        </w:rPr>
        <w:t xml:space="preserve">, </w:t>
      </w:r>
      <w:hyperlink w:anchor="Par254" w:history="1">
        <w:r>
          <w:rPr>
            <w:rFonts w:ascii="Arial" w:hAnsi="Arial" w:cs="Arial"/>
            <w:color w:val="0000FF"/>
            <w:sz w:val="20"/>
            <w:szCs w:val="20"/>
          </w:rPr>
          <w:t>пункте 3</w:t>
        </w:r>
      </w:hyperlink>
      <w:r>
        <w:rPr>
          <w:rFonts w:ascii="Arial" w:hAnsi="Arial" w:cs="Arial"/>
          <w:sz w:val="20"/>
          <w:szCs w:val="20"/>
        </w:rPr>
        <w:t xml:space="preserve"> </w:t>
      </w:r>
      <w:r>
        <w:rPr>
          <w:rFonts w:ascii="Arial" w:hAnsi="Arial" w:cs="Arial"/>
          <w:sz w:val="20"/>
          <w:szCs w:val="20"/>
        </w:rPr>
        <w:lastRenderedPageBreak/>
        <w:t>(свидетельство о рождении, свидетельство о заключении (расторжении) брака, выданные компетентными органами иностранного государства, и их нотариально удостоверенный перевод на русский язык, свидетельство об усыновлении (удочерении), судебное решение о признании членом семьи</w:t>
      </w:r>
      <w:proofErr w:type="gramEnd"/>
      <w:r>
        <w:rPr>
          <w:rFonts w:ascii="Arial" w:hAnsi="Arial" w:cs="Arial"/>
          <w:sz w:val="20"/>
          <w:szCs w:val="20"/>
        </w:rPr>
        <w:t xml:space="preserve">), </w:t>
      </w:r>
      <w:hyperlink w:anchor="Par258" w:history="1">
        <w:proofErr w:type="gramStart"/>
        <w:r>
          <w:rPr>
            <w:rFonts w:ascii="Arial" w:hAnsi="Arial" w:cs="Arial"/>
            <w:color w:val="0000FF"/>
            <w:sz w:val="20"/>
            <w:szCs w:val="20"/>
          </w:rPr>
          <w:t>пункте</w:t>
        </w:r>
        <w:proofErr w:type="gramEnd"/>
        <w:r>
          <w:rPr>
            <w:rFonts w:ascii="Arial" w:hAnsi="Arial" w:cs="Arial"/>
            <w:color w:val="0000FF"/>
            <w:sz w:val="20"/>
            <w:szCs w:val="20"/>
          </w:rPr>
          <w:t xml:space="preserve"> 7 части 5</w:t>
        </w:r>
      </w:hyperlink>
      <w:r>
        <w:rPr>
          <w:rFonts w:ascii="Arial" w:hAnsi="Arial" w:cs="Arial"/>
          <w:sz w:val="20"/>
          <w:szCs w:val="20"/>
        </w:rPr>
        <w:t xml:space="preserve"> настоящей статьи, заявитель предоставляет самостоятельно.</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1" w:name="Par260"/>
      <w:bookmarkEnd w:id="31"/>
      <w:proofErr w:type="gramStart"/>
      <w:r>
        <w:rPr>
          <w:rFonts w:ascii="Arial" w:hAnsi="Arial" w:cs="Arial"/>
          <w:sz w:val="20"/>
          <w:szCs w:val="20"/>
        </w:rPr>
        <w:t xml:space="preserve">Документы, указанные в </w:t>
      </w:r>
      <w:hyperlink w:anchor="Par247" w:history="1">
        <w:r>
          <w:rPr>
            <w:rFonts w:ascii="Arial" w:hAnsi="Arial" w:cs="Arial"/>
            <w:color w:val="0000FF"/>
            <w:sz w:val="20"/>
            <w:szCs w:val="20"/>
          </w:rPr>
          <w:t>подпунктах "а"</w:t>
        </w:r>
      </w:hyperlink>
      <w:r>
        <w:rPr>
          <w:rFonts w:ascii="Arial" w:hAnsi="Arial" w:cs="Arial"/>
          <w:sz w:val="20"/>
          <w:szCs w:val="20"/>
        </w:rPr>
        <w:t xml:space="preserve">, </w:t>
      </w:r>
      <w:hyperlink w:anchor="Par248" w:history="1">
        <w:r>
          <w:rPr>
            <w:rFonts w:ascii="Arial" w:hAnsi="Arial" w:cs="Arial"/>
            <w:color w:val="0000FF"/>
            <w:sz w:val="20"/>
            <w:szCs w:val="20"/>
          </w:rPr>
          <w:t>"б"</w:t>
        </w:r>
      </w:hyperlink>
      <w:r>
        <w:rPr>
          <w:rFonts w:ascii="Arial" w:hAnsi="Arial" w:cs="Arial"/>
          <w:sz w:val="20"/>
          <w:szCs w:val="20"/>
        </w:rPr>
        <w:t xml:space="preserve"> (документы о трудовой деятельности, трудовом стаже за периоды после 1 января 2020 года), </w:t>
      </w:r>
      <w:hyperlink w:anchor="Par250" w:history="1">
        <w:r>
          <w:rPr>
            <w:rFonts w:ascii="Arial" w:hAnsi="Arial" w:cs="Arial"/>
            <w:color w:val="0000FF"/>
            <w:sz w:val="20"/>
            <w:szCs w:val="20"/>
          </w:rPr>
          <w:t>"в"</w:t>
        </w:r>
      </w:hyperlink>
      <w:r>
        <w:rPr>
          <w:rFonts w:ascii="Arial" w:hAnsi="Arial" w:cs="Arial"/>
          <w:sz w:val="20"/>
          <w:szCs w:val="20"/>
        </w:rPr>
        <w:t xml:space="preserve">, </w:t>
      </w:r>
      <w:hyperlink w:anchor="Par251" w:history="1">
        <w:r>
          <w:rPr>
            <w:rFonts w:ascii="Arial" w:hAnsi="Arial" w:cs="Arial"/>
            <w:color w:val="0000FF"/>
            <w:sz w:val="20"/>
            <w:szCs w:val="20"/>
          </w:rPr>
          <w:t>"г" пункта 2</w:t>
        </w:r>
      </w:hyperlink>
      <w:r>
        <w:rPr>
          <w:rFonts w:ascii="Arial" w:hAnsi="Arial" w:cs="Arial"/>
          <w:sz w:val="20"/>
          <w:szCs w:val="20"/>
        </w:rPr>
        <w:t xml:space="preserve">, </w:t>
      </w:r>
      <w:hyperlink w:anchor="Par254" w:history="1">
        <w:r>
          <w:rPr>
            <w:rFonts w:ascii="Arial" w:hAnsi="Arial" w:cs="Arial"/>
            <w:color w:val="0000FF"/>
            <w:sz w:val="20"/>
            <w:szCs w:val="20"/>
          </w:rPr>
          <w:t>пунктах 3</w:t>
        </w:r>
      </w:hyperlink>
      <w:r>
        <w:rPr>
          <w:rFonts w:ascii="Arial" w:hAnsi="Arial" w:cs="Arial"/>
          <w:sz w:val="20"/>
          <w:szCs w:val="20"/>
        </w:rPr>
        <w:t xml:space="preserve"> (свидетельство о рождении, свидетельство о заключении (расторжении) брака, выданные органами записи актов гражданского состояния или консульскими учреждениями Российской Федерации), </w:t>
      </w:r>
      <w:hyperlink w:anchor="Par255" w:history="1">
        <w:r>
          <w:rPr>
            <w:rFonts w:ascii="Arial" w:hAnsi="Arial" w:cs="Arial"/>
            <w:color w:val="0000FF"/>
            <w:sz w:val="20"/>
            <w:szCs w:val="20"/>
          </w:rPr>
          <w:t>4</w:t>
        </w:r>
      </w:hyperlink>
      <w:r>
        <w:rPr>
          <w:rFonts w:ascii="Arial" w:hAnsi="Arial" w:cs="Arial"/>
          <w:sz w:val="20"/>
          <w:szCs w:val="20"/>
        </w:rPr>
        <w:t xml:space="preserve">, </w:t>
      </w:r>
      <w:hyperlink w:anchor="Par256" w:history="1">
        <w:r>
          <w:rPr>
            <w:rFonts w:ascii="Arial" w:hAnsi="Arial" w:cs="Arial"/>
            <w:color w:val="0000FF"/>
            <w:sz w:val="20"/>
            <w:szCs w:val="20"/>
          </w:rPr>
          <w:t>5</w:t>
        </w:r>
      </w:hyperlink>
      <w:r>
        <w:rPr>
          <w:rFonts w:ascii="Arial" w:hAnsi="Arial" w:cs="Arial"/>
          <w:sz w:val="20"/>
          <w:szCs w:val="20"/>
        </w:rPr>
        <w:t xml:space="preserve">, </w:t>
      </w:r>
      <w:hyperlink w:anchor="Par257" w:history="1">
        <w:r>
          <w:rPr>
            <w:rFonts w:ascii="Arial" w:hAnsi="Arial" w:cs="Arial"/>
            <w:color w:val="0000FF"/>
            <w:sz w:val="20"/>
            <w:szCs w:val="20"/>
          </w:rPr>
          <w:t>6 части 5</w:t>
        </w:r>
      </w:hyperlink>
      <w:r>
        <w:rPr>
          <w:rFonts w:ascii="Arial" w:hAnsi="Arial" w:cs="Arial"/>
          <w:sz w:val="20"/>
          <w:szCs w:val="20"/>
        </w:rPr>
        <w:t xml:space="preserve"> настоящей статьи, запрашиваются органом местного самоуправления самостоятельно, в том числе посредством</w:t>
      </w:r>
      <w:proofErr w:type="gramEnd"/>
      <w:r>
        <w:rPr>
          <w:rFonts w:ascii="Arial" w:hAnsi="Arial" w:cs="Arial"/>
          <w:sz w:val="20"/>
          <w:szCs w:val="20"/>
        </w:rPr>
        <w:t xml:space="preserve"> системы межведомственного информационного взаимодействия.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Заявитель вправе представить документы, указанные в </w:t>
      </w:r>
      <w:hyperlink w:anchor="Par260" w:history="1">
        <w:r>
          <w:rPr>
            <w:rFonts w:ascii="Arial" w:hAnsi="Arial" w:cs="Arial"/>
            <w:color w:val="0000FF"/>
            <w:sz w:val="20"/>
            <w:szCs w:val="20"/>
          </w:rPr>
          <w:t>абзаце втором</w:t>
        </w:r>
      </w:hyperlink>
      <w:r>
        <w:rPr>
          <w:rFonts w:ascii="Arial" w:hAnsi="Arial" w:cs="Arial"/>
          <w:sz w:val="20"/>
          <w:szCs w:val="20"/>
        </w:rPr>
        <w:t xml:space="preserve"> настоящей части, по собственной инициативе.</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w:t>
      </w:r>
      <w:hyperlink r:id="rId56" w:history="1">
        <w:r>
          <w:rPr>
            <w:rFonts w:ascii="Arial" w:hAnsi="Arial" w:cs="Arial"/>
            <w:color w:val="0000FF"/>
            <w:sz w:val="20"/>
            <w:szCs w:val="20"/>
          </w:rPr>
          <w:t>Законом</w:t>
        </w:r>
      </w:hyperlink>
      <w:r>
        <w:rPr>
          <w:rFonts w:ascii="Arial" w:hAnsi="Arial" w:cs="Arial"/>
          <w:sz w:val="20"/>
          <w:szCs w:val="20"/>
        </w:rPr>
        <w:t xml:space="preserve"> Приморского края от 09.08.2021 N 1132-КЗ)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2" w:name="Par263"/>
      <w:bookmarkEnd w:id="32"/>
      <w:r>
        <w:rPr>
          <w:rFonts w:ascii="Arial" w:hAnsi="Arial" w:cs="Arial"/>
          <w:sz w:val="20"/>
          <w:szCs w:val="20"/>
        </w:rPr>
        <w:t>6. Заявитель вправе приложить к заявлению иные документы либо их копии, свидетельствующие, по его мнению, о его удовлетворительной адаптации к самостоятельной жизни, а также документ, подтверждающий наличие инвалидности.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случае непредставления заявителем по собственной инициативе документа, подтверждающего наличие инвалидности, орган местного самоуправления в течение трех рабочих дней со дня регистрации заявления о предоставлении сертификата самостоятельно запрашивает сведения об инвалидности, содержащиеся в федеральной государственной информационной системе "Федеральный реестр инвалидов", посредством межведомственного электронного взаимодействия с Пенсионным фондом Российской Федерации.</w:t>
      </w:r>
      <w:proofErr w:type="gramEnd"/>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w:t>
      </w:r>
      <w:hyperlink r:id="rId57"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Орган местного самоуправления регистрирует заявление о предоставлении сертификата в журнале с присвоением номера и даты регистрации и выдает заявителю копию заявления о предоставлении сертификата с датой регистрации.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заявление о предоставлении сертификата подано заявителем, не достигшим возраста 23 лет, либо к заявлению приложены документы в объеме, не соответствующем требованиям </w:t>
      </w:r>
      <w:hyperlink w:anchor="Par244" w:history="1">
        <w:r>
          <w:rPr>
            <w:rFonts w:ascii="Arial" w:hAnsi="Arial" w:cs="Arial"/>
            <w:color w:val="0000FF"/>
            <w:sz w:val="20"/>
            <w:szCs w:val="20"/>
          </w:rPr>
          <w:t>части 5</w:t>
        </w:r>
      </w:hyperlink>
      <w:r>
        <w:rPr>
          <w:rFonts w:ascii="Arial" w:hAnsi="Arial" w:cs="Arial"/>
          <w:sz w:val="20"/>
          <w:szCs w:val="20"/>
        </w:rPr>
        <w:t xml:space="preserve"> настоящей статьи, либо в отношении заявителя до 1 января 2019 года не выносился судебный акт, согласно которому обязанность по обеспечению его жилым помещением возложена на Администрацию Приморского края, орган местного самоуправления возвращает документы заявителю в течение пяти рабочих дней со дня регистрации заявления с мотивированным обоснованием причин возврата.</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Законов Приморского края от 18.05.2020 </w:t>
      </w:r>
      <w:hyperlink r:id="rId58" w:history="1">
        <w:r>
          <w:rPr>
            <w:rFonts w:ascii="Arial" w:hAnsi="Arial" w:cs="Arial"/>
            <w:color w:val="0000FF"/>
            <w:sz w:val="20"/>
            <w:szCs w:val="20"/>
          </w:rPr>
          <w:t>N 800-КЗ</w:t>
        </w:r>
      </w:hyperlink>
      <w:r>
        <w:rPr>
          <w:rFonts w:ascii="Arial" w:hAnsi="Arial" w:cs="Arial"/>
          <w:sz w:val="20"/>
          <w:szCs w:val="20"/>
        </w:rPr>
        <w:t xml:space="preserve">, от 03.12.2020 </w:t>
      </w:r>
      <w:hyperlink r:id="rId59" w:history="1">
        <w:r>
          <w:rPr>
            <w:rFonts w:ascii="Arial" w:hAnsi="Arial" w:cs="Arial"/>
            <w:color w:val="0000FF"/>
            <w:sz w:val="20"/>
            <w:szCs w:val="20"/>
          </w:rPr>
          <w:t>N 954-КЗ</w:t>
        </w:r>
      </w:hyperlink>
      <w:r>
        <w:rPr>
          <w:rFonts w:ascii="Arial" w:hAnsi="Arial" w:cs="Arial"/>
          <w:sz w:val="20"/>
          <w:szCs w:val="20"/>
        </w:rPr>
        <w:t>)</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устранения причин, послуживших основанием для возврата документов, заявитель вправе повторно обратиться с заявлением о предоставлении сертификата в порядке, установленном </w:t>
      </w:r>
      <w:hyperlink w:anchor="Par240" w:history="1">
        <w:r>
          <w:rPr>
            <w:rFonts w:ascii="Arial" w:hAnsi="Arial" w:cs="Arial"/>
            <w:color w:val="0000FF"/>
            <w:sz w:val="20"/>
            <w:szCs w:val="20"/>
          </w:rPr>
          <w:t>частями 4</w:t>
        </w:r>
      </w:hyperlink>
      <w:r>
        <w:rPr>
          <w:rFonts w:ascii="Arial" w:hAnsi="Arial" w:cs="Arial"/>
          <w:sz w:val="20"/>
          <w:szCs w:val="20"/>
        </w:rPr>
        <w:t xml:space="preserve"> и </w:t>
      </w:r>
      <w:hyperlink w:anchor="Par244" w:history="1">
        <w:r>
          <w:rPr>
            <w:rFonts w:ascii="Arial" w:hAnsi="Arial" w:cs="Arial"/>
            <w:color w:val="0000FF"/>
            <w:sz w:val="20"/>
            <w:szCs w:val="20"/>
          </w:rPr>
          <w:t>5</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Орган местного самоуправления в течение 10 рабочих дней со дня регистрации заявления о предоставлении сертификата направляет:</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0"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копии заявления и документов, указанных в </w:t>
      </w:r>
      <w:hyperlink w:anchor="Par245" w:history="1">
        <w:r>
          <w:rPr>
            <w:rFonts w:ascii="Arial" w:hAnsi="Arial" w:cs="Arial"/>
            <w:color w:val="0000FF"/>
            <w:sz w:val="20"/>
            <w:szCs w:val="20"/>
          </w:rPr>
          <w:t>пунктах 1</w:t>
        </w:r>
      </w:hyperlink>
      <w:r>
        <w:rPr>
          <w:rFonts w:ascii="Arial" w:hAnsi="Arial" w:cs="Arial"/>
          <w:sz w:val="20"/>
          <w:szCs w:val="20"/>
        </w:rPr>
        <w:t xml:space="preserve"> - </w:t>
      </w:r>
      <w:hyperlink w:anchor="Par256" w:history="1">
        <w:r>
          <w:rPr>
            <w:rFonts w:ascii="Arial" w:hAnsi="Arial" w:cs="Arial"/>
            <w:color w:val="0000FF"/>
            <w:sz w:val="20"/>
            <w:szCs w:val="20"/>
          </w:rPr>
          <w:t>5</w:t>
        </w:r>
      </w:hyperlink>
      <w:r>
        <w:rPr>
          <w:rFonts w:ascii="Arial" w:hAnsi="Arial" w:cs="Arial"/>
          <w:sz w:val="20"/>
          <w:szCs w:val="20"/>
        </w:rPr>
        <w:t xml:space="preserve">, </w:t>
      </w:r>
      <w:hyperlink w:anchor="Par258" w:history="1">
        <w:r>
          <w:rPr>
            <w:rFonts w:ascii="Arial" w:hAnsi="Arial" w:cs="Arial"/>
            <w:color w:val="0000FF"/>
            <w:sz w:val="20"/>
            <w:szCs w:val="20"/>
          </w:rPr>
          <w:t>7 части 5</w:t>
        </w:r>
      </w:hyperlink>
      <w:r>
        <w:rPr>
          <w:rFonts w:ascii="Arial" w:hAnsi="Arial" w:cs="Arial"/>
          <w:sz w:val="20"/>
          <w:szCs w:val="20"/>
        </w:rPr>
        <w:t xml:space="preserve">, </w:t>
      </w:r>
      <w:hyperlink w:anchor="Par263" w:history="1">
        <w:r>
          <w:rPr>
            <w:rFonts w:ascii="Arial" w:hAnsi="Arial" w:cs="Arial"/>
            <w:color w:val="0000FF"/>
            <w:sz w:val="20"/>
            <w:szCs w:val="20"/>
          </w:rPr>
          <w:t>части 6</w:t>
        </w:r>
      </w:hyperlink>
      <w:r>
        <w:rPr>
          <w:rFonts w:ascii="Arial" w:hAnsi="Arial" w:cs="Arial"/>
          <w:sz w:val="20"/>
          <w:szCs w:val="20"/>
        </w:rPr>
        <w:t xml:space="preserve"> настоящей статьи, в комиссию для оценки адаптации заявителя к самостоятельной жизни;</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1"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3" w:name="Par274"/>
      <w:bookmarkEnd w:id="33"/>
      <w:r>
        <w:rPr>
          <w:rFonts w:ascii="Arial" w:hAnsi="Arial" w:cs="Arial"/>
          <w:sz w:val="20"/>
          <w:szCs w:val="20"/>
        </w:rPr>
        <w:t xml:space="preserve">2) копии заявления и документов, указанных в </w:t>
      </w:r>
      <w:hyperlink w:anchor="Par245" w:history="1">
        <w:r>
          <w:rPr>
            <w:rFonts w:ascii="Arial" w:hAnsi="Arial" w:cs="Arial"/>
            <w:color w:val="0000FF"/>
            <w:sz w:val="20"/>
            <w:szCs w:val="20"/>
          </w:rPr>
          <w:t>пунктах 1</w:t>
        </w:r>
      </w:hyperlink>
      <w:r>
        <w:rPr>
          <w:rFonts w:ascii="Arial" w:hAnsi="Arial" w:cs="Arial"/>
          <w:sz w:val="20"/>
          <w:szCs w:val="20"/>
        </w:rPr>
        <w:t xml:space="preserve">, </w:t>
      </w:r>
      <w:hyperlink w:anchor="Par257" w:history="1">
        <w:r>
          <w:rPr>
            <w:rFonts w:ascii="Arial" w:hAnsi="Arial" w:cs="Arial"/>
            <w:color w:val="0000FF"/>
            <w:sz w:val="20"/>
            <w:szCs w:val="20"/>
          </w:rPr>
          <w:t>6 части 5</w:t>
        </w:r>
      </w:hyperlink>
      <w:r>
        <w:rPr>
          <w:rFonts w:ascii="Arial" w:hAnsi="Arial" w:cs="Arial"/>
          <w:sz w:val="20"/>
          <w:szCs w:val="20"/>
        </w:rPr>
        <w:t xml:space="preserve"> настоящей статьи, в уполномоченный орган исполнительной власти Приморского края в сфере здравоохранения для рассмотрения вопроса о наличии у заявителя и (или) у его несовершеннолетних детей заболевания, включенного в Перечень заболеваний.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Комиссия в течение 20 рабочих дней со дня поступления документов, указанных в пункте 1 части 8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проводит заседание комиссии, на котором рассматривает вопрос об адаптации заявителя к самостоятельной жизни;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4" w:name="Par277"/>
      <w:bookmarkEnd w:id="34"/>
      <w:r>
        <w:rPr>
          <w:rFonts w:ascii="Arial" w:hAnsi="Arial" w:cs="Arial"/>
          <w:sz w:val="20"/>
          <w:szCs w:val="20"/>
        </w:rPr>
        <w:lastRenderedPageBreak/>
        <w:t>2) оформляет заключение об удовлетворительной (неудовлетворительной) адаптации заявителя к самостоятельной жизни;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направляет указанное заключение в орган местного самоуправления.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5" w:name="Par279"/>
      <w:bookmarkEnd w:id="35"/>
      <w:r>
        <w:rPr>
          <w:rFonts w:ascii="Arial" w:hAnsi="Arial" w:cs="Arial"/>
          <w:sz w:val="20"/>
          <w:szCs w:val="20"/>
        </w:rPr>
        <w:t xml:space="preserve">10. </w:t>
      </w:r>
      <w:proofErr w:type="gramStart"/>
      <w:r>
        <w:rPr>
          <w:rFonts w:ascii="Arial" w:hAnsi="Arial" w:cs="Arial"/>
          <w:sz w:val="20"/>
          <w:szCs w:val="20"/>
        </w:rPr>
        <w:t xml:space="preserve">Уполномоченный орган исполнительной власти Приморского края в сфере здравоохранения в течение 20 рабочих дней со дня поступления документов, указанных в </w:t>
      </w:r>
      <w:hyperlink w:anchor="Par274" w:history="1">
        <w:r>
          <w:rPr>
            <w:rFonts w:ascii="Arial" w:hAnsi="Arial" w:cs="Arial"/>
            <w:color w:val="0000FF"/>
            <w:sz w:val="20"/>
            <w:szCs w:val="20"/>
          </w:rPr>
          <w:t>пункте 2 части 8</w:t>
        </w:r>
      </w:hyperlink>
      <w:r>
        <w:rPr>
          <w:rFonts w:ascii="Arial" w:hAnsi="Arial" w:cs="Arial"/>
          <w:sz w:val="20"/>
          <w:szCs w:val="20"/>
        </w:rPr>
        <w:t xml:space="preserve"> настоящей статьи, рассматривает данные документы, оформляет заключение о наличии или отсутствии у заявителя и (или) у его несовершеннолетних детей заболевания, включенного в Перечень заболеваний, и направляет указанное заключение в орган местного самоуправления.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Порядок оформления заключения, указанного в абзаце первом настоящей части, устанавливается правовым актом уполномоченного органа исполнительной власти Приморского края в сфере здравоохранения.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6" w:name="Par281"/>
      <w:bookmarkEnd w:id="36"/>
      <w:r>
        <w:rPr>
          <w:rFonts w:ascii="Arial" w:hAnsi="Arial" w:cs="Arial"/>
          <w:sz w:val="20"/>
          <w:szCs w:val="20"/>
        </w:rPr>
        <w:t xml:space="preserve">11. Орган местного самоуправления в течение трех рабочих дней со дня поступления заключений, указанных в </w:t>
      </w:r>
      <w:hyperlink w:anchor="Par277" w:history="1">
        <w:r>
          <w:rPr>
            <w:rFonts w:ascii="Arial" w:hAnsi="Arial" w:cs="Arial"/>
            <w:color w:val="0000FF"/>
            <w:sz w:val="20"/>
            <w:szCs w:val="20"/>
          </w:rPr>
          <w:t>пункте 2 части 9</w:t>
        </w:r>
      </w:hyperlink>
      <w:r>
        <w:rPr>
          <w:rFonts w:ascii="Arial" w:hAnsi="Arial" w:cs="Arial"/>
          <w:sz w:val="20"/>
          <w:szCs w:val="20"/>
        </w:rPr>
        <w:t xml:space="preserve"> и </w:t>
      </w:r>
      <w:hyperlink w:anchor="Par279" w:history="1">
        <w:r>
          <w:rPr>
            <w:rFonts w:ascii="Arial" w:hAnsi="Arial" w:cs="Arial"/>
            <w:color w:val="0000FF"/>
            <w:sz w:val="20"/>
            <w:szCs w:val="20"/>
          </w:rPr>
          <w:t>части 10</w:t>
        </w:r>
      </w:hyperlink>
      <w:r>
        <w:rPr>
          <w:rFonts w:ascii="Arial" w:hAnsi="Arial" w:cs="Arial"/>
          <w:sz w:val="20"/>
          <w:szCs w:val="20"/>
        </w:rPr>
        <w:t xml:space="preserve"> настоящей статьи, направляет в уполномоченный орган в области образования для рассмотрения: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заявление о предоставлении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документы, указанные в </w:t>
      </w:r>
      <w:hyperlink w:anchor="Par244" w:history="1">
        <w:r>
          <w:rPr>
            <w:rFonts w:ascii="Arial" w:hAnsi="Arial" w:cs="Arial"/>
            <w:color w:val="0000FF"/>
            <w:sz w:val="20"/>
            <w:szCs w:val="20"/>
          </w:rPr>
          <w:t>частях 5</w:t>
        </w:r>
      </w:hyperlink>
      <w:r>
        <w:rPr>
          <w:rFonts w:ascii="Arial" w:hAnsi="Arial" w:cs="Arial"/>
          <w:sz w:val="20"/>
          <w:szCs w:val="20"/>
        </w:rPr>
        <w:t xml:space="preserve"> и </w:t>
      </w:r>
      <w:hyperlink w:anchor="Par263" w:history="1">
        <w:r>
          <w:rPr>
            <w:rFonts w:ascii="Arial" w:hAnsi="Arial" w:cs="Arial"/>
            <w:color w:val="0000FF"/>
            <w:sz w:val="20"/>
            <w:szCs w:val="20"/>
          </w:rPr>
          <w:t>6</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62"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заключения, указанные в </w:t>
      </w:r>
      <w:hyperlink w:anchor="Par277" w:history="1">
        <w:r>
          <w:rPr>
            <w:rFonts w:ascii="Arial" w:hAnsi="Arial" w:cs="Arial"/>
            <w:color w:val="0000FF"/>
            <w:sz w:val="20"/>
            <w:szCs w:val="20"/>
          </w:rPr>
          <w:t>пункте 2 части 9</w:t>
        </w:r>
      </w:hyperlink>
      <w:r>
        <w:rPr>
          <w:rFonts w:ascii="Arial" w:hAnsi="Arial" w:cs="Arial"/>
          <w:sz w:val="20"/>
          <w:szCs w:val="20"/>
        </w:rPr>
        <w:t xml:space="preserve"> и </w:t>
      </w:r>
      <w:hyperlink w:anchor="Par279" w:history="1">
        <w:r>
          <w:rPr>
            <w:rFonts w:ascii="Arial" w:hAnsi="Arial" w:cs="Arial"/>
            <w:color w:val="0000FF"/>
            <w:sz w:val="20"/>
            <w:szCs w:val="20"/>
          </w:rPr>
          <w:t>части 10</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7" w:name="Par286"/>
      <w:bookmarkEnd w:id="37"/>
      <w:r>
        <w:rPr>
          <w:rFonts w:ascii="Arial" w:hAnsi="Arial" w:cs="Arial"/>
          <w:sz w:val="20"/>
          <w:szCs w:val="20"/>
        </w:rPr>
        <w:t>12. Уполномоченный орган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течение пяти рабочих дней со дня поступления документов, предусмотренных частью 11 настоящей статьи, принимает одно из следующих решений:</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 случае наличия заключения об удовлетворительной адаптации заявителя к самостоятельной жизни - о возможности предоставления заявителю сертификата. При наличии у заявителя и (или) его несовершеннолетних детей заболевания, включенного в Перечень заболеваний и подтвержденного заключением уполномоченного органа исполнительной власти Приморского края в сфере здравоохранения, в решение включается указание о возможности приобретения жилого помещения на территории Приморского края или иного субъекта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случае наличия заключения о неудовлетворительной адаптации заявителя к самостоятельной жизни - об отказе в предоставлении заявителю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течение трех рабочих дней со дня подписания Правительством Приморского края и заявителем, в отношении которого принято решение о возможности предоставления сертификата, мирового соглашения направляет его в министерство государственно-правового управления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w:t>
      </w:r>
      <w:hyperlink r:id="rId63"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12(1). Министерство государственно-правового управления Приморского края в течение пяти рабочих дней со дня поступления мирового соглашения направляет в суд заявление об утверждении мирового соглашения.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12(1) введена </w:t>
      </w:r>
      <w:hyperlink r:id="rId64" w:history="1">
        <w:r>
          <w:rPr>
            <w:rFonts w:ascii="Arial" w:hAnsi="Arial" w:cs="Arial"/>
            <w:color w:val="0000FF"/>
            <w:sz w:val="20"/>
            <w:szCs w:val="20"/>
          </w:rPr>
          <w:t>Законом</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Решения, указанные в </w:t>
      </w:r>
      <w:hyperlink w:anchor="Par286" w:history="1">
        <w:r>
          <w:rPr>
            <w:rFonts w:ascii="Arial" w:hAnsi="Arial" w:cs="Arial"/>
            <w:color w:val="0000FF"/>
            <w:sz w:val="20"/>
            <w:szCs w:val="20"/>
          </w:rPr>
          <w:t>части 12</w:t>
        </w:r>
      </w:hyperlink>
      <w:r>
        <w:rPr>
          <w:rFonts w:ascii="Arial" w:hAnsi="Arial" w:cs="Arial"/>
          <w:sz w:val="20"/>
          <w:szCs w:val="20"/>
        </w:rPr>
        <w:t xml:space="preserve"> настоящей статьи, направляются уполномоченным органом в области образования заявителю в течение трех рабочих со дня их принятия.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В течение пяти рабочих дней со дня вступления в законную силу определения суда об утверждении мирового соглашения руководитель уполномоченного органа в области</w:t>
      </w:r>
      <w:proofErr w:type="gramEnd"/>
      <w:r>
        <w:rPr>
          <w:rFonts w:ascii="Arial" w:hAnsi="Arial" w:cs="Arial"/>
          <w:sz w:val="20"/>
          <w:szCs w:val="20"/>
        </w:rPr>
        <w:t xml:space="preserve"> образования подписывает сертификат.</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Уполномоченный орган в области образования уведомляет посредством телефонной, почтовой связи или электронной почты с использованием информационно-телекоммуникационных сетей 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в течение трех рабочих дней со дня подписания сертификата о возможности его получения и осуществляет выдачу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Сертификат является именным свидетельством, удостоверяющим право лица, указанного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на получение за счет средств краевого бюджета в пределах бюджетных ассигнований, установленных на текущий финансовый год, социальной выплаты для приобретения жилого помещения в его собственность и подтверждением того, что продавцу жилого помещения будут в установленном порядке перечислены денежные средства по договору купли-продажи жилого помещения.</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Срок действия сертификата составляет шесть месяцев </w:t>
      </w:r>
      <w:proofErr w:type="gramStart"/>
      <w:r>
        <w:rPr>
          <w:rFonts w:ascii="Arial" w:hAnsi="Arial" w:cs="Arial"/>
          <w:sz w:val="20"/>
          <w:szCs w:val="20"/>
        </w:rPr>
        <w:t>с даты</w:t>
      </w:r>
      <w:proofErr w:type="gramEnd"/>
      <w:r>
        <w:rPr>
          <w:rFonts w:ascii="Arial" w:hAnsi="Arial" w:cs="Arial"/>
          <w:sz w:val="20"/>
          <w:szCs w:val="20"/>
        </w:rPr>
        <w:t xml:space="preserve"> его выдачи. Датой выдачи сертификата является дата его подписания руководителем уполномоченного органа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сертификат включается указание о возможности приобретения жилого помещения на территории Приморского края. В случае наличия у заявителя и (или) его несовершеннолетних детей заболевания, включенного в Перечень заболеваний, в сертификат включается указание о возможности приобретения жилого помещения на территории Приморского края или иных субъектов Российской Федерации.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8" w:name="Par300"/>
      <w:bookmarkEnd w:id="38"/>
      <w:r>
        <w:rPr>
          <w:rFonts w:ascii="Arial" w:hAnsi="Arial" w:cs="Arial"/>
          <w:sz w:val="20"/>
          <w:szCs w:val="20"/>
        </w:rPr>
        <w:t>15. В целях предоставления в очередном году социальной выплаты, удостоверяемой сертификатом, органом местного самоуправления ежегодно в срок до 31 декабря текущего года устанавливается средняя рыночная стоимость одного квадратного метра общей площади жилого помещения на территории муниципального района, муниципального округа, городского округа. Размер указанной стоимости не может превышать размер средней рыночной стоимости одного квадратного метра общей площади жилого помещения по Приморскому краю, установленной федеральным органом исполнительной власти, уполномоченным Правительством Российской Федерации.</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ч</w:t>
      </w:r>
      <w:proofErr w:type="gramEnd"/>
      <w:r>
        <w:rPr>
          <w:rFonts w:ascii="Arial" w:hAnsi="Arial" w:cs="Arial"/>
          <w:sz w:val="20"/>
          <w:szCs w:val="20"/>
        </w:rPr>
        <w:t xml:space="preserve">асть 15 в ред. </w:t>
      </w:r>
      <w:hyperlink r:id="rId65"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 (ред. 17.06.2020))</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39" w:name="Par302"/>
      <w:bookmarkEnd w:id="39"/>
      <w:r>
        <w:rPr>
          <w:rFonts w:ascii="Arial" w:hAnsi="Arial" w:cs="Arial"/>
          <w:sz w:val="20"/>
          <w:szCs w:val="20"/>
        </w:rPr>
        <w:t xml:space="preserve">16. </w:t>
      </w:r>
      <w:proofErr w:type="gramStart"/>
      <w:r>
        <w:rPr>
          <w:rFonts w:ascii="Arial" w:hAnsi="Arial" w:cs="Arial"/>
          <w:sz w:val="20"/>
          <w:szCs w:val="20"/>
        </w:rPr>
        <w:t xml:space="preserve">Расчет размера социальной выплаты, удостоверяемой сертификатом, производится уполномоченным органом в области образования исходя из 36 квадратных метров общей площади жилого помещения и средней рыночной стоимости одного квадратного метра общей площади жилого помещения, установленной в соответствии с </w:t>
      </w:r>
      <w:hyperlink w:anchor="Par300" w:history="1">
        <w:r>
          <w:rPr>
            <w:rFonts w:ascii="Arial" w:hAnsi="Arial" w:cs="Arial"/>
            <w:color w:val="0000FF"/>
            <w:sz w:val="20"/>
            <w:szCs w:val="20"/>
          </w:rPr>
          <w:t>частью 15</w:t>
        </w:r>
      </w:hyperlink>
      <w:r>
        <w:rPr>
          <w:rFonts w:ascii="Arial" w:hAnsi="Arial" w:cs="Arial"/>
          <w:sz w:val="20"/>
          <w:szCs w:val="20"/>
        </w:rPr>
        <w:t xml:space="preserve"> настоящей статьи органом местного самоуправления того муниципального образования, на территории которого 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подлежит обеспечению жилым помещением</w:t>
      </w:r>
      <w:proofErr w:type="gramEnd"/>
      <w:r>
        <w:rPr>
          <w:rFonts w:ascii="Arial" w:hAnsi="Arial" w:cs="Arial"/>
          <w:sz w:val="20"/>
          <w:szCs w:val="20"/>
        </w:rPr>
        <w:t xml:space="preserve"> в соответствии со списком.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социальной выплаты, удостоверяемой сертификатом, рассчитывается на дату выдачи сертификата и является неизменным на весь срок его действия.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proofErr w:type="gramStart"/>
      <w:r>
        <w:rPr>
          <w:rFonts w:ascii="Arial" w:hAnsi="Arial" w:cs="Arial"/>
          <w:sz w:val="20"/>
          <w:szCs w:val="20"/>
        </w:rPr>
        <w:t xml:space="preserve">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при приобретении жилого помещения с использованием средств социальной выплаты, удостоверяемой сертификатом, вправе использовать собственные средства, средства (часть средств) материнского (семейного) капитала, средства (часть средств) регионального материнского (семейного) капитала.</w:t>
      </w:r>
      <w:proofErr w:type="gramEnd"/>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жилое помещение приобретается на средства социальной выплаты, удостоверяемой сертификатом, в собственность лица, указанного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общая площадь такого жилого помещения не может быть менее 18 квадратных метров.</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жилое помещение приобретается на средства социальной выплаты, удостоверяемой сертификатом, в общую собственность лица, указанного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и членов его семьи (супруга, детей), то размер доли лица, указанного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не может быть менее 18 квадратных метров общей площади жилого помещения.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17(1). 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до заключения договора купли-продажи жилого помещения, планируемого к приобретению на средства социальной выплаты, обращается в орган местного самоуправления по месту расположения планируемого к приобретению на средства социальной выплаты жилого помещения с заявлением:</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предоставлении сведений о наличии или отсутствии в отношении планируемого к приобретению жилого помещения информации о признании его непригодным для проживания и (или) о признании аварийным и подлежащим сносу или реконструкции многоквартирного дома, в котором находится данное жилое помещение;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проведении осмотра планируемого к приобретению индивидуального жилого дома (части жилого дома) и составления об этом акта осмотра (в случае приобретения индивидуального жилого дома (части дома) на территории Приморского края).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Орган местного самоуправления </w:t>
      </w:r>
      <w:proofErr w:type="gramStart"/>
      <w:r>
        <w:rPr>
          <w:rFonts w:ascii="Arial" w:hAnsi="Arial" w:cs="Arial"/>
          <w:sz w:val="20"/>
          <w:szCs w:val="20"/>
        </w:rPr>
        <w:t>по месту расположения планируемого к приобретению на средства социальной выплаты жилого помещения на территории Приморского края в течение</w:t>
      </w:r>
      <w:proofErr w:type="gramEnd"/>
      <w:r>
        <w:rPr>
          <w:rFonts w:ascii="Arial" w:hAnsi="Arial" w:cs="Arial"/>
          <w:sz w:val="20"/>
          <w:szCs w:val="20"/>
        </w:rPr>
        <w:t xml:space="preserve"> 10 рабочих дней со дня поступления заявления, указанного в абзацах втором и третьем настоящей части: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предоставляет лицу, указанному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запрашиваемые сведения в письменной форме;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проводит осмотр индивидуального жилого дома (части жилого дома), составляет об этом акт осмотра, который направляет заявителю.</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ходе проведения осмотра индивидуального жилого дома (части жилого дома) орган местного самоуправления устанавливает наличие указанного жилого дома, целостность наружных и внутренних стен индивидуального жилого дома (его части), его оконных и дверных блоков, крыши.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Несоответствие жилого помещения, планируемого к приобретению, требованиям, указанным в </w:t>
      </w:r>
      <w:hyperlink w:anchor="Par233" w:history="1">
        <w:r>
          <w:rPr>
            <w:rFonts w:ascii="Arial" w:hAnsi="Arial" w:cs="Arial"/>
            <w:color w:val="0000FF"/>
            <w:sz w:val="20"/>
            <w:szCs w:val="20"/>
          </w:rPr>
          <w:t>части 2</w:t>
        </w:r>
      </w:hyperlink>
      <w:r>
        <w:rPr>
          <w:rFonts w:ascii="Arial" w:hAnsi="Arial" w:cs="Arial"/>
          <w:sz w:val="20"/>
          <w:szCs w:val="20"/>
        </w:rPr>
        <w:t xml:space="preserve"> настоящей статьи, признание жилого помещения непригодным для проживания и (или) признание многоквартирного дома, в котором находится данное жилое помещение, аварийным и подлежащим сносу или реконструкции, а также установленное по результатам осмотра органом местного самоуправления отсутствие индивидуального жилого дома, нарушение целостности наружных и внутренних стен индивидуального жилого дома (его части</w:t>
      </w:r>
      <w:proofErr w:type="gramEnd"/>
      <w:r>
        <w:rPr>
          <w:rFonts w:ascii="Arial" w:hAnsi="Arial" w:cs="Arial"/>
          <w:sz w:val="20"/>
          <w:szCs w:val="20"/>
        </w:rPr>
        <w:t xml:space="preserve">), его оконных и дверных блоков, крыши является </w:t>
      </w:r>
      <w:proofErr w:type="gramStart"/>
      <w:r>
        <w:rPr>
          <w:rFonts w:ascii="Arial" w:hAnsi="Arial" w:cs="Arial"/>
          <w:sz w:val="20"/>
          <w:szCs w:val="20"/>
        </w:rPr>
        <w:t>основанием</w:t>
      </w:r>
      <w:proofErr w:type="gramEnd"/>
      <w:r>
        <w:rPr>
          <w:rFonts w:ascii="Arial" w:hAnsi="Arial" w:cs="Arial"/>
          <w:sz w:val="20"/>
          <w:szCs w:val="20"/>
        </w:rPr>
        <w:t xml:space="preserve"> для отказа уполномоченным органом в области образования в оплате стоимости договора купли-продажи жилого помещения.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66" w:history="1">
        <w:r>
          <w:rPr>
            <w:rFonts w:ascii="Arial" w:hAnsi="Arial" w:cs="Arial"/>
            <w:color w:val="0000FF"/>
            <w:sz w:val="20"/>
            <w:szCs w:val="20"/>
          </w:rPr>
          <w:t>Закона</w:t>
        </w:r>
      </w:hyperlink>
      <w:r>
        <w:rPr>
          <w:rFonts w:ascii="Arial" w:hAnsi="Arial" w:cs="Arial"/>
          <w:sz w:val="20"/>
          <w:szCs w:val="20"/>
        </w:rPr>
        <w:t xml:space="preserve"> Приморского края от 29.11.2021 N 18-КЗ)</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17(1) введена </w:t>
      </w:r>
      <w:hyperlink r:id="rId67" w:history="1">
        <w:r>
          <w:rPr>
            <w:rFonts w:ascii="Arial" w:hAnsi="Arial" w:cs="Arial"/>
            <w:color w:val="0000FF"/>
            <w:sz w:val="20"/>
            <w:szCs w:val="20"/>
          </w:rPr>
          <w:t>Законом</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40" w:name="Par317"/>
      <w:bookmarkEnd w:id="40"/>
      <w:r>
        <w:rPr>
          <w:rFonts w:ascii="Arial" w:hAnsi="Arial" w:cs="Arial"/>
          <w:sz w:val="20"/>
          <w:szCs w:val="20"/>
        </w:rPr>
        <w:t>18. В течение 15 рабочих дней со дня государственной регистрации возникновения или перехода прав на жилое помещение лицо - получатель сертификата предоставляет в уполномоченный орган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сертификат;</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договор купли-продажи жилого помещения и его копию;</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выписку из Единого государственного реестра недвижимости, удостоверяющую государственную регистрацию возникновения или перехода прав на жилое помещение;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о наличии или отсутствии в отношении жилого помещения информации о признании его непригодным для проживания и (или) о признании аварийным и подлежащим сносу или реконструкции многоквартирного дома, в котором находится данное жилое помещение;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акт осмотра индивидуального жилого дома (части дома) (в случае приобретения индивидуального жилого дома (части дома), расположенного на территории Приморского края).</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18 в ред. </w:t>
      </w:r>
      <w:hyperlink r:id="rId68"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Уполномоченный орган в области образования в течение 10 рабочих дней со дня получения документов, указанных в </w:t>
      </w:r>
      <w:hyperlink w:anchor="Par317" w:history="1">
        <w:r>
          <w:rPr>
            <w:rFonts w:ascii="Arial" w:hAnsi="Arial" w:cs="Arial"/>
            <w:color w:val="0000FF"/>
            <w:sz w:val="20"/>
            <w:szCs w:val="20"/>
          </w:rPr>
          <w:t>части 18</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проверяет соответствие договора купли-продажи жилого помещения требованиям действующего законодательства;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оплачивает стоимость договора</w:t>
      </w:r>
      <w:proofErr w:type="gramEnd"/>
      <w:r>
        <w:rPr>
          <w:rFonts w:ascii="Arial" w:hAnsi="Arial" w:cs="Arial"/>
          <w:sz w:val="20"/>
          <w:szCs w:val="20"/>
        </w:rPr>
        <w:t xml:space="preserve"> купли-продажи жилого помещения, приобретаемого на средства сертификата, путем перечисления средств на расчетный счет продавца жилого помещения, указанный в договоре купли-продажи;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принимает решение об отказе в оплате стоимости договора купли-продажи жилого помещения, приобретенного на средства сертификата, в случае установления несоответствия договора требованиям действующего законодательства (или) несоответствия приобретенного на средства сертификата жилого помещения требованиям настоящего Закона и направляет копию данного решения получателю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Если стоимость жилого помещения по представленному договору купли-продажи превышает размер социальной выплаты, указанный в сертификате, средства социальной выплаты перечисляются в размере социальной выплаты, указанном в сертификате.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стоимость жилого помещения по договору купли-продажи меньше размера социальной выплаты, указанного в сертификате, средства социальной выплаты перечисляются в размере стоимости жилого помещения, указанной в договоре купли-продажи.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Абзац утратил силу. - </w:t>
      </w:r>
      <w:hyperlink r:id="rId69" w:history="1">
        <w:r>
          <w:rPr>
            <w:rFonts w:ascii="Arial" w:hAnsi="Arial" w:cs="Arial"/>
            <w:color w:val="0000FF"/>
            <w:sz w:val="20"/>
            <w:szCs w:val="20"/>
          </w:rPr>
          <w:t>Закон</w:t>
        </w:r>
      </w:hyperlink>
      <w:r>
        <w:rPr>
          <w:rFonts w:ascii="Arial" w:hAnsi="Arial" w:cs="Arial"/>
          <w:sz w:val="20"/>
          <w:szCs w:val="20"/>
        </w:rPr>
        <w:t xml:space="preserve"> Приморского края от 05.02.2021 N 995-КЗ.</w:t>
      </w:r>
    </w:p>
    <w:p w:rsidR="00101D82" w:rsidRDefault="00101D82" w:rsidP="00101D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19 в ред. </w:t>
      </w:r>
      <w:hyperlink r:id="rId70" w:history="1">
        <w:r>
          <w:rPr>
            <w:rFonts w:ascii="Arial" w:hAnsi="Arial" w:cs="Arial"/>
            <w:color w:val="0000FF"/>
            <w:sz w:val="20"/>
            <w:szCs w:val="20"/>
          </w:rPr>
          <w:t>Закона</w:t>
        </w:r>
      </w:hyperlink>
      <w:r>
        <w:rPr>
          <w:rFonts w:ascii="Arial" w:hAnsi="Arial" w:cs="Arial"/>
          <w:sz w:val="20"/>
          <w:szCs w:val="20"/>
        </w:rPr>
        <w:t xml:space="preserve"> Приморского края от 18.05.2020 N 800-КЗ)</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41" w:name="Par332"/>
      <w:bookmarkEnd w:id="41"/>
      <w:r>
        <w:rPr>
          <w:rFonts w:ascii="Arial" w:hAnsi="Arial" w:cs="Arial"/>
          <w:sz w:val="20"/>
          <w:szCs w:val="20"/>
        </w:rPr>
        <w:t>20. Сертификат, срок действия которого истек, подлежит возврату в уполномоченный орган в области образования не позднее 10 рабочих дней со дня истечения срока его действия.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Лицо, указанное в </w:t>
      </w:r>
      <w:hyperlink w:anchor="Par231" w:history="1">
        <w:r>
          <w:rPr>
            <w:rFonts w:ascii="Arial" w:hAnsi="Arial" w:cs="Arial"/>
            <w:color w:val="0000FF"/>
            <w:sz w:val="20"/>
            <w:szCs w:val="20"/>
          </w:rPr>
          <w:t>части 1</w:t>
        </w:r>
      </w:hyperlink>
      <w:r>
        <w:rPr>
          <w:rFonts w:ascii="Arial" w:hAnsi="Arial" w:cs="Arial"/>
          <w:sz w:val="20"/>
          <w:szCs w:val="20"/>
        </w:rPr>
        <w:t xml:space="preserve"> настоящей статьи, не сумевшее приобрести жилое помещение за время действия сертификата, имеет право на повторное обращение с заявлением о предоставлении сертификата в порядке, предусмотренном частями 21 и 22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bookmarkStart w:id="42" w:name="Par334"/>
      <w:bookmarkEnd w:id="42"/>
      <w:r>
        <w:rPr>
          <w:rFonts w:ascii="Arial" w:hAnsi="Arial" w:cs="Arial"/>
          <w:sz w:val="20"/>
          <w:szCs w:val="20"/>
        </w:rPr>
        <w:t>21. В случае</w:t>
      </w:r>
      <w:proofErr w:type="gramStart"/>
      <w:r>
        <w:rPr>
          <w:rFonts w:ascii="Arial" w:hAnsi="Arial" w:cs="Arial"/>
          <w:sz w:val="20"/>
          <w:szCs w:val="20"/>
        </w:rPr>
        <w:t>,</w:t>
      </w:r>
      <w:proofErr w:type="gramEnd"/>
      <w:r>
        <w:rPr>
          <w:rFonts w:ascii="Arial" w:hAnsi="Arial" w:cs="Arial"/>
          <w:sz w:val="20"/>
          <w:szCs w:val="20"/>
        </w:rPr>
        <w:t xml:space="preserve"> если лицом, указанным в части 20 настоящей статьи, заявление о предоставлении сертификата подано в течение шести месяцев со дня истечения срока действия сертификата с соблюдением условий, установленных </w:t>
      </w:r>
      <w:hyperlink w:anchor="Par240" w:history="1">
        <w:r>
          <w:rPr>
            <w:rFonts w:ascii="Arial" w:hAnsi="Arial" w:cs="Arial"/>
            <w:color w:val="0000FF"/>
            <w:sz w:val="20"/>
            <w:szCs w:val="20"/>
          </w:rPr>
          <w:t>абзацем первым части 4</w:t>
        </w:r>
      </w:hyperlink>
      <w:r>
        <w:rPr>
          <w:rFonts w:ascii="Arial" w:hAnsi="Arial" w:cs="Arial"/>
          <w:sz w:val="20"/>
          <w:szCs w:val="20"/>
        </w:rPr>
        <w:t xml:space="preserve"> настоящей статьи, его предоставление осуществляется в следующем порядке:</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 местного самоуправления в течение трех рабочих дней со дня регистрации заявления о предоставлении сертификата направляет копию заявления в уполномоченный орган в области образования;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в области образования в течение пяти рабочих дней со дня получения копии заявления о предоставлении сертификата принимает решение о предоставлении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предоставлении сертификата направляется заявителю уполномоченным органом в области образования в течение трех рабочих дней со дня его принятия.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размера социальной выплаты, удостоверяемой сертификатом, производится уполномоченным органом в области образования в порядке, установленном </w:t>
      </w:r>
      <w:hyperlink w:anchor="Par302" w:history="1">
        <w:r>
          <w:rPr>
            <w:rFonts w:ascii="Arial" w:hAnsi="Arial" w:cs="Arial"/>
            <w:color w:val="0000FF"/>
            <w:sz w:val="20"/>
            <w:szCs w:val="20"/>
          </w:rPr>
          <w:t>частью 16</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уполномоченного органа в области образования подписывает сертификат в течение пяти рабочих дней со дня принятия решения о предоставлении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Уполномоченный орган в области образования уведомляет посредством телефонной, почтовой связи или электронной почты с использованием информационно-телекоммуникационных сетей заявителя в течение пяти дней со дня подписания сертификата о возможности его получения и осуществляет выдачу сертификата.</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Лицо, указанное в настоящей части, вправе обратиться с заявлением о предоставлении сертификата в порядке, установленном настоящей частью, однократно.</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Лицо, указанное в </w:t>
      </w:r>
      <w:hyperlink w:anchor="Par332" w:history="1">
        <w:r>
          <w:rPr>
            <w:rFonts w:ascii="Arial" w:hAnsi="Arial" w:cs="Arial"/>
            <w:color w:val="0000FF"/>
            <w:sz w:val="20"/>
            <w:szCs w:val="20"/>
          </w:rPr>
          <w:t>части 20</w:t>
        </w:r>
      </w:hyperlink>
      <w:r>
        <w:rPr>
          <w:rFonts w:ascii="Arial" w:hAnsi="Arial" w:cs="Arial"/>
          <w:sz w:val="20"/>
          <w:szCs w:val="20"/>
        </w:rPr>
        <w:t xml:space="preserve"> настоящей статьи, не реализовавшее свое право на повторное получение сертификата в порядке, предусмотренном </w:t>
      </w:r>
      <w:hyperlink w:anchor="Par334" w:history="1">
        <w:r>
          <w:rPr>
            <w:rFonts w:ascii="Arial" w:hAnsi="Arial" w:cs="Arial"/>
            <w:color w:val="0000FF"/>
            <w:sz w:val="20"/>
            <w:szCs w:val="20"/>
          </w:rPr>
          <w:t>частью 21</w:t>
        </w:r>
      </w:hyperlink>
      <w:r>
        <w:rPr>
          <w:rFonts w:ascii="Arial" w:hAnsi="Arial" w:cs="Arial"/>
          <w:sz w:val="20"/>
          <w:szCs w:val="20"/>
        </w:rPr>
        <w:t xml:space="preserve"> настоящей статьи, обращается с заявлением в порядке, установленном </w:t>
      </w:r>
      <w:hyperlink w:anchor="Par240" w:history="1">
        <w:r>
          <w:rPr>
            <w:rFonts w:ascii="Arial" w:hAnsi="Arial" w:cs="Arial"/>
            <w:color w:val="0000FF"/>
            <w:sz w:val="20"/>
            <w:szCs w:val="20"/>
          </w:rPr>
          <w:t>частями 4</w:t>
        </w:r>
      </w:hyperlink>
      <w:r>
        <w:rPr>
          <w:rFonts w:ascii="Arial" w:hAnsi="Arial" w:cs="Arial"/>
          <w:sz w:val="20"/>
          <w:szCs w:val="20"/>
        </w:rPr>
        <w:t xml:space="preserve"> - </w:t>
      </w:r>
      <w:hyperlink w:anchor="Par281" w:history="1">
        <w:r>
          <w:rPr>
            <w:rFonts w:ascii="Arial" w:hAnsi="Arial" w:cs="Arial"/>
            <w:color w:val="0000FF"/>
            <w:sz w:val="20"/>
            <w:szCs w:val="20"/>
          </w:rPr>
          <w:t>11</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Уполномоченный орган в области образования в течение пяти рабочих дней со дня поступления документов, предусмотренных </w:t>
      </w:r>
      <w:hyperlink w:anchor="Par281" w:history="1">
        <w:r>
          <w:rPr>
            <w:rFonts w:ascii="Arial" w:hAnsi="Arial" w:cs="Arial"/>
            <w:color w:val="0000FF"/>
            <w:sz w:val="20"/>
            <w:szCs w:val="20"/>
          </w:rPr>
          <w:t>частью 11</w:t>
        </w:r>
      </w:hyperlink>
      <w:r>
        <w:rPr>
          <w:rFonts w:ascii="Arial" w:hAnsi="Arial" w:cs="Arial"/>
          <w:sz w:val="20"/>
          <w:szCs w:val="20"/>
        </w:rPr>
        <w:t xml:space="preserve"> настоящей статьи, принимает решение о предоставлении заявителю сертификата (в случае подачи заявления о предоставлении сертификата лицом, в отношении которого комиссией оформлено заключение об удовлетворительной адаптации к самостоятельной жизни) либо об отказе в предоставлении заявителю сертификата (в случае подачи заявления о предоставлении сертификата лицом</w:t>
      </w:r>
      <w:proofErr w:type="gramEnd"/>
      <w:r>
        <w:rPr>
          <w:rFonts w:ascii="Arial" w:hAnsi="Arial" w:cs="Arial"/>
          <w:sz w:val="20"/>
          <w:szCs w:val="20"/>
        </w:rPr>
        <w:t xml:space="preserve">, в </w:t>
      </w:r>
      <w:proofErr w:type="gramStart"/>
      <w:r>
        <w:rPr>
          <w:rFonts w:ascii="Arial" w:hAnsi="Arial" w:cs="Arial"/>
          <w:sz w:val="20"/>
          <w:szCs w:val="20"/>
        </w:rPr>
        <w:t>отношении</w:t>
      </w:r>
      <w:proofErr w:type="gramEnd"/>
      <w:r>
        <w:rPr>
          <w:rFonts w:ascii="Arial" w:hAnsi="Arial" w:cs="Arial"/>
          <w:sz w:val="20"/>
          <w:szCs w:val="20"/>
        </w:rPr>
        <w:t xml:space="preserve"> которого комиссией оформлено заключение о неудовлетворительной адаптации к самостоятельной жизни). Указанное решение направляется заявителю в течение трех рабочих дней со дня его принятия.</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Расчет размера социальной выплаты, удостоверяемой сертификатом, производится уполномоченным органом в области образования в порядке, установленном </w:t>
      </w:r>
      <w:hyperlink w:anchor="Par302" w:history="1">
        <w:r>
          <w:rPr>
            <w:rFonts w:ascii="Arial" w:hAnsi="Arial" w:cs="Arial"/>
            <w:color w:val="0000FF"/>
            <w:sz w:val="20"/>
            <w:szCs w:val="20"/>
          </w:rPr>
          <w:t>частью 16</w:t>
        </w:r>
      </w:hyperlink>
      <w:r>
        <w:rPr>
          <w:rFonts w:ascii="Arial" w:hAnsi="Arial" w:cs="Arial"/>
          <w:sz w:val="20"/>
          <w:szCs w:val="20"/>
        </w:rPr>
        <w:t xml:space="preserve"> настоящей статьи.</w:t>
      </w:r>
    </w:p>
    <w:p w:rsidR="00101D82" w:rsidRDefault="00101D82" w:rsidP="00101D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Руководитель уполномоченного органа в области образования подписывает сертификат в течение пяти рабочих дней со дня принятия решения о предоставлении сертификата.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 Финансирование мер по предоставлению жилых помещений</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Финансирование расходов, связанных с реализацией настоящего Закона, осуществляется за счет сре</w:t>
      </w:r>
      <w:proofErr w:type="gramStart"/>
      <w:r>
        <w:rPr>
          <w:rFonts w:ascii="Arial" w:hAnsi="Arial" w:cs="Arial"/>
          <w:sz w:val="20"/>
          <w:szCs w:val="20"/>
        </w:rPr>
        <w:t>дств кр</w:t>
      </w:r>
      <w:proofErr w:type="gramEnd"/>
      <w:r>
        <w:rPr>
          <w:rFonts w:ascii="Arial" w:hAnsi="Arial" w:cs="Arial"/>
          <w:sz w:val="20"/>
          <w:szCs w:val="20"/>
        </w:rPr>
        <w:t>аевого бюджета.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 Порядок вступления в силу настоящего Закона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Закон вступает в силу с 1 января 2020 года.</w:t>
      </w:r>
    </w:p>
    <w:p w:rsidR="00101D82" w:rsidRDefault="00101D82" w:rsidP="00101D82">
      <w:pPr>
        <w:autoSpaceDE w:val="0"/>
        <w:autoSpaceDN w:val="0"/>
        <w:adjustRightInd w:val="0"/>
        <w:spacing w:after="0" w:line="240" w:lineRule="auto"/>
        <w:jc w:val="both"/>
        <w:rPr>
          <w:rFonts w:ascii="Arial" w:hAnsi="Arial" w:cs="Arial"/>
          <w:sz w:val="20"/>
          <w:szCs w:val="20"/>
        </w:rPr>
      </w:pPr>
    </w:p>
    <w:p w:rsidR="00101D82" w:rsidRDefault="00101D82" w:rsidP="00101D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 края</w:t>
      </w:r>
    </w:p>
    <w:p w:rsidR="00101D82" w:rsidRDefault="00101D82" w:rsidP="00101D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О.Н.КОЖЕМЯКО</w:t>
      </w:r>
    </w:p>
    <w:p w:rsidR="00101D82" w:rsidRDefault="00101D82" w:rsidP="00101D82">
      <w:pPr>
        <w:autoSpaceDE w:val="0"/>
        <w:autoSpaceDN w:val="0"/>
        <w:adjustRightInd w:val="0"/>
        <w:spacing w:after="0" w:line="240" w:lineRule="auto"/>
        <w:rPr>
          <w:rFonts w:ascii="Arial" w:hAnsi="Arial" w:cs="Arial"/>
          <w:sz w:val="20"/>
          <w:szCs w:val="20"/>
        </w:rPr>
      </w:pPr>
      <w:r>
        <w:rPr>
          <w:rFonts w:ascii="Arial" w:hAnsi="Arial" w:cs="Arial"/>
          <w:sz w:val="20"/>
          <w:szCs w:val="20"/>
        </w:rPr>
        <w:t>г. Владивосток</w:t>
      </w:r>
    </w:p>
    <w:p w:rsidR="00101D82" w:rsidRDefault="00101D82" w:rsidP="00101D82">
      <w:pPr>
        <w:autoSpaceDE w:val="0"/>
        <w:autoSpaceDN w:val="0"/>
        <w:adjustRightInd w:val="0"/>
        <w:spacing w:before="200" w:after="0" w:line="240" w:lineRule="auto"/>
        <w:rPr>
          <w:rFonts w:ascii="Arial" w:hAnsi="Arial" w:cs="Arial"/>
          <w:sz w:val="20"/>
          <w:szCs w:val="20"/>
        </w:rPr>
      </w:pPr>
      <w:r>
        <w:rPr>
          <w:rFonts w:ascii="Arial" w:hAnsi="Arial" w:cs="Arial"/>
          <w:sz w:val="20"/>
          <w:szCs w:val="20"/>
        </w:rPr>
        <w:t>24 декабря 2018 года</w:t>
      </w:r>
    </w:p>
    <w:p w:rsidR="00101D82" w:rsidRDefault="00101D82" w:rsidP="00101D82">
      <w:pPr>
        <w:autoSpaceDE w:val="0"/>
        <w:autoSpaceDN w:val="0"/>
        <w:adjustRightInd w:val="0"/>
        <w:spacing w:before="200" w:after="0" w:line="240" w:lineRule="auto"/>
        <w:rPr>
          <w:rFonts w:ascii="Arial" w:hAnsi="Arial" w:cs="Arial"/>
          <w:sz w:val="20"/>
          <w:szCs w:val="20"/>
        </w:rPr>
      </w:pPr>
      <w:r>
        <w:rPr>
          <w:rFonts w:ascii="Arial" w:hAnsi="Arial" w:cs="Arial"/>
          <w:sz w:val="20"/>
          <w:szCs w:val="20"/>
        </w:rPr>
        <w:t>N 433-КЗ</w:t>
      </w:r>
    </w:p>
    <w:p w:rsidR="00D5093A" w:rsidRDefault="00D5093A"/>
    <w:sectPr w:rsidR="00D5093A" w:rsidSect="00FC0717">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101D82"/>
    <w:rsid w:val="00101D82"/>
    <w:rsid w:val="00D50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A55390E6EA0C7F08485D15C51DDCD9FF15139BACBAAFAD76169419D7F18AB57DFD374469B99FC1C898920CAD5A71D0A63D57F448DBF03528D40256a1MCF" TargetMode="External"/><Relationship Id="rId18" Type="http://schemas.openxmlformats.org/officeDocument/2006/relationships/hyperlink" Target="consultantplus://offline/ref=F5A55390E6EA0C7F08485D15C51DDCD9FF15139BACB9A8AC771F9419D7F18AB57DFD374469B99FC1C898920DA65A71D0A63D57F448DBF03528D40256a1MCF" TargetMode="External"/><Relationship Id="rId26" Type="http://schemas.openxmlformats.org/officeDocument/2006/relationships/hyperlink" Target="consultantplus://offline/ref=F5A55390E6EA0C7F08485D15C51DDCD9FF15139BACBBABAE70119419D7F18AB57DFD374469B99FC1C8989208A45A71D0A63D57F448DBF03528D40256a1MCF" TargetMode="External"/><Relationship Id="rId39" Type="http://schemas.openxmlformats.org/officeDocument/2006/relationships/hyperlink" Target="consultantplus://offline/ref=F5A55390E6EA0C7F08485D15C51DDCD9FF15139BACBAA9A9731F9419D7F18AB57DFD374469B99FC1C898920EA45A71D0A63D57F448DBF03528D40256a1MCF" TargetMode="External"/><Relationship Id="rId21" Type="http://schemas.openxmlformats.org/officeDocument/2006/relationships/hyperlink" Target="consultantplus://offline/ref=F5A55390E6EA0C7F08485D15C51DDCD9FF15139BACBAAFAD76169419D7F18AB57DFD374469B99FC1C898920CAD5A71D0A63D57F448DBF03528D40256a1MCF" TargetMode="External"/><Relationship Id="rId34" Type="http://schemas.openxmlformats.org/officeDocument/2006/relationships/hyperlink" Target="consultantplus://offline/ref=F5A55390E6EA0C7F08485D15C51DDCD9FF15139BACBBABAE70119419D7F18AB57DFD37447BB9C7CDC99C8C0CA44F2781E0a6MAF" TargetMode="External"/><Relationship Id="rId42" Type="http://schemas.openxmlformats.org/officeDocument/2006/relationships/hyperlink" Target="consultantplus://offline/ref=F5A55390E6EA0C7F08485D15C51DDCD9FF15139BACB9A8AC771F9419D7F18AB57DFD374469B99FC1C898920EA65A71D0A63D57F448DBF03528D40256a1MCF" TargetMode="External"/><Relationship Id="rId47" Type="http://schemas.openxmlformats.org/officeDocument/2006/relationships/hyperlink" Target="consultantplus://offline/ref=F5A55390E6EA0C7F08485D15C51DDCD9FF15139BACBBABAE70119419D7F18AB57DFD374469B99FC1C8989209A15A71D0A63D57F448DBF03528D40256a1MCF" TargetMode="External"/><Relationship Id="rId50" Type="http://schemas.openxmlformats.org/officeDocument/2006/relationships/hyperlink" Target="consultantplus://offline/ref=F5A55390E6EA0C7F08485D15C51DDCD9FF15139BACBAAFAD76169419D7F18AB57DFD374469B99FC1C898920CAD5A71D0A63D57F448DBF03528D40256a1MCF" TargetMode="External"/><Relationship Id="rId55" Type="http://schemas.openxmlformats.org/officeDocument/2006/relationships/hyperlink" Target="consultantplus://offline/ref=F5A55390E6EA0C7F08485D15C51DDCD9FF15139BACBBABAE70119419D7F18AB57DFD374469B99FC1C898920BA75A71D0A63D57F448DBF03528D40256a1MCF" TargetMode="External"/><Relationship Id="rId63" Type="http://schemas.openxmlformats.org/officeDocument/2006/relationships/hyperlink" Target="consultantplus://offline/ref=F5A55390E6EA0C7F08485D15C51DDCD9FF15139BACB9A8AC771F9419D7F18AB57DFD374469B99FC1C898920FAD5A71D0A63D57F448DBF03528D40256a1MCF" TargetMode="External"/><Relationship Id="rId68" Type="http://schemas.openxmlformats.org/officeDocument/2006/relationships/hyperlink" Target="consultantplus://offline/ref=F5A55390E6EA0C7F08485D15C51DDCD9FF15139BACBBABAE70119419D7F18AB57DFD374469B99FC1C8989205A65A71D0A63D57F448DBF03528D40256a1MCF" TargetMode="External"/><Relationship Id="rId7" Type="http://schemas.openxmlformats.org/officeDocument/2006/relationships/hyperlink" Target="consultantplus://offline/ref=F5A55390E6EA0C7F08485D15C51DDCD9FF15139BACBAA9A9731F9419D7F18AB57DFD374469B99FC1C898920DA75A71D0A63D57F448DBF03528D40256a1MCF"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5A55390E6EA0C7F08485D15C51DDCD9FF15139BACB9A8AC771F9419D7F18AB57DFD374469B99FC1C898920CAC5A71D0A63D57F448DBF03528D40256a1MCF" TargetMode="External"/><Relationship Id="rId29" Type="http://schemas.openxmlformats.org/officeDocument/2006/relationships/hyperlink" Target="consultantplus://offline/ref=F5A55390E6EA0C7F08485D15C51DDCD9FF15139BACBAA9A9731F9419D7F18AB57DFD374469B99FC1C898920DAD5A71D0A63D57F448DBF03528D40256a1MCF" TargetMode="External"/><Relationship Id="rId1" Type="http://schemas.openxmlformats.org/officeDocument/2006/relationships/styles" Target="styles.xml"/><Relationship Id="rId6" Type="http://schemas.openxmlformats.org/officeDocument/2006/relationships/hyperlink" Target="consultantplus://offline/ref=F5A55390E6EA0C7F08485D15C51DDCD9FF15139BACBAAFAD76169419D7F18AB57DFD374469B99FC1C898920CA25A71D0A63D57F448DBF03528D40256a1MCF" TargetMode="External"/><Relationship Id="rId11" Type="http://schemas.openxmlformats.org/officeDocument/2006/relationships/hyperlink" Target="consultantplus://offline/ref=F5A55390E6EA0C7F08485D15C51DDCD9FF15139BACB9A8AC771F9419D7F18AB57DFD374469B99FC1C898920CA25A71D0A63D57F448DBF03528D40256a1MCF" TargetMode="External"/><Relationship Id="rId24" Type="http://schemas.openxmlformats.org/officeDocument/2006/relationships/hyperlink" Target="consultantplus://offline/ref=F5A55390E6EA0C7F08484318D37182D6FC164591A9B8A6F82D43924E88A18CE03DBD311722FB999499DCC701A4553B81E37658F54EaCM7F" TargetMode="External"/><Relationship Id="rId32" Type="http://schemas.openxmlformats.org/officeDocument/2006/relationships/hyperlink" Target="consultantplus://offline/ref=F5A55390E6EA0C7F08484318D37182D6FB1E4E96A8BCA6F82D43924E88A18CE02FBD691D2BF98CC0C986900CA7a5M3F" TargetMode="External"/><Relationship Id="rId37" Type="http://schemas.openxmlformats.org/officeDocument/2006/relationships/hyperlink" Target="consultantplus://offline/ref=F5A55390E6EA0C7F08485D15C51DDCD9FF15139BACBBABAE70119419D7F18AB57DFD374469B99FC1C8989209A45A71D0A63D57F448DBF03528D40256a1MCF" TargetMode="External"/><Relationship Id="rId40" Type="http://schemas.openxmlformats.org/officeDocument/2006/relationships/hyperlink" Target="consultantplus://offline/ref=F5A55390E6EA0C7F08485D15C51DDCD9FF15139BACB9A8AC771F9419D7F18AB57DFD374469B99FC1C898920DA35A71D0A63D57F448DBF03528D40256a1MCF" TargetMode="External"/><Relationship Id="rId45" Type="http://schemas.openxmlformats.org/officeDocument/2006/relationships/hyperlink" Target="consultantplus://offline/ref=F5A55390E6EA0C7F08485D15C51DDCD9FF15139BACBAA9A9731F9419D7F18AB57DFD374469B99FC1C898920EA15A71D0A63D57F448DBF03528D40256a1MCF" TargetMode="External"/><Relationship Id="rId53" Type="http://schemas.openxmlformats.org/officeDocument/2006/relationships/hyperlink" Target="consultantplus://offline/ref=F5A55390E6EA0C7F08485D15C51DDCD9FF15139BACBBABAE70119419D7F18AB57DFD374469B99FC1C898920AA25A71D0A63D57F448DBF03528D40256a1MCF" TargetMode="External"/><Relationship Id="rId58" Type="http://schemas.openxmlformats.org/officeDocument/2006/relationships/hyperlink" Target="consultantplus://offline/ref=F5A55390E6EA0C7F08485D15C51DDCD9FF15139BACBBABAE70119419D7F18AB57DFD374469B99FC1C898920BA35A71D0A63D57F448DBF03528D40256a1MCF" TargetMode="External"/><Relationship Id="rId66" Type="http://schemas.openxmlformats.org/officeDocument/2006/relationships/hyperlink" Target="consultantplus://offline/ref=F5A55390E6EA0C7F08485D15C51DDCD9FF15139BACB9A8AC771F9419D7F18AB57DFD374469B99FC1C8989208A75A71D0A63D57F448DBF03528D40256a1MCF" TargetMode="External"/><Relationship Id="rId5" Type="http://schemas.openxmlformats.org/officeDocument/2006/relationships/hyperlink" Target="consultantplus://offline/ref=F5A55390E6EA0C7F08485D15C51DDCD9FF15139BACBBABAE70119419D7F18AB57DFD374469B99FC1C898920FA25A71D0A63D57F448DBF03528D40256a1MCF" TargetMode="External"/><Relationship Id="rId15" Type="http://schemas.openxmlformats.org/officeDocument/2006/relationships/hyperlink" Target="consultantplus://offline/ref=F5A55390E6EA0C7F08485D15C51DDCD9FF15139BACBAA9A6731F9419D7F18AB57DFD37447BB9C7CDC99C8C0CA44F2781E0a6MAF" TargetMode="External"/><Relationship Id="rId23" Type="http://schemas.openxmlformats.org/officeDocument/2006/relationships/hyperlink" Target="consultantplus://offline/ref=F5A55390E6EA0C7F08485D15C51DDCD9FF15139BACBBABAE70119419D7F18AB57DFD374469B99FC1C8989208A55A71D0A63D57F448DBF03528D40256a1MCF" TargetMode="External"/><Relationship Id="rId28" Type="http://schemas.openxmlformats.org/officeDocument/2006/relationships/hyperlink" Target="consultantplus://offline/ref=F5A55390E6EA0C7F08485D15C51DDCD9FF15139BACBAA9A9731F9419D7F18AB57DFD374469B99FC1C898920DA35A71D0A63D57F448DBF03528D40256a1MCF" TargetMode="External"/><Relationship Id="rId36" Type="http://schemas.openxmlformats.org/officeDocument/2006/relationships/hyperlink" Target="consultantplus://offline/ref=F5A55390E6EA0C7F08485D15C51DDCD9FF15139BACBBABAE70119419D7F18AB57DFD374469B99FC1C8989208A35A71D0A63D57F448DBF03528D40256a1MCF" TargetMode="External"/><Relationship Id="rId49" Type="http://schemas.openxmlformats.org/officeDocument/2006/relationships/hyperlink" Target="consultantplus://offline/ref=F5A55390E6EA0C7F08485D15C51DDCD9FF15139BACBAAFAD76169419D7F18AB57DFD374469B99FC1C898920DA45A71D0A63D57F448DBF03528D40256a1MCF" TargetMode="External"/><Relationship Id="rId57" Type="http://schemas.openxmlformats.org/officeDocument/2006/relationships/hyperlink" Target="consultantplus://offline/ref=F5A55390E6EA0C7F08485D15C51DDCD9FF15139BACBBABAE70119419D7F18AB57DFD374469B99FC1C898920BA65A71D0A63D57F448DBF03528D40256a1MCF" TargetMode="External"/><Relationship Id="rId61" Type="http://schemas.openxmlformats.org/officeDocument/2006/relationships/hyperlink" Target="consultantplus://offline/ref=F5A55390E6EA0C7F08485D15C51DDCD9FF15139BACBBABAE70119419D7F18AB57DFD374469B99FC1C898920BAC5A71D0A63D57F448DBF03528D40256a1MCF" TargetMode="External"/><Relationship Id="rId10" Type="http://schemas.openxmlformats.org/officeDocument/2006/relationships/hyperlink" Target="consultantplus://offline/ref=F5A55390E6EA0C7F08485D15C51DDCD9FF15139BACB9AEAA75149419D7F18AB57DFD374469B99FC1C898920CA25A71D0A63D57F448DBF03528D40256a1MCF" TargetMode="External"/><Relationship Id="rId19" Type="http://schemas.openxmlformats.org/officeDocument/2006/relationships/hyperlink" Target="consultantplus://offline/ref=F5A55390E6EA0C7F08485D15C51DDCD9FF15139BACBAA9A9731F9419D7F18AB57DFD374469B99FC1C898920DA65A71D0A63D57F448DBF03528D40256a1MCF" TargetMode="External"/><Relationship Id="rId31" Type="http://schemas.openxmlformats.org/officeDocument/2006/relationships/hyperlink" Target="consultantplus://offline/ref=F5A55390E6EA0C7F08485D15C51DDCD9FF15139BACB9AEAA75149419D7F18AB57DFD374469B99FC1C898920CA25A71D0A63D57F448DBF03528D40256a1MCF" TargetMode="External"/><Relationship Id="rId44" Type="http://schemas.openxmlformats.org/officeDocument/2006/relationships/hyperlink" Target="consultantplus://offline/ref=F5A55390E6EA0C7F08485D15C51DDCD9FF15139BACB9A8AC771F9419D7F18AB57DFD374469B99FC1C898920EA05A71D0A63D57F448DBF03528D40256a1MCF" TargetMode="External"/><Relationship Id="rId52" Type="http://schemas.openxmlformats.org/officeDocument/2006/relationships/hyperlink" Target="consultantplus://offline/ref=F5A55390E6EA0C7F08485D15C51DDCD9FF15139BACBBABAE70119419D7F18AB57DFD374469B99FC1C898920AA05A71D0A63D57F448DBF03528D40256a1MCF" TargetMode="External"/><Relationship Id="rId60" Type="http://schemas.openxmlformats.org/officeDocument/2006/relationships/hyperlink" Target="consultantplus://offline/ref=F5A55390E6EA0C7F08485D15C51DDCD9FF15139BACBBABAE70119419D7F18AB57DFD374469B99FC1C898920BAD5A71D0A63D57F448DBF03528D40256a1MCF" TargetMode="External"/><Relationship Id="rId65" Type="http://schemas.openxmlformats.org/officeDocument/2006/relationships/hyperlink" Target="consultantplus://offline/ref=F5A55390E6EA0C7F08485D15C51DDCD9FF15139BACBBABAE70119419D7F18AB57DFD374469B99FC1C898930DA35A71D0A63D57F448DBF03528D40256a1MCF" TargetMode="External"/><Relationship Id="rId4" Type="http://schemas.openxmlformats.org/officeDocument/2006/relationships/hyperlink" Target="consultantplus://offline/ref=F5A55390E6EA0C7F08485D15C51DDCD9FF15139BACBCA4AC78139419D7F18AB57DFD374469B99FC1C898920CA25A71D0A63D57F448DBF03528D40256a1MCF" TargetMode="External"/><Relationship Id="rId9" Type="http://schemas.openxmlformats.org/officeDocument/2006/relationships/hyperlink" Target="consultantplus://offline/ref=F5A55390E6EA0C7F08485D15C51DDCD9FF15139BACB9ACAD71119419D7F18AB57DFD374469B99FC1C898900DA65A71D0A63D57F448DBF03528D40256a1MCF" TargetMode="External"/><Relationship Id="rId14" Type="http://schemas.openxmlformats.org/officeDocument/2006/relationships/hyperlink" Target="consultantplus://offline/ref=F5A55390E6EA0C7F08485D15C51DDCD9FF15139BACBAA9A6731F9419D7F18AB57DFD37447BB9C7CDC99C8C0CA44F2781E0a6MAF" TargetMode="External"/><Relationship Id="rId22" Type="http://schemas.openxmlformats.org/officeDocument/2006/relationships/hyperlink" Target="consultantplus://offline/ref=F5A55390E6EA0C7F08485D15C51DDCD9FF15139BACBBABAE70119419D7F18AB57DFD374469B99FC1C898920FAD5A71D0A63D57F448DBF03528D40256a1MCF" TargetMode="External"/><Relationship Id="rId27" Type="http://schemas.openxmlformats.org/officeDocument/2006/relationships/hyperlink" Target="consultantplus://offline/ref=F5A55390E6EA0C7F08484318D37182D6FC194A95ABBDA6F82D43924E88A18CE03DBD311128FA999499DCC701A4553B81E37658F54EaCM7F" TargetMode="External"/><Relationship Id="rId30" Type="http://schemas.openxmlformats.org/officeDocument/2006/relationships/hyperlink" Target="consultantplus://offline/ref=F5A55390E6EA0C7F08484318D37182D6FC164896A9B7A6F82D43924E88A18CE02FBD691D2BF98CC0C986900CA7a5M3F" TargetMode="External"/><Relationship Id="rId35" Type="http://schemas.openxmlformats.org/officeDocument/2006/relationships/hyperlink" Target="consultantplus://offline/ref=F5A55390E6EA0C7F08485D15C51DDCD9FF15139BACBBABAE70119419D7F18AB57DFD374469B99FC1C898930DA75A71D0A63D57F448DBF03528D40256a1MCF" TargetMode="External"/><Relationship Id="rId43" Type="http://schemas.openxmlformats.org/officeDocument/2006/relationships/hyperlink" Target="consultantplus://offline/ref=F5A55390E6EA0C7F08485D15C51DDCD9FF15139BACB9A8AC771F9419D7F18AB57DFD374469B99FC1C898920EA15A71D0A63D57F448DBF03528D40256a1MCF" TargetMode="External"/><Relationship Id="rId48" Type="http://schemas.openxmlformats.org/officeDocument/2006/relationships/hyperlink" Target="consultantplus://offline/ref=F5A55390E6EA0C7F08485D15C51DDCD9FF15139BACBBABAE70119419D7F18AB57DFD374469B99FC1C8989209A25A71D0A63D57F448DBF03528D40256a1MCF" TargetMode="External"/><Relationship Id="rId56" Type="http://schemas.openxmlformats.org/officeDocument/2006/relationships/hyperlink" Target="consultantplus://offline/ref=F5A55390E6EA0C7F08485D15C51DDCD9FF15139BACB9ACAD71119419D7F18AB57DFD374469B99FC1C898900DA35A71D0A63D57F448DBF03528D40256a1MCF" TargetMode="External"/><Relationship Id="rId64" Type="http://schemas.openxmlformats.org/officeDocument/2006/relationships/hyperlink" Target="consultantplus://offline/ref=F5A55390E6EA0C7F08485D15C51DDCD9FF15139BACB9A8AC771F9419D7F18AB57DFD374469B99FC1C8989208A55A71D0A63D57F448DBF03528D40256a1MCF" TargetMode="External"/><Relationship Id="rId69" Type="http://schemas.openxmlformats.org/officeDocument/2006/relationships/hyperlink" Target="consultantplus://offline/ref=F5A55390E6EA0C7F08485D15C51DDCD9FF15139BACBAA9A9731F9419D7F18AB57DFD374469B99FC1C898920EAD5A71D0A63D57F448DBF03528D40256a1MCF" TargetMode="External"/><Relationship Id="rId8" Type="http://schemas.openxmlformats.org/officeDocument/2006/relationships/hyperlink" Target="consultantplus://offline/ref=F5A55390E6EA0C7F08485D15C51DDCD9FF15139BACB9ACAD71169419D7F18AB57DFD374469B99FC1C898920CA25A71D0A63D57F448DBF03528D40256a1MCF" TargetMode="External"/><Relationship Id="rId51" Type="http://schemas.openxmlformats.org/officeDocument/2006/relationships/hyperlink" Target="consultantplus://offline/ref=F5A55390E6EA0C7F08485D15C51DDCD9FF15139BACB9A8AC771F9419D7F18AB57DFD374469B99FC1C898920FA05A71D0A63D57F448DBF03528D40256a1MCF"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5A55390E6EA0C7F08484318D37182D6FC194A95ABBDA6F82D43924E88A18CE03DBD31142AF6C6918CCD9F0DA14F2580FC6A5AF7a4MEF" TargetMode="External"/><Relationship Id="rId17" Type="http://schemas.openxmlformats.org/officeDocument/2006/relationships/hyperlink" Target="consultantplus://offline/ref=F5A55390E6EA0C7F08485D15C51DDCD9FF15139BACB9A8AC771F9419D7F18AB57DFD374469B99FC1C898920DA45A71D0A63D57F448DBF03528D40256a1MCF" TargetMode="External"/><Relationship Id="rId25" Type="http://schemas.openxmlformats.org/officeDocument/2006/relationships/hyperlink" Target="consultantplus://offline/ref=F5A55390E6EA0C7F08484318D37182D6FC164591A9B8A6F82D43924E88A18CE03DBD31112AFC90C8CF93C65DE1042880E6765AF452C7F036a3M4F" TargetMode="External"/><Relationship Id="rId33" Type="http://schemas.openxmlformats.org/officeDocument/2006/relationships/hyperlink" Target="consultantplus://offline/ref=F5A55390E6EA0C7F08485D15C51DDCD9FF15139BACBBABAE70119419D7F18AB57DFD374469B99FC1C8989208A15A71D0A63D57F448DBF03528D40256a1MCF" TargetMode="External"/><Relationship Id="rId38" Type="http://schemas.openxmlformats.org/officeDocument/2006/relationships/hyperlink" Target="consultantplus://offline/ref=F5A55390E6EA0C7F08485D15C51DDCD9FF15139BACB9ACAD71169419D7F18AB57DFD374469B99FC1C898920DA55A71D0A63D57F448DBF03528D40256a1MCF" TargetMode="External"/><Relationship Id="rId46" Type="http://schemas.openxmlformats.org/officeDocument/2006/relationships/hyperlink" Target="consultantplus://offline/ref=F5A55390E6EA0C7F08485D15C51DDCD9FF15139BACB9A8AC771F9419D7F18AB57DFD374469B99FC1C898920EA35A71D0A63D57F448DBF03528D40256a1MCF" TargetMode="External"/><Relationship Id="rId59" Type="http://schemas.openxmlformats.org/officeDocument/2006/relationships/hyperlink" Target="consultantplus://offline/ref=F5A55390E6EA0C7F08485D15C51DDCD9FF15139BACBAAFAD76169419D7F18AB57DFD374469B99FC1C898920CAD5A71D0A63D57F448DBF03528D40256a1MCF" TargetMode="External"/><Relationship Id="rId67" Type="http://schemas.openxmlformats.org/officeDocument/2006/relationships/hyperlink" Target="consultantplus://offline/ref=F5A55390E6EA0C7F08485D15C51DDCD9FF15139BACBBABAE70119419D7F18AB57DFD374469B99FC1C8989204A15A71D0A63D57F448DBF03528D40256a1MCF" TargetMode="External"/><Relationship Id="rId20" Type="http://schemas.openxmlformats.org/officeDocument/2006/relationships/hyperlink" Target="consultantplus://offline/ref=F5A55390E6EA0C7F08485D15C51DDCD9FF15139BACBAA9A6731F9419D7F18AB57DFD37447BB9C7CDC99C8C0CA44F2781E0a6MAF" TargetMode="External"/><Relationship Id="rId41" Type="http://schemas.openxmlformats.org/officeDocument/2006/relationships/hyperlink" Target="consultantplus://offline/ref=F5A55390E6EA0C7F08485D15C51DDCD9FF15139BACB9A8AC771F9419D7F18AB57DFD374469B99FC1C898920DA25A71D0A63D57F448DBF03528D40256a1MCF" TargetMode="External"/><Relationship Id="rId54" Type="http://schemas.openxmlformats.org/officeDocument/2006/relationships/hyperlink" Target="consultantplus://offline/ref=F5A55390E6EA0C7F08485D15C51DDCD9FF15139BACB9ACAD71119419D7F18AB57DFD374469B99FC1C898900DA15A71D0A63D57F448DBF03528D40256a1MCF" TargetMode="External"/><Relationship Id="rId62" Type="http://schemas.openxmlformats.org/officeDocument/2006/relationships/hyperlink" Target="consultantplus://offline/ref=F5A55390E6EA0C7F08485D15C51DDCD9FF15139BACBBABAE70119419D7F18AB57DFD374469B99FC1C8989204A55A71D0A63D57F448DBF03528D40256a1MCF" TargetMode="External"/><Relationship Id="rId70" Type="http://schemas.openxmlformats.org/officeDocument/2006/relationships/hyperlink" Target="consultantplus://offline/ref=F5A55390E6EA0C7F08485D15C51DDCD9FF15139BACBBABAE70119419D7F18AB57DFD374469B99FC1C898930CA55A71D0A63D57F448DBF03528D40256a1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12800</Words>
  <Characters>72962</Characters>
  <Application>Microsoft Office Word</Application>
  <DocSecurity>0</DocSecurity>
  <Lines>608</Lines>
  <Paragraphs>171</Paragraphs>
  <ScaleCrop>false</ScaleCrop>
  <Company/>
  <LinksUpToDate>false</LinksUpToDate>
  <CharactersWithSpaces>85591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vashchenko_di</dc:creator>
  <cp:keywords/>
  <dc:description/>
  <cp:lastModifiedBy>vashchenko_di</cp:lastModifiedBy>
  <cp:revision>3</cp:revision>
  <dcterms:created xsi:type="dcterms:W3CDTF">2022-01-14T05:12:00Z</dcterms:created>
  <dcterms:modified xsi:type="dcterms:W3CDTF">2022-01-14T05:13:00Z</dcterms:modified>
</cp:coreProperties>
</file>