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D7" w:rsidRPr="00026CB6" w:rsidRDefault="008138CE" w:rsidP="007A72D4">
      <w:pPr>
        <w:ind w:left="1701" w:right="1276"/>
        <w:jc w:val="center"/>
        <w:rPr>
          <w:b/>
          <w:sz w:val="28"/>
          <w:szCs w:val="28"/>
        </w:rPr>
      </w:pPr>
      <w:r w:rsidRPr="00026CB6">
        <w:rPr>
          <w:b/>
          <w:sz w:val="28"/>
          <w:szCs w:val="28"/>
        </w:rPr>
        <w:t>Анализ действующих ставок земельного налога и арендной платы за земельные участки</w:t>
      </w:r>
    </w:p>
    <w:p w:rsidR="00874769" w:rsidRPr="00E2029A" w:rsidRDefault="00874769" w:rsidP="00E2029A">
      <w:pPr>
        <w:spacing w:line="360" w:lineRule="auto"/>
        <w:rPr>
          <w:sz w:val="26"/>
          <w:szCs w:val="26"/>
        </w:rPr>
      </w:pPr>
    </w:p>
    <w:p w:rsidR="00A57F64" w:rsidRDefault="00A57F64" w:rsidP="00A57F64">
      <w:pPr>
        <w:spacing w:line="360" w:lineRule="auto"/>
        <w:ind w:firstLine="709"/>
        <w:jc w:val="both"/>
        <w:rPr>
          <w:sz w:val="26"/>
          <w:szCs w:val="26"/>
        </w:rPr>
      </w:pPr>
      <w:r w:rsidRPr="00A57F64">
        <w:rPr>
          <w:sz w:val="26"/>
          <w:szCs w:val="26"/>
        </w:rPr>
        <w:t xml:space="preserve">На территории </w:t>
      </w:r>
      <w:r w:rsidR="007A72D4">
        <w:rPr>
          <w:sz w:val="26"/>
          <w:szCs w:val="26"/>
        </w:rPr>
        <w:t>Кировского</w:t>
      </w:r>
      <w:r w:rsidRPr="00A57F64">
        <w:rPr>
          <w:sz w:val="26"/>
          <w:szCs w:val="26"/>
        </w:rPr>
        <w:t xml:space="preserve"> муниципального района ставки земельного налога установлены </w:t>
      </w:r>
      <w:r w:rsidR="00F046A8">
        <w:rPr>
          <w:sz w:val="26"/>
          <w:szCs w:val="26"/>
        </w:rPr>
        <w:t>следующими нормативными</w:t>
      </w:r>
      <w:r w:rsidRPr="00A57F64">
        <w:rPr>
          <w:sz w:val="26"/>
          <w:szCs w:val="26"/>
        </w:rPr>
        <w:t xml:space="preserve"> правовыми актами</w:t>
      </w:r>
      <w:r w:rsidR="00F046A8">
        <w:rPr>
          <w:sz w:val="26"/>
          <w:szCs w:val="26"/>
        </w:rPr>
        <w:t>:</w:t>
      </w:r>
    </w:p>
    <w:p w:rsidR="00697774" w:rsidRDefault="00F046A8" w:rsidP="00A57F6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Решением Думы Кировского муниципального района от </w:t>
      </w:r>
      <w:r w:rsidR="00026C30">
        <w:rPr>
          <w:sz w:val="26"/>
          <w:szCs w:val="26"/>
        </w:rPr>
        <w:t>26.11.2019</w:t>
      </w:r>
      <w:r>
        <w:rPr>
          <w:sz w:val="26"/>
          <w:szCs w:val="26"/>
        </w:rPr>
        <w:t xml:space="preserve"> г. № 2</w:t>
      </w:r>
      <w:r w:rsidR="00026C30">
        <w:rPr>
          <w:sz w:val="26"/>
          <w:szCs w:val="26"/>
        </w:rPr>
        <w:t>05</w:t>
      </w:r>
      <w:r>
        <w:rPr>
          <w:sz w:val="26"/>
          <w:szCs w:val="26"/>
        </w:rPr>
        <w:t>-НПА</w:t>
      </w:r>
      <w:r w:rsidR="00026C30">
        <w:rPr>
          <w:sz w:val="26"/>
          <w:szCs w:val="26"/>
        </w:rPr>
        <w:t xml:space="preserve"> «Об установлении земельного налога на межселенной территории Кировского муниципального района»</w:t>
      </w:r>
      <w:r w:rsidR="00697774">
        <w:rPr>
          <w:sz w:val="26"/>
          <w:szCs w:val="26"/>
        </w:rPr>
        <w:t>;</w:t>
      </w:r>
    </w:p>
    <w:p w:rsidR="00F046A8" w:rsidRDefault="00697774" w:rsidP="00A57F6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6C30">
        <w:rPr>
          <w:sz w:val="26"/>
          <w:szCs w:val="26"/>
        </w:rPr>
        <w:t xml:space="preserve"> </w:t>
      </w:r>
      <w:r w:rsidR="00E049A0">
        <w:rPr>
          <w:sz w:val="26"/>
          <w:szCs w:val="26"/>
        </w:rPr>
        <w:t>Р</w:t>
      </w:r>
      <w:r w:rsidR="00E049A0" w:rsidRPr="00E049A0">
        <w:rPr>
          <w:sz w:val="26"/>
          <w:szCs w:val="26"/>
        </w:rPr>
        <w:t>ешение</w:t>
      </w:r>
      <w:r w:rsidR="00E049A0">
        <w:rPr>
          <w:sz w:val="26"/>
          <w:szCs w:val="26"/>
        </w:rPr>
        <w:t>м</w:t>
      </w:r>
      <w:r w:rsidR="00E049A0" w:rsidRPr="00E049A0">
        <w:rPr>
          <w:sz w:val="26"/>
          <w:szCs w:val="26"/>
        </w:rPr>
        <w:t xml:space="preserve"> муниципального комитета Кировского городского поселения от 13.11.2019 г</w:t>
      </w:r>
      <w:r w:rsidR="00E049A0">
        <w:rPr>
          <w:sz w:val="26"/>
          <w:szCs w:val="26"/>
        </w:rPr>
        <w:t>.</w:t>
      </w:r>
      <w:r w:rsidR="00E049A0" w:rsidRPr="00E049A0">
        <w:rPr>
          <w:sz w:val="26"/>
          <w:szCs w:val="26"/>
        </w:rPr>
        <w:t xml:space="preserve"> № 494 «О введении на территории Кировского городского поселения земельного налога на 2020 год»</w:t>
      </w:r>
      <w:r w:rsidR="00E049A0">
        <w:rPr>
          <w:sz w:val="26"/>
          <w:szCs w:val="26"/>
        </w:rPr>
        <w:t>;</w:t>
      </w:r>
    </w:p>
    <w:p w:rsidR="00E049A0" w:rsidRDefault="00E049A0" w:rsidP="00861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632">
        <w:rPr>
          <w:sz w:val="26"/>
          <w:szCs w:val="26"/>
        </w:rPr>
        <w:t>Р</w:t>
      </w:r>
      <w:r w:rsidR="00861540" w:rsidRPr="00861540">
        <w:rPr>
          <w:sz w:val="26"/>
          <w:szCs w:val="26"/>
        </w:rPr>
        <w:t>ешением муниципального комитета Горноключевского городского поселения</w:t>
      </w:r>
      <w:r w:rsidR="00861540">
        <w:rPr>
          <w:sz w:val="26"/>
          <w:szCs w:val="26"/>
        </w:rPr>
        <w:t xml:space="preserve"> от 29.11.2018</w:t>
      </w:r>
      <w:r w:rsidR="0085561C">
        <w:rPr>
          <w:sz w:val="26"/>
          <w:szCs w:val="26"/>
        </w:rPr>
        <w:t xml:space="preserve"> г. № 371</w:t>
      </w:r>
      <w:r w:rsidR="00F92632">
        <w:rPr>
          <w:sz w:val="26"/>
          <w:szCs w:val="26"/>
        </w:rPr>
        <w:t xml:space="preserve"> </w:t>
      </w:r>
      <w:r w:rsidR="00F92632" w:rsidRPr="00F92632">
        <w:rPr>
          <w:sz w:val="26"/>
          <w:szCs w:val="26"/>
        </w:rPr>
        <w:t>«Об установлении земельного налога»</w:t>
      </w:r>
      <w:r w:rsidR="00F92632">
        <w:rPr>
          <w:sz w:val="26"/>
          <w:szCs w:val="26"/>
        </w:rPr>
        <w:t>;</w:t>
      </w:r>
    </w:p>
    <w:p w:rsidR="001E6602" w:rsidRPr="001E6602" w:rsidRDefault="00F92632" w:rsidP="001E66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6602" w:rsidRPr="001E6602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1E6602" w:rsidRPr="001E6602">
        <w:rPr>
          <w:sz w:val="26"/>
          <w:szCs w:val="26"/>
        </w:rPr>
        <w:t xml:space="preserve"> муниципального комитета Горненского сельского поселения Кировского муниципального района «Об установлении земельного налога на территории Горненского сельского поселения» </w:t>
      </w:r>
      <w:r>
        <w:rPr>
          <w:sz w:val="26"/>
          <w:szCs w:val="26"/>
        </w:rPr>
        <w:t xml:space="preserve">от </w:t>
      </w:r>
      <w:r w:rsidRPr="001E6602">
        <w:rPr>
          <w:sz w:val="26"/>
          <w:szCs w:val="26"/>
        </w:rPr>
        <w:t>14.06.2016</w:t>
      </w:r>
      <w:r>
        <w:rPr>
          <w:sz w:val="26"/>
          <w:szCs w:val="26"/>
        </w:rPr>
        <w:t xml:space="preserve"> г. </w:t>
      </w:r>
      <w:r w:rsidR="001E6602" w:rsidRPr="001E660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E6602" w:rsidRPr="001E6602">
        <w:rPr>
          <w:sz w:val="26"/>
          <w:szCs w:val="26"/>
        </w:rPr>
        <w:t>37</w:t>
      </w:r>
      <w:r>
        <w:rPr>
          <w:sz w:val="26"/>
          <w:szCs w:val="26"/>
        </w:rPr>
        <w:t>;</w:t>
      </w:r>
      <w:r w:rsidR="001E6602" w:rsidRPr="001E6602">
        <w:rPr>
          <w:sz w:val="26"/>
          <w:szCs w:val="26"/>
        </w:rPr>
        <w:t xml:space="preserve"> </w:t>
      </w:r>
    </w:p>
    <w:p w:rsidR="001E6602" w:rsidRPr="001E6602" w:rsidRDefault="00F92632" w:rsidP="001E66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6602" w:rsidRPr="001E6602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1E6602" w:rsidRPr="001E6602">
        <w:rPr>
          <w:sz w:val="26"/>
          <w:szCs w:val="26"/>
        </w:rPr>
        <w:t xml:space="preserve"> муниципального комитета Хвищанского сельского поселения Кировского муниципального района от 30.11.2018 </w:t>
      </w:r>
      <w:r>
        <w:rPr>
          <w:sz w:val="26"/>
          <w:szCs w:val="26"/>
        </w:rPr>
        <w:t xml:space="preserve">г. </w:t>
      </w:r>
      <w:r w:rsidR="001E6602" w:rsidRPr="001E6602">
        <w:rPr>
          <w:sz w:val="26"/>
          <w:szCs w:val="26"/>
        </w:rPr>
        <w:t>№ 169 «Об установлении земельного налога на территории Хвищанского сельского поселения»</w:t>
      </w:r>
      <w:r w:rsidR="00AB0A05">
        <w:rPr>
          <w:sz w:val="26"/>
          <w:szCs w:val="26"/>
        </w:rPr>
        <w:t>;</w:t>
      </w:r>
    </w:p>
    <w:p w:rsidR="001E6602" w:rsidRPr="001E6602" w:rsidRDefault="00AB0A05" w:rsidP="001E66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6602" w:rsidRPr="001E6602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1E6602" w:rsidRPr="001E6602">
        <w:rPr>
          <w:sz w:val="26"/>
          <w:szCs w:val="26"/>
        </w:rPr>
        <w:t xml:space="preserve"> муниципального комитета Руновского сельского поселения Кировского муниципального района </w:t>
      </w:r>
      <w:r w:rsidR="00916052">
        <w:rPr>
          <w:sz w:val="26"/>
          <w:szCs w:val="26"/>
        </w:rPr>
        <w:t xml:space="preserve">от 18.11.2014 г. № 162 </w:t>
      </w:r>
      <w:r w:rsidR="001E6602" w:rsidRPr="001E6602">
        <w:rPr>
          <w:sz w:val="26"/>
          <w:szCs w:val="26"/>
        </w:rPr>
        <w:t>«Об установлении земельного налога на территории Руновского сельского поселения»</w:t>
      </w:r>
      <w:r w:rsidR="00916052">
        <w:rPr>
          <w:sz w:val="26"/>
          <w:szCs w:val="26"/>
        </w:rPr>
        <w:t>;</w:t>
      </w:r>
      <w:r w:rsidR="001E6602" w:rsidRPr="001E6602">
        <w:rPr>
          <w:sz w:val="26"/>
          <w:szCs w:val="26"/>
        </w:rPr>
        <w:t xml:space="preserve"> </w:t>
      </w:r>
    </w:p>
    <w:p w:rsidR="001E6602" w:rsidRPr="00A57F64" w:rsidRDefault="00AB0A05" w:rsidP="001E66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6602" w:rsidRPr="001E6602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1E6602" w:rsidRPr="001E6602">
        <w:rPr>
          <w:sz w:val="26"/>
          <w:szCs w:val="26"/>
        </w:rPr>
        <w:t xml:space="preserve"> муниципального комитета Крыловского сельского поселения Кировского муниципального района от 12.11.2018 г</w:t>
      </w:r>
      <w:r>
        <w:rPr>
          <w:sz w:val="26"/>
          <w:szCs w:val="26"/>
        </w:rPr>
        <w:t>.</w:t>
      </w:r>
      <w:r w:rsidR="001E6602" w:rsidRPr="001E6602">
        <w:rPr>
          <w:sz w:val="26"/>
          <w:szCs w:val="26"/>
        </w:rPr>
        <w:t xml:space="preserve"> № 118 «Об установлении земельного налога на территории К</w:t>
      </w:r>
      <w:r w:rsidR="001977F4">
        <w:rPr>
          <w:sz w:val="26"/>
          <w:szCs w:val="26"/>
        </w:rPr>
        <w:t>рыловского сельского поселения».</w:t>
      </w:r>
    </w:p>
    <w:p w:rsidR="00A57F64" w:rsidRDefault="00A57F64" w:rsidP="00A57F64">
      <w:pPr>
        <w:spacing w:line="360" w:lineRule="auto"/>
        <w:ind w:firstLine="709"/>
        <w:jc w:val="both"/>
        <w:rPr>
          <w:sz w:val="26"/>
          <w:szCs w:val="26"/>
        </w:rPr>
      </w:pPr>
      <w:r w:rsidRPr="00A57F64">
        <w:rPr>
          <w:sz w:val="26"/>
          <w:szCs w:val="26"/>
        </w:rPr>
        <w:t>Проведенный анализ действующих ставок земельного налога показал, что ставки установлены в отношении земельных участков в пределах 0,3 % - 1,5 % и являются обоснованными. При этом</w:t>
      </w:r>
      <w:r w:rsidR="001977F4">
        <w:rPr>
          <w:sz w:val="26"/>
          <w:szCs w:val="26"/>
        </w:rPr>
        <w:t xml:space="preserve">, </w:t>
      </w:r>
      <w:r w:rsidR="00956B28" w:rsidRPr="00956B28">
        <w:rPr>
          <w:sz w:val="26"/>
          <w:szCs w:val="26"/>
        </w:rPr>
        <w:t xml:space="preserve">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признаваемыми  объектом налогообложения на территории Кировского </w:t>
      </w:r>
      <w:r w:rsidR="00956B28">
        <w:rPr>
          <w:sz w:val="26"/>
          <w:szCs w:val="26"/>
        </w:rPr>
        <w:t>муниципального района</w:t>
      </w:r>
      <w:r w:rsidR="00956B28" w:rsidRPr="00956B28">
        <w:rPr>
          <w:sz w:val="26"/>
          <w:szCs w:val="26"/>
        </w:rPr>
        <w:t>, льготы, установленные в соответствии</w:t>
      </w:r>
      <w:r w:rsidR="00956B28">
        <w:rPr>
          <w:sz w:val="26"/>
          <w:szCs w:val="26"/>
        </w:rPr>
        <w:t xml:space="preserve"> с пунктом 5 статьи 391 и статье</w:t>
      </w:r>
      <w:r w:rsidR="00956B28" w:rsidRPr="00956B28">
        <w:rPr>
          <w:sz w:val="26"/>
          <w:szCs w:val="26"/>
        </w:rPr>
        <w:t>й 395 Налогового Кодекса Российской Федерации, действуют в полном объеме.</w:t>
      </w:r>
    </w:p>
    <w:p w:rsidR="00495485" w:rsidRDefault="00011100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Решением Думы Кировского муниципального района от 26.11.2019 г. № 205-НПА «Об установлении земельного налога на межселенной территории Кировского муниципального района» установлены </w:t>
      </w:r>
      <w:r w:rsidR="00495485">
        <w:rPr>
          <w:sz w:val="26"/>
          <w:szCs w:val="26"/>
        </w:rPr>
        <w:t>налоговые ставки</w:t>
      </w:r>
      <w:r w:rsidR="00495485" w:rsidRPr="00495485">
        <w:rPr>
          <w:sz w:val="26"/>
          <w:szCs w:val="26"/>
        </w:rPr>
        <w:t xml:space="preserve"> </w:t>
      </w:r>
      <w:r w:rsidR="00495485">
        <w:rPr>
          <w:sz w:val="26"/>
          <w:szCs w:val="26"/>
        </w:rPr>
        <w:t>следующих размеров:</w:t>
      </w:r>
    </w:p>
    <w:p w:rsidR="00495485" w:rsidRDefault="00603558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056E1">
        <w:rPr>
          <w:b/>
          <w:sz w:val="26"/>
          <w:szCs w:val="26"/>
        </w:rPr>
        <w:t>0,3 процента</w:t>
      </w:r>
      <w:r>
        <w:rPr>
          <w:sz w:val="26"/>
          <w:szCs w:val="26"/>
        </w:rPr>
        <w:t xml:space="preserve"> в отношении земельных участков:</w:t>
      </w:r>
    </w:p>
    <w:p w:rsidR="00603558" w:rsidRDefault="00603558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58A0">
        <w:rPr>
          <w:sz w:val="26"/>
          <w:szCs w:val="26"/>
        </w:rPr>
        <w:t>отнесенных</w:t>
      </w:r>
      <w:r>
        <w:rPr>
          <w:sz w:val="26"/>
          <w:szCs w:val="26"/>
        </w:rPr>
        <w:t xml:space="preserve">  к </w:t>
      </w:r>
      <w:r w:rsidR="00C858A0">
        <w:rPr>
          <w:sz w:val="26"/>
          <w:szCs w:val="26"/>
        </w:rPr>
        <w:t>землям</w:t>
      </w:r>
      <w:r>
        <w:rPr>
          <w:sz w:val="26"/>
          <w:szCs w:val="26"/>
        </w:rPr>
        <w:t xml:space="preserve"> </w:t>
      </w:r>
      <w:r w:rsidR="00C858A0">
        <w:rPr>
          <w:sz w:val="26"/>
          <w:szCs w:val="26"/>
        </w:rPr>
        <w:t>сельскохозяйственного</w:t>
      </w:r>
      <w:r>
        <w:rPr>
          <w:sz w:val="26"/>
          <w:szCs w:val="26"/>
        </w:rPr>
        <w:t xml:space="preserve"> назначения или к землям в </w:t>
      </w:r>
      <w:r w:rsidR="00C858A0">
        <w:rPr>
          <w:sz w:val="26"/>
          <w:szCs w:val="26"/>
        </w:rPr>
        <w:t>составе</w:t>
      </w:r>
      <w:r>
        <w:rPr>
          <w:sz w:val="26"/>
          <w:szCs w:val="26"/>
        </w:rPr>
        <w:t xml:space="preserve"> зон </w:t>
      </w:r>
      <w:r w:rsidR="00C858A0">
        <w:rPr>
          <w:sz w:val="26"/>
          <w:szCs w:val="26"/>
        </w:rPr>
        <w:t>сельскохозяйственного</w:t>
      </w:r>
      <w:r>
        <w:rPr>
          <w:sz w:val="26"/>
          <w:szCs w:val="26"/>
        </w:rPr>
        <w:t xml:space="preserve"> </w:t>
      </w:r>
      <w:r w:rsidR="00C858A0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в населенных пунктах и используемых для </w:t>
      </w:r>
      <w:r w:rsidR="00C858A0">
        <w:rPr>
          <w:sz w:val="26"/>
          <w:szCs w:val="26"/>
        </w:rPr>
        <w:t>сельскохозяйственного</w:t>
      </w:r>
      <w:r>
        <w:rPr>
          <w:sz w:val="26"/>
          <w:szCs w:val="26"/>
        </w:rPr>
        <w:t xml:space="preserve"> </w:t>
      </w:r>
      <w:r w:rsidR="00C858A0">
        <w:rPr>
          <w:sz w:val="26"/>
          <w:szCs w:val="26"/>
        </w:rPr>
        <w:t>производства</w:t>
      </w:r>
      <w:r>
        <w:rPr>
          <w:sz w:val="26"/>
          <w:szCs w:val="26"/>
        </w:rPr>
        <w:t>;</w:t>
      </w:r>
    </w:p>
    <w:p w:rsidR="00603558" w:rsidRDefault="00603558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занятых </w:t>
      </w:r>
      <w:r w:rsidR="00C858A0">
        <w:rPr>
          <w:sz w:val="26"/>
          <w:szCs w:val="26"/>
        </w:rPr>
        <w:t>жилищным фондом и объектами инженерной</w:t>
      </w:r>
      <w:r w:rsidR="00B07362">
        <w:rPr>
          <w:sz w:val="26"/>
          <w:szCs w:val="26"/>
        </w:rPr>
        <w:t xml:space="preserve"> инфра</w:t>
      </w:r>
      <w:r>
        <w:rPr>
          <w:sz w:val="26"/>
          <w:szCs w:val="26"/>
        </w:rPr>
        <w:t>структ</w:t>
      </w:r>
      <w:r w:rsidR="00B07362">
        <w:rPr>
          <w:sz w:val="26"/>
          <w:szCs w:val="26"/>
        </w:rPr>
        <w:t>у</w:t>
      </w:r>
      <w:r>
        <w:rPr>
          <w:sz w:val="26"/>
          <w:szCs w:val="26"/>
        </w:rPr>
        <w:t>ры</w:t>
      </w:r>
      <w:r w:rsidR="00A55ED3">
        <w:rPr>
          <w:sz w:val="26"/>
          <w:szCs w:val="26"/>
        </w:rPr>
        <w:t xml:space="preserve"> жилищно</w:t>
      </w:r>
      <w:r w:rsidR="00B07362">
        <w:rPr>
          <w:sz w:val="26"/>
          <w:szCs w:val="26"/>
        </w:rPr>
        <w:t>-</w:t>
      </w:r>
      <w:r w:rsidR="00A55ED3">
        <w:rPr>
          <w:sz w:val="26"/>
          <w:szCs w:val="26"/>
        </w:rPr>
        <w:t xml:space="preserve">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r w:rsidR="00183FCB">
        <w:rPr>
          <w:sz w:val="26"/>
          <w:szCs w:val="26"/>
        </w:rPr>
        <w:t>жилищно</w:t>
      </w:r>
      <w:r w:rsidR="00B07362">
        <w:rPr>
          <w:sz w:val="26"/>
          <w:szCs w:val="26"/>
        </w:rPr>
        <w:t>-</w:t>
      </w:r>
      <w:r w:rsidR="00183FCB">
        <w:rPr>
          <w:sz w:val="26"/>
          <w:szCs w:val="26"/>
        </w:rPr>
        <w:t xml:space="preserve">коммунального комплекса) </w:t>
      </w:r>
      <w:r w:rsidR="00B07362">
        <w:rPr>
          <w:sz w:val="26"/>
          <w:szCs w:val="26"/>
        </w:rPr>
        <w:t>или</w:t>
      </w:r>
      <w:r w:rsidR="00183FCB">
        <w:rPr>
          <w:sz w:val="26"/>
          <w:szCs w:val="26"/>
        </w:rPr>
        <w:t xml:space="preserve"> пр</w:t>
      </w:r>
      <w:r w:rsidR="00B07362">
        <w:rPr>
          <w:sz w:val="26"/>
          <w:szCs w:val="26"/>
        </w:rPr>
        <w:t>иобретенных (пре</w:t>
      </w:r>
      <w:r w:rsidR="00183FCB">
        <w:rPr>
          <w:sz w:val="26"/>
          <w:szCs w:val="26"/>
        </w:rPr>
        <w:t>д</w:t>
      </w:r>
      <w:r w:rsidR="00B07362">
        <w:rPr>
          <w:sz w:val="26"/>
          <w:szCs w:val="26"/>
        </w:rPr>
        <w:t>о</w:t>
      </w:r>
      <w:r w:rsidR="00183FCB">
        <w:rPr>
          <w:sz w:val="26"/>
          <w:szCs w:val="26"/>
        </w:rPr>
        <w:t xml:space="preserve">ставленных) для </w:t>
      </w:r>
      <w:r w:rsidR="00744826">
        <w:rPr>
          <w:sz w:val="26"/>
          <w:szCs w:val="26"/>
        </w:rPr>
        <w:t>жилищного</w:t>
      </w:r>
      <w:r w:rsidR="00183FCB">
        <w:rPr>
          <w:sz w:val="26"/>
          <w:szCs w:val="26"/>
        </w:rPr>
        <w:t xml:space="preserve"> строительства (за исключением земельных участков</w:t>
      </w:r>
      <w:r w:rsidR="00393F0B">
        <w:rPr>
          <w:sz w:val="26"/>
          <w:szCs w:val="26"/>
        </w:rPr>
        <w:t xml:space="preserve">, приобретенных (предоставленных) для </w:t>
      </w:r>
      <w:r w:rsidR="00744826">
        <w:rPr>
          <w:sz w:val="26"/>
          <w:szCs w:val="26"/>
        </w:rPr>
        <w:t>индивидуального жилищного строительства</w:t>
      </w:r>
      <w:r w:rsidR="00393F0B">
        <w:rPr>
          <w:sz w:val="26"/>
          <w:szCs w:val="26"/>
        </w:rPr>
        <w:t>, используемых в предпринимательской деятельности);</w:t>
      </w:r>
    </w:p>
    <w:p w:rsidR="00393F0B" w:rsidRDefault="001E7D68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используемых в </w:t>
      </w:r>
      <w:r w:rsidR="00744826">
        <w:rPr>
          <w:sz w:val="26"/>
          <w:szCs w:val="26"/>
        </w:rPr>
        <w:t>предпринимательской</w:t>
      </w:r>
      <w:r>
        <w:rPr>
          <w:sz w:val="26"/>
          <w:szCs w:val="26"/>
        </w:rPr>
        <w:t xml:space="preserve"> деятельности, </w:t>
      </w:r>
      <w:r w:rsidR="00744826">
        <w:rPr>
          <w:sz w:val="26"/>
          <w:szCs w:val="26"/>
        </w:rPr>
        <w:t>приобретенных</w:t>
      </w:r>
      <w:r>
        <w:rPr>
          <w:sz w:val="26"/>
          <w:szCs w:val="26"/>
        </w:rPr>
        <w:t xml:space="preserve"> (предоставленных) для ведения личного подсобного </w:t>
      </w:r>
      <w:r w:rsidR="00744826">
        <w:rPr>
          <w:sz w:val="26"/>
          <w:szCs w:val="26"/>
        </w:rPr>
        <w:t>хозяйства</w:t>
      </w:r>
      <w:r>
        <w:rPr>
          <w:sz w:val="26"/>
          <w:szCs w:val="26"/>
        </w:rPr>
        <w:t xml:space="preserve">, </w:t>
      </w:r>
      <w:r w:rsidR="00744826">
        <w:rPr>
          <w:sz w:val="26"/>
          <w:szCs w:val="26"/>
        </w:rPr>
        <w:t>садоводства</w:t>
      </w:r>
      <w:r>
        <w:rPr>
          <w:sz w:val="26"/>
          <w:szCs w:val="26"/>
        </w:rPr>
        <w:t xml:space="preserve"> или </w:t>
      </w:r>
      <w:r w:rsidR="00744826">
        <w:rPr>
          <w:sz w:val="26"/>
          <w:szCs w:val="26"/>
        </w:rPr>
        <w:t>огородничества</w:t>
      </w:r>
      <w:r>
        <w:rPr>
          <w:sz w:val="26"/>
          <w:szCs w:val="26"/>
        </w:rPr>
        <w:t xml:space="preserve">, а так </w:t>
      </w:r>
      <w:r w:rsidR="00744826">
        <w:rPr>
          <w:sz w:val="26"/>
          <w:szCs w:val="26"/>
        </w:rPr>
        <w:t>же</w:t>
      </w:r>
      <w:r>
        <w:rPr>
          <w:sz w:val="26"/>
          <w:szCs w:val="26"/>
        </w:rPr>
        <w:t xml:space="preserve"> земельных </w:t>
      </w:r>
      <w:r w:rsidR="00744826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 общего </w:t>
      </w:r>
      <w:r w:rsidR="00744826">
        <w:rPr>
          <w:sz w:val="26"/>
          <w:szCs w:val="26"/>
        </w:rPr>
        <w:t>назначения</w:t>
      </w:r>
      <w:r>
        <w:rPr>
          <w:sz w:val="26"/>
          <w:szCs w:val="26"/>
        </w:rPr>
        <w:t xml:space="preserve">, </w:t>
      </w:r>
      <w:r w:rsidR="00744826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Федеральным законом от 29.07.2017 г. № 217*-ФЗ</w:t>
      </w:r>
      <w:r w:rsidR="00267EC4">
        <w:rPr>
          <w:sz w:val="26"/>
          <w:szCs w:val="26"/>
        </w:rPr>
        <w:t xml:space="preserve"> «О ведении гражданами </w:t>
      </w:r>
      <w:r w:rsidR="00744826">
        <w:rPr>
          <w:sz w:val="26"/>
          <w:szCs w:val="26"/>
        </w:rPr>
        <w:t>садоводства</w:t>
      </w:r>
      <w:r w:rsidR="00267EC4">
        <w:rPr>
          <w:sz w:val="26"/>
          <w:szCs w:val="26"/>
        </w:rPr>
        <w:t xml:space="preserve"> и огородничества для собственных нужд и о внесении изменений в отдельные законодательные акт</w:t>
      </w:r>
      <w:r w:rsidR="002D4F5A">
        <w:rPr>
          <w:sz w:val="26"/>
          <w:szCs w:val="26"/>
        </w:rPr>
        <w:t>ы Ро</w:t>
      </w:r>
      <w:r w:rsidR="008921AD">
        <w:rPr>
          <w:sz w:val="26"/>
          <w:szCs w:val="26"/>
        </w:rPr>
        <w:t>ссийской Федерации</w:t>
      </w:r>
      <w:r w:rsidR="00C858A0">
        <w:rPr>
          <w:sz w:val="26"/>
          <w:szCs w:val="26"/>
        </w:rPr>
        <w:t>;</w:t>
      </w:r>
    </w:p>
    <w:p w:rsidR="00C858A0" w:rsidRDefault="00C858A0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-ограниченных в обороте в соответствии с законодательством Российской Федерации, предоставленных для </w:t>
      </w:r>
      <w:r w:rsidR="004056E1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обороны, безопасности и таможенных нужд;</w:t>
      </w:r>
    </w:p>
    <w:p w:rsidR="00C858A0" w:rsidRDefault="00C858A0" w:rsidP="004954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056E1">
        <w:rPr>
          <w:b/>
          <w:sz w:val="26"/>
          <w:szCs w:val="26"/>
        </w:rPr>
        <w:t>1,5 процента</w:t>
      </w:r>
      <w:r>
        <w:rPr>
          <w:sz w:val="26"/>
          <w:szCs w:val="26"/>
        </w:rPr>
        <w:t xml:space="preserve"> в отношении прочих земельных участков.</w:t>
      </w:r>
    </w:p>
    <w:p w:rsidR="00A57F64" w:rsidRPr="00A57F64" w:rsidRDefault="00930733" w:rsidP="00A57F6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Администрациями городских поселений и администрацией Кировского муниципального района </w:t>
      </w:r>
      <w:r w:rsidR="00A57F64" w:rsidRPr="00A57F64">
        <w:rPr>
          <w:sz w:val="26"/>
          <w:szCs w:val="26"/>
        </w:rPr>
        <w:t>ежегодно производится оценка эффективности налоговых льгот (пониженных ставок по налогу) в соответствии с принятыми методиками.</w:t>
      </w:r>
    </w:p>
    <w:p w:rsidR="00A63785" w:rsidRDefault="00A57F64" w:rsidP="00803260">
      <w:pPr>
        <w:spacing w:line="360" w:lineRule="auto"/>
        <w:ind w:firstLine="709"/>
        <w:jc w:val="both"/>
        <w:rPr>
          <w:sz w:val="26"/>
          <w:szCs w:val="26"/>
        </w:rPr>
      </w:pPr>
      <w:r w:rsidRPr="00A57F64">
        <w:rPr>
          <w:sz w:val="26"/>
          <w:szCs w:val="26"/>
        </w:rPr>
        <w:t>По предварительным итогам проведенной оценки эффективности предоставленных льгот (пониженных ставок по налогу) по земельному налогу</w:t>
      </w:r>
      <w:r w:rsidR="00A63785">
        <w:rPr>
          <w:sz w:val="26"/>
          <w:szCs w:val="26"/>
        </w:rPr>
        <w:t>,</w:t>
      </w:r>
      <w:r w:rsidRPr="00A57F64">
        <w:rPr>
          <w:sz w:val="26"/>
          <w:szCs w:val="26"/>
        </w:rPr>
        <w:t xml:space="preserve"> объем льгот за 2019 год составил </w:t>
      </w:r>
      <w:r w:rsidR="002E2321">
        <w:rPr>
          <w:sz w:val="26"/>
          <w:szCs w:val="26"/>
        </w:rPr>
        <w:t>940 тысяч рублей, в 2018 году объем налоговых льгот составил 455</w:t>
      </w:r>
      <w:r w:rsidR="00A63785">
        <w:rPr>
          <w:sz w:val="26"/>
          <w:szCs w:val="26"/>
        </w:rPr>
        <w:t xml:space="preserve"> тысяч рублей по всем городским и сельским поселениям.</w:t>
      </w:r>
      <w:r w:rsidRPr="00A57F64">
        <w:rPr>
          <w:sz w:val="26"/>
          <w:szCs w:val="26"/>
        </w:rPr>
        <w:t xml:space="preserve"> </w:t>
      </w:r>
      <w:r w:rsidR="00F92295">
        <w:rPr>
          <w:sz w:val="26"/>
          <w:szCs w:val="26"/>
        </w:rPr>
        <w:t>Эффективность признана положительной</w:t>
      </w:r>
      <w:r w:rsidR="00514999">
        <w:rPr>
          <w:sz w:val="26"/>
          <w:szCs w:val="26"/>
        </w:rPr>
        <w:t>, а предоставляемые льготы – эффективными.</w:t>
      </w:r>
    </w:p>
    <w:p w:rsidR="00A87A10" w:rsidRDefault="003D66F0" w:rsidP="008032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Арендная плата за пользование земельными участками</w:t>
      </w:r>
      <w:r w:rsidR="00D33D60">
        <w:rPr>
          <w:sz w:val="26"/>
          <w:szCs w:val="26"/>
        </w:rPr>
        <w:t xml:space="preserve"> исчисляется из кадастровой стоимости земельных участков и ставок арендной платы, утвержденными следующими НПА:</w:t>
      </w:r>
    </w:p>
    <w:p w:rsidR="004A216E" w:rsidRDefault="004A216E" w:rsidP="008032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Кировского муниципального района от 27.02.2018 г. № 124-НПА «Об</w:t>
      </w:r>
      <w:r w:rsidR="008E002D">
        <w:rPr>
          <w:sz w:val="26"/>
          <w:szCs w:val="26"/>
        </w:rPr>
        <w:t xml:space="preserve"> утверждении Порядка определения размера арендной платы за земельные участки, находящиеся в собственности Кировского муниципального района и предоставление в аренду без торгов»</w:t>
      </w:r>
      <w:r w:rsidR="003F5247">
        <w:rPr>
          <w:sz w:val="26"/>
          <w:szCs w:val="26"/>
        </w:rPr>
        <w:t>;</w:t>
      </w:r>
    </w:p>
    <w:p w:rsidR="003F5247" w:rsidRDefault="003F5247" w:rsidP="008032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3F5247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3F5247">
        <w:rPr>
          <w:sz w:val="26"/>
          <w:szCs w:val="26"/>
        </w:rPr>
        <w:t xml:space="preserve"> муниципального комитета Кировского городского поселения от 02.12.2016 г</w:t>
      </w:r>
      <w:r>
        <w:rPr>
          <w:sz w:val="26"/>
          <w:szCs w:val="26"/>
        </w:rPr>
        <w:t xml:space="preserve">. </w:t>
      </w:r>
      <w:r w:rsidRPr="003F5247">
        <w:rPr>
          <w:sz w:val="26"/>
          <w:szCs w:val="26"/>
        </w:rPr>
        <w:t xml:space="preserve"> № 134 «Об утверждении Порядка определения размера арендной платы за земельные участки, находящиеся в муниципальной собственности Кировского городского поселения и предоставленные в аренду без проведения торгов»</w:t>
      </w:r>
    </w:p>
    <w:p w:rsidR="00F46D47" w:rsidRDefault="00F46D47" w:rsidP="008032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F46D47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F46D4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F46D47">
        <w:rPr>
          <w:sz w:val="26"/>
          <w:szCs w:val="26"/>
        </w:rPr>
        <w:t>униципального комитета Горноключевского городского поселения от 31.03.2016 г. № 71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 Горноключевского городского поселения»</w:t>
      </w:r>
      <w:r w:rsidR="00192BE0">
        <w:rPr>
          <w:sz w:val="26"/>
          <w:szCs w:val="26"/>
        </w:rPr>
        <w:t>.</w:t>
      </w:r>
    </w:p>
    <w:p w:rsidR="0074247A" w:rsidRDefault="00A175CB" w:rsidP="00D521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разработке </w:t>
      </w:r>
      <w:r w:rsidR="00E61410">
        <w:rPr>
          <w:sz w:val="26"/>
          <w:szCs w:val="26"/>
        </w:rPr>
        <w:t>указанн</w:t>
      </w:r>
      <w:r w:rsidR="0013704B">
        <w:rPr>
          <w:sz w:val="26"/>
          <w:szCs w:val="26"/>
        </w:rPr>
        <w:t>ых</w:t>
      </w:r>
      <w:r w:rsidR="00E61410">
        <w:rPr>
          <w:sz w:val="26"/>
          <w:szCs w:val="26"/>
        </w:rPr>
        <w:t xml:space="preserve"> выше </w:t>
      </w:r>
      <w:r w:rsidR="0013704B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применены</w:t>
      </w:r>
      <w:r w:rsidR="00220E58">
        <w:rPr>
          <w:sz w:val="26"/>
          <w:szCs w:val="26"/>
        </w:rPr>
        <w:t xml:space="preserve"> </w:t>
      </w:r>
      <w:r w:rsidR="00890241">
        <w:rPr>
          <w:sz w:val="26"/>
          <w:szCs w:val="26"/>
        </w:rPr>
        <w:t>основн</w:t>
      </w:r>
      <w:r>
        <w:rPr>
          <w:sz w:val="26"/>
          <w:szCs w:val="26"/>
        </w:rPr>
        <w:t>ые</w:t>
      </w:r>
      <w:r w:rsidR="00890241">
        <w:rPr>
          <w:sz w:val="26"/>
          <w:szCs w:val="26"/>
        </w:rPr>
        <w:t xml:space="preserve"> принцип</w:t>
      </w:r>
      <w:r>
        <w:rPr>
          <w:sz w:val="26"/>
          <w:szCs w:val="26"/>
        </w:rPr>
        <w:t>ы</w:t>
      </w:r>
      <w:r w:rsidR="00890241">
        <w:rPr>
          <w:sz w:val="26"/>
          <w:szCs w:val="26"/>
        </w:rPr>
        <w:t xml:space="preserve"> определения арендной платы при аренде земельных участков, утвержденны</w:t>
      </w:r>
      <w:r w:rsidR="00B52CA3">
        <w:rPr>
          <w:sz w:val="26"/>
          <w:szCs w:val="26"/>
        </w:rPr>
        <w:t xml:space="preserve">е </w:t>
      </w:r>
      <w:r w:rsidR="0013704B" w:rsidRPr="0013704B">
        <w:rPr>
          <w:sz w:val="26"/>
          <w:szCs w:val="26"/>
        </w:rPr>
        <w:t>постановлени</w:t>
      </w:r>
      <w:r w:rsidR="0013704B">
        <w:rPr>
          <w:sz w:val="26"/>
          <w:szCs w:val="26"/>
        </w:rPr>
        <w:t>ем</w:t>
      </w:r>
      <w:r w:rsidR="0013704B" w:rsidRPr="0013704B">
        <w:rPr>
          <w:sz w:val="26"/>
          <w:szCs w:val="26"/>
        </w:rPr>
        <w:t xml:space="preserve"> Администрации Приморского края от 11.03.2015 года № 75 «О порядке определения размера арендной платы, условий  и сроков внесения арендной платы за использование земельных участков, государственная собственность на которые не разграничена, на территории Приморского края»</w:t>
      </w:r>
      <w:r w:rsidR="0013704B">
        <w:rPr>
          <w:sz w:val="26"/>
          <w:szCs w:val="26"/>
        </w:rPr>
        <w:t>.</w:t>
      </w:r>
      <w:r w:rsidR="00D5213F">
        <w:rPr>
          <w:sz w:val="26"/>
          <w:szCs w:val="26"/>
        </w:rPr>
        <w:t xml:space="preserve"> </w:t>
      </w:r>
    </w:p>
    <w:p w:rsidR="00D5213F" w:rsidRPr="00D5213F" w:rsidRDefault="0074247A" w:rsidP="00D521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Думы Кировского муниципального района от 27.02.2018 г. № 124-НПА «Об утверждении Порядка определения размера арендной платы за земельные участки, находящиеся в собственности Кировского муниципального района и предоставление в аренду без торгов», а</w:t>
      </w:r>
      <w:r w:rsidR="00D5213F" w:rsidRPr="00D5213F">
        <w:rPr>
          <w:sz w:val="26"/>
          <w:szCs w:val="26"/>
        </w:rPr>
        <w:t>рендная плата рассчитывается в размере: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а) </w:t>
      </w:r>
      <w:r w:rsidRPr="0074247A">
        <w:rPr>
          <w:b/>
          <w:sz w:val="26"/>
          <w:szCs w:val="26"/>
        </w:rPr>
        <w:t>0,01 процента</w:t>
      </w:r>
      <w:r w:rsidRPr="00D5213F">
        <w:rPr>
          <w:sz w:val="26"/>
          <w:szCs w:val="26"/>
        </w:rPr>
        <w:t xml:space="preserve"> в отношении: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-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r w:rsidRPr="00D5213F">
        <w:rPr>
          <w:sz w:val="26"/>
          <w:szCs w:val="26"/>
        </w:rPr>
        <w:lastRenderedPageBreak/>
        <w:t>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б) </w:t>
      </w:r>
      <w:r w:rsidRPr="0074247A">
        <w:rPr>
          <w:b/>
          <w:sz w:val="26"/>
          <w:szCs w:val="26"/>
        </w:rPr>
        <w:t>0,3 процента</w:t>
      </w:r>
      <w:r w:rsidRPr="00D5213F">
        <w:rPr>
          <w:sz w:val="26"/>
          <w:szCs w:val="26"/>
        </w:rPr>
        <w:t xml:space="preserve"> в отношении: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в) </w:t>
      </w:r>
      <w:r w:rsidRPr="0074247A">
        <w:rPr>
          <w:b/>
          <w:sz w:val="26"/>
          <w:szCs w:val="26"/>
        </w:rPr>
        <w:t>0,6 процента</w:t>
      </w:r>
      <w:r w:rsidRPr="00D5213F">
        <w:rPr>
          <w:sz w:val="26"/>
          <w:szCs w:val="26"/>
        </w:rPr>
        <w:t xml:space="preserve"> в отношении: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гражданам, имеющим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г) </w:t>
      </w:r>
      <w:r w:rsidRPr="0074247A">
        <w:rPr>
          <w:b/>
          <w:sz w:val="26"/>
          <w:szCs w:val="26"/>
        </w:rPr>
        <w:t>1 процент</w:t>
      </w:r>
      <w:r w:rsidRPr="00D5213F">
        <w:rPr>
          <w:sz w:val="26"/>
          <w:szCs w:val="26"/>
        </w:rPr>
        <w:t xml:space="preserve"> в отношении: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lastRenderedPageBreak/>
        <w:t>- земельного участка, предоставленного в аренду для осуществления деятельности, предусмотренной соглашением о государственно-частном партнерстве, в том числе концессионным соглашением;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земельного участка, предоставленного юридическим лицам в соответствии с распоряжением высшего должностного лица Приморского края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Приморского края;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 xml:space="preserve">д) </w:t>
      </w:r>
      <w:r w:rsidRPr="0074247A">
        <w:rPr>
          <w:b/>
          <w:sz w:val="26"/>
          <w:szCs w:val="26"/>
        </w:rPr>
        <w:t>1,5 процента</w:t>
      </w:r>
      <w:r w:rsidRPr="00D5213F">
        <w:rPr>
          <w:sz w:val="26"/>
          <w:szCs w:val="26"/>
        </w:rPr>
        <w:t xml:space="preserve"> в отношении земельного участка в случае заключения договора аренды земельного участка: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если такой земельный участок зарезервирован для государственных или муниципальных нужд либо ограничен в обороте с лицом, которое в соответствии с Земельным кодексом Российской Федерации имеет право на предоставление в собственность бесплатно земельного участка;</w:t>
      </w:r>
    </w:p>
    <w:p w:rsidR="00D5213F" w:rsidRP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Приморского края, с некоммерческой организацией, созданной Приморским краем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D5213F" w:rsidRDefault="00D5213F" w:rsidP="00D5213F">
      <w:pPr>
        <w:spacing w:line="360" w:lineRule="auto"/>
        <w:ind w:firstLine="709"/>
        <w:jc w:val="both"/>
        <w:rPr>
          <w:sz w:val="26"/>
          <w:szCs w:val="26"/>
        </w:rPr>
      </w:pPr>
      <w:r w:rsidRPr="00D5213F">
        <w:rPr>
          <w:sz w:val="26"/>
          <w:szCs w:val="26"/>
        </w:rPr>
        <w:t>- 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F81FB5" w:rsidRPr="00F81FB5" w:rsidRDefault="00F81FB5" w:rsidP="00F81FB5">
      <w:pPr>
        <w:spacing w:line="360" w:lineRule="auto"/>
        <w:ind w:firstLine="709"/>
        <w:jc w:val="both"/>
        <w:rPr>
          <w:sz w:val="26"/>
          <w:szCs w:val="26"/>
        </w:rPr>
      </w:pPr>
      <w:r w:rsidRPr="00F81FB5">
        <w:rPr>
          <w:sz w:val="26"/>
          <w:szCs w:val="26"/>
        </w:rPr>
        <w:t xml:space="preserve">Арендная плата за использование земельных участков, находящихся в собственности Кировского муниципального района, в случаях, не указанных </w:t>
      </w:r>
      <w:r>
        <w:rPr>
          <w:sz w:val="26"/>
          <w:szCs w:val="26"/>
        </w:rPr>
        <w:t>выше</w:t>
      </w:r>
      <w:r w:rsidRPr="00F81FB5">
        <w:rPr>
          <w:sz w:val="26"/>
          <w:szCs w:val="26"/>
        </w:rPr>
        <w:t>, рассчитывается по формуле:</w:t>
      </w:r>
    </w:p>
    <w:p w:rsidR="00F81FB5" w:rsidRPr="00F81FB5" w:rsidRDefault="00F81FB5" w:rsidP="00F81FB5">
      <w:pPr>
        <w:spacing w:line="360" w:lineRule="auto"/>
        <w:ind w:firstLine="709"/>
        <w:jc w:val="both"/>
        <w:rPr>
          <w:sz w:val="26"/>
          <w:szCs w:val="26"/>
        </w:rPr>
      </w:pPr>
    </w:p>
    <w:p w:rsidR="002A6AAA" w:rsidRDefault="00F81FB5" w:rsidP="00F81FB5">
      <w:pPr>
        <w:spacing w:line="360" w:lineRule="auto"/>
        <w:ind w:firstLine="709"/>
        <w:jc w:val="both"/>
        <w:rPr>
          <w:sz w:val="26"/>
          <w:szCs w:val="26"/>
        </w:rPr>
      </w:pPr>
      <w:r w:rsidRPr="00F81FB5">
        <w:rPr>
          <w:sz w:val="26"/>
          <w:szCs w:val="26"/>
        </w:rPr>
        <w:t>А = К x Сап, где:</w:t>
      </w:r>
    </w:p>
    <w:p w:rsidR="008660FE" w:rsidRPr="008660FE" w:rsidRDefault="008660FE" w:rsidP="008660FE">
      <w:pPr>
        <w:spacing w:line="360" w:lineRule="auto"/>
        <w:ind w:firstLine="709"/>
        <w:jc w:val="both"/>
        <w:rPr>
          <w:sz w:val="26"/>
          <w:szCs w:val="26"/>
        </w:rPr>
      </w:pPr>
      <w:r w:rsidRPr="008660FE">
        <w:rPr>
          <w:sz w:val="26"/>
          <w:szCs w:val="26"/>
        </w:rPr>
        <w:t>А - размер арендной платы за использование земельного участка, рублей в год;</w:t>
      </w:r>
    </w:p>
    <w:p w:rsidR="008660FE" w:rsidRPr="008660FE" w:rsidRDefault="008660FE" w:rsidP="008660FE">
      <w:pPr>
        <w:spacing w:line="360" w:lineRule="auto"/>
        <w:ind w:firstLine="709"/>
        <w:jc w:val="both"/>
        <w:rPr>
          <w:sz w:val="26"/>
          <w:szCs w:val="26"/>
        </w:rPr>
      </w:pPr>
      <w:r w:rsidRPr="008660FE">
        <w:rPr>
          <w:sz w:val="26"/>
          <w:szCs w:val="26"/>
        </w:rP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8660FE" w:rsidRPr="008660FE" w:rsidRDefault="008660FE" w:rsidP="008660FE">
      <w:pPr>
        <w:spacing w:line="360" w:lineRule="auto"/>
        <w:ind w:firstLine="709"/>
        <w:jc w:val="both"/>
        <w:rPr>
          <w:sz w:val="26"/>
          <w:szCs w:val="26"/>
        </w:rPr>
      </w:pPr>
      <w:r w:rsidRPr="008660FE">
        <w:rPr>
          <w:sz w:val="26"/>
          <w:szCs w:val="26"/>
        </w:rPr>
        <w:t>Сап - ставка арендной платы за использование земельного участка в процентах от кадастровой стоимости.</w:t>
      </w:r>
    </w:p>
    <w:p w:rsidR="00F81FB5" w:rsidRDefault="008660FE" w:rsidP="008660FE">
      <w:pPr>
        <w:spacing w:line="360" w:lineRule="auto"/>
        <w:ind w:firstLine="709"/>
        <w:jc w:val="both"/>
        <w:rPr>
          <w:sz w:val="26"/>
          <w:szCs w:val="26"/>
        </w:rPr>
      </w:pPr>
      <w:r w:rsidRPr="008660FE">
        <w:rPr>
          <w:sz w:val="26"/>
          <w:szCs w:val="26"/>
        </w:rPr>
        <w:t>Ставка арендной платы отражает разрешенное использование земельных участков с учетом его функционального использования, определяемого согласно цели предоставления земельного участка, указанной в договоре аренды. Ставка арендной платы за использование земельного участка устанавливается равной ставке, принятой для земельных участков, находящихся в муниципальной собственности</w:t>
      </w:r>
      <w:r>
        <w:rPr>
          <w:sz w:val="26"/>
          <w:szCs w:val="26"/>
        </w:rPr>
        <w:t>.</w:t>
      </w:r>
    </w:p>
    <w:p w:rsidR="000D132C" w:rsidRDefault="002E3E73" w:rsidP="0009768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942EA">
        <w:rPr>
          <w:sz w:val="26"/>
          <w:szCs w:val="26"/>
        </w:rPr>
        <w:t xml:space="preserve">При проведении анализа установлено, что </w:t>
      </w:r>
      <w:r w:rsidR="001E5462">
        <w:rPr>
          <w:sz w:val="26"/>
          <w:szCs w:val="26"/>
        </w:rPr>
        <w:t>с</w:t>
      </w:r>
      <w:r>
        <w:rPr>
          <w:sz w:val="26"/>
          <w:szCs w:val="26"/>
        </w:rPr>
        <w:t xml:space="preserve">тавки арендной платы за аренду земельных участков </w:t>
      </w:r>
      <w:r w:rsidR="000D132C">
        <w:rPr>
          <w:sz w:val="26"/>
          <w:szCs w:val="26"/>
        </w:rPr>
        <w:t xml:space="preserve">обоснованы, </w:t>
      </w:r>
      <w:r>
        <w:rPr>
          <w:sz w:val="26"/>
          <w:szCs w:val="26"/>
        </w:rPr>
        <w:t>соответствуют потребительскому спросу на землю и обеспечивают максимальное поступление в бюджет арендных платежей при соблюдении баланса интересов арендодателя и</w:t>
      </w:r>
      <w:r w:rsidR="00097687">
        <w:rPr>
          <w:sz w:val="26"/>
          <w:szCs w:val="26"/>
        </w:rPr>
        <w:t xml:space="preserve"> арендаторов земельных участков</w:t>
      </w:r>
      <w:r w:rsidR="000D132C">
        <w:rPr>
          <w:sz w:val="26"/>
          <w:szCs w:val="26"/>
        </w:rPr>
        <w:t>.</w:t>
      </w:r>
    </w:p>
    <w:p w:rsidR="00B52CA3" w:rsidRDefault="00B52CA3" w:rsidP="000D13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13C4">
        <w:rPr>
          <w:sz w:val="26"/>
          <w:szCs w:val="26"/>
        </w:rPr>
        <w:t>О</w:t>
      </w:r>
      <w:r w:rsidR="00431158">
        <w:rPr>
          <w:sz w:val="26"/>
          <w:szCs w:val="26"/>
        </w:rPr>
        <w:t xml:space="preserve">снований для </w:t>
      </w:r>
      <w:r w:rsidR="002E2CBA">
        <w:rPr>
          <w:sz w:val="26"/>
          <w:szCs w:val="26"/>
        </w:rPr>
        <w:t>пересмотра</w:t>
      </w:r>
      <w:r>
        <w:rPr>
          <w:sz w:val="26"/>
          <w:szCs w:val="26"/>
        </w:rPr>
        <w:t xml:space="preserve"> утвержденных ставок арендной платы за аренду земельных участков </w:t>
      </w:r>
      <w:r w:rsidR="00431158">
        <w:rPr>
          <w:sz w:val="26"/>
          <w:szCs w:val="26"/>
        </w:rPr>
        <w:t>не имеется</w:t>
      </w:r>
      <w:r w:rsidR="0090049E">
        <w:rPr>
          <w:sz w:val="26"/>
          <w:szCs w:val="26"/>
        </w:rPr>
        <w:t>, ставки на сегодняшний момент актуальны. В связи с высо</w:t>
      </w:r>
      <w:r w:rsidR="00A82BC8">
        <w:rPr>
          <w:sz w:val="26"/>
          <w:szCs w:val="26"/>
        </w:rPr>
        <w:t>кодотационностью бюдж</w:t>
      </w:r>
      <w:r w:rsidR="006A6715">
        <w:rPr>
          <w:sz w:val="26"/>
          <w:szCs w:val="26"/>
        </w:rPr>
        <w:t>е</w:t>
      </w:r>
      <w:r w:rsidR="00A82BC8">
        <w:rPr>
          <w:sz w:val="26"/>
          <w:szCs w:val="26"/>
        </w:rPr>
        <w:t>т</w:t>
      </w:r>
      <w:r w:rsidR="006A6715">
        <w:rPr>
          <w:sz w:val="26"/>
          <w:szCs w:val="26"/>
        </w:rPr>
        <w:t>а</w:t>
      </w:r>
      <w:r w:rsidR="00A82BC8">
        <w:rPr>
          <w:sz w:val="26"/>
          <w:szCs w:val="26"/>
        </w:rPr>
        <w:t>, льготы по арендной плате не предусмотрены.</w:t>
      </w:r>
    </w:p>
    <w:p w:rsidR="008977E1" w:rsidRPr="00E2029A" w:rsidRDefault="008977E1" w:rsidP="008977E1">
      <w:pPr>
        <w:rPr>
          <w:sz w:val="26"/>
          <w:szCs w:val="26"/>
        </w:rPr>
      </w:pPr>
    </w:p>
    <w:p w:rsidR="00AC2515" w:rsidRDefault="00AC2515" w:rsidP="001962C1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  <w:szCs w:val="26"/>
        </w:rPr>
      </w:pPr>
    </w:p>
    <w:p w:rsidR="002A5976" w:rsidRPr="00E2029A" w:rsidRDefault="002A5976" w:rsidP="001962C1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  <w:szCs w:val="26"/>
        </w:rPr>
      </w:pPr>
    </w:p>
    <w:sectPr w:rsidR="002A5976" w:rsidRPr="00E2029A" w:rsidSect="00097687">
      <w:footerReference w:type="default" r:id="rId7"/>
      <w:pgSz w:w="11907" w:h="16840" w:code="9"/>
      <w:pgMar w:top="1134" w:right="851" w:bottom="1134" w:left="1276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0A" w:rsidRDefault="00626B0A">
      <w:r>
        <w:separator/>
      </w:r>
    </w:p>
  </w:endnote>
  <w:endnote w:type="continuationSeparator" w:id="1">
    <w:p w:rsidR="00626B0A" w:rsidRDefault="0062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EB" w:rsidRDefault="00DC1BEB" w:rsidP="00477700">
    <w:pPr>
      <w:pStyle w:val="a8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0A" w:rsidRDefault="00626B0A">
      <w:r>
        <w:separator/>
      </w:r>
    </w:p>
  </w:footnote>
  <w:footnote w:type="continuationSeparator" w:id="1">
    <w:p w:rsidR="00626B0A" w:rsidRDefault="00626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>
    <w:nsid w:val="03B73F6D"/>
    <w:multiLevelType w:val="hybridMultilevel"/>
    <w:tmpl w:val="572A6A48"/>
    <w:lvl w:ilvl="0" w:tplc="28F4A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8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9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3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5"/>
  </w:num>
  <w:num w:numId="6">
    <w:abstractNumId w:val="12"/>
  </w:num>
  <w:num w:numId="7">
    <w:abstractNumId w:val="21"/>
  </w:num>
  <w:num w:numId="8">
    <w:abstractNumId w:val="14"/>
  </w:num>
  <w:num w:numId="9">
    <w:abstractNumId w:val="4"/>
  </w:num>
  <w:num w:numId="10">
    <w:abstractNumId w:val="5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3"/>
  </w:num>
  <w:num w:numId="16">
    <w:abstractNumId w:val="18"/>
  </w:num>
  <w:num w:numId="17">
    <w:abstractNumId w:val="16"/>
  </w:num>
  <w:num w:numId="18">
    <w:abstractNumId w:val="19"/>
  </w:num>
  <w:num w:numId="19">
    <w:abstractNumId w:val="13"/>
  </w:num>
  <w:num w:numId="20">
    <w:abstractNumId w:val="0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E35"/>
    <w:rsid w:val="00010E7C"/>
    <w:rsid w:val="00011100"/>
    <w:rsid w:val="00013703"/>
    <w:rsid w:val="000206AA"/>
    <w:rsid w:val="00022D8D"/>
    <w:rsid w:val="000267FF"/>
    <w:rsid w:val="00026B46"/>
    <w:rsid w:val="00026C30"/>
    <w:rsid w:val="00026CB6"/>
    <w:rsid w:val="00026E59"/>
    <w:rsid w:val="000272F3"/>
    <w:rsid w:val="0003533B"/>
    <w:rsid w:val="00036139"/>
    <w:rsid w:val="00042D2F"/>
    <w:rsid w:val="00045820"/>
    <w:rsid w:val="000500C8"/>
    <w:rsid w:val="00054A20"/>
    <w:rsid w:val="00062436"/>
    <w:rsid w:val="00065349"/>
    <w:rsid w:val="0006740B"/>
    <w:rsid w:val="00073730"/>
    <w:rsid w:val="00073C0B"/>
    <w:rsid w:val="00081659"/>
    <w:rsid w:val="000834F6"/>
    <w:rsid w:val="00084B28"/>
    <w:rsid w:val="000908F8"/>
    <w:rsid w:val="00094C8F"/>
    <w:rsid w:val="00095D9C"/>
    <w:rsid w:val="00097422"/>
    <w:rsid w:val="00097687"/>
    <w:rsid w:val="000A02BD"/>
    <w:rsid w:val="000A2E07"/>
    <w:rsid w:val="000A3359"/>
    <w:rsid w:val="000A4C2A"/>
    <w:rsid w:val="000A7CA8"/>
    <w:rsid w:val="000A7F3B"/>
    <w:rsid w:val="000B5D39"/>
    <w:rsid w:val="000B7784"/>
    <w:rsid w:val="000C0BC1"/>
    <w:rsid w:val="000C73F0"/>
    <w:rsid w:val="000C7EAF"/>
    <w:rsid w:val="000C7F80"/>
    <w:rsid w:val="000D132C"/>
    <w:rsid w:val="000D7282"/>
    <w:rsid w:val="000E1026"/>
    <w:rsid w:val="000E1914"/>
    <w:rsid w:val="000E2F44"/>
    <w:rsid w:val="000E54D6"/>
    <w:rsid w:val="000E6DDF"/>
    <w:rsid w:val="000E709F"/>
    <w:rsid w:val="000E79F5"/>
    <w:rsid w:val="000E7E24"/>
    <w:rsid w:val="000F6914"/>
    <w:rsid w:val="000F7D1D"/>
    <w:rsid w:val="00102A0B"/>
    <w:rsid w:val="00102F1E"/>
    <w:rsid w:val="00106D94"/>
    <w:rsid w:val="00111F10"/>
    <w:rsid w:val="00113F59"/>
    <w:rsid w:val="00114114"/>
    <w:rsid w:val="0011519F"/>
    <w:rsid w:val="0011520B"/>
    <w:rsid w:val="00115368"/>
    <w:rsid w:val="00116E91"/>
    <w:rsid w:val="0011716C"/>
    <w:rsid w:val="00122620"/>
    <w:rsid w:val="00124636"/>
    <w:rsid w:val="001262D6"/>
    <w:rsid w:val="00126FE0"/>
    <w:rsid w:val="001312D7"/>
    <w:rsid w:val="001325E5"/>
    <w:rsid w:val="001340B6"/>
    <w:rsid w:val="00135B41"/>
    <w:rsid w:val="0013704B"/>
    <w:rsid w:val="0014070D"/>
    <w:rsid w:val="00140B1F"/>
    <w:rsid w:val="001421E4"/>
    <w:rsid w:val="001441A5"/>
    <w:rsid w:val="00150912"/>
    <w:rsid w:val="00150DFC"/>
    <w:rsid w:val="00151E0E"/>
    <w:rsid w:val="001541A4"/>
    <w:rsid w:val="00154B7D"/>
    <w:rsid w:val="00156AC5"/>
    <w:rsid w:val="00156ACF"/>
    <w:rsid w:val="00162730"/>
    <w:rsid w:val="0016445A"/>
    <w:rsid w:val="00175F24"/>
    <w:rsid w:val="00182ED0"/>
    <w:rsid w:val="00183FCB"/>
    <w:rsid w:val="001863EC"/>
    <w:rsid w:val="00186482"/>
    <w:rsid w:val="00190921"/>
    <w:rsid w:val="00192825"/>
    <w:rsid w:val="00192BE0"/>
    <w:rsid w:val="00193C15"/>
    <w:rsid w:val="001962C1"/>
    <w:rsid w:val="001977F4"/>
    <w:rsid w:val="001A1C9A"/>
    <w:rsid w:val="001A28B5"/>
    <w:rsid w:val="001A435D"/>
    <w:rsid w:val="001A4F00"/>
    <w:rsid w:val="001B2BA9"/>
    <w:rsid w:val="001B5E54"/>
    <w:rsid w:val="001C0FC9"/>
    <w:rsid w:val="001C2FCD"/>
    <w:rsid w:val="001C4CBA"/>
    <w:rsid w:val="001C4FE9"/>
    <w:rsid w:val="001C6078"/>
    <w:rsid w:val="001C7779"/>
    <w:rsid w:val="001D0C7A"/>
    <w:rsid w:val="001E095C"/>
    <w:rsid w:val="001E13E0"/>
    <w:rsid w:val="001E2D3F"/>
    <w:rsid w:val="001E30B5"/>
    <w:rsid w:val="001E3250"/>
    <w:rsid w:val="001E5462"/>
    <w:rsid w:val="001E6602"/>
    <w:rsid w:val="001E6EBE"/>
    <w:rsid w:val="001E7D68"/>
    <w:rsid w:val="001F4520"/>
    <w:rsid w:val="002003D0"/>
    <w:rsid w:val="00200609"/>
    <w:rsid w:val="00201505"/>
    <w:rsid w:val="00201B12"/>
    <w:rsid w:val="00203D78"/>
    <w:rsid w:val="002042B8"/>
    <w:rsid w:val="002055B4"/>
    <w:rsid w:val="0020794D"/>
    <w:rsid w:val="00207E62"/>
    <w:rsid w:val="00213A22"/>
    <w:rsid w:val="00220E58"/>
    <w:rsid w:val="00222332"/>
    <w:rsid w:val="00223F55"/>
    <w:rsid w:val="002273B3"/>
    <w:rsid w:val="002305F0"/>
    <w:rsid w:val="00230E84"/>
    <w:rsid w:val="002327F0"/>
    <w:rsid w:val="00232E29"/>
    <w:rsid w:val="002333C6"/>
    <w:rsid w:val="002356AC"/>
    <w:rsid w:val="00237066"/>
    <w:rsid w:val="0024184D"/>
    <w:rsid w:val="00245314"/>
    <w:rsid w:val="002535D5"/>
    <w:rsid w:val="002558F8"/>
    <w:rsid w:val="00255DA1"/>
    <w:rsid w:val="0025695F"/>
    <w:rsid w:val="00257ECD"/>
    <w:rsid w:val="00263EBB"/>
    <w:rsid w:val="002668DD"/>
    <w:rsid w:val="00267EC4"/>
    <w:rsid w:val="002715A3"/>
    <w:rsid w:val="00272468"/>
    <w:rsid w:val="00273C7F"/>
    <w:rsid w:val="002747BC"/>
    <w:rsid w:val="00276521"/>
    <w:rsid w:val="00276B53"/>
    <w:rsid w:val="00281CAF"/>
    <w:rsid w:val="00282259"/>
    <w:rsid w:val="00284F07"/>
    <w:rsid w:val="00287B51"/>
    <w:rsid w:val="00292EDE"/>
    <w:rsid w:val="00293EF8"/>
    <w:rsid w:val="002A117A"/>
    <w:rsid w:val="002A1DA0"/>
    <w:rsid w:val="002A22E1"/>
    <w:rsid w:val="002A2A0C"/>
    <w:rsid w:val="002A57F3"/>
    <w:rsid w:val="002A5976"/>
    <w:rsid w:val="002A6AAA"/>
    <w:rsid w:val="002A7FA6"/>
    <w:rsid w:val="002B10B5"/>
    <w:rsid w:val="002B1865"/>
    <w:rsid w:val="002B2ED4"/>
    <w:rsid w:val="002B5ADC"/>
    <w:rsid w:val="002B64DD"/>
    <w:rsid w:val="002B7EB0"/>
    <w:rsid w:val="002C5E6A"/>
    <w:rsid w:val="002C7E61"/>
    <w:rsid w:val="002D17EE"/>
    <w:rsid w:val="002D1EBC"/>
    <w:rsid w:val="002D3ED4"/>
    <w:rsid w:val="002D44BE"/>
    <w:rsid w:val="002D486A"/>
    <w:rsid w:val="002D4F5A"/>
    <w:rsid w:val="002E04D9"/>
    <w:rsid w:val="002E2321"/>
    <w:rsid w:val="002E2333"/>
    <w:rsid w:val="002E2CBA"/>
    <w:rsid w:val="002E3E73"/>
    <w:rsid w:val="002E67B0"/>
    <w:rsid w:val="002E7792"/>
    <w:rsid w:val="002F1051"/>
    <w:rsid w:val="002F66EA"/>
    <w:rsid w:val="00302278"/>
    <w:rsid w:val="00307A99"/>
    <w:rsid w:val="00320887"/>
    <w:rsid w:val="00323D17"/>
    <w:rsid w:val="0033100A"/>
    <w:rsid w:val="003315C4"/>
    <w:rsid w:val="003320FC"/>
    <w:rsid w:val="003342E6"/>
    <w:rsid w:val="00340C14"/>
    <w:rsid w:val="003444F5"/>
    <w:rsid w:val="00345295"/>
    <w:rsid w:val="00347ADD"/>
    <w:rsid w:val="003501E9"/>
    <w:rsid w:val="00350EFE"/>
    <w:rsid w:val="003512AB"/>
    <w:rsid w:val="00355215"/>
    <w:rsid w:val="00355E2C"/>
    <w:rsid w:val="00360CA6"/>
    <w:rsid w:val="00363F25"/>
    <w:rsid w:val="00367967"/>
    <w:rsid w:val="003722A6"/>
    <w:rsid w:val="00373595"/>
    <w:rsid w:val="00375710"/>
    <w:rsid w:val="00381E1C"/>
    <w:rsid w:val="00383F5B"/>
    <w:rsid w:val="00386F81"/>
    <w:rsid w:val="00391627"/>
    <w:rsid w:val="003920D2"/>
    <w:rsid w:val="00393F0B"/>
    <w:rsid w:val="003964EF"/>
    <w:rsid w:val="003A31AE"/>
    <w:rsid w:val="003A3CAB"/>
    <w:rsid w:val="003A3EBE"/>
    <w:rsid w:val="003A562A"/>
    <w:rsid w:val="003A5C0D"/>
    <w:rsid w:val="003A7AFB"/>
    <w:rsid w:val="003B206E"/>
    <w:rsid w:val="003B23B1"/>
    <w:rsid w:val="003B56B5"/>
    <w:rsid w:val="003C3A2C"/>
    <w:rsid w:val="003C5B6F"/>
    <w:rsid w:val="003C67A8"/>
    <w:rsid w:val="003C6BB4"/>
    <w:rsid w:val="003C70C2"/>
    <w:rsid w:val="003D2ADC"/>
    <w:rsid w:val="003D2EBB"/>
    <w:rsid w:val="003D4081"/>
    <w:rsid w:val="003D4BE4"/>
    <w:rsid w:val="003D5C92"/>
    <w:rsid w:val="003D66F0"/>
    <w:rsid w:val="003D6DFA"/>
    <w:rsid w:val="003E4682"/>
    <w:rsid w:val="003E6478"/>
    <w:rsid w:val="003F5085"/>
    <w:rsid w:val="003F5247"/>
    <w:rsid w:val="003F6440"/>
    <w:rsid w:val="003F6DEC"/>
    <w:rsid w:val="00404BAC"/>
    <w:rsid w:val="004056E1"/>
    <w:rsid w:val="00406087"/>
    <w:rsid w:val="004062BC"/>
    <w:rsid w:val="00406F27"/>
    <w:rsid w:val="004144ED"/>
    <w:rsid w:val="0042033F"/>
    <w:rsid w:val="0042079D"/>
    <w:rsid w:val="00421E35"/>
    <w:rsid w:val="0042450B"/>
    <w:rsid w:val="00424B1D"/>
    <w:rsid w:val="00431158"/>
    <w:rsid w:val="00443909"/>
    <w:rsid w:val="00443D41"/>
    <w:rsid w:val="00444431"/>
    <w:rsid w:val="00450118"/>
    <w:rsid w:val="00456FB0"/>
    <w:rsid w:val="00457044"/>
    <w:rsid w:val="004604BE"/>
    <w:rsid w:val="00461BD2"/>
    <w:rsid w:val="00462F7B"/>
    <w:rsid w:val="004643EF"/>
    <w:rsid w:val="0046595C"/>
    <w:rsid w:val="004669D5"/>
    <w:rsid w:val="004670C0"/>
    <w:rsid w:val="00467250"/>
    <w:rsid w:val="004704C7"/>
    <w:rsid w:val="00475D69"/>
    <w:rsid w:val="00477700"/>
    <w:rsid w:val="0048082D"/>
    <w:rsid w:val="00481F6F"/>
    <w:rsid w:val="00483446"/>
    <w:rsid w:val="004848E1"/>
    <w:rsid w:val="00487222"/>
    <w:rsid w:val="00487275"/>
    <w:rsid w:val="0049124B"/>
    <w:rsid w:val="00491855"/>
    <w:rsid w:val="00492ADF"/>
    <w:rsid w:val="0049457C"/>
    <w:rsid w:val="00495485"/>
    <w:rsid w:val="00495769"/>
    <w:rsid w:val="00496BC2"/>
    <w:rsid w:val="004A216E"/>
    <w:rsid w:val="004A2C9B"/>
    <w:rsid w:val="004B1EA4"/>
    <w:rsid w:val="004B287D"/>
    <w:rsid w:val="004B3EC5"/>
    <w:rsid w:val="004B65D6"/>
    <w:rsid w:val="004C3706"/>
    <w:rsid w:val="004C4383"/>
    <w:rsid w:val="004D110E"/>
    <w:rsid w:val="004D44EA"/>
    <w:rsid w:val="004E1627"/>
    <w:rsid w:val="004E3240"/>
    <w:rsid w:val="004E39D7"/>
    <w:rsid w:val="004E4497"/>
    <w:rsid w:val="004E5C25"/>
    <w:rsid w:val="004E64DB"/>
    <w:rsid w:val="004E6DE0"/>
    <w:rsid w:val="004E74BE"/>
    <w:rsid w:val="004E7E4E"/>
    <w:rsid w:val="004F13DF"/>
    <w:rsid w:val="004F4FDF"/>
    <w:rsid w:val="004F5490"/>
    <w:rsid w:val="004F57A8"/>
    <w:rsid w:val="004F5C09"/>
    <w:rsid w:val="004F68E8"/>
    <w:rsid w:val="00500D5B"/>
    <w:rsid w:val="0050302B"/>
    <w:rsid w:val="00507617"/>
    <w:rsid w:val="00507E63"/>
    <w:rsid w:val="0051057F"/>
    <w:rsid w:val="005109EC"/>
    <w:rsid w:val="005113D9"/>
    <w:rsid w:val="00514999"/>
    <w:rsid w:val="005152EE"/>
    <w:rsid w:val="00516477"/>
    <w:rsid w:val="00517551"/>
    <w:rsid w:val="00520E8C"/>
    <w:rsid w:val="00521109"/>
    <w:rsid w:val="00522A1C"/>
    <w:rsid w:val="005261A5"/>
    <w:rsid w:val="00526DB3"/>
    <w:rsid w:val="00532123"/>
    <w:rsid w:val="005328BF"/>
    <w:rsid w:val="00536D93"/>
    <w:rsid w:val="00537B57"/>
    <w:rsid w:val="00542A05"/>
    <w:rsid w:val="005433CE"/>
    <w:rsid w:val="00543910"/>
    <w:rsid w:val="005458A2"/>
    <w:rsid w:val="0055025F"/>
    <w:rsid w:val="0055216D"/>
    <w:rsid w:val="00552A9F"/>
    <w:rsid w:val="005546B4"/>
    <w:rsid w:val="00554FF1"/>
    <w:rsid w:val="00555DBE"/>
    <w:rsid w:val="0056017B"/>
    <w:rsid w:val="005601F9"/>
    <w:rsid w:val="005604BC"/>
    <w:rsid w:val="005640DF"/>
    <w:rsid w:val="005678F4"/>
    <w:rsid w:val="0057098A"/>
    <w:rsid w:val="00574C96"/>
    <w:rsid w:val="00575571"/>
    <w:rsid w:val="00575C67"/>
    <w:rsid w:val="00576D83"/>
    <w:rsid w:val="00581260"/>
    <w:rsid w:val="00581BA6"/>
    <w:rsid w:val="00583C29"/>
    <w:rsid w:val="00591830"/>
    <w:rsid w:val="00591CD5"/>
    <w:rsid w:val="0059245A"/>
    <w:rsid w:val="0059301C"/>
    <w:rsid w:val="00594106"/>
    <w:rsid w:val="00594B9C"/>
    <w:rsid w:val="00594DB9"/>
    <w:rsid w:val="00597059"/>
    <w:rsid w:val="005A3757"/>
    <w:rsid w:val="005A75D2"/>
    <w:rsid w:val="005A7A05"/>
    <w:rsid w:val="005B202C"/>
    <w:rsid w:val="005B3383"/>
    <w:rsid w:val="005B7A2F"/>
    <w:rsid w:val="005C0A22"/>
    <w:rsid w:val="005C14C0"/>
    <w:rsid w:val="005C4028"/>
    <w:rsid w:val="005C438F"/>
    <w:rsid w:val="005C6846"/>
    <w:rsid w:val="005D0A97"/>
    <w:rsid w:val="005D11E6"/>
    <w:rsid w:val="005D6CF8"/>
    <w:rsid w:val="005D7408"/>
    <w:rsid w:val="005E0CE3"/>
    <w:rsid w:val="005E1B5F"/>
    <w:rsid w:val="005E3925"/>
    <w:rsid w:val="005E5738"/>
    <w:rsid w:val="005E6FDD"/>
    <w:rsid w:val="005F13EE"/>
    <w:rsid w:val="005F2881"/>
    <w:rsid w:val="005F7648"/>
    <w:rsid w:val="00600CEC"/>
    <w:rsid w:val="00601447"/>
    <w:rsid w:val="00603558"/>
    <w:rsid w:val="006105C6"/>
    <w:rsid w:val="006134B7"/>
    <w:rsid w:val="00614280"/>
    <w:rsid w:val="00617134"/>
    <w:rsid w:val="00617264"/>
    <w:rsid w:val="006204B4"/>
    <w:rsid w:val="00620CAB"/>
    <w:rsid w:val="006221E7"/>
    <w:rsid w:val="006255D9"/>
    <w:rsid w:val="006264B8"/>
    <w:rsid w:val="00626B0A"/>
    <w:rsid w:val="00627FAC"/>
    <w:rsid w:val="00635714"/>
    <w:rsid w:val="00637903"/>
    <w:rsid w:val="006437CC"/>
    <w:rsid w:val="00646089"/>
    <w:rsid w:val="00653982"/>
    <w:rsid w:val="0065441A"/>
    <w:rsid w:val="006561BB"/>
    <w:rsid w:val="00660A21"/>
    <w:rsid w:val="0066386A"/>
    <w:rsid w:val="006648E1"/>
    <w:rsid w:val="00666B34"/>
    <w:rsid w:val="00667057"/>
    <w:rsid w:val="00667679"/>
    <w:rsid w:val="0066769B"/>
    <w:rsid w:val="00671D26"/>
    <w:rsid w:val="006724C5"/>
    <w:rsid w:val="006741CC"/>
    <w:rsid w:val="00675236"/>
    <w:rsid w:val="006757C4"/>
    <w:rsid w:val="00675842"/>
    <w:rsid w:val="00675CA9"/>
    <w:rsid w:val="006761BF"/>
    <w:rsid w:val="00684897"/>
    <w:rsid w:val="00684A26"/>
    <w:rsid w:val="0068505C"/>
    <w:rsid w:val="00690509"/>
    <w:rsid w:val="00696580"/>
    <w:rsid w:val="00697774"/>
    <w:rsid w:val="006A0645"/>
    <w:rsid w:val="006A2AB7"/>
    <w:rsid w:val="006A363A"/>
    <w:rsid w:val="006A6715"/>
    <w:rsid w:val="006B2B31"/>
    <w:rsid w:val="006B68F3"/>
    <w:rsid w:val="006B7A13"/>
    <w:rsid w:val="006C5285"/>
    <w:rsid w:val="006D2287"/>
    <w:rsid w:val="006D2828"/>
    <w:rsid w:val="006D602F"/>
    <w:rsid w:val="006D6D45"/>
    <w:rsid w:val="006D757C"/>
    <w:rsid w:val="006E02C5"/>
    <w:rsid w:val="006F0676"/>
    <w:rsid w:val="006F1FAE"/>
    <w:rsid w:val="006F3D5B"/>
    <w:rsid w:val="006F48EB"/>
    <w:rsid w:val="006F70D8"/>
    <w:rsid w:val="006F7F8C"/>
    <w:rsid w:val="0070007A"/>
    <w:rsid w:val="00701F44"/>
    <w:rsid w:val="00702C3E"/>
    <w:rsid w:val="00704513"/>
    <w:rsid w:val="00705132"/>
    <w:rsid w:val="007062BF"/>
    <w:rsid w:val="007106F7"/>
    <w:rsid w:val="00713A91"/>
    <w:rsid w:val="00717EAF"/>
    <w:rsid w:val="00720511"/>
    <w:rsid w:val="007243C0"/>
    <w:rsid w:val="00727091"/>
    <w:rsid w:val="0073398E"/>
    <w:rsid w:val="007348FC"/>
    <w:rsid w:val="0073684F"/>
    <w:rsid w:val="007405A7"/>
    <w:rsid w:val="0074247A"/>
    <w:rsid w:val="00744826"/>
    <w:rsid w:val="00745B00"/>
    <w:rsid w:val="00747C17"/>
    <w:rsid w:val="007504E5"/>
    <w:rsid w:val="00752C80"/>
    <w:rsid w:val="007533BB"/>
    <w:rsid w:val="007575A1"/>
    <w:rsid w:val="00757B3C"/>
    <w:rsid w:val="00761AFB"/>
    <w:rsid w:val="00762388"/>
    <w:rsid w:val="00763F64"/>
    <w:rsid w:val="00770944"/>
    <w:rsid w:val="00771801"/>
    <w:rsid w:val="00771DF4"/>
    <w:rsid w:val="007749B3"/>
    <w:rsid w:val="00774FDE"/>
    <w:rsid w:val="00776939"/>
    <w:rsid w:val="00776A58"/>
    <w:rsid w:val="00782080"/>
    <w:rsid w:val="00783B7A"/>
    <w:rsid w:val="00783F4E"/>
    <w:rsid w:val="007843B6"/>
    <w:rsid w:val="007908B6"/>
    <w:rsid w:val="00792C1D"/>
    <w:rsid w:val="00793948"/>
    <w:rsid w:val="007942EA"/>
    <w:rsid w:val="00795AC7"/>
    <w:rsid w:val="00797143"/>
    <w:rsid w:val="007A04FF"/>
    <w:rsid w:val="007A4FB8"/>
    <w:rsid w:val="007A6FB7"/>
    <w:rsid w:val="007A72D4"/>
    <w:rsid w:val="007B16D2"/>
    <w:rsid w:val="007B40E4"/>
    <w:rsid w:val="007B55C3"/>
    <w:rsid w:val="007B6888"/>
    <w:rsid w:val="007C1BEA"/>
    <w:rsid w:val="007C2560"/>
    <w:rsid w:val="007C7E11"/>
    <w:rsid w:val="007D2164"/>
    <w:rsid w:val="007E0418"/>
    <w:rsid w:val="007E0ED9"/>
    <w:rsid w:val="007E1AA9"/>
    <w:rsid w:val="007E21D1"/>
    <w:rsid w:val="007E6346"/>
    <w:rsid w:val="007E6AD7"/>
    <w:rsid w:val="007E735C"/>
    <w:rsid w:val="007F29CE"/>
    <w:rsid w:val="007F2FE0"/>
    <w:rsid w:val="007F3BCD"/>
    <w:rsid w:val="007F6581"/>
    <w:rsid w:val="007F7BF5"/>
    <w:rsid w:val="00800377"/>
    <w:rsid w:val="00800690"/>
    <w:rsid w:val="00801450"/>
    <w:rsid w:val="00803260"/>
    <w:rsid w:val="008053B8"/>
    <w:rsid w:val="008055AA"/>
    <w:rsid w:val="008061C2"/>
    <w:rsid w:val="008064EF"/>
    <w:rsid w:val="0080713B"/>
    <w:rsid w:val="008138CE"/>
    <w:rsid w:val="00816B37"/>
    <w:rsid w:val="00820099"/>
    <w:rsid w:val="00822C17"/>
    <w:rsid w:val="00823D4A"/>
    <w:rsid w:val="00825EC1"/>
    <w:rsid w:val="008304A5"/>
    <w:rsid w:val="008329C7"/>
    <w:rsid w:val="008338AA"/>
    <w:rsid w:val="0083665F"/>
    <w:rsid w:val="00836DA4"/>
    <w:rsid w:val="0084292B"/>
    <w:rsid w:val="00842F43"/>
    <w:rsid w:val="008436F2"/>
    <w:rsid w:val="0084387E"/>
    <w:rsid w:val="0084788C"/>
    <w:rsid w:val="00852D99"/>
    <w:rsid w:val="00853D66"/>
    <w:rsid w:val="0085561C"/>
    <w:rsid w:val="0085699E"/>
    <w:rsid w:val="00857CCA"/>
    <w:rsid w:val="00861540"/>
    <w:rsid w:val="00863251"/>
    <w:rsid w:val="008660FE"/>
    <w:rsid w:val="00872225"/>
    <w:rsid w:val="0087445C"/>
    <w:rsid w:val="00874696"/>
    <w:rsid w:val="00874769"/>
    <w:rsid w:val="00890241"/>
    <w:rsid w:val="0089156B"/>
    <w:rsid w:val="008916CC"/>
    <w:rsid w:val="00891FCD"/>
    <w:rsid w:val="008921AD"/>
    <w:rsid w:val="00892625"/>
    <w:rsid w:val="00893BA9"/>
    <w:rsid w:val="00895AB1"/>
    <w:rsid w:val="00896916"/>
    <w:rsid w:val="008977E1"/>
    <w:rsid w:val="008A0D6A"/>
    <w:rsid w:val="008A2CF8"/>
    <w:rsid w:val="008A56FD"/>
    <w:rsid w:val="008B03C8"/>
    <w:rsid w:val="008B0567"/>
    <w:rsid w:val="008B1E7E"/>
    <w:rsid w:val="008B1EDA"/>
    <w:rsid w:val="008B2A96"/>
    <w:rsid w:val="008B3560"/>
    <w:rsid w:val="008B5359"/>
    <w:rsid w:val="008B68C6"/>
    <w:rsid w:val="008C17B1"/>
    <w:rsid w:val="008C17C6"/>
    <w:rsid w:val="008C4221"/>
    <w:rsid w:val="008C4987"/>
    <w:rsid w:val="008C5AD0"/>
    <w:rsid w:val="008C600D"/>
    <w:rsid w:val="008C7EF4"/>
    <w:rsid w:val="008D10FA"/>
    <w:rsid w:val="008D3E78"/>
    <w:rsid w:val="008D415C"/>
    <w:rsid w:val="008D5860"/>
    <w:rsid w:val="008D6870"/>
    <w:rsid w:val="008E002D"/>
    <w:rsid w:val="008E0A3E"/>
    <w:rsid w:val="008E19B0"/>
    <w:rsid w:val="008E3671"/>
    <w:rsid w:val="008E6295"/>
    <w:rsid w:val="008E6D5F"/>
    <w:rsid w:val="008E7A27"/>
    <w:rsid w:val="008F2B23"/>
    <w:rsid w:val="008F60C1"/>
    <w:rsid w:val="0090049E"/>
    <w:rsid w:val="00902B9A"/>
    <w:rsid w:val="009035D5"/>
    <w:rsid w:val="009060E7"/>
    <w:rsid w:val="009104F6"/>
    <w:rsid w:val="00911A51"/>
    <w:rsid w:val="009128EA"/>
    <w:rsid w:val="00916052"/>
    <w:rsid w:val="00917D5B"/>
    <w:rsid w:val="00926CCA"/>
    <w:rsid w:val="009305DD"/>
    <w:rsid w:val="00930615"/>
    <w:rsid w:val="00930733"/>
    <w:rsid w:val="00931668"/>
    <w:rsid w:val="00931D50"/>
    <w:rsid w:val="00932D68"/>
    <w:rsid w:val="009339BF"/>
    <w:rsid w:val="00935303"/>
    <w:rsid w:val="009361C3"/>
    <w:rsid w:val="00936AE7"/>
    <w:rsid w:val="00943934"/>
    <w:rsid w:val="00943B85"/>
    <w:rsid w:val="00945CF7"/>
    <w:rsid w:val="009462BA"/>
    <w:rsid w:val="00955343"/>
    <w:rsid w:val="00955ECE"/>
    <w:rsid w:val="00956B28"/>
    <w:rsid w:val="00970451"/>
    <w:rsid w:val="009735B4"/>
    <w:rsid w:val="0097448A"/>
    <w:rsid w:val="009816BB"/>
    <w:rsid w:val="00983048"/>
    <w:rsid w:val="009846A8"/>
    <w:rsid w:val="00993194"/>
    <w:rsid w:val="009979A1"/>
    <w:rsid w:val="009A3DEC"/>
    <w:rsid w:val="009A42F9"/>
    <w:rsid w:val="009A4D1C"/>
    <w:rsid w:val="009A67D5"/>
    <w:rsid w:val="009B000D"/>
    <w:rsid w:val="009B0BFD"/>
    <w:rsid w:val="009B19E2"/>
    <w:rsid w:val="009B1A4B"/>
    <w:rsid w:val="009B2744"/>
    <w:rsid w:val="009B47A1"/>
    <w:rsid w:val="009B5A57"/>
    <w:rsid w:val="009C7112"/>
    <w:rsid w:val="009D267C"/>
    <w:rsid w:val="009D658C"/>
    <w:rsid w:val="009D6E59"/>
    <w:rsid w:val="009E046D"/>
    <w:rsid w:val="009E30C8"/>
    <w:rsid w:val="009E38A4"/>
    <w:rsid w:val="009E4B75"/>
    <w:rsid w:val="009E5CE1"/>
    <w:rsid w:val="009E687B"/>
    <w:rsid w:val="009E754C"/>
    <w:rsid w:val="009E7EC3"/>
    <w:rsid w:val="009F02ED"/>
    <w:rsid w:val="009F176E"/>
    <w:rsid w:val="009F1FDB"/>
    <w:rsid w:val="009F7224"/>
    <w:rsid w:val="00A01146"/>
    <w:rsid w:val="00A01F66"/>
    <w:rsid w:val="00A02EBD"/>
    <w:rsid w:val="00A064E3"/>
    <w:rsid w:val="00A07888"/>
    <w:rsid w:val="00A1206D"/>
    <w:rsid w:val="00A14B34"/>
    <w:rsid w:val="00A15B79"/>
    <w:rsid w:val="00A175CB"/>
    <w:rsid w:val="00A226FA"/>
    <w:rsid w:val="00A24CE6"/>
    <w:rsid w:val="00A27049"/>
    <w:rsid w:val="00A3244F"/>
    <w:rsid w:val="00A339D5"/>
    <w:rsid w:val="00A34661"/>
    <w:rsid w:val="00A41898"/>
    <w:rsid w:val="00A44989"/>
    <w:rsid w:val="00A44BE5"/>
    <w:rsid w:val="00A44EBB"/>
    <w:rsid w:val="00A474B9"/>
    <w:rsid w:val="00A47903"/>
    <w:rsid w:val="00A5073B"/>
    <w:rsid w:val="00A50F92"/>
    <w:rsid w:val="00A514F8"/>
    <w:rsid w:val="00A52F6B"/>
    <w:rsid w:val="00A54CC4"/>
    <w:rsid w:val="00A55BB2"/>
    <w:rsid w:val="00A55ED3"/>
    <w:rsid w:val="00A566CA"/>
    <w:rsid w:val="00A57F64"/>
    <w:rsid w:val="00A6043D"/>
    <w:rsid w:val="00A63785"/>
    <w:rsid w:val="00A718BE"/>
    <w:rsid w:val="00A72FF5"/>
    <w:rsid w:val="00A730C2"/>
    <w:rsid w:val="00A74185"/>
    <w:rsid w:val="00A76A65"/>
    <w:rsid w:val="00A82BC8"/>
    <w:rsid w:val="00A853CE"/>
    <w:rsid w:val="00A85616"/>
    <w:rsid w:val="00A86771"/>
    <w:rsid w:val="00A87A10"/>
    <w:rsid w:val="00A91245"/>
    <w:rsid w:val="00A92E12"/>
    <w:rsid w:val="00A93927"/>
    <w:rsid w:val="00A97361"/>
    <w:rsid w:val="00AA10AE"/>
    <w:rsid w:val="00AA20FD"/>
    <w:rsid w:val="00AA2255"/>
    <w:rsid w:val="00AA56AB"/>
    <w:rsid w:val="00AB0A05"/>
    <w:rsid w:val="00AB1127"/>
    <w:rsid w:val="00AB1789"/>
    <w:rsid w:val="00AB3424"/>
    <w:rsid w:val="00AB4137"/>
    <w:rsid w:val="00AC15F7"/>
    <w:rsid w:val="00AC2515"/>
    <w:rsid w:val="00AC3A8F"/>
    <w:rsid w:val="00AC3E3E"/>
    <w:rsid w:val="00AC7F9D"/>
    <w:rsid w:val="00AD009B"/>
    <w:rsid w:val="00AD1CB5"/>
    <w:rsid w:val="00AD5788"/>
    <w:rsid w:val="00AE6F71"/>
    <w:rsid w:val="00AE773E"/>
    <w:rsid w:val="00AE78C3"/>
    <w:rsid w:val="00AF0F44"/>
    <w:rsid w:val="00AF213D"/>
    <w:rsid w:val="00AF2E69"/>
    <w:rsid w:val="00AF313B"/>
    <w:rsid w:val="00AF3586"/>
    <w:rsid w:val="00AF3E03"/>
    <w:rsid w:val="00AF49E9"/>
    <w:rsid w:val="00AF6597"/>
    <w:rsid w:val="00B04B43"/>
    <w:rsid w:val="00B067D4"/>
    <w:rsid w:val="00B07362"/>
    <w:rsid w:val="00B10AF0"/>
    <w:rsid w:val="00B13E25"/>
    <w:rsid w:val="00B147BC"/>
    <w:rsid w:val="00B1523D"/>
    <w:rsid w:val="00B15D3F"/>
    <w:rsid w:val="00B218E0"/>
    <w:rsid w:val="00B21DF8"/>
    <w:rsid w:val="00B247B0"/>
    <w:rsid w:val="00B3107F"/>
    <w:rsid w:val="00B3397E"/>
    <w:rsid w:val="00B3427A"/>
    <w:rsid w:val="00B34D4D"/>
    <w:rsid w:val="00B35D7E"/>
    <w:rsid w:val="00B36DC0"/>
    <w:rsid w:val="00B373AD"/>
    <w:rsid w:val="00B40773"/>
    <w:rsid w:val="00B445EC"/>
    <w:rsid w:val="00B44A3A"/>
    <w:rsid w:val="00B47625"/>
    <w:rsid w:val="00B520EE"/>
    <w:rsid w:val="00B52CA3"/>
    <w:rsid w:val="00B55809"/>
    <w:rsid w:val="00B5694A"/>
    <w:rsid w:val="00B579B6"/>
    <w:rsid w:val="00B62F70"/>
    <w:rsid w:val="00B63FE1"/>
    <w:rsid w:val="00B66846"/>
    <w:rsid w:val="00B7260F"/>
    <w:rsid w:val="00B75EE5"/>
    <w:rsid w:val="00B8238A"/>
    <w:rsid w:val="00B85BB1"/>
    <w:rsid w:val="00B86937"/>
    <w:rsid w:val="00B86E50"/>
    <w:rsid w:val="00B87E55"/>
    <w:rsid w:val="00B91503"/>
    <w:rsid w:val="00B9267C"/>
    <w:rsid w:val="00B949B6"/>
    <w:rsid w:val="00B96C30"/>
    <w:rsid w:val="00BB03BC"/>
    <w:rsid w:val="00BB1185"/>
    <w:rsid w:val="00BB164B"/>
    <w:rsid w:val="00BC28D0"/>
    <w:rsid w:val="00BC732E"/>
    <w:rsid w:val="00BD6B9A"/>
    <w:rsid w:val="00BE4483"/>
    <w:rsid w:val="00BE4CF3"/>
    <w:rsid w:val="00BE5578"/>
    <w:rsid w:val="00BF0EDC"/>
    <w:rsid w:val="00BF46DD"/>
    <w:rsid w:val="00C00825"/>
    <w:rsid w:val="00C05176"/>
    <w:rsid w:val="00C06D1C"/>
    <w:rsid w:val="00C117E8"/>
    <w:rsid w:val="00C1333D"/>
    <w:rsid w:val="00C20FC8"/>
    <w:rsid w:val="00C22D40"/>
    <w:rsid w:val="00C23139"/>
    <w:rsid w:val="00C231C0"/>
    <w:rsid w:val="00C25FB3"/>
    <w:rsid w:val="00C30DC6"/>
    <w:rsid w:val="00C313C0"/>
    <w:rsid w:val="00C3348B"/>
    <w:rsid w:val="00C33DA7"/>
    <w:rsid w:val="00C34AF9"/>
    <w:rsid w:val="00C35D0D"/>
    <w:rsid w:val="00C36CBA"/>
    <w:rsid w:val="00C37216"/>
    <w:rsid w:val="00C45CE2"/>
    <w:rsid w:val="00C46080"/>
    <w:rsid w:val="00C46724"/>
    <w:rsid w:val="00C50713"/>
    <w:rsid w:val="00C522A6"/>
    <w:rsid w:val="00C55561"/>
    <w:rsid w:val="00C563DC"/>
    <w:rsid w:val="00C607B6"/>
    <w:rsid w:val="00C61DBE"/>
    <w:rsid w:val="00C70420"/>
    <w:rsid w:val="00C74088"/>
    <w:rsid w:val="00C8539C"/>
    <w:rsid w:val="00C858A0"/>
    <w:rsid w:val="00C85AF5"/>
    <w:rsid w:val="00C8640F"/>
    <w:rsid w:val="00C928D7"/>
    <w:rsid w:val="00C943E9"/>
    <w:rsid w:val="00C9635B"/>
    <w:rsid w:val="00CA1061"/>
    <w:rsid w:val="00CA2EFC"/>
    <w:rsid w:val="00CA36A4"/>
    <w:rsid w:val="00CA472B"/>
    <w:rsid w:val="00CA4AFF"/>
    <w:rsid w:val="00CA6A36"/>
    <w:rsid w:val="00CB1DCF"/>
    <w:rsid w:val="00CB3280"/>
    <w:rsid w:val="00CC06A4"/>
    <w:rsid w:val="00CC3883"/>
    <w:rsid w:val="00CC3B5D"/>
    <w:rsid w:val="00CC3CF2"/>
    <w:rsid w:val="00CC4B35"/>
    <w:rsid w:val="00CD230B"/>
    <w:rsid w:val="00CD5376"/>
    <w:rsid w:val="00CD62ED"/>
    <w:rsid w:val="00CD7AF7"/>
    <w:rsid w:val="00CE1BAA"/>
    <w:rsid w:val="00CE455F"/>
    <w:rsid w:val="00CE5FAC"/>
    <w:rsid w:val="00CF1AD5"/>
    <w:rsid w:val="00CF3447"/>
    <w:rsid w:val="00CF7004"/>
    <w:rsid w:val="00CF7E99"/>
    <w:rsid w:val="00D04283"/>
    <w:rsid w:val="00D06F02"/>
    <w:rsid w:val="00D11973"/>
    <w:rsid w:val="00D129B4"/>
    <w:rsid w:val="00D15FDE"/>
    <w:rsid w:val="00D1734E"/>
    <w:rsid w:val="00D17492"/>
    <w:rsid w:val="00D17C40"/>
    <w:rsid w:val="00D255B8"/>
    <w:rsid w:val="00D26534"/>
    <w:rsid w:val="00D26948"/>
    <w:rsid w:val="00D2774C"/>
    <w:rsid w:val="00D27A3D"/>
    <w:rsid w:val="00D31757"/>
    <w:rsid w:val="00D327A3"/>
    <w:rsid w:val="00D337D1"/>
    <w:rsid w:val="00D33D60"/>
    <w:rsid w:val="00D34457"/>
    <w:rsid w:val="00D34AE6"/>
    <w:rsid w:val="00D34C62"/>
    <w:rsid w:val="00D434A8"/>
    <w:rsid w:val="00D505B4"/>
    <w:rsid w:val="00D52012"/>
    <w:rsid w:val="00D5213F"/>
    <w:rsid w:val="00D521C8"/>
    <w:rsid w:val="00D525C8"/>
    <w:rsid w:val="00D53FD2"/>
    <w:rsid w:val="00D56F62"/>
    <w:rsid w:val="00D60A78"/>
    <w:rsid w:val="00D66599"/>
    <w:rsid w:val="00D66C99"/>
    <w:rsid w:val="00D7046F"/>
    <w:rsid w:val="00D713C4"/>
    <w:rsid w:val="00D72AC4"/>
    <w:rsid w:val="00D819D9"/>
    <w:rsid w:val="00D82EA1"/>
    <w:rsid w:val="00D84E49"/>
    <w:rsid w:val="00D91979"/>
    <w:rsid w:val="00D92F30"/>
    <w:rsid w:val="00DA4C32"/>
    <w:rsid w:val="00DA57D8"/>
    <w:rsid w:val="00DA5D5D"/>
    <w:rsid w:val="00DA5DD2"/>
    <w:rsid w:val="00DB0E45"/>
    <w:rsid w:val="00DB13DD"/>
    <w:rsid w:val="00DB22A9"/>
    <w:rsid w:val="00DB3850"/>
    <w:rsid w:val="00DB43BF"/>
    <w:rsid w:val="00DB6D49"/>
    <w:rsid w:val="00DC19B2"/>
    <w:rsid w:val="00DC1BEB"/>
    <w:rsid w:val="00DC2F4A"/>
    <w:rsid w:val="00DC3A2C"/>
    <w:rsid w:val="00DC48B4"/>
    <w:rsid w:val="00DD0A78"/>
    <w:rsid w:val="00DD77A5"/>
    <w:rsid w:val="00DE0751"/>
    <w:rsid w:val="00DE3E8F"/>
    <w:rsid w:val="00DE4831"/>
    <w:rsid w:val="00DE5053"/>
    <w:rsid w:val="00DE5AEF"/>
    <w:rsid w:val="00DE756E"/>
    <w:rsid w:val="00DF1642"/>
    <w:rsid w:val="00DF5BF7"/>
    <w:rsid w:val="00DF6AD4"/>
    <w:rsid w:val="00DF6CDE"/>
    <w:rsid w:val="00E0131B"/>
    <w:rsid w:val="00E016C8"/>
    <w:rsid w:val="00E0198F"/>
    <w:rsid w:val="00E049A0"/>
    <w:rsid w:val="00E06314"/>
    <w:rsid w:val="00E079C2"/>
    <w:rsid w:val="00E110FC"/>
    <w:rsid w:val="00E12EC1"/>
    <w:rsid w:val="00E13456"/>
    <w:rsid w:val="00E148F8"/>
    <w:rsid w:val="00E2029A"/>
    <w:rsid w:val="00E206BF"/>
    <w:rsid w:val="00E23FF7"/>
    <w:rsid w:val="00E26B9B"/>
    <w:rsid w:val="00E27FEA"/>
    <w:rsid w:val="00E3014C"/>
    <w:rsid w:val="00E31830"/>
    <w:rsid w:val="00E31F86"/>
    <w:rsid w:val="00E34E4E"/>
    <w:rsid w:val="00E34F87"/>
    <w:rsid w:val="00E37840"/>
    <w:rsid w:val="00E419AF"/>
    <w:rsid w:val="00E46661"/>
    <w:rsid w:val="00E57E46"/>
    <w:rsid w:val="00E6038F"/>
    <w:rsid w:val="00E60635"/>
    <w:rsid w:val="00E61410"/>
    <w:rsid w:val="00E61CA2"/>
    <w:rsid w:val="00E62C5F"/>
    <w:rsid w:val="00E635A4"/>
    <w:rsid w:val="00E637E7"/>
    <w:rsid w:val="00E64F88"/>
    <w:rsid w:val="00E651B3"/>
    <w:rsid w:val="00E66DBA"/>
    <w:rsid w:val="00E67BD3"/>
    <w:rsid w:val="00E70BD5"/>
    <w:rsid w:val="00E714F3"/>
    <w:rsid w:val="00E72C28"/>
    <w:rsid w:val="00E74971"/>
    <w:rsid w:val="00E74A98"/>
    <w:rsid w:val="00E75B3D"/>
    <w:rsid w:val="00E802E4"/>
    <w:rsid w:val="00E80410"/>
    <w:rsid w:val="00E80A81"/>
    <w:rsid w:val="00E80E63"/>
    <w:rsid w:val="00E83FA4"/>
    <w:rsid w:val="00E84F5D"/>
    <w:rsid w:val="00E85964"/>
    <w:rsid w:val="00E927CE"/>
    <w:rsid w:val="00E929B1"/>
    <w:rsid w:val="00E93203"/>
    <w:rsid w:val="00E94431"/>
    <w:rsid w:val="00E9563B"/>
    <w:rsid w:val="00EA4DA5"/>
    <w:rsid w:val="00EA56CD"/>
    <w:rsid w:val="00EA7A36"/>
    <w:rsid w:val="00EB57B5"/>
    <w:rsid w:val="00EB57FF"/>
    <w:rsid w:val="00EB699F"/>
    <w:rsid w:val="00EC1907"/>
    <w:rsid w:val="00EC3D8E"/>
    <w:rsid w:val="00ED19B9"/>
    <w:rsid w:val="00ED415B"/>
    <w:rsid w:val="00ED5BB6"/>
    <w:rsid w:val="00ED759A"/>
    <w:rsid w:val="00EE018E"/>
    <w:rsid w:val="00EE12E5"/>
    <w:rsid w:val="00EE38AA"/>
    <w:rsid w:val="00EF3051"/>
    <w:rsid w:val="00EF5A30"/>
    <w:rsid w:val="00EF5FEB"/>
    <w:rsid w:val="00EF7755"/>
    <w:rsid w:val="00F02A56"/>
    <w:rsid w:val="00F046A8"/>
    <w:rsid w:val="00F11FA7"/>
    <w:rsid w:val="00F13250"/>
    <w:rsid w:val="00F13A7D"/>
    <w:rsid w:val="00F14925"/>
    <w:rsid w:val="00F14AE9"/>
    <w:rsid w:val="00F16627"/>
    <w:rsid w:val="00F218AA"/>
    <w:rsid w:val="00F21E50"/>
    <w:rsid w:val="00F25082"/>
    <w:rsid w:val="00F32A3C"/>
    <w:rsid w:val="00F32CE6"/>
    <w:rsid w:val="00F340FD"/>
    <w:rsid w:val="00F347BF"/>
    <w:rsid w:val="00F427C3"/>
    <w:rsid w:val="00F42DDB"/>
    <w:rsid w:val="00F446C0"/>
    <w:rsid w:val="00F4575E"/>
    <w:rsid w:val="00F45E59"/>
    <w:rsid w:val="00F46618"/>
    <w:rsid w:val="00F46D47"/>
    <w:rsid w:val="00F5153C"/>
    <w:rsid w:val="00F52762"/>
    <w:rsid w:val="00F61594"/>
    <w:rsid w:val="00F620BE"/>
    <w:rsid w:val="00F62A08"/>
    <w:rsid w:val="00F64552"/>
    <w:rsid w:val="00F64643"/>
    <w:rsid w:val="00F647F0"/>
    <w:rsid w:val="00F651AC"/>
    <w:rsid w:val="00F766E7"/>
    <w:rsid w:val="00F77AE9"/>
    <w:rsid w:val="00F80053"/>
    <w:rsid w:val="00F81FB5"/>
    <w:rsid w:val="00F831DB"/>
    <w:rsid w:val="00F847A4"/>
    <w:rsid w:val="00F84DB9"/>
    <w:rsid w:val="00F84F0D"/>
    <w:rsid w:val="00F871B7"/>
    <w:rsid w:val="00F9092A"/>
    <w:rsid w:val="00F91AF0"/>
    <w:rsid w:val="00F92295"/>
    <w:rsid w:val="00F92632"/>
    <w:rsid w:val="00F94108"/>
    <w:rsid w:val="00F962FF"/>
    <w:rsid w:val="00FA0BB7"/>
    <w:rsid w:val="00FA21A3"/>
    <w:rsid w:val="00FA249D"/>
    <w:rsid w:val="00FA40EA"/>
    <w:rsid w:val="00FA4540"/>
    <w:rsid w:val="00FA524F"/>
    <w:rsid w:val="00FA5445"/>
    <w:rsid w:val="00FB0CF8"/>
    <w:rsid w:val="00FB0E8B"/>
    <w:rsid w:val="00FB4C11"/>
    <w:rsid w:val="00FC1201"/>
    <w:rsid w:val="00FC2908"/>
    <w:rsid w:val="00FC33AA"/>
    <w:rsid w:val="00FC4411"/>
    <w:rsid w:val="00FC6427"/>
    <w:rsid w:val="00FD5208"/>
    <w:rsid w:val="00FD6FD9"/>
    <w:rsid w:val="00FD7020"/>
    <w:rsid w:val="00FD70D7"/>
    <w:rsid w:val="00FE3CB1"/>
    <w:rsid w:val="00FE632A"/>
    <w:rsid w:val="00FE739D"/>
    <w:rsid w:val="00FF075E"/>
    <w:rsid w:val="00FF2299"/>
    <w:rsid w:val="00FF441E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1E35"/>
    <w:pPr>
      <w:jc w:val="center"/>
    </w:pPr>
    <w:rPr>
      <w:b/>
      <w:sz w:val="40"/>
    </w:rPr>
  </w:style>
  <w:style w:type="paragraph" w:styleId="10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5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6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7">
    <w:name w:val="page number"/>
    <w:basedOn w:val="a0"/>
    <w:rsid w:val="00421E35"/>
  </w:style>
  <w:style w:type="paragraph" w:styleId="a8">
    <w:name w:val="foot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42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b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c">
    <w:name w:val="Hyperlink"/>
    <w:basedOn w:val="a0"/>
    <w:rsid w:val="00421E35"/>
    <w:rPr>
      <w:color w:val="0000FF"/>
      <w:u w:val="single"/>
    </w:rPr>
  </w:style>
  <w:style w:type="paragraph" w:customStyle="1" w:styleId="ad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1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">
    <w:name w:val="Гипертекстовая ссылка"/>
    <w:basedOn w:val="a0"/>
    <w:rsid w:val="00E62C5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3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5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1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2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9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90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0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4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dc:description/>
  <cp:lastModifiedBy>belevich</cp:lastModifiedBy>
  <cp:revision>3</cp:revision>
  <cp:lastPrinted>2018-02-19T22:30:00Z</cp:lastPrinted>
  <dcterms:created xsi:type="dcterms:W3CDTF">2020-08-20T02:59:00Z</dcterms:created>
  <dcterms:modified xsi:type="dcterms:W3CDTF">2020-08-21T02:42:00Z</dcterms:modified>
</cp:coreProperties>
</file>